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667" w:rsidRDefault="00204667" w:rsidP="00204667">
      <w:pPr>
        <w:pStyle w:val="Geenafstand"/>
        <w:rPr>
          <w:rFonts w:ascii="Century Gothic" w:hAnsi="Century Gothic"/>
          <w:b/>
          <w:sz w:val="144"/>
          <w:szCs w:val="144"/>
        </w:rPr>
      </w:pPr>
    </w:p>
    <w:p w:rsidR="00204667" w:rsidRDefault="00204667" w:rsidP="00204667">
      <w:pPr>
        <w:pStyle w:val="Geenafstand"/>
        <w:rPr>
          <w:rFonts w:ascii="Century Gothic" w:hAnsi="Century Gothic"/>
          <w:b/>
          <w:sz w:val="144"/>
          <w:szCs w:val="144"/>
        </w:rPr>
      </w:pPr>
    </w:p>
    <w:p w:rsidR="00AE2597" w:rsidRDefault="00204667" w:rsidP="00204667">
      <w:pPr>
        <w:pStyle w:val="Geenafstand"/>
        <w:rPr>
          <w:rFonts w:ascii="Century Gothic" w:hAnsi="Century Gothic"/>
          <w:b/>
          <w:sz w:val="144"/>
          <w:szCs w:val="144"/>
        </w:rPr>
      </w:pPr>
      <w:r>
        <w:rPr>
          <w:rFonts w:ascii="Century Gothic" w:hAnsi="Century Gothic"/>
          <w:b/>
          <w:sz w:val="144"/>
          <w:szCs w:val="144"/>
        </w:rPr>
        <w:t>Hoofdstuk 12</w:t>
      </w:r>
    </w:p>
    <w:p w:rsidR="00204667" w:rsidRDefault="00204667" w:rsidP="00204667">
      <w:pPr>
        <w:pStyle w:val="Geenafstand"/>
        <w:rPr>
          <w:rFonts w:ascii="Century Gothic" w:hAnsi="Century Gothic"/>
          <w:sz w:val="72"/>
          <w:szCs w:val="72"/>
        </w:rPr>
      </w:pPr>
      <w:r w:rsidRPr="00204667">
        <w:rPr>
          <w:rFonts w:ascii="Century Gothic" w:hAnsi="Century Gothic"/>
          <w:sz w:val="72"/>
          <w:szCs w:val="72"/>
        </w:rPr>
        <w:t>Steden en stedelijke gebieden</w:t>
      </w:r>
    </w:p>
    <w:p w:rsidR="00204667" w:rsidRDefault="00204667" w:rsidP="00204667">
      <w:pPr>
        <w:pStyle w:val="Geenafstand"/>
        <w:rPr>
          <w:rFonts w:ascii="Century Gothic" w:hAnsi="Century Gothic"/>
          <w:sz w:val="72"/>
          <w:szCs w:val="72"/>
        </w:rPr>
      </w:pPr>
    </w:p>
    <w:p w:rsidR="00204667" w:rsidRDefault="00204667" w:rsidP="00204667">
      <w:pPr>
        <w:pStyle w:val="Geenafstand"/>
        <w:rPr>
          <w:rFonts w:ascii="Century Gothic" w:hAnsi="Century Gothic"/>
          <w:sz w:val="72"/>
          <w:szCs w:val="72"/>
        </w:rPr>
      </w:pPr>
    </w:p>
    <w:p w:rsidR="00204667" w:rsidRDefault="00204667" w:rsidP="00204667">
      <w:pPr>
        <w:pStyle w:val="Geenafstand"/>
        <w:rPr>
          <w:rFonts w:ascii="Century Gothic" w:hAnsi="Century Gothic"/>
          <w:sz w:val="72"/>
          <w:szCs w:val="72"/>
        </w:rPr>
      </w:pPr>
    </w:p>
    <w:p w:rsidR="00204667" w:rsidRDefault="00204667" w:rsidP="00204667">
      <w:pPr>
        <w:pStyle w:val="Geenafstand"/>
        <w:rPr>
          <w:rFonts w:ascii="Century Gothic" w:hAnsi="Century Gothic"/>
          <w:sz w:val="72"/>
          <w:szCs w:val="72"/>
        </w:rPr>
      </w:pPr>
    </w:p>
    <w:p w:rsidR="00204667" w:rsidRDefault="00204667" w:rsidP="00204667">
      <w:pPr>
        <w:pStyle w:val="Geenafstand"/>
        <w:rPr>
          <w:rFonts w:ascii="Century Gothic" w:hAnsi="Century Gothic"/>
          <w:sz w:val="72"/>
          <w:szCs w:val="72"/>
        </w:rPr>
      </w:pPr>
    </w:p>
    <w:p w:rsidR="00204667" w:rsidRDefault="00204667" w:rsidP="00204667">
      <w:pPr>
        <w:pStyle w:val="Geenafstand"/>
        <w:rPr>
          <w:rFonts w:ascii="Century Gothic" w:hAnsi="Century Gothic"/>
          <w:sz w:val="72"/>
          <w:szCs w:val="72"/>
        </w:rPr>
      </w:pPr>
    </w:p>
    <w:p w:rsidR="00204667" w:rsidRDefault="00204667" w:rsidP="00204667">
      <w:pPr>
        <w:pStyle w:val="Geenafstand"/>
        <w:rPr>
          <w:rFonts w:ascii="Century Gothic" w:hAnsi="Century Gothic"/>
          <w:sz w:val="72"/>
          <w:szCs w:val="72"/>
        </w:rPr>
      </w:pPr>
    </w:p>
    <w:p w:rsidR="00204667" w:rsidRDefault="00204667" w:rsidP="00204667">
      <w:pPr>
        <w:pStyle w:val="Geenafstand"/>
        <w:rPr>
          <w:rFonts w:ascii="Century Gothic" w:hAnsi="Century Gothic"/>
          <w:b/>
          <w:sz w:val="24"/>
          <w:szCs w:val="24"/>
        </w:rPr>
      </w:pPr>
    </w:p>
    <w:p w:rsidR="00204667" w:rsidRDefault="00204667" w:rsidP="00204667">
      <w:pPr>
        <w:pStyle w:val="Geenafstand"/>
        <w:rPr>
          <w:rFonts w:ascii="Century Gothic" w:hAnsi="Century Gothic"/>
          <w:b/>
          <w:sz w:val="24"/>
          <w:szCs w:val="24"/>
        </w:rPr>
      </w:pPr>
    </w:p>
    <w:p w:rsidR="00204667" w:rsidRDefault="00204667" w:rsidP="00204667">
      <w:pPr>
        <w:pStyle w:val="Geenafstand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2. Steden en stedelijke gebieden</w:t>
      </w:r>
    </w:p>
    <w:p w:rsidR="00204667" w:rsidRDefault="00204667" w:rsidP="00204667">
      <w:pPr>
        <w:pStyle w:val="Geenafstand"/>
        <w:rPr>
          <w:rFonts w:ascii="Century Gothic" w:hAnsi="Century Gothic"/>
          <w:b/>
          <w:sz w:val="24"/>
          <w:szCs w:val="24"/>
        </w:rPr>
      </w:pPr>
    </w:p>
    <w:p w:rsidR="00204667" w:rsidRDefault="00C1287B" w:rsidP="00204667">
      <w:pPr>
        <w:pStyle w:val="Geenafstand"/>
        <w:rPr>
          <w:rFonts w:ascii="Century Gothic" w:hAnsi="Century Gothic"/>
          <w:b/>
          <w:szCs w:val="24"/>
        </w:rPr>
      </w:pPr>
      <w:r w:rsidRPr="00204667">
        <w:rPr>
          <w:rFonts w:ascii="Century Gothic" w:hAnsi="Century Gothic"/>
          <w:b/>
          <w:szCs w:val="24"/>
        </w:rPr>
        <w:drawing>
          <wp:anchor distT="0" distB="0" distL="114300" distR="114300" simplePos="0" relativeHeight="251658240" behindDoc="0" locked="0" layoutInCell="1" allowOverlap="1" wp14:anchorId="16C3DB80">
            <wp:simplePos x="0" y="0"/>
            <wp:positionH relativeFrom="column">
              <wp:posOffset>-290195</wp:posOffset>
            </wp:positionH>
            <wp:positionV relativeFrom="paragraph">
              <wp:posOffset>234950</wp:posOffset>
            </wp:positionV>
            <wp:extent cx="3383280" cy="2115185"/>
            <wp:effectExtent l="0" t="0" r="7620" b="0"/>
            <wp:wrapSquare wrapText="bothSides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83"/>
                    <a:stretch/>
                  </pic:blipFill>
                  <pic:spPr>
                    <a:xfrm>
                      <a:off x="0" y="0"/>
                      <a:ext cx="3383280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667">
        <w:rPr>
          <w:rFonts w:ascii="Century Gothic" w:hAnsi="Century Gothic"/>
          <w:b/>
          <w:szCs w:val="24"/>
        </w:rPr>
        <w:t>2.1 De ruimtelijke opbouw van de Nederlandse stad</w:t>
      </w:r>
    </w:p>
    <w:p w:rsidR="00204667" w:rsidRDefault="00204667" w:rsidP="00204667">
      <w:pPr>
        <w:pStyle w:val="Geenafstand"/>
        <w:rPr>
          <w:rFonts w:ascii="Century Gothic" w:hAnsi="Century Gothic"/>
          <w:b/>
          <w:szCs w:val="24"/>
        </w:rPr>
      </w:pPr>
    </w:p>
    <w:p w:rsidR="00204667" w:rsidRDefault="00204667" w:rsidP="00204667">
      <w:pPr>
        <w:rPr>
          <w:rFonts w:ascii="Century Gothic" w:hAnsi="Century Gothic"/>
          <w:b/>
          <w:szCs w:val="24"/>
        </w:rPr>
      </w:pPr>
    </w:p>
    <w:p w:rsidR="00C1287B" w:rsidRDefault="00C1287B" w:rsidP="00204667">
      <w:pPr>
        <w:pStyle w:val="Geenafstand"/>
        <w:tabs>
          <w:tab w:val="left" w:pos="1044"/>
        </w:tabs>
        <w:rPr>
          <w:rFonts w:ascii="Century Gothic" w:hAnsi="Century Gothic"/>
          <w:b/>
        </w:rPr>
      </w:pPr>
    </w:p>
    <w:p w:rsidR="00C1287B" w:rsidRDefault="00C1287B" w:rsidP="00204667">
      <w:pPr>
        <w:pStyle w:val="Geenafstand"/>
        <w:tabs>
          <w:tab w:val="left" w:pos="1044"/>
        </w:tabs>
        <w:rPr>
          <w:rFonts w:ascii="Century Gothic" w:hAnsi="Century Gothic"/>
          <w:b/>
        </w:rPr>
      </w:pPr>
    </w:p>
    <w:p w:rsidR="00C1287B" w:rsidRDefault="00C1287B" w:rsidP="00204667">
      <w:pPr>
        <w:pStyle w:val="Geenafstand"/>
        <w:tabs>
          <w:tab w:val="left" w:pos="1044"/>
        </w:tabs>
        <w:rPr>
          <w:rFonts w:ascii="Century Gothic" w:hAnsi="Century Gothic"/>
          <w:b/>
        </w:rPr>
      </w:pPr>
    </w:p>
    <w:p w:rsidR="00C1287B" w:rsidRDefault="00C1287B" w:rsidP="00204667">
      <w:pPr>
        <w:pStyle w:val="Geenafstand"/>
        <w:tabs>
          <w:tab w:val="left" w:pos="1044"/>
        </w:tabs>
        <w:rPr>
          <w:rFonts w:ascii="Century Gothic" w:hAnsi="Century Gothic"/>
          <w:b/>
        </w:rPr>
      </w:pPr>
    </w:p>
    <w:p w:rsidR="00C1287B" w:rsidRDefault="00C1287B" w:rsidP="00204667">
      <w:pPr>
        <w:pStyle w:val="Geenafstand"/>
        <w:tabs>
          <w:tab w:val="left" w:pos="1044"/>
        </w:tabs>
        <w:rPr>
          <w:rFonts w:ascii="Century Gothic" w:hAnsi="Century Gothic"/>
          <w:b/>
        </w:rPr>
      </w:pPr>
    </w:p>
    <w:p w:rsidR="00C1287B" w:rsidRDefault="00C1287B" w:rsidP="00204667">
      <w:pPr>
        <w:pStyle w:val="Geenafstand"/>
        <w:tabs>
          <w:tab w:val="left" w:pos="1044"/>
        </w:tabs>
        <w:rPr>
          <w:rFonts w:ascii="Century Gothic" w:hAnsi="Century Gothic"/>
          <w:b/>
        </w:rPr>
      </w:pPr>
    </w:p>
    <w:p w:rsidR="00C1287B" w:rsidRDefault="00C1287B" w:rsidP="00204667">
      <w:pPr>
        <w:pStyle w:val="Geenafstand"/>
        <w:tabs>
          <w:tab w:val="left" w:pos="1044"/>
        </w:tabs>
        <w:rPr>
          <w:rFonts w:ascii="Century Gothic" w:hAnsi="Century Gothic"/>
          <w:b/>
        </w:rPr>
      </w:pPr>
    </w:p>
    <w:p w:rsidR="00C1287B" w:rsidRDefault="00C1287B" w:rsidP="00204667">
      <w:pPr>
        <w:pStyle w:val="Geenafstand"/>
        <w:tabs>
          <w:tab w:val="left" w:pos="1044"/>
        </w:tabs>
        <w:rPr>
          <w:rFonts w:ascii="Century Gothic" w:hAnsi="Century Gothic"/>
          <w:b/>
        </w:rPr>
      </w:pPr>
    </w:p>
    <w:p w:rsidR="00A4087A" w:rsidRDefault="00A4087A" w:rsidP="00204667">
      <w:pPr>
        <w:pStyle w:val="Geenafstand"/>
        <w:tabs>
          <w:tab w:val="left" w:pos="1044"/>
        </w:tabs>
        <w:rPr>
          <w:rFonts w:ascii="Century Gothic" w:hAnsi="Century Gothic"/>
          <w:b/>
        </w:rPr>
      </w:pPr>
    </w:p>
    <w:p w:rsidR="00A4087A" w:rsidRDefault="00A4087A" w:rsidP="00204667">
      <w:pPr>
        <w:pStyle w:val="Geenafstand"/>
        <w:tabs>
          <w:tab w:val="left" w:pos="1044"/>
        </w:tabs>
        <w:rPr>
          <w:rFonts w:ascii="Century Gothic" w:hAnsi="Century Gothic"/>
          <w:b/>
        </w:rPr>
      </w:pPr>
    </w:p>
    <w:p w:rsidR="00A4087A" w:rsidRDefault="00A4087A" w:rsidP="00204667">
      <w:pPr>
        <w:pStyle w:val="Geenafstand"/>
        <w:tabs>
          <w:tab w:val="left" w:pos="1044"/>
        </w:tabs>
        <w:rPr>
          <w:rFonts w:ascii="Century Gothic" w:hAnsi="Century Gothic"/>
          <w:b/>
        </w:rPr>
      </w:pPr>
    </w:p>
    <w:p w:rsidR="00A4087A" w:rsidRDefault="00A4087A" w:rsidP="00204667">
      <w:pPr>
        <w:pStyle w:val="Geenafstand"/>
        <w:tabs>
          <w:tab w:val="left" w:pos="1044"/>
        </w:tabs>
        <w:rPr>
          <w:rFonts w:ascii="Century Gothic" w:hAnsi="Century Gothic"/>
          <w:b/>
        </w:rPr>
      </w:pPr>
    </w:p>
    <w:p w:rsidR="00A4087A" w:rsidRDefault="00A4087A" w:rsidP="00204667">
      <w:pPr>
        <w:pStyle w:val="Geenafstand"/>
        <w:tabs>
          <w:tab w:val="left" w:pos="1044"/>
        </w:tabs>
        <w:rPr>
          <w:rFonts w:ascii="Century Gothic" w:hAnsi="Century Gothic"/>
          <w:b/>
        </w:rPr>
      </w:pPr>
    </w:p>
    <w:p w:rsidR="00204667" w:rsidRDefault="00204667" w:rsidP="00204667">
      <w:pPr>
        <w:pStyle w:val="Geenafstand"/>
        <w:tabs>
          <w:tab w:val="left" w:pos="1044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2.2 soorten steden</w:t>
      </w:r>
    </w:p>
    <w:p w:rsidR="00204667" w:rsidRPr="00FD12C0" w:rsidRDefault="00204667" w:rsidP="00204667">
      <w:pPr>
        <w:pStyle w:val="Geenafstand"/>
        <w:tabs>
          <w:tab w:val="left" w:pos="1044"/>
        </w:tabs>
        <w:rPr>
          <w:rFonts w:ascii="Century Gothic" w:hAnsi="Century Gothic"/>
          <w:b/>
          <w:color w:val="0070C0"/>
          <w:u w:val="single"/>
        </w:rPr>
      </w:pPr>
      <w:r w:rsidRPr="00FD12C0">
        <w:rPr>
          <w:rFonts w:ascii="Century Gothic" w:hAnsi="Century Gothic"/>
          <w:b/>
          <w:color w:val="0070C0"/>
          <w:u w:val="single"/>
        </w:rPr>
        <w:t>Historische stad</w:t>
      </w:r>
    </w:p>
    <w:p w:rsidR="00204667" w:rsidRDefault="00204667" w:rsidP="002D1209">
      <w:pPr>
        <w:pStyle w:val="Geenafstand"/>
        <w:numPr>
          <w:ilvl w:val="0"/>
          <w:numId w:val="1"/>
        </w:numPr>
        <w:tabs>
          <w:tab w:val="left" w:pos="1044"/>
        </w:tabs>
        <w:rPr>
          <w:rFonts w:ascii="Century Gothic" w:hAnsi="Century Gothic"/>
        </w:rPr>
      </w:pPr>
      <w:r>
        <w:rPr>
          <w:rFonts w:ascii="Century Gothic" w:hAnsi="Century Gothic"/>
        </w:rPr>
        <w:t>Voor 1870 ontstaan</w:t>
      </w:r>
    </w:p>
    <w:p w:rsidR="00204667" w:rsidRDefault="00204667" w:rsidP="002D1209">
      <w:pPr>
        <w:pStyle w:val="Geenafstand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Ringopbouw</w:t>
      </w:r>
    </w:p>
    <w:p w:rsidR="00204667" w:rsidRDefault="00204667" w:rsidP="002D1209">
      <w:pPr>
        <w:pStyle w:val="Geenafstand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Ligging aan het water / kerk</w:t>
      </w:r>
    </w:p>
    <w:p w:rsidR="00204667" w:rsidRDefault="00204667" w:rsidP="002D1209">
      <w:pPr>
        <w:pStyle w:val="Geenafstand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Handel </w:t>
      </w:r>
      <w:r w:rsidRPr="00204667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bloeiperiode </w:t>
      </w:r>
      <w:r w:rsidRPr="00204667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inwonergroei </w:t>
      </w:r>
      <w:r w:rsidRPr="00204667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historische stad uitbreiden</w:t>
      </w:r>
    </w:p>
    <w:p w:rsidR="00204667" w:rsidRDefault="00204667" w:rsidP="002D1209">
      <w:pPr>
        <w:pStyle w:val="Geenafstand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Na 1870 industrie:</w:t>
      </w:r>
    </w:p>
    <w:p w:rsidR="00204667" w:rsidRDefault="00204667" w:rsidP="00204667">
      <w:pPr>
        <w:pStyle w:val="Geenafstand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Rondom de binnenstad woonwijken (187</w:t>
      </w:r>
      <w:r w:rsidR="00C1287B">
        <w:rPr>
          <w:rFonts w:ascii="Century Gothic" w:hAnsi="Century Gothic"/>
        </w:rPr>
        <w:t xml:space="preserve">0-1920) </w:t>
      </w:r>
    </w:p>
    <w:p w:rsidR="00C1287B" w:rsidRDefault="00C1287B" w:rsidP="002D1209">
      <w:pPr>
        <w:pStyle w:val="Geenafstand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Hoge bebouwingsdichtheid</w:t>
      </w:r>
    </w:p>
    <w:p w:rsidR="00C1287B" w:rsidRDefault="00C1287B" w:rsidP="002D1209">
      <w:pPr>
        <w:pStyle w:val="Geenafstand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Kleine woningen (galerijwoningen) </w:t>
      </w:r>
    </w:p>
    <w:p w:rsidR="00C1287B" w:rsidRDefault="00C1287B" w:rsidP="002D1209">
      <w:pPr>
        <w:pStyle w:val="Geenafstand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Smalle, rechte straten</w:t>
      </w:r>
    </w:p>
    <w:p w:rsidR="00C1287B" w:rsidRDefault="00C1287B" w:rsidP="002D1209">
      <w:pPr>
        <w:pStyle w:val="Geenafstand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Weinig groen</w:t>
      </w:r>
    </w:p>
    <w:p w:rsidR="00C1287B" w:rsidRDefault="00C1287B" w:rsidP="00C1287B">
      <w:pPr>
        <w:pStyle w:val="Geenafstand"/>
        <w:rPr>
          <w:rFonts w:ascii="Century Gothic" w:hAnsi="Century Gothic"/>
        </w:rPr>
      </w:pPr>
    </w:p>
    <w:p w:rsidR="00A4087A" w:rsidRDefault="00A4087A" w:rsidP="00C1287B">
      <w:pPr>
        <w:pStyle w:val="Geenafstand"/>
        <w:rPr>
          <w:rFonts w:ascii="Century Gothic" w:hAnsi="Century Gothic"/>
          <w:u w:val="single"/>
        </w:rPr>
      </w:pPr>
    </w:p>
    <w:p w:rsidR="00C1287B" w:rsidRPr="00FD12C0" w:rsidRDefault="00A4087A" w:rsidP="00C1287B">
      <w:pPr>
        <w:pStyle w:val="Geenafstand"/>
        <w:rPr>
          <w:rFonts w:ascii="Century Gothic" w:hAnsi="Century Gothic"/>
          <w:b/>
          <w:u w:val="single"/>
        </w:rPr>
      </w:pPr>
      <w:r w:rsidRPr="00FD12C0">
        <w:rPr>
          <w:rFonts w:ascii="Century Gothic" w:hAnsi="Century Gothic"/>
          <w:b/>
          <w:color w:val="0070C0"/>
          <w:u w:val="single"/>
        </w:rPr>
        <w:t>I</w:t>
      </w:r>
      <w:r w:rsidR="00C1287B" w:rsidRPr="00FD12C0">
        <w:rPr>
          <w:rFonts w:ascii="Century Gothic" w:hAnsi="Century Gothic"/>
          <w:b/>
          <w:color w:val="0070C0"/>
          <w:u w:val="single"/>
        </w:rPr>
        <w:t>ndustriesteden</w:t>
      </w:r>
    </w:p>
    <w:p w:rsidR="00C1287B" w:rsidRDefault="00C1287B" w:rsidP="002D1209">
      <w:pPr>
        <w:pStyle w:val="Geenafstand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Vanaf 1870 ontstaan</w:t>
      </w:r>
    </w:p>
    <w:p w:rsidR="00C1287B" w:rsidRDefault="00C1287B" w:rsidP="002D1209">
      <w:pPr>
        <w:pStyle w:val="Geenafstand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Chaotische opbouw, warrige stratenpatronen, oud en nieuw door elkaar.</w:t>
      </w:r>
    </w:p>
    <w:p w:rsidR="00C1287B" w:rsidRDefault="00C1287B" w:rsidP="002D1209">
      <w:pPr>
        <w:pStyle w:val="Geenafstand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In twee gebieden:</w:t>
      </w:r>
    </w:p>
    <w:p w:rsidR="00C1287B" w:rsidRPr="00A4087A" w:rsidRDefault="00C1287B" w:rsidP="002D1209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 w:rsidRPr="00A4087A">
        <w:rPr>
          <w:rFonts w:ascii="Century Gothic" w:hAnsi="Century Gothic"/>
        </w:rPr>
        <w:t>Natuur</w:t>
      </w:r>
    </w:p>
    <w:p w:rsidR="00C1287B" w:rsidRDefault="00C1287B" w:rsidP="002D1209">
      <w:pPr>
        <w:pStyle w:val="Geenafstand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Grondstoffen</w:t>
      </w:r>
    </w:p>
    <w:p w:rsidR="00C1287B" w:rsidRDefault="00C1287B" w:rsidP="002D1209">
      <w:pPr>
        <w:pStyle w:val="Geenafstand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Zuid-Limburg</w:t>
      </w:r>
    </w:p>
    <w:p w:rsidR="00C1287B" w:rsidRDefault="00C1287B" w:rsidP="002D1209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Goedkope arbeidskrachten</w:t>
      </w:r>
    </w:p>
    <w:p w:rsidR="00C1287B" w:rsidRDefault="00C1287B" w:rsidP="002D1209">
      <w:pPr>
        <w:pStyle w:val="Geenafstand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Arbeidsintensieve industrie</w:t>
      </w:r>
    </w:p>
    <w:p w:rsidR="00C1287B" w:rsidRDefault="00C1287B" w:rsidP="002D1209">
      <w:pPr>
        <w:pStyle w:val="Geenafstand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Twente: textielindustrie</w:t>
      </w:r>
    </w:p>
    <w:p w:rsidR="00C1287B" w:rsidRDefault="00C1287B" w:rsidP="002D1209">
      <w:pPr>
        <w:pStyle w:val="Geenafstand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Brabant: textielindustrie, schoenen en leer</w:t>
      </w:r>
    </w:p>
    <w:p w:rsidR="00C1287B" w:rsidRDefault="00C1287B" w:rsidP="002D1209">
      <w:pPr>
        <w:pStyle w:val="Geenafstand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 1960 in de problemen </w:t>
      </w:r>
      <w:r w:rsidRPr="00C1287B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sluiting of verplaatsing naar lagelonenlanden</w:t>
      </w:r>
    </w:p>
    <w:p w:rsidR="00C1287B" w:rsidRDefault="00C1287B" w:rsidP="002D1209">
      <w:pPr>
        <w:pStyle w:val="Geenafstand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Overheid: regionaal beleid</w:t>
      </w:r>
    </w:p>
    <w:p w:rsidR="00C1287B" w:rsidRDefault="00C1287B" w:rsidP="002D1209">
      <w:pPr>
        <w:pStyle w:val="Geenafstand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Vervangende werkgelegenheid</w:t>
      </w:r>
    </w:p>
    <w:p w:rsidR="00A4087A" w:rsidRDefault="00C1287B" w:rsidP="002D1209">
      <w:pPr>
        <w:pStyle w:val="Geenafstand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Vestiging van nieuwe bedrijven; onderwijs-en dienstensector</w:t>
      </w:r>
    </w:p>
    <w:p w:rsidR="00A4087A" w:rsidRDefault="00A4087A" w:rsidP="00A4087A">
      <w:pPr>
        <w:pStyle w:val="Geenafstand"/>
        <w:rPr>
          <w:rFonts w:ascii="Century Gothic" w:hAnsi="Century Gothic"/>
          <w:u w:val="single"/>
        </w:rPr>
      </w:pPr>
    </w:p>
    <w:p w:rsidR="00A4087A" w:rsidRDefault="00A4087A" w:rsidP="00A4087A">
      <w:pPr>
        <w:pStyle w:val="Geenafstand"/>
        <w:rPr>
          <w:rFonts w:ascii="Century Gothic" w:hAnsi="Century Gothic"/>
          <w:u w:val="single"/>
        </w:rPr>
      </w:pPr>
    </w:p>
    <w:p w:rsidR="00A4087A" w:rsidRDefault="00A4087A" w:rsidP="00A4087A">
      <w:pPr>
        <w:pStyle w:val="Geenafstand"/>
        <w:rPr>
          <w:rFonts w:ascii="Century Gothic" w:hAnsi="Century Gothic"/>
          <w:u w:val="single"/>
        </w:rPr>
      </w:pPr>
    </w:p>
    <w:p w:rsidR="00A4087A" w:rsidRDefault="00A4087A" w:rsidP="00A4087A">
      <w:pPr>
        <w:pStyle w:val="Geenafstand"/>
        <w:rPr>
          <w:rFonts w:ascii="Century Gothic" w:hAnsi="Century Gothic"/>
          <w:u w:val="single"/>
        </w:rPr>
      </w:pPr>
    </w:p>
    <w:p w:rsidR="00C1287B" w:rsidRPr="00FD12C0" w:rsidRDefault="00C1287B" w:rsidP="00A4087A">
      <w:pPr>
        <w:pStyle w:val="Geenafstand"/>
        <w:rPr>
          <w:rFonts w:ascii="Century Gothic" w:hAnsi="Century Gothic"/>
          <w:b/>
          <w:color w:val="0070C0"/>
        </w:rPr>
      </w:pPr>
      <w:r w:rsidRPr="00FD12C0">
        <w:rPr>
          <w:rFonts w:ascii="Century Gothic" w:hAnsi="Century Gothic"/>
          <w:b/>
          <w:color w:val="0070C0"/>
          <w:u w:val="single"/>
        </w:rPr>
        <w:lastRenderedPageBreak/>
        <w:t>Beleidssteden</w:t>
      </w:r>
    </w:p>
    <w:p w:rsidR="00C1287B" w:rsidRDefault="00C1287B" w:rsidP="002D1209">
      <w:pPr>
        <w:pStyle w:val="Geenafstand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Vanaf 1970</w:t>
      </w:r>
    </w:p>
    <w:p w:rsidR="00C1287B" w:rsidRDefault="00C1287B" w:rsidP="002D1209">
      <w:pPr>
        <w:pStyle w:val="Geenafstand"/>
        <w:numPr>
          <w:ilvl w:val="0"/>
          <w:numId w:val="6"/>
        </w:numPr>
        <w:rPr>
          <w:rFonts w:ascii="Century Gothic" w:hAnsi="Century Gothic"/>
        </w:rPr>
      </w:pPr>
      <w:r w:rsidRPr="00A4087A">
        <w:rPr>
          <w:rFonts w:ascii="Century Gothic" w:hAnsi="Century Gothic"/>
        </w:rPr>
        <w:t xml:space="preserve">Als reactie op </w:t>
      </w:r>
      <w:r w:rsidRPr="00FD12C0">
        <w:rPr>
          <w:rFonts w:ascii="Century Gothic" w:hAnsi="Century Gothic"/>
          <w:b/>
          <w:color w:val="0070C0"/>
        </w:rPr>
        <w:t>suburbanisatie</w:t>
      </w:r>
      <w:r w:rsidRPr="00A4087A">
        <w:rPr>
          <w:rFonts w:ascii="Century Gothic" w:hAnsi="Century Gothic"/>
        </w:rPr>
        <w:t xml:space="preserve"> </w:t>
      </w:r>
      <w:r w:rsidRPr="00C1287B">
        <w:rPr>
          <w:rFonts w:ascii="Century Gothic" w:hAnsi="Century Gothic"/>
        </w:rPr>
        <w:sym w:font="Wingdings" w:char="F0E0"/>
      </w:r>
      <w:r w:rsidRPr="00A4087A">
        <w:rPr>
          <w:rFonts w:ascii="Century Gothic" w:hAnsi="Century Gothic"/>
        </w:rPr>
        <w:t xml:space="preserve"> groei </w:t>
      </w:r>
      <w:r w:rsidR="00FD12C0" w:rsidRPr="00FD12C0">
        <w:rPr>
          <w:rFonts w:ascii="Century Gothic" w:hAnsi="Century Gothic"/>
          <w:b/>
          <w:color w:val="0070C0"/>
        </w:rPr>
        <w:t>R</w:t>
      </w:r>
      <w:r w:rsidRPr="00FD12C0">
        <w:rPr>
          <w:rFonts w:ascii="Century Gothic" w:hAnsi="Century Gothic"/>
          <w:b/>
          <w:color w:val="0070C0"/>
        </w:rPr>
        <w:t>andstad</w:t>
      </w:r>
      <w:r w:rsidRPr="00A4087A">
        <w:rPr>
          <w:rFonts w:ascii="Century Gothic" w:hAnsi="Century Gothic"/>
        </w:rPr>
        <w:t xml:space="preserve"> voorkomen</w:t>
      </w:r>
    </w:p>
    <w:p w:rsidR="00A4087A" w:rsidRDefault="00A4087A" w:rsidP="00A4087A">
      <w:pPr>
        <w:pStyle w:val="Geenafstand"/>
        <w:rPr>
          <w:rFonts w:ascii="Century Gothic" w:hAnsi="Century Gothic"/>
        </w:rPr>
      </w:pPr>
    </w:p>
    <w:p w:rsidR="00A4087A" w:rsidRPr="00FD12C0" w:rsidRDefault="00A4087A" w:rsidP="00A4087A">
      <w:pPr>
        <w:pStyle w:val="Geenafstand"/>
        <w:rPr>
          <w:rFonts w:ascii="Century Gothic" w:hAnsi="Century Gothic"/>
          <w:b/>
          <w:color w:val="0070C0"/>
        </w:rPr>
      </w:pPr>
      <w:r w:rsidRPr="00FD12C0">
        <w:rPr>
          <w:rFonts w:ascii="Century Gothic" w:hAnsi="Century Gothic"/>
          <w:b/>
          <w:color w:val="0070C0"/>
        </w:rPr>
        <w:t>1. Groeisteden</w:t>
      </w:r>
    </w:p>
    <w:p w:rsidR="00A4087A" w:rsidRDefault="00A4087A" w:rsidP="002D1209">
      <w:pPr>
        <w:pStyle w:val="Geenafstand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(historische) stad krijgt extra geld om vestiging van bedrijven aan te trekken</w:t>
      </w:r>
    </w:p>
    <w:p w:rsidR="00A4087A" w:rsidRDefault="00A4087A" w:rsidP="002D1209">
      <w:pPr>
        <w:pStyle w:val="Geenafstand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Nieuwe woonwijken bouwen voor concurrentie randstad</w:t>
      </w:r>
    </w:p>
    <w:p w:rsidR="00A4087A" w:rsidRDefault="00A4087A" w:rsidP="00A4087A">
      <w:pPr>
        <w:pStyle w:val="Geenafstand"/>
        <w:rPr>
          <w:rFonts w:ascii="Century Gothic" w:hAnsi="Century Gothic"/>
        </w:rPr>
      </w:pPr>
    </w:p>
    <w:p w:rsidR="00A4087A" w:rsidRPr="00FD12C0" w:rsidRDefault="00A4087A" w:rsidP="00A4087A">
      <w:pPr>
        <w:pStyle w:val="Geenafstand"/>
        <w:rPr>
          <w:rFonts w:ascii="Century Gothic" w:hAnsi="Century Gothic"/>
          <w:b/>
          <w:color w:val="0070C0"/>
        </w:rPr>
      </w:pPr>
      <w:r w:rsidRPr="00FD12C0">
        <w:rPr>
          <w:rFonts w:ascii="Century Gothic" w:hAnsi="Century Gothic"/>
          <w:b/>
          <w:color w:val="0070C0"/>
        </w:rPr>
        <w:t>2. Groeikernen</w:t>
      </w:r>
    </w:p>
    <w:p w:rsidR="00A4087A" w:rsidRDefault="00A4087A" w:rsidP="002D1209">
      <w:pPr>
        <w:pStyle w:val="Geenafstand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Steden aan de buitenkant van de Randstad</w:t>
      </w:r>
    </w:p>
    <w:p w:rsidR="00A4087A" w:rsidRDefault="00A4087A" w:rsidP="002D1209">
      <w:pPr>
        <w:pStyle w:val="Geenafstand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Moeten suburbanisatie opvangen</w:t>
      </w:r>
    </w:p>
    <w:p w:rsidR="00A4087A" w:rsidRDefault="00A4087A" w:rsidP="002D1209">
      <w:pPr>
        <w:pStyle w:val="Geenafstand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Geld om aantrekkelijk woonmilieu te creëren</w:t>
      </w:r>
    </w:p>
    <w:p w:rsidR="00A4087A" w:rsidRDefault="00A4087A" w:rsidP="00A4087A">
      <w:pPr>
        <w:pStyle w:val="Geenafstand"/>
        <w:rPr>
          <w:rFonts w:ascii="Century Gothic" w:hAnsi="Century Gothic"/>
        </w:rPr>
      </w:pPr>
    </w:p>
    <w:p w:rsidR="00A4087A" w:rsidRPr="00FD12C0" w:rsidRDefault="00A4087A" w:rsidP="00A4087A">
      <w:pPr>
        <w:pStyle w:val="Geenafstand"/>
        <w:rPr>
          <w:rFonts w:ascii="Century Gothic" w:hAnsi="Century Gothic"/>
          <w:b/>
          <w:color w:val="0070C0"/>
        </w:rPr>
      </w:pPr>
      <w:r w:rsidRPr="00FD12C0">
        <w:rPr>
          <w:rFonts w:ascii="Century Gothic" w:hAnsi="Century Gothic"/>
          <w:b/>
          <w:color w:val="0070C0"/>
        </w:rPr>
        <w:t>3. Vinex-locaties</w:t>
      </w:r>
    </w:p>
    <w:p w:rsidR="00A4087A" w:rsidRDefault="00A4087A" w:rsidP="002D1209">
      <w:pPr>
        <w:pStyle w:val="Geenafstand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Grotere steden worden uitgebreid </w:t>
      </w:r>
    </w:p>
    <w:p w:rsidR="00A4087A" w:rsidRDefault="00A4087A" w:rsidP="002D1209">
      <w:pPr>
        <w:pStyle w:val="Geenafstand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Vlakbij een autosnelweg om groei van het autoverkeer te beperken</w:t>
      </w:r>
    </w:p>
    <w:p w:rsidR="00A4087A" w:rsidRDefault="00A4087A" w:rsidP="00A4087A">
      <w:pPr>
        <w:pStyle w:val="Geenafstand"/>
        <w:rPr>
          <w:rFonts w:ascii="Century Gothic" w:hAnsi="Century Gothic"/>
        </w:rPr>
      </w:pPr>
    </w:p>
    <w:p w:rsidR="00A4087A" w:rsidRDefault="00A4087A" w:rsidP="00A4087A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2.3 van compacte stad naar stedelijk netwerk</w:t>
      </w:r>
    </w:p>
    <w:p w:rsidR="00F80C1C" w:rsidRDefault="00F80C1C" w:rsidP="00F80C1C">
      <w:pPr>
        <w:pStyle w:val="Geenafstand"/>
        <w:rPr>
          <w:rFonts w:ascii="Century Gothic" w:hAnsi="Century Gothic"/>
        </w:rPr>
      </w:pPr>
    </w:p>
    <w:p w:rsidR="00F80C1C" w:rsidRDefault="00F80C1C" w:rsidP="00F80C1C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1. Compacte stad en agglomeratie (voor 1950)</w:t>
      </w:r>
    </w:p>
    <w:p w:rsidR="00F80C1C" w:rsidRDefault="00F80C1C" w:rsidP="00FD12C0">
      <w:pPr>
        <w:pStyle w:val="Geenafstand"/>
        <w:rPr>
          <w:rFonts w:ascii="Century Gothic" w:hAnsi="Century Gothic"/>
        </w:rPr>
      </w:pPr>
      <w:r w:rsidRPr="00FD12C0">
        <w:rPr>
          <w:rFonts w:ascii="Century Gothic" w:hAnsi="Century Gothic"/>
          <w:b/>
          <w:i/>
          <w:color w:val="0070C0"/>
        </w:rPr>
        <w:t>Compacte stad:</w:t>
      </w:r>
      <w:r>
        <w:rPr>
          <w:rFonts w:ascii="Century Gothic" w:hAnsi="Century Gothic"/>
        </w:rPr>
        <w:tab/>
        <w:t>bestaat uit stadscentrum met eromheen wijken</w:t>
      </w:r>
    </w:p>
    <w:p w:rsidR="00F80C1C" w:rsidRDefault="00FD12C0" w:rsidP="00FD12C0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80C1C">
        <w:rPr>
          <w:rFonts w:ascii="Century Gothic" w:hAnsi="Century Gothic"/>
        </w:rPr>
        <w:t>Wonen, werken vinden dicht bij elkaar plaats</w:t>
      </w:r>
    </w:p>
    <w:p w:rsidR="00F80C1C" w:rsidRDefault="00F80C1C" w:rsidP="00F80C1C">
      <w:pPr>
        <w:pStyle w:val="Geenafstand"/>
        <w:ind w:left="720"/>
        <w:rPr>
          <w:rFonts w:ascii="Century Gothic" w:hAnsi="Century Gothic"/>
        </w:rPr>
      </w:pPr>
    </w:p>
    <w:p w:rsidR="00F80C1C" w:rsidRDefault="00F80C1C" w:rsidP="00FD12C0">
      <w:pPr>
        <w:pStyle w:val="Geenafstand"/>
        <w:rPr>
          <w:rFonts w:ascii="Century Gothic" w:hAnsi="Century Gothic"/>
        </w:rPr>
      </w:pPr>
      <w:r w:rsidRPr="00FD12C0">
        <w:rPr>
          <w:rFonts w:ascii="Century Gothic" w:hAnsi="Century Gothic"/>
          <w:b/>
          <w:i/>
          <w:color w:val="0070C0"/>
        </w:rPr>
        <w:t>Agglomeratie: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door uitbreiding van wonen en werken groeien de </w:t>
      </w:r>
    </w:p>
    <w:p w:rsidR="00F80C1C" w:rsidRDefault="00F80C1C" w:rsidP="00FD12C0">
      <w:pPr>
        <w:pStyle w:val="Geenafstand"/>
        <w:ind w:left="1416" w:firstLine="708"/>
        <w:rPr>
          <w:rFonts w:ascii="Century Gothic" w:hAnsi="Century Gothic"/>
        </w:rPr>
      </w:pPr>
      <w:r>
        <w:rPr>
          <w:rFonts w:ascii="Century Gothic" w:hAnsi="Century Gothic"/>
        </w:rPr>
        <w:t>aangrenzende gemeenten aan elkaar vast.</w:t>
      </w:r>
    </w:p>
    <w:p w:rsidR="00F80C1C" w:rsidRDefault="00F80C1C" w:rsidP="00F80C1C">
      <w:pPr>
        <w:pStyle w:val="Geenafstand"/>
        <w:rPr>
          <w:rFonts w:ascii="Century Gothic" w:hAnsi="Century Gothic"/>
        </w:rPr>
      </w:pPr>
    </w:p>
    <w:p w:rsidR="00F80C1C" w:rsidRDefault="00F80C1C" w:rsidP="00F80C1C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2. Stadsgewest (na 1950)</w:t>
      </w:r>
    </w:p>
    <w:p w:rsidR="00FD12C0" w:rsidRDefault="00FD12C0" w:rsidP="00FD12C0">
      <w:pPr>
        <w:pStyle w:val="Geenafstand"/>
        <w:rPr>
          <w:rFonts w:ascii="Century Gothic" w:hAnsi="Century Gothic"/>
        </w:rPr>
      </w:pPr>
      <w:r w:rsidRPr="00FD12C0">
        <w:rPr>
          <w:rFonts w:ascii="Century Gothic" w:hAnsi="Century Gothic"/>
          <w:b/>
          <w:i/>
          <w:color w:val="0070C0"/>
        </w:rPr>
        <w:t>Stadsgewest:</w:t>
      </w:r>
      <w:r w:rsidRPr="00FD12C0">
        <w:rPr>
          <w:rFonts w:ascii="Century Gothic" w:hAnsi="Century Gothic"/>
          <w:b/>
          <w:color w:val="0070C0"/>
        </w:rPr>
        <w:tab/>
      </w:r>
      <w:r>
        <w:rPr>
          <w:rFonts w:ascii="Century Gothic" w:hAnsi="Century Gothic"/>
          <w:b/>
          <w:color w:val="0070C0"/>
        </w:rPr>
        <w:tab/>
      </w:r>
      <w:r>
        <w:rPr>
          <w:rFonts w:ascii="Century Gothic" w:hAnsi="Century Gothic"/>
        </w:rPr>
        <w:t>een kernstad met omliggende nederzettingen die door</w:t>
      </w:r>
    </w:p>
    <w:p w:rsidR="00FD12C0" w:rsidRDefault="00FD12C0" w:rsidP="00FD12C0">
      <w:pPr>
        <w:pStyle w:val="Geenafstand"/>
        <w:ind w:left="1416" w:firstLine="708"/>
        <w:rPr>
          <w:rFonts w:ascii="Century Gothic" w:hAnsi="Century Gothic"/>
        </w:rPr>
      </w:pPr>
      <w:r>
        <w:rPr>
          <w:rFonts w:ascii="Century Gothic" w:hAnsi="Century Gothic"/>
        </w:rPr>
        <w:t>intensieve relaties met elkaar verbonden zijn.</w:t>
      </w:r>
    </w:p>
    <w:p w:rsidR="00F80C1C" w:rsidRDefault="00F80C1C" w:rsidP="002D1209">
      <w:pPr>
        <w:pStyle w:val="Geenafstand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Suburbanisatie </w:t>
      </w:r>
      <w:r w:rsidRPr="00F80C1C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mensen gaan wonen in nieuwe woonwijken en omringende dorpen door betere woningen &amp; groenvoorziening</w:t>
      </w:r>
    </w:p>
    <w:p w:rsidR="00F80C1C" w:rsidRDefault="00F80C1C" w:rsidP="002D1209">
      <w:pPr>
        <w:pStyle w:val="Geenafstand"/>
        <w:numPr>
          <w:ilvl w:val="0"/>
          <w:numId w:val="11"/>
        </w:numPr>
        <w:rPr>
          <w:rFonts w:ascii="Century Gothic" w:hAnsi="Century Gothic"/>
        </w:rPr>
      </w:pPr>
      <w:r w:rsidRPr="00F80C1C">
        <w:rPr>
          <w:rFonts w:ascii="Century Gothic" w:hAnsi="Century Gothic"/>
        </w:rPr>
        <w:t>Blijven wel verbonden met de kernstad (werk, uitgaan, winkelen)</w:t>
      </w:r>
    </w:p>
    <w:p w:rsidR="00F80C1C" w:rsidRDefault="00F80C1C" w:rsidP="002D1209">
      <w:pPr>
        <w:pStyle w:val="Geenafstand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Na 1960 suburbanisatie van bedrijven</w:t>
      </w:r>
    </w:p>
    <w:p w:rsidR="00F80C1C" w:rsidRDefault="00F80C1C" w:rsidP="00F80C1C">
      <w:pPr>
        <w:pStyle w:val="Geenafstand"/>
        <w:rPr>
          <w:rFonts w:ascii="Century Gothic" w:hAnsi="Century Gothic"/>
        </w:rPr>
      </w:pPr>
    </w:p>
    <w:p w:rsidR="00FD12C0" w:rsidRDefault="00F80C1C" w:rsidP="00FD12C0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 xml:space="preserve">3. stedelijke zone en stedelijk netwerk </w:t>
      </w:r>
    </w:p>
    <w:p w:rsidR="00FD12C0" w:rsidRDefault="00FD12C0" w:rsidP="00FD12C0">
      <w:pPr>
        <w:pStyle w:val="Geenafstand"/>
        <w:rPr>
          <w:rFonts w:ascii="Century Gothic" w:hAnsi="Century Gothic"/>
        </w:rPr>
      </w:pPr>
      <w:r w:rsidRPr="00FD12C0">
        <w:rPr>
          <w:rFonts w:ascii="Century Gothic" w:hAnsi="Century Gothic"/>
          <w:b/>
          <w:i/>
          <w:color w:val="0070C0"/>
        </w:rPr>
        <w:t>Stedelijke zone:</w:t>
      </w:r>
      <w:r>
        <w:rPr>
          <w:rFonts w:ascii="Century Gothic" w:hAnsi="Century Gothic"/>
        </w:rPr>
        <w:tab/>
        <w:t xml:space="preserve">stedelijk gebied dat ontstaat door verdere groei van een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stadsgewest en waarbij de mensen steeds meer van de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onderlinge voorzieningen gebruik gaan maken</w:t>
      </w:r>
    </w:p>
    <w:p w:rsidR="00FD12C0" w:rsidRDefault="00FD12C0" w:rsidP="002D1209">
      <w:pPr>
        <w:pStyle w:val="Geenafstand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Recreëren in een groter gebied doordat het </w:t>
      </w:r>
      <w:proofErr w:type="spellStart"/>
      <w:r>
        <w:rPr>
          <w:rFonts w:ascii="Century Gothic" w:hAnsi="Century Gothic"/>
        </w:rPr>
        <w:t>wegnnet</w:t>
      </w:r>
      <w:proofErr w:type="spellEnd"/>
      <w:r>
        <w:rPr>
          <w:rFonts w:ascii="Century Gothic" w:hAnsi="Century Gothic"/>
        </w:rPr>
        <w:t xml:space="preserve"> dichter wordt.</w:t>
      </w:r>
    </w:p>
    <w:p w:rsidR="00FD12C0" w:rsidRDefault="00FD12C0" w:rsidP="00FD12C0">
      <w:pPr>
        <w:pStyle w:val="Geenafstand"/>
        <w:rPr>
          <w:rFonts w:ascii="Century Gothic" w:hAnsi="Century Gothic"/>
        </w:rPr>
      </w:pPr>
    </w:p>
    <w:p w:rsidR="00FD12C0" w:rsidRDefault="00FD12C0" w:rsidP="00FD12C0">
      <w:pPr>
        <w:pStyle w:val="Geenafstand"/>
        <w:rPr>
          <w:rFonts w:ascii="Century Gothic" w:hAnsi="Century Gothic"/>
        </w:rPr>
      </w:pPr>
      <w:r w:rsidRPr="00FD12C0">
        <w:rPr>
          <w:rFonts w:ascii="Century Gothic" w:hAnsi="Century Gothic"/>
          <w:b/>
          <w:i/>
          <w:color w:val="0070C0"/>
        </w:rPr>
        <w:t>Stedelijk netwerk:</w:t>
      </w:r>
      <w:r w:rsidRPr="00FD12C0">
        <w:rPr>
          <w:rFonts w:ascii="Century Gothic" w:hAnsi="Century Gothic"/>
          <w:b/>
          <w:color w:val="0070C0"/>
        </w:rPr>
        <w:tab/>
      </w:r>
      <w:r>
        <w:rPr>
          <w:rFonts w:ascii="Century Gothic" w:hAnsi="Century Gothic"/>
        </w:rPr>
        <w:t xml:space="preserve">een sterk verstedelijkt gebied waarin de verschillende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steden elk hun eigen functie vervullen en onderling met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elkaar verbonden zijn</w:t>
      </w:r>
    </w:p>
    <w:p w:rsidR="00FD12C0" w:rsidRDefault="00FD12C0" w:rsidP="002D1209">
      <w:pPr>
        <w:pStyle w:val="Geenafstand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Economische relaties nemen toe</w:t>
      </w:r>
    </w:p>
    <w:p w:rsidR="00FD12C0" w:rsidRDefault="00FD12C0" w:rsidP="002D1209">
      <w:pPr>
        <w:pStyle w:val="Geenafstand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Specialisatie: binnen je eigen netwerk je sterke punten benutten</w:t>
      </w:r>
    </w:p>
    <w:p w:rsidR="00FD12C0" w:rsidRDefault="00C878FD" w:rsidP="002D1209">
      <w:pPr>
        <w:pStyle w:val="Geenafstand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Integratie</w:t>
      </w:r>
      <w:r w:rsidR="00FD12C0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>door moderne mogelijkheden van communicatie en transport ontstaan steeds intensievere vervoersstromen tussen steden</w:t>
      </w:r>
    </w:p>
    <w:p w:rsidR="00C878FD" w:rsidRDefault="00C878FD" w:rsidP="002D1209">
      <w:pPr>
        <w:pStyle w:val="Geenafstand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Gebruikmaken van de </w:t>
      </w:r>
      <w:r w:rsidRPr="00C878FD">
        <w:rPr>
          <w:rFonts w:ascii="Century Gothic" w:hAnsi="Century Gothic"/>
          <w:b/>
          <w:color w:val="0070C0"/>
        </w:rPr>
        <w:t xml:space="preserve">grootstedelijke functies </w:t>
      </w:r>
      <w:r>
        <w:rPr>
          <w:rFonts w:ascii="Century Gothic" w:hAnsi="Century Gothic"/>
        </w:rPr>
        <w:t>in de centrale steden</w:t>
      </w:r>
    </w:p>
    <w:p w:rsidR="00C878FD" w:rsidRDefault="00C878FD" w:rsidP="002D1209">
      <w:pPr>
        <w:pStyle w:val="Geenafstand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Globalisering heeft netwerkvorming versterkt </w:t>
      </w:r>
      <w:r w:rsidRPr="00C878FD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door internationale concurrentie is het noodzakelijk om samen te werken</w:t>
      </w:r>
    </w:p>
    <w:p w:rsidR="00F80C1C" w:rsidRDefault="001B711F" w:rsidP="00C878FD">
      <w:pPr>
        <w:pStyle w:val="Geenafstand"/>
        <w:ind w:left="72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167640</wp:posOffset>
                </wp:positionV>
                <wp:extent cx="4000500" cy="891540"/>
                <wp:effectExtent l="0" t="0" r="19050" b="2286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2597" w:rsidRPr="001B711F" w:rsidRDefault="00AE2597" w:rsidP="001B711F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B711F">
                              <w:rPr>
                                <w:rFonts w:ascii="Century Gothic" w:hAnsi="Century Gothic"/>
                                <w:b/>
                              </w:rPr>
                              <w:t>Urban Field:</w:t>
                            </w:r>
                          </w:p>
                          <w:p w:rsidR="00AE2597" w:rsidRDefault="00AE2597" w:rsidP="002D1209">
                            <w:pPr>
                              <w:pStyle w:val="Geenafstand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Het gebied dat buiten de stad onder de invloedssfeer valt</w:t>
                            </w:r>
                          </w:p>
                          <w:p w:rsidR="00AE2597" w:rsidRPr="001B711F" w:rsidRDefault="00AE2597" w:rsidP="002D1209">
                            <w:pPr>
                              <w:pStyle w:val="Geenafstand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Hierbuiten begint het platteland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37.15pt;margin-top:13.2pt;width:315pt;height:7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" fillcolor="white [3201]" strokeweight=".5pt">
                <v:textbox>
                  <w:txbxContent>
                    <w:p w:rsidR="00AE2597" w:rsidRPr="001B711F" w:rsidRDefault="00AE2597" w:rsidP="001B711F">
                      <w:pPr>
                        <w:pStyle w:val="Geenafstand"/>
                        <w:rPr>
                          <w:rFonts w:ascii="Century Gothic" w:hAnsi="Century Gothic"/>
                          <w:b/>
                        </w:rPr>
                      </w:pPr>
                      <w:r w:rsidRPr="001B711F">
                        <w:rPr>
                          <w:rFonts w:ascii="Century Gothic" w:hAnsi="Century Gothic"/>
                          <w:b/>
                        </w:rPr>
                        <w:t>Urban Field:</w:t>
                      </w:r>
                    </w:p>
                    <w:p w:rsidR="00AE2597" w:rsidRDefault="00AE2597" w:rsidP="002D1209">
                      <w:pPr>
                        <w:pStyle w:val="Geenafstand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Het gebied dat buiten de stad onder de invloedssfeer valt</w:t>
                      </w:r>
                    </w:p>
                    <w:p w:rsidR="00AE2597" w:rsidRPr="001B711F" w:rsidRDefault="00AE2597" w:rsidP="002D1209">
                      <w:pPr>
                        <w:pStyle w:val="Geenafstand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Hierbuiten begint het platteland </w:t>
                      </w:r>
                    </w:p>
                  </w:txbxContent>
                </v:textbox>
              </v:shape>
            </w:pict>
          </mc:Fallback>
        </mc:AlternateContent>
      </w:r>
    </w:p>
    <w:p w:rsidR="00C878FD" w:rsidRDefault="00C878FD" w:rsidP="00FD12C0">
      <w:pPr>
        <w:pStyle w:val="Geenafstand"/>
        <w:ind w:left="36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 xml:space="preserve">3. Stedelijke netwerken </w:t>
      </w:r>
    </w:p>
    <w:p w:rsidR="00C878FD" w:rsidRDefault="00C878FD" w:rsidP="00FD12C0">
      <w:pPr>
        <w:pStyle w:val="Geenafstand"/>
        <w:ind w:left="360"/>
        <w:rPr>
          <w:rFonts w:ascii="Century Gothic" w:hAnsi="Century Gothic"/>
          <w:b/>
          <w:sz w:val="24"/>
        </w:rPr>
      </w:pPr>
    </w:p>
    <w:p w:rsidR="00C878FD" w:rsidRDefault="00C878FD" w:rsidP="00C878FD">
      <w:pPr>
        <w:pStyle w:val="Geenafstand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Nationaal schaalniveau: </w:t>
      </w:r>
      <w:r>
        <w:rPr>
          <w:rFonts w:ascii="Century Gothic" w:hAnsi="Century Gothic"/>
        </w:rPr>
        <w:tab/>
        <w:t>6 stedelijke netwerken</w:t>
      </w:r>
    </w:p>
    <w:p w:rsidR="00C878FD" w:rsidRDefault="00C878FD" w:rsidP="00C878FD">
      <w:pPr>
        <w:pStyle w:val="Geenafstand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Verstedelijkte gebieden:</w:t>
      </w:r>
      <w:r>
        <w:rPr>
          <w:rFonts w:ascii="Century Gothic" w:hAnsi="Century Gothic"/>
        </w:rPr>
        <w:tab/>
        <w:t>veel economische activiteiten</w:t>
      </w:r>
    </w:p>
    <w:p w:rsidR="00C878FD" w:rsidRDefault="00C878FD" w:rsidP="00C878FD">
      <w:pPr>
        <w:pStyle w:val="Geenafstand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Randstad: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 groepen stedelijke netwerken</w:t>
      </w:r>
    </w:p>
    <w:p w:rsidR="00C878FD" w:rsidRDefault="00C878FD" w:rsidP="00C878FD">
      <w:pPr>
        <w:pStyle w:val="Geenafstand"/>
        <w:ind w:left="360"/>
        <w:rPr>
          <w:rFonts w:ascii="Century Gothic" w:hAnsi="Century Gothic"/>
        </w:rPr>
      </w:pPr>
    </w:p>
    <w:p w:rsidR="00C878FD" w:rsidRDefault="00C878FD" w:rsidP="00C878FD">
      <w:pPr>
        <w:pStyle w:val="Geenafstand"/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3.1 De Randstad</w:t>
      </w:r>
    </w:p>
    <w:p w:rsidR="000F701E" w:rsidRDefault="000F701E" w:rsidP="002D1209">
      <w:pPr>
        <w:pStyle w:val="Geenafstand"/>
        <w:numPr>
          <w:ilvl w:val="0"/>
          <w:numId w:val="17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Centrumzone</w:t>
      </w:r>
    </w:p>
    <w:p w:rsidR="00C878FD" w:rsidRPr="00C878FD" w:rsidRDefault="00C878FD" w:rsidP="002D1209">
      <w:pPr>
        <w:pStyle w:val="Geenafstand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Randstad sprake van </w:t>
      </w:r>
      <w:r>
        <w:rPr>
          <w:rFonts w:ascii="Century Gothic" w:hAnsi="Century Gothic"/>
          <w:b/>
        </w:rPr>
        <w:t>metropoolvorming:</w:t>
      </w:r>
    </w:p>
    <w:p w:rsidR="00C878FD" w:rsidRDefault="00C878FD" w:rsidP="00C878FD">
      <w:pPr>
        <w:pStyle w:val="Geenafstand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Een uitgestrekt stedelijk gebied met meer dan 1 miljoen inwoners </w:t>
      </w:r>
    </w:p>
    <w:p w:rsidR="00C878FD" w:rsidRDefault="00C878FD" w:rsidP="002D1209">
      <w:pPr>
        <w:pStyle w:val="Geenafstand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Dicht netwerk van wegen wat betekent dat er intensieve  relaties zijn en veel onderlinge betrokkenheid</w:t>
      </w:r>
    </w:p>
    <w:p w:rsidR="00C878FD" w:rsidRDefault="00C878FD" w:rsidP="002D1209">
      <w:pPr>
        <w:pStyle w:val="Geenafstand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Noemen we ook wel de </w:t>
      </w:r>
      <w:r w:rsidRPr="00C878FD">
        <w:rPr>
          <w:rFonts w:ascii="Century Gothic" w:hAnsi="Century Gothic"/>
          <w:b/>
        </w:rPr>
        <w:t xml:space="preserve">Deltametropool </w:t>
      </w:r>
    </w:p>
    <w:p w:rsidR="00C878FD" w:rsidRDefault="00C878FD" w:rsidP="00C878FD">
      <w:pPr>
        <w:pStyle w:val="Geenafstand"/>
        <w:rPr>
          <w:rFonts w:ascii="Century Gothic" w:hAnsi="Century Gothic"/>
        </w:rPr>
      </w:pPr>
    </w:p>
    <w:p w:rsidR="001B711F" w:rsidRDefault="001B711F" w:rsidP="00C878FD">
      <w:pPr>
        <w:pStyle w:val="Geenafstand"/>
        <w:rPr>
          <w:rFonts w:ascii="Century Gothic" w:hAnsi="Century Gothic"/>
          <w:b/>
        </w:rPr>
      </w:pPr>
      <w:r w:rsidRPr="001B711F">
        <w:rPr>
          <w:rFonts w:ascii="Century Gothic" w:hAnsi="Century Gothic"/>
          <w:b/>
        </w:rPr>
        <w:t>Opbouw van de Randstad:</w:t>
      </w:r>
    </w:p>
    <w:p w:rsidR="001B711F" w:rsidRDefault="001B711F" w:rsidP="00C878FD">
      <w:pPr>
        <w:pStyle w:val="Geenafstand"/>
        <w:rPr>
          <w:rFonts w:ascii="Century Gothic" w:hAnsi="Century Gothic"/>
        </w:rPr>
      </w:pPr>
    </w:p>
    <w:p w:rsidR="001B711F" w:rsidRDefault="001B711F" w:rsidP="00C878FD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1. De Stedenring</w:t>
      </w:r>
    </w:p>
    <w:p w:rsidR="001B711F" w:rsidRDefault="001B711F" w:rsidP="002D1209">
      <w:pPr>
        <w:pStyle w:val="Geenafstand"/>
        <w:numPr>
          <w:ilvl w:val="0"/>
          <w:numId w:val="13"/>
        </w:numPr>
        <w:rPr>
          <w:rFonts w:ascii="Century Gothic" w:hAnsi="Century Gothic"/>
          <w:b/>
        </w:rPr>
      </w:pPr>
      <w:r w:rsidRPr="001B711F">
        <w:rPr>
          <w:rFonts w:ascii="Century Gothic" w:hAnsi="Century Gothic"/>
          <w:b/>
        </w:rPr>
        <w:t>Noordvleugel</w:t>
      </w:r>
      <w:r w:rsidR="00B11631">
        <w:rPr>
          <w:rFonts w:ascii="Century Gothic" w:hAnsi="Century Gothic"/>
          <w:b/>
        </w:rPr>
        <w:t xml:space="preserve"> (stedenring)</w:t>
      </w:r>
    </w:p>
    <w:p w:rsidR="001B711F" w:rsidRPr="001B711F" w:rsidRDefault="001B711F" w:rsidP="002D1209">
      <w:pPr>
        <w:pStyle w:val="Geenafstand"/>
        <w:numPr>
          <w:ilvl w:val="0"/>
          <w:numId w:val="9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Amsterdamse Stedelijke Zone </w:t>
      </w:r>
      <w:r w:rsidRPr="001B711F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logistiek </w:t>
      </w:r>
    </w:p>
    <w:p w:rsidR="000F701E" w:rsidRPr="000F701E" w:rsidRDefault="001B711F" w:rsidP="002D1209">
      <w:pPr>
        <w:pStyle w:val="Geenafstand"/>
        <w:numPr>
          <w:ilvl w:val="0"/>
          <w:numId w:val="9"/>
        </w:numPr>
        <w:rPr>
          <w:rFonts w:ascii="Century Gothic" w:hAnsi="Century Gothic"/>
          <w:b/>
        </w:rPr>
      </w:pPr>
      <w:r w:rsidRPr="000F701E">
        <w:rPr>
          <w:rFonts w:ascii="Century Gothic" w:hAnsi="Century Gothic"/>
        </w:rPr>
        <w:t xml:space="preserve">Utrechtse Stedelijke Zone </w:t>
      </w:r>
      <w:r w:rsidRPr="001B711F">
        <w:rPr>
          <w:rFonts w:ascii="Century Gothic" w:hAnsi="Century Gothic"/>
        </w:rPr>
        <w:sym w:font="Wingdings" w:char="F0E0"/>
      </w:r>
      <w:r w:rsidRPr="000F701E">
        <w:rPr>
          <w:rFonts w:ascii="Century Gothic" w:hAnsi="Century Gothic"/>
        </w:rPr>
        <w:t xml:space="preserve"> dienstverlen</w:t>
      </w:r>
      <w:r w:rsidR="000F701E">
        <w:rPr>
          <w:rFonts w:ascii="Century Gothic" w:hAnsi="Century Gothic"/>
        </w:rPr>
        <w:t>ing</w:t>
      </w:r>
    </w:p>
    <w:p w:rsidR="001B711F" w:rsidRPr="000F701E" w:rsidRDefault="000F701E" w:rsidP="002D1209">
      <w:pPr>
        <w:pStyle w:val="Geenafstand"/>
        <w:numPr>
          <w:ilvl w:val="0"/>
          <w:numId w:val="13"/>
        </w:numPr>
        <w:rPr>
          <w:rFonts w:ascii="Century Gothic" w:hAnsi="Century Gothic"/>
          <w:b/>
        </w:rPr>
      </w:pPr>
      <w:r w:rsidRPr="000F701E">
        <w:rPr>
          <w:rFonts w:ascii="Century Gothic" w:hAnsi="Century Gothic"/>
          <w:b/>
        </w:rPr>
        <w:drawing>
          <wp:anchor distT="0" distB="0" distL="114300" distR="114300" simplePos="0" relativeHeight="251660288" behindDoc="0" locked="0" layoutInCell="1" allowOverlap="1" wp14:anchorId="37227F44">
            <wp:simplePos x="0" y="0"/>
            <wp:positionH relativeFrom="margin">
              <wp:posOffset>3626485</wp:posOffset>
            </wp:positionH>
            <wp:positionV relativeFrom="paragraph">
              <wp:posOffset>9525</wp:posOffset>
            </wp:positionV>
            <wp:extent cx="2562225" cy="1546860"/>
            <wp:effectExtent l="0" t="0" r="9525" b="0"/>
            <wp:wrapSquare wrapText="bothSides"/>
            <wp:docPr id="9" name="Tijdelijke aanduiding voor inhou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jdelijke aanduiding voor inhoud 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" t="43479" r="45502" b="25148"/>
                    <a:stretch/>
                  </pic:blipFill>
                  <pic:spPr bwMode="auto">
                    <a:xfrm>
                      <a:off x="0" y="0"/>
                      <a:ext cx="2562225" cy="1546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11F" w:rsidRPr="000F701E">
        <w:rPr>
          <w:rFonts w:ascii="Century Gothic" w:hAnsi="Century Gothic"/>
          <w:b/>
        </w:rPr>
        <w:t>Zuidvleugel</w:t>
      </w:r>
      <w:r w:rsidR="00B11631">
        <w:rPr>
          <w:rFonts w:ascii="Century Gothic" w:hAnsi="Century Gothic"/>
          <w:b/>
        </w:rPr>
        <w:t xml:space="preserve"> (stedenring)</w:t>
      </w:r>
    </w:p>
    <w:p w:rsidR="001B711F" w:rsidRDefault="001B711F" w:rsidP="002D1209">
      <w:pPr>
        <w:pStyle w:val="Geenafstand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Rotterdam </w:t>
      </w:r>
      <w:r w:rsidRPr="001B711F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transport &amp; vervoer</w:t>
      </w:r>
    </w:p>
    <w:p w:rsidR="001B711F" w:rsidRDefault="001B711F" w:rsidP="002D1209">
      <w:pPr>
        <w:pStyle w:val="Geenafstand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Den Haag </w:t>
      </w:r>
      <w:r w:rsidRPr="001B711F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politiek</w:t>
      </w:r>
      <w:r w:rsidR="006D43B8">
        <w:rPr>
          <w:rFonts w:ascii="Century Gothic" w:hAnsi="Century Gothic"/>
        </w:rPr>
        <w:t>, bestuur, Vrede en recht.</w:t>
      </w:r>
    </w:p>
    <w:p w:rsidR="001B711F" w:rsidRDefault="001B711F" w:rsidP="001B711F">
      <w:pPr>
        <w:pStyle w:val="Geenafstand"/>
        <w:rPr>
          <w:rFonts w:ascii="Century Gothic" w:hAnsi="Century Gothic"/>
        </w:rPr>
      </w:pPr>
    </w:p>
    <w:p w:rsidR="00B11631" w:rsidRDefault="00B11631" w:rsidP="001B711F">
      <w:pPr>
        <w:pStyle w:val="Geenafstand"/>
        <w:rPr>
          <w:rFonts w:ascii="Century Gothic" w:hAnsi="Century Gothic"/>
        </w:rPr>
      </w:pPr>
    </w:p>
    <w:p w:rsidR="00B11631" w:rsidRDefault="00B11631" w:rsidP="001B711F">
      <w:pPr>
        <w:pStyle w:val="Geenafstand"/>
        <w:rPr>
          <w:rFonts w:ascii="Century Gothic" w:hAnsi="Century Gothic"/>
        </w:rPr>
      </w:pPr>
    </w:p>
    <w:p w:rsidR="00B11631" w:rsidRDefault="00B11631" w:rsidP="001B711F">
      <w:pPr>
        <w:pStyle w:val="Geenafstand"/>
        <w:rPr>
          <w:rFonts w:ascii="Century Gothic" w:hAnsi="Century Gothic"/>
        </w:rPr>
      </w:pPr>
    </w:p>
    <w:p w:rsidR="001B711F" w:rsidRDefault="001B711F" w:rsidP="001B711F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2. Het Open Middengebied (Het Groene Hart)</w:t>
      </w:r>
    </w:p>
    <w:p w:rsidR="001B711F" w:rsidRDefault="001B711F" w:rsidP="002D1209">
      <w:pPr>
        <w:pStyle w:val="Geenafstand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Centrale open ruimte </w:t>
      </w:r>
    </w:p>
    <w:p w:rsidR="00B11631" w:rsidRDefault="00B11631" w:rsidP="002D1209">
      <w:pPr>
        <w:pStyle w:val="Geenafstand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middengebied</w:t>
      </w:r>
    </w:p>
    <w:p w:rsidR="000F701E" w:rsidRDefault="00B11631" w:rsidP="002D1209">
      <w:pPr>
        <w:pStyle w:val="Geenafstand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ontginningsl</w:t>
      </w:r>
      <w:r w:rsidR="000F701E">
        <w:rPr>
          <w:rFonts w:ascii="Century Gothic" w:hAnsi="Century Gothic"/>
        </w:rPr>
        <w:t>andschap, natuur, dorpen, monumentale boerderijen, stadjes</w:t>
      </w:r>
    </w:p>
    <w:p w:rsidR="000F701E" w:rsidRDefault="000F701E" w:rsidP="002D1209">
      <w:pPr>
        <w:pStyle w:val="Geenafstand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Ruimtelijke ordering </w:t>
      </w:r>
      <w:r w:rsidRPr="000F701E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volbouwen voorkomen</w:t>
      </w:r>
    </w:p>
    <w:p w:rsidR="000F701E" w:rsidRDefault="000F701E" w:rsidP="002D1209">
      <w:pPr>
        <w:pStyle w:val="Geenafstand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Toenemende </w:t>
      </w:r>
      <w:r>
        <w:rPr>
          <w:rFonts w:ascii="Century Gothic" w:hAnsi="Century Gothic"/>
          <w:b/>
        </w:rPr>
        <w:t xml:space="preserve">woningbehoefte </w:t>
      </w:r>
      <w:r w:rsidRPr="000F701E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stedelijke uitbreiding tot gevolg en ook plaatsen in het Groene Hart zijn gegroeid</w:t>
      </w:r>
    </w:p>
    <w:p w:rsidR="000F701E" w:rsidRDefault="000F701E" w:rsidP="000F701E">
      <w:pPr>
        <w:pStyle w:val="Geenafstand"/>
        <w:rPr>
          <w:rFonts w:ascii="Century Gothic" w:hAnsi="Century Gothic"/>
        </w:rPr>
      </w:pPr>
    </w:p>
    <w:p w:rsidR="000F701E" w:rsidRDefault="000F701E" w:rsidP="000F701E">
      <w:pPr>
        <w:pStyle w:val="Geenafstand"/>
        <w:rPr>
          <w:rFonts w:ascii="Century Gothic" w:hAnsi="Century Gothic"/>
          <w:b/>
        </w:rPr>
      </w:pPr>
    </w:p>
    <w:p w:rsidR="00B11631" w:rsidRDefault="00B11631" w:rsidP="000F701E">
      <w:pPr>
        <w:pStyle w:val="Geenafstand"/>
        <w:rPr>
          <w:rFonts w:ascii="Century Gothic" w:hAnsi="Century Gothic"/>
          <w:b/>
        </w:rPr>
      </w:pPr>
    </w:p>
    <w:p w:rsidR="00B11631" w:rsidRDefault="00B11631" w:rsidP="000F701E">
      <w:pPr>
        <w:pStyle w:val="Geenafstand"/>
        <w:rPr>
          <w:rFonts w:ascii="Century Gothic" w:hAnsi="Century Gothic"/>
          <w:b/>
        </w:rPr>
      </w:pPr>
    </w:p>
    <w:p w:rsidR="00B11631" w:rsidRDefault="00B11631" w:rsidP="000F701E">
      <w:pPr>
        <w:pStyle w:val="Geenafstand"/>
        <w:rPr>
          <w:rFonts w:ascii="Century Gothic" w:hAnsi="Century Gothic"/>
          <w:b/>
        </w:rPr>
      </w:pPr>
    </w:p>
    <w:p w:rsidR="00B11631" w:rsidRDefault="00B11631" w:rsidP="000F701E">
      <w:pPr>
        <w:pStyle w:val="Geenafstand"/>
        <w:rPr>
          <w:rFonts w:ascii="Century Gothic" w:hAnsi="Century Gothic"/>
          <w:b/>
        </w:rPr>
      </w:pPr>
    </w:p>
    <w:p w:rsidR="00B11631" w:rsidRDefault="00B11631" w:rsidP="000F701E">
      <w:pPr>
        <w:pStyle w:val="Geenafstand"/>
        <w:rPr>
          <w:rFonts w:ascii="Century Gothic" w:hAnsi="Century Gothic"/>
          <w:b/>
        </w:rPr>
      </w:pPr>
    </w:p>
    <w:p w:rsidR="00B11631" w:rsidRDefault="00B11631" w:rsidP="000F701E">
      <w:pPr>
        <w:pStyle w:val="Geenafstand"/>
        <w:rPr>
          <w:rFonts w:ascii="Century Gothic" w:hAnsi="Century Gothic"/>
          <w:b/>
        </w:rPr>
      </w:pPr>
    </w:p>
    <w:p w:rsidR="00B11631" w:rsidRDefault="00B11631" w:rsidP="000F701E">
      <w:pPr>
        <w:pStyle w:val="Geenafstand"/>
        <w:rPr>
          <w:rFonts w:ascii="Century Gothic" w:hAnsi="Century Gothic"/>
          <w:b/>
        </w:rPr>
      </w:pPr>
    </w:p>
    <w:p w:rsidR="00B11631" w:rsidRDefault="00B11631" w:rsidP="000F701E">
      <w:pPr>
        <w:pStyle w:val="Geenafstand"/>
        <w:rPr>
          <w:rFonts w:ascii="Century Gothic" w:hAnsi="Century Gothic"/>
          <w:b/>
        </w:rPr>
      </w:pPr>
    </w:p>
    <w:p w:rsidR="00B11631" w:rsidRDefault="00B11631" w:rsidP="000F701E">
      <w:pPr>
        <w:pStyle w:val="Geenafstand"/>
        <w:rPr>
          <w:rFonts w:ascii="Century Gothic" w:hAnsi="Century Gothic"/>
          <w:b/>
        </w:rPr>
      </w:pPr>
    </w:p>
    <w:p w:rsidR="00B11631" w:rsidRDefault="00B11631" w:rsidP="000F701E">
      <w:pPr>
        <w:pStyle w:val="Geenafstand"/>
        <w:rPr>
          <w:rFonts w:ascii="Century Gothic" w:hAnsi="Century Gothic"/>
          <w:b/>
        </w:rPr>
      </w:pPr>
    </w:p>
    <w:p w:rsidR="00B11631" w:rsidRDefault="00B11631" w:rsidP="000F701E">
      <w:pPr>
        <w:pStyle w:val="Geenafstand"/>
        <w:rPr>
          <w:rFonts w:ascii="Century Gothic" w:hAnsi="Century Gothic"/>
          <w:b/>
        </w:rPr>
      </w:pPr>
    </w:p>
    <w:p w:rsidR="00B11631" w:rsidRDefault="00B11631" w:rsidP="000F701E">
      <w:pPr>
        <w:pStyle w:val="Geenafstand"/>
        <w:rPr>
          <w:rFonts w:ascii="Century Gothic" w:hAnsi="Century Gothic"/>
          <w:b/>
        </w:rPr>
      </w:pPr>
    </w:p>
    <w:p w:rsidR="00B11631" w:rsidRDefault="00B11631" w:rsidP="000F701E">
      <w:pPr>
        <w:pStyle w:val="Geenafstand"/>
        <w:rPr>
          <w:rFonts w:ascii="Century Gothic" w:hAnsi="Century Gothic"/>
          <w:b/>
        </w:rPr>
      </w:pPr>
    </w:p>
    <w:p w:rsidR="006D43B8" w:rsidRDefault="006D43B8" w:rsidP="000F701E">
      <w:pPr>
        <w:pStyle w:val="Geenafstand"/>
        <w:rPr>
          <w:rFonts w:ascii="Century Gothic" w:hAnsi="Century Gothic"/>
          <w:b/>
        </w:rPr>
      </w:pPr>
    </w:p>
    <w:p w:rsidR="000F701E" w:rsidRDefault="000F701E" w:rsidP="000F701E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3.2 de Halfwegzone</w:t>
      </w:r>
    </w:p>
    <w:p w:rsidR="000F701E" w:rsidRDefault="000F701E" w:rsidP="002D1209">
      <w:pPr>
        <w:pStyle w:val="Geenafstand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Mensen zijn hier naartoe getrokken door:</w:t>
      </w:r>
    </w:p>
    <w:p w:rsidR="000F701E" w:rsidRDefault="000F701E" w:rsidP="000F701E">
      <w:pPr>
        <w:pStyle w:val="Geenafstand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1. gebrek aan ruimte in de Randstad</w:t>
      </w:r>
    </w:p>
    <w:p w:rsidR="000F701E" w:rsidRDefault="000F701E" w:rsidP="000F701E">
      <w:pPr>
        <w:pStyle w:val="Geenafstand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2. drukke verkeer in de Randstad</w:t>
      </w:r>
    </w:p>
    <w:p w:rsidR="000F701E" w:rsidRDefault="000F701E" w:rsidP="002D1209">
      <w:pPr>
        <w:pStyle w:val="Geenafstand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Pendelzone: </w:t>
      </w:r>
      <w:r>
        <w:rPr>
          <w:rFonts w:ascii="Century Gothic" w:hAnsi="Century Gothic"/>
        </w:rPr>
        <w:t>zone met mensen die wonen in de zone, maar werken in de andere zone</w:t>
      </w:r>
    </w:p>
    <w:p w:rsidR="000F701E" w:rsidRDefault="000F701E" w:rsidP="002D1209">
      <w:pPr>
        <w:pStyle w:val="Geenafstand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Steeds meer vestiging van bedrijven</w:t>
      </w:r>
      <w:r w:rsidR="00B11631">
        <w:rPr>
          <w:rFonts w:ascii="Century Gothic" w:hAnsi="Century Gothic"/>
        </w:rPr>
        <w:t xml:space="preserve"> </w:t>
      </w:r>
      <w:r w:rsidR="00B11631" w:rsidRPr="00B11631">
        <w:rPr>
          <w:rFonts w:ascii="Century Gothic" w:hAnsi="Century Gothic"/>
        </w:rPr>
        <w:sym w:font="Wingdings" w:char="F0E0"/>
      </w:r>
      <w:r w:rsidR="00B11631">
        <w:rPr>
          <w:rFonts w:ascii="Century Gothic" w:hAnsi="Century Gothic"/>
        </w:rPr>
        <w:t xml:space="preserve"> ontwikkeling van groeikracht</w:t>
      </w:r>
    </w:p>
    <w:p w:rsidR="00B11631" w:rsidRDefault="00B11631" w:rsidP="00B11631">
      <w:pPr>
        <w:pStyle w:val="Geenafstand"/>
        <w:rPr>
          <w:rFonts w:ascii="Century Gothic" w:hAnsi="Century Gothic"/>
        </w:rPr>
      </w:pPr>
    </w:p>
    <w:p w:rsidR="00B11631" w:rsidRDefault="00B11631" w:rsidP="00B11631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Nationale stedelijke netwerken:</w:t>
      </w:r>
    </w:p>
    <w:p w:rsidR="00B11631" w:rsidRDefault="00B11631" w:rsidP="00B11631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1. Brabantstad</w:t>
      </w:r>
    </w:p>
    <w:p w:rsidR="00B11631" w:rsidRDefault="00B11631" w:rsidP="002D1209">
      <w:pPr>
        <w:pStyle w:val="Geenafstand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Middelgrote steden in Brabant</w:t>
      </w:r>
    </w:p>
    <w:p w:rsidR="00B11631" w:rsidRDefault="00B11631" w:rsidP="002D1209">
      <w:pPr>
        <w:pStyle w:val="Geenafstand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Bedrijven: transport, logistiek, hoogtechnologische industrie</w:t>
      </w:r>
    </w:p>
    <w:p w:rsidR="00B11631" w:rsidRDefault="00B11631" w:rsidP="002D1209">
      <w:pPr>
        <w:pStyle w:val="Geenafstand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Eindhoven als brainportregio</w:t>
      </w:r>
    </w:p>
    <w:p w:rsidR="00B11631" w:rsidRDefault="00B11631" w:rsidP="002D1209">
      <w:pPr>
        <w:pStyle w:val="Geenafstand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Groei te danken aan ruimte en drukte Randstad</w:t>
      </w:r>
    </w:p>
    <w:p w:rsidR="00B11631" w:rsidRDefault="00B11631" w:rsidP="002D1209">
      <w:pPr>
        <w:pStyle w:val="Geenafstand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Goede internationale verbindingen achterland</w:t>
      </w:r>
    </w:p>
    <w:p w:rsidR="00B11631" w:rsidRDefault="00B11631" w:rsidP="00B11631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2. Arnhem-Nijmegen</w:t>
      </w:r>
    </w:p>
    <w:p w:rsidR="00B11631" w:rsidRPr="00B11631" w:rsidRDefault="00B11631" w:rsidP="002D1209">
      <w:pPr>
        <w:pStyle w:val="Geenafstand"/>
        <w:numPr>
          <w:ilvl w:val="0"/>
          <w:numId w:val="20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Knooppunt Randstad en Ruhrgebied</w:t>
      </w:r>
    </w:p>
    <w:p w:rsidR="00B11631" w:rsidRPr="00B11631" w:rsidRDefault="00B11631" w:rsidP="002D1209">
      <w:pPr>
        <w:pStyle w:val="Geenafstand"/>
        <w:numPr>
          <w:ilvl w:val="0"/>
          <w:numId w:val="20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Onderwijsvoorzieningen &amp; kenniscentra</w:t>
      </w:r>
    </w:p>
    <w:p w:rsidR="00B11631" w:rsidRPr="00B11631" w:rsidRDefault="00B11631" w:rsidP="002D1209">
      <w:pPr>
        <w:pStyle w:val="Geenafstand"/>
        <w:numPr>
          <w:ilvl w:val="0"/>
          <w:numId w:val="20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Bedrijven: logistiek en informatietechnologie</w:t>
      </w:r>
    </w:p>
    <w:p w:rsidR="00B11631" w:rsidRDefault="00B11631" w:rsidP="00B11631">
      <w:pPr>
        <w:pStyle w:val="Geenafstand"/>
        <w:rPr>
          <w:rFonts w:ascii="Century Gothic" w:hAnsi="Century Gothic"/>
          <w:b/>
        </w:rPr>
      </w:pPr>
    </w:p>
    <w:p w:rsidR="00B11631" w:rsidRDefault="00B11631" w:rsidP="00B11631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3.3 de </w:t>
      </w:r>
      <w:proofErr w:type="spellStart"/>
      <w:r>
        <w:rPr>
          <w:rFonts w:ascii="Century Gothic" w:hAnsi="Century Gothic"/>
          <w:b/>
        </w:rPr>
        <w:t>Periferezone</w:t>
      </w:r>
      <w:proofErr w:type="spellEnd"/>
    </w:p>
    <w:p w:rsidR="00B11631" w:rsidRDefault="00B11631" w:rsidP="002D1209">
      <w:pPr>
        <w:pStyle w:val="Geenafstand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Minst kunnen profiteren van de economische uitstraling van de Randstad</w:t>
      </w:r>
    </w:p>
    <w:p w:rsidR="00B11631" w:rsidRDefault="00B11631" w:rsidP="00B11631">
      <w:pPr>
        <w:pStyle w:val="Geenafstand"/>
        <w:rPr>
          <w:rFonts w:ascii="Century Gothic" w:hAnsi="Century Gothic"/>
        </w:rPr>
      </w:pPr>
    </w:p>
    <w:p w:rsidR="00B11631" w:rsidRDefault="00B11631" w:rsidP="00B11631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Nationale stedelijke netwerken:</w:t>
      </w:r>
    </w:p>
    <w:p w:rsidR="00B11631" w:rsidRDefault="00B11631" w:rsidP="00B11631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1.Groningen-Assen</w:t>
      </w:r>
    </w:p>
    <w:p w:rsidR="00B11631" w:rsidRDefault="00B11631" w:rsidP="002D1209">
      <w:pPr>
        <w:pStyle w:val="Geenafstand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Dienstensector, ICT, energiesector</w:t>
      </w:r>
    </w:p>
    <w:p w:rsidR="00B11631" w:rsidRDefault="00B11631" w:rsidP="00B11631">
      <w:pPr>
        <w:pStyle w:val="Geenafstand"/>
        <w:rPr>
          <w:rFonts w:ascii="Century Gothic" w:hAnsi="Century Gothic"/>
        </w:rPr>
      </w:pPr>
    </w:p>
    <w:p w:rsidR="00B11631" w:rsidRDefault="00B11631" w:rsidP="00B11631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2. Twente </w:t>
      </w:r>
    </w:p>
    <w:p w:rsidR="00B11631" w:rsidRDefault="00B11631" w:rsidP="002D1209">
      <w:pPr>
        <w:pStyle w:val="Geenafstand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Verdwijnen textielindustrie </w:t>
      </w:r>
      <w:r w:rsidRPr="00B11631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economische achteruitgang </w:t>
      </w:r>
      <w:r w:rsidRPr="00B11631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nieuwe impuls noodzakelijk:</w:t>
      </w:r>
    </w:p>
    <w:p w:rsidR="00B11631" w:rsidRDefault="00B11631" w:rsidP="002D1209">
      <w:pPr>
        <w:pStyle w:val="Geenafstand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Combinatie onderwijs &amp; medische technologie</w:t>
      </w:r>
    </w:p>
    <w:p w:rsidR="00B11631" w:rsidRDefault="00B11631" w:rsidP="00B11631">
      <w:pPr>
        <w:pStyle w:val="Geenafstand"/>
        <w:rPr>
          <w:rFonts w:ascii="Century Gothic" w:hAnsi="Century Gothic"/>
        </w:rPr>
      </w:pPr>
    </w:p>
    <w:p w:rsidR="00B11631" w:rsidRDefault="00B11631" w:rsidP="00B11631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3. Zuid-Limburg</w:t>
      </w:r>
    </w:p>
    <w:p w:rsidR="00B11631" w:rsidRDefault="00B11631" w:rsidP="002D1209">
      <w:pPr>
        <w:pStyle w:val="Geenafstand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Grensoverschrijdend </w:t>
      </w:r>
      <w:r w:rsidRPr="00B11631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Europees gezien niet in de periferie</w:t>
      </w:r>
    </w:p>
    <w:p w:rsidR="00B11631" w:rsidRPr="00B11631" w:rsidRDefault="00B11631" w:rsidP="002D1209">
      <w:pPr>
        <w:pStyle w:val="Geenafstand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Onderwijs, hightechbedrijven </w:t>
      </w:r>
      <w:r w:rsidRPr="00B11631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economische groeikracht</w:t>
      </w:r>
    </w:p>
    <w:p w:rsidR="00B11631" w:rsidRPr="00B11631" w:rsidRDefault="00B11631" w:rsidP="00B11631">
      <w:pPr>
        <w:pStyle w:val="Geenafstand"/>
        <w:rPr>
          <w:rFonts w:ascii="Century Gothic" w:hAnsi="Century Gothic"/>
        </w:rPr>
      </w:pPr>
      <w:r w:rsidRPr="00B11631">
        <w:rPr>
          <w:rFonts w:ascii="Century Gothic" w:hAnsi="Century Gothic"/>
        </w:rPr>
        <w:drawing>
          <wp:anchor distT="0" distB="0" distL="114300" distR="114300" simplePos="0" relativeHeight="251661312" behindDoc="0" locked="0" layoutInCell="1" allowOverlap="1" wp14:anchorId="211CFC5D">
            <wp:simplePos x="0" y="0"/>
            <wp:positionH relativeFrom="column">
              <wp:posOffset>4205605</wp:posOffset>
            </wp:positionH>
            <wp:positionV relativeFrom="paragraph">
              <wp:posOffset>-572135</wp:posOffset>
            </wp:positionV>
            <wp:extent cx="2258695" cy="3124200"/>
            <wp:effectExtent l="0" t="0" r="8255" b="0"/>
            <wp:wrapSquare wrapText="bothSides"/>
            <wp:docPr id="11" name="Tijdelijke aanduiding voor inhoud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jdelijke aanduiding voor inhoud 3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631" w:rsidRDefault="00B11631" w:rsidP="00B11631">
      <w:pPr>
        <w:pStyle w:val="Geenafstand"/>
        <w:rPr>
          <w:rFonts w:ascii="Century Gothic" w:hAnsi="Century Gothic"/>
          <w:b/>
        </w:rPr>
      </w:pPr>
    </w:p>
    <w:p w:rsidR="00B11631" w:rsidRPr="00B11631" w:rsidRDefault="00B11631" w:rsidP="00B11631">
      <w:pPr>
        <w:pStyle w:val="Geenafstand"/>
        <w:rPr>
          <w:rFonts w:ascii="Century Gothic" w:hAnsi="Century Gothic"/>
        </w:rPr>
      </w:pPr>
    </w:p>
    <w:p w:rsidR="000F701E" w:rsidRDefault="000F701E" w:rsidP="000F701E">
      <w:pPr>
        <w:pStyle w:val="Geenafstand"/>
        <w:rPr>
          <w:rFonts w:ascii="Century Gothic" w:hAnsi="Century Gothic"/>
        </w:rPr>
      </w:pPr>
    </w:p>
    <w:p w:rsidR="00B11631" w:rsidRDefault="00B11631" w:rsidP="000F701E">
      <w:pPr>
        <w:pStyle w:val="Geenafstand"/>
        <w:rPr>
          <w:rFonts w:ascii="Century Gothic" w:hAnsi="Century Gothic"/>
        </w:rPr>
      </w:pPr>
    </w:p>
    <w:p w:rsidR="00B11631" w:rsidRDefault="00B11631" w:rsidP="000F701E">
      <w:pPr>
        <w:pStyle w:val="Geenafstand"/>
        <w:rPr>
          <w:rFonts w:ascii="Century Gothic" w:hAnsi="Century Gothic"/>
        </w:rPr>
      </w:pPr>
    </w:p>
    <w:p w:rsidR="00B11631" w:rsidRDefault="00B11631" w:rsidP="000F701E">
      <w:pPr>
        <w:pStyle w:val="Geenafstand"/>
        <w:rPr>
          <w:rFonts w:ascii="Century Gothic" w:hAnsi="Century Gothic"/>
        </w:rPr>
      </w:pPr>
    </w:p>
    <w:p w:rsidR="00B11631" w:rsidRDefault="00B11631" w:rsidP="000F701E">
      <w:pPr>
        <w:pStyle w:val="Geenafstand"/>
        <w:rPr>
          <w:rFonts w:ascii="Century Gothic" w:hAnsi="Century Gothic"/>
        </w:rPr>
      </w:pPr>
    </w:p>
    <w:p w:rsidR="00B11631" w:rsidRDefault="00B11631" w:rsidP="000F701E">
      <w:pPr>
        <w:pStyle w:val="Geenafstand"/>
        <w:rPr>
          <w:rFonts w:ascii="Century Gothic" w:hAnsi="Century Gothic"/>
        </w:rPr>
      </w:pPr>
    </w:p>
    <w:p w:rsidR="00B11631" w:rsidRDefault="00B11631" w:rsidP="000F701E">
      <w:pPr>
        <w:pStyle w:val="Geenafstand"/>
        <w:rPr>
          <w:rFonts w:ascii="Century Gothic" w:hAnsi="Century Gothic"/>
        </w:rPr>
      </w:pPr>
    </w:p>
    <w:p w:rsidR="00B11631" w:rsidRDefault="00B11631" w:rsidP="000F701E">
      <w:pPr>
        <w:pStyle w:val="Geenafstand"/>
        <w:rPr>
          <w:rFonts w:ascii="Century Gothic" w:hAnsi="Century Gothic"/>
        </w:rPr>
      </w:pPr>
    </w:p>
    <w:p w:rsidR="00B11631" w:rsidRDefault="00B11631" w:rsidP="000F701E">
      <w:pPr>
        <w:pStyle w:val="Geenafstand"/>
        <w:rPr>
          <w:rFonts w:ascii="Century Gothic" w:hAnsi="Century Gothic"/>
        </w:rPr>
      </w:pPr>
    </w:p>
    <w:p w:rsidR="006D43B8" w:rsidRDefault="006D43B8" w:rsidP="000F701E">
      <w:pPr>
        <w:pStyle w:val="Geenafstand"/>
        <w:rPr>
          <w:rFonts w:ascii="Century Gothic" w:hAnsi="Century Gothic"/>
          <w:b/>
          <w:sz w:val="24"/>
        </w:rPr>
      </w:pPr>
    </w:p>
    <w:p w:rsidR="006D43B8" w:rsidRDefault="006D43B8" w:rsidP="000F701E">
      <w:pPr>
        <w:pStyle w:val="Geenafstand"/>
        <w:rPr>
          <w:rFonts w:ascii="Century Gothic" w:hAnsi="Century Gothic"/>
          <w:b/>
          <w:sz w:val="24"/>
        </w:rPr>
      </w:pPr>
    </w:p>
    <w:p w:rsidR="00B11631" w:rsidRDefault="006D43B8" w:rsidP="000F701E">
      <w:pPr>
        <w:pStyle w:val="Geenafstand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-884555</wp:posOffset>
                </wp:positionV>
                <wp:extent cx="2689860" cy="1318260"/>
                <wp:effectExtent l="0" t="0" r="15240" b="1524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2597" w:rsidRPr="008C6C7B" w:rsidRDefault="00AE2597" w:rsidP="008C6C7B">
                            <w:pPr>
                              <w:pStyle w:val="Geenafstand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8C6C7B">
                              <w:rPr>
                                <w:rFonts w:ascii="Century Gothic" w:hAnsi="Century Gothic"/>
                                <w:u w:val="single"/>
                              </w:rPr>
                              <w:t>Kenmerken Mainports:</w:t>
                            </w:r>
                          </w:p>
                          <w:p w:rsidR="00AE2597" w:rsidRDefault="00AE2597" w:rsidP="008C6C7B">
                            <w:pPr>
                              <w:pStyle w:val="Geenafstand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1. intercontinentaal vervoer en </w:t>
                            </w:r>
                          </w:p>
                          <w:p w:rsidR="00AE2597" w:rsidRDefault="00AE2597" w:rsidP="008C6C7B">
                            <w:pPr>
                              <w:pStyle w:val="Geenafstand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transport</w:t>
                            </w:r>
                          </w:p>
                          <w:p w:rsidR="00AE2597" w:rsidRDefault="00AE2597" w:rsidP="008C6C7B">
                            <w:pPr>
                              <w:pStyle w:val="Geenafstand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2. omvangrijke vervoersstromen van</w:t>
                            </w:r>
                          </w:p>
                          <w:p w:rsidR="00AE2597" w:rsidRDefault="00AE2597" w:rsidP="008C6C7B">
                            <w:pPr>
                              <w:pStyle w:val="Geenafstand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goederen/passagiers </w:t>
                            </w:r>
                          </w:p>
                          <w:p w:rsidR="00AE2597" w:rsidRDefault="00AE2597" w:rsidP="008C6C7B">
                            <w:pPr>
                              <w:pStyle w:val="Geenafstand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3. overslag en wisseling van </w:t>
                            </w:r>
                          </w:p>
                          <w:p w:rsidR="00AE2597" w:rsidRDefault="00AE2597" w:rsidP="008C6C7B">
                            <w:pPr>
                              <w:pStyle w:val="Geenafstand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transportmiddelen</w:t>
                            </w:r>
                          </w:p>
                          <w:p w:rsidR="00AE2597" w:rsidRPr="008C6C7B" w:rsidRDefault="00AE2597" w:rsidP="008C6C7B">
                            <w:pPr>
                              <w:pStyle w:val="Geenafstand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27" type="#_x0000_t202" style="position:absolute;margin-left:310.75pt;margin-top:-69.65pt;width:211.8pt;height:10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" fillcolor="white [3201]" strokeweight=".5pt">
                <v:textbox>
                  <w:txbxContent>
                    <w:p w:rsidR="00AE2597" w:rsidRPr="008C6C7B" w:rsidRDefault="00AE2597" w:rsidP="008C6C7B">
                      <w:pPr>
                        <w:pStyle w:val="Geenafstand"/>
                        <w:rPr>
                          <w:rFonts w:ascii="Century Gothic" w:hAnsi="Century Gothic"/>
                          <w:u w:val="single"/>
                        </w:rPr>
                      </w:pPr>
                      <w:r w:rsidRPr="008C6C7B">
                        <w:rPr>
                          <w:rFonts w:ascii="Century Gothic" w:hAnsi="Century Gothic"/>
                          <w:u w:val="single"/>
                        </w:rPr>
                        <w:t>Kenmerken Mainports:</w:t>
                      </w:r>
                    </w:p>
                    <w:p w:rsidR="00AE2597" w:rsidRDefault="00AE2597" w:rsidP="008C6C7B">
                      <w:pPr>
                        <w:pStyle w:val="Geenafstand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1. intercontinentaal vervoer en </w:t>
                      </w:r>
                    </w:p>
                    <w:p w:rsidR="00AE2597" w:rsidRDefault="00AE2597" w:rsidP="008C6C7B">
                      <w:pPr>
                        <w:pStyle w:val="Geenafstand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transport</w:t>
                      </w:r>
                    </w:p>
                    <w:p w:rsidR="00AE2597" w:rsidRDefault="00AE2597" w:rsidP="008C6C7B">
                      <w:pPr>
                        <w:pStyle w:val="Geenafstand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2. omvangrijke vervoersstromen van</w:t>
                      </w:r>
                    </w:p>
                    <w:p w:rsidR="00AE2597" w:rsidRDefault="00AE2597" w:rsidP="008C6C7B">
                      <w:pPr>
                        <w:pStyle w:val="Geenafstand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goederen/passagiers </w:t>
                      </w:r>
                    </w:p>
                    <w:p w:rsidR="00AE2597" w:rsidRDefault="00AE2597" w:rsidP="008C6C7B">
                      <w:pPr>
                        <w:pStyle w:val="Geenafstand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3. overslag en wisseling van </w:t>
                      </w:r>
                    </w:p>
                    <w:p w:rsidR="00AE2597" w:rsidRDefault="00AE2597" w:rsidP="008C6C7B">
                      <w:pPr>
                        <w:pStyle w:val="Geenafstand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transportmiddelen</w:t>
                      </w:r>
                    </w:p>
                    <w:p w:rsidR="00AE2597" w:rsidRPr="008C6C7B" w:rsidRDefault="00AE2597" w:rsidP="008C6C7B">
                      <w:pPr>
                        <w:pStyle w:val="Geenafstand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1631">
        <w:rPr>
          <w:rFonts w:ascii="Century Gothic" w:hAnsi="Century Gothic"/>
          <w:b/>
          <w:sz w:val="24"/>
        </w:rPr>
        <w:t xml:space="preserve">4. </w:t>
      </w:r>
      <w:r w:rsidR="008C6C7B">
        <w:rPr>
          <w:rFonts w:ascii="Century Gothic" w:hAnsi="Century Gothic"/>
          <w:b/>
          <w:sz w:val="24"/>
        </w:rPr>
        <w:t>De Randstad</w:t>
      </w:r>
    </w:p>
    <w:p w:rsidR="00284EAA" w:rsidRDefault="00284EAA" w:rsidP="000F701E">
      <w:pPr>
        <w:pStyle w:val="Geenafstand"/>
        <w:rPr>
          <w:rFonts w:ascii="Century Gothic" w:hAnsi="Century Gothic"/>
          <w:b/>
          <w:sz w:val="24"/>
        </w:rPr>
      </w:pPr>
    </w:p>
    <w:p w:rsidR="008C6C7B" w:rsidRDefault="008C6C7B" w:rsidP="000F701E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4.1 visie voor 2040</w:t>
      </w:r>
    </w:p>
    <w:p w:rsidR="008C6C7B" w:rsidRDefault="008C6C7B" w:rsidP="002D1209">
      <w:pPr>
        <w:pStyle w:val="Geenafstand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Bedreiging is de toenemende internationale concurrentie</w:t>
      </w:r>
    </w:p>
    <w:p w:rsidR="008C6C7B" w:rsidRDefault="008C6C7B" w:rsidP="002D1209">
      <w:pPr>
        <w:pStyle w:val="Geenafstand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2040: internationaal sterk, regionaal aantrekkelijk.</w:t>
      </w:r>
    </w:p>
    <w:p w:rsidR="008C6C7B" w:rsidRDefault="008C6C7B" w:rsidP="002D1209">
      <w:pPr>
        <w:pStyle w:val="Geenafstand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>Structuurvisie Randstad 2040</w:t>
      </w:r>
    </w:p>
    <w:p w:rsidR="008C6C7B" w:rsidRDefault="008C6C7B" w:rsidP="008C6C7B">
      <w:pPr>
        <w:pStyle w:val="Geenafstand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1. veilige, klimaatbestendige delta</w:t>
      </w:r>
    </w:p>
    <w:p w:rsidR="008C6C7B" w:rsidRDefault="008C6C7B" w:rsidP="008C6C7B">
      <w:pPr>
        <w:pStyle w:val="Geenafstand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2. dat wat economisch internationaal sterk is, nog sterker maken</w:t>
      </w:r>
    </w:p>
    <w:p w:rsidR="008C6C7B" w:rsidRDefault="008C6C7B" w:rsidP="008C6C7B">
      <w:pPr>
        <w:pStyle w:val="Geenafstand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3. goed leefklimaat scheppen door aantrekkelijke combi’s van wonen, werken, natuur en landschap</w:t>
      </w:r>
    </w:p>
    <w:p w:rsidR="008C6C7B" w:rsidRDefault="008C6C7B" w:rsidP="008C6C7B">
      <w:pPr>
        <w:pStyle w:val="Geenafstand"/>
        <w:ind w:left="720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4. krachtige, duurzame steden creëren met een goede </w:t>
      </w:r>
      <w:r>
        <w:rPr>
          <w:rFonts w:ascii="Century Gothic" w:hAnsi="Century Gothic"/>
          <w:b/>
        </w:rPr>
        <w:t>bereikbaarheid</w:t>
      </w:r>
    </w:p>
    <w:p w:rsidR="008C6C7B" w:rsidRDefault="008C6C7B" w:rsidP="008C6C7B">
      <w:pPr>
        <w:pStyle w:val="Geenafstand"/>
        <w:rPr>
          <w:rFonts w:ascii="Century Gothic" w:hAnsi="Century Gothic"/>
          <w:b/>
        </w:rPr>
      </w:pPr>
    </w:p>
    <w:p w:rsidR="008C6C7B" w:rsidRDefault="008C6C7B" w:rsidP="008C6C7B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4.2 groeikrachtverklaring</w:t>
      </w:r>
    </w:p>
    <w:p w:rsidR="008C6C7B" w:rsidRDefault="008C6C7B" w:rsidP="008C6C7B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 xml:space="preserve">1. de aanwezigheid van de </w:t>
      </w:r>
      <w:r w:rsidRPr="008C6C7B">
        <w:rPr>
          <w:rFonts w:ascii="Century Gothic" w:hAnsi="Century Gothic"/>
          <w:b/>
        </w:rPr>
        <w:t>mainports</w:t>
      </w:r>
      <w:r>
        <w:rPr>
          <w:rFonts w:ascii="Century Gothic" w:hAnsi="Century Gothic"/>
        </w:rPr>
        <w:t xml:space="preserve"> Rotterdam en Schiphol</w:t>
      </w:r>
    </w:p>
    <w:p w:rsidR="008C6C7B" w:rsidRDefault="008C6C7B" w:rsidP="002D1209">
      <w:pPr>
        <w:pStyle w:val="Geenafstand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Rotterdam haven, Schiphol luchthaven</w:t>
      </w:r>
    </w:p>
    <w:p w:rsidR="008C6C7B" w:rsidRDefault="008C6C7B" w:rsidP="002D1209">
      <w:pPr>
        <w:pStyle w:val="Geenafstand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Door globalisering in omvang toegenomen</w:t>
      </w:r>
    </w:p>
    <w:p w:rsidR="008C6C7B" w:rsidRDefault="008C6C7B" w:rsidP="002D1209">
      <w:pPr>
        <w:pStyle w:val="Geenafstand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Logistiek als kernactiviteit</w:t>
      </w:r>
    </w:p>
    <w:p w:rsidR="008C6C7B" w:rsidRDefault="008C6C7B" w:rsidP="002D1209">
      <w:pPr>
        <w:pStyle w:val="Geenafstand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Belangrijke vestigings</w:t>
      </w:r>
      <w:r w:rsidR="006D43B8">
        <w:rPr>
          <w:rFonts w:ascii="Century Gothic" w:hAnsi="Century Gothic"/>
        </w:rPr>
        <w:t>plaatsfactor voor bedrijven</w:t>
      </w:r>
    </w:p>
    <w:p w:rsidR="006D43B8" w:rsidRDefault="006D43B8" w:rsidP="002D1209">
      <w:pPr>
        <w:pStyle w:val="Geenafstand"/>
        <w:numPr>
          <w:ilvl w:val="0"/>
          <w:numId w:val="24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Greenports</w:t>
      </w:r>
      <w:proofErr w:type="spellEnd"/>
      <w:r>
        <w:rPr>
          <w:rFonts w:ascii="Century Gothic" w:hAnsi="Century Gothic"/>
          <w:b/>
        </w:rPr>
        <w:t xml:space="preserve">: </w:t>
      </w:r>
    </w:p>
    <w:p w:rsidR="006D43B8" w:rsidRDefault="006D43B8" w:rsidP="006D43B8">
      <w:pPr>
        <w:pStyle w:val="Geenafstand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Centra van glastuinbouw, boom- en sierteelt en bollenteelt versterken de positie van de mainport </w:t>
      </w:r>
      <w:r w:rsidRPr="006D43B8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centra kennisintensieve landbouw</w:t>
      </w:r>
    </w:p>
    <w:p w:rsidR="006D43B8" w:rsidRDefault="006D43B8" w:rsidP="006D43B8">
      <w:pPr>
        <w:pStyle w:val="Geenafstand"/>
        <w:rPr>
          <w:rFonts w:ascii="Century Gothic" w:hAnsi="Century Gothic"/>
        </w:rPr>
      </w:pPr>
    </w:p>
    <w:p w:rsidR="006D43B8" w:rsidRDefault="006D43B8" w:rsidP="006D43B8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2. de aanwezigheid van veel hoogwaardige bedrijvigheid</w:t>
      </w:r>
    </w:p>
    <w:p w:rsidR="006D43B8" w:rsidRDefault="006D43B8" w:rsidP="002D1209">
      <w:pPr>
        <w:pStyle w:val="Geenafstand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Internationalisering economie </w:t>
      </w:r>
      <w:r w:rsidRPr="006D43B8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toenemende specialisatie in kennisintensieve activiteiten en diensten </w:t>
      </w:r>
      <w:r w:rsidRPr="006D43B8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veel hoogwaardige bedrijven</w:t>
      </w:r>
    </w:p>
    <w:p w:rsidR="006D43B8" w:rsidRDefault="006D43B8" w:rsidP="002D1209">
      <w:pPr>
        <w:pStyle w:val="Geenafstand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Zakelijke en financiële dienstverlening</w:t>
      </w:r>
    </w:p>
    <w:p w:rsidR="006D43B8" w:rsidRDefault="006D43B8" w:rsidP="002D1209">
      <w:pPr>
        <w:pStyle w:val="Geenafstand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Hoog opleidingsniveau </w:t>
      </w:r>
      <w:r w:rsidRPr="006D43B8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trekt bedrijven aan</w:t>
      </w:r>
    </w:p>
    <w:p w:rsidR="006D43B8" w:rsidRDefault="006D43B8" w:rsidP="006D43B8">
      <w:pPr>
        <w:pStyle w:val="Geenafstand"/>
        <w:rPr>
          <w:rFonts w:ascii="Century Gothic" w:hAnsi="Century Gothic"/>
        </w:rPr>
      </w:pPr>
    </w:p>
    <w:p w:rsidR="006D43B8" w:rsidRDefault="006D43B8" w:rsidP="006D43B8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3. de aanwezigheid van veel buitenlandse bedrijven</w:t>
      </w:r>
    </w:p>
    <w:p w:rsidR="006D43B8" w:rsidRDefault="006D43B8" w:rsidP="002D1209">
      <w:pPr>
        <w:pStyle w:val="Geenafstand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Via Schiphol/Rotterdam is een snelle export van goederen of diensten mogelijk</w:t>
      </w:r>
    </w:p>
    <w:p w:rsidR="006D43B8" w:rsidRDefault="006D43B8" w:rsidP="002D1209">
      <w:pPr>
        <w:pStyle w:val="Geenafstand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Vestiging buitenlandse bedrijven belangrijk door de investering en komst van nieuwe technische kennis</w:t>
      </w:r>
    </w:p>
    <w:p w:rsidR="006D43B8" w:rsidRDefault="006D43B8" w:rsidP="002D1209">
      <w:pPr>
        <w:pStyle w:val="Geenafstand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Stimuleren concurrentie</w:t>
      </w:r>
    </w:p>
    <w:p w:rsidR="006D43B8" w:rsidRDefault="006D43B8" w:rsidP="002D1209">
      <w:pPr>
        <w:pStyle w:val="Geenafstand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Zorgen voor directe en indirecte werkgelegenheid</w:t>
      </w:r>
    </w:p>
    <w:p w:rsidR="006D43B8" w:rsidRDefault="006D43B8" w:rsidP="006D43B8">
      <w:pPr>
        <w:pStyle w:val="Geenafstand"/>
        <w:rPr>
          <w:rFonts w:ascii="Century Gothic" w:hAnsi="Century Gothic"/>
        </w:rPr>
      </w:pPr>
    </w:p>
    <w:p w:rsidR="006D43B8" w:rsidRDefault="006D43B8" w:rsidP="006D43B8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4.3 Schiphol</w:t>
      </w:r>
    </w:p>
    <w:p w:rsidR="006D43B8" w:rsidRDefault="006D43B8" w:rsidP="002D1209">
      <w:pPr>
        <w:pStyle w:val="Geenafstand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Belangrijk knooppunt: intercontinentale vluchten / continentale verbindingen</w:t>
      </w:r>
    </w:p>
    <w:p w:rsidR="006D43B8" w:rsidRDefault="006D43B8" w:rsidP="002D1209">
      <w:pPr>
        <w:pStyle w:val="Geenafstand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Vrachtvervoer: transport van hoogwaardige en dure goederen waarbij vaak snelle transport noodzakelijk is.</w:t>
      </w:r>
    </w:p>
    <w:p w:rsidR="006D43B8" w:rsidRDefault="006D43B8" w:rsidP="002D1209">
      <w:pPr>
        <w:pStyle w:val="Geenafstand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Zorgt voor werkgelegenheid </w:t>
      </w:r>
      <w:r w:rsidRPr="006D43B8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rondom de luchthaven vinden we:</w:t>
      </w:r>
    </w:p>
    <w:p w:rsidR="006D43B8" w:rsidRDefault="006D43B8" w:rsidP="002D1209">
      <w:pPr>
        <w:pStyle w:val="Geenafstand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Transport, logistiek, distributiecentra, hoofdkantoren.</w:t>
      </w:r>
    </w:p>
    <w:p w:rsidR="006D43B8" w:rsidRDefault="006D43B8" w:rsidP="006D43B8">
      <w:pPr>
        <w:pStyle w:val="Geenafstand"/>
        <w:rPr>
          <w:rFonts w:ascii="Century Gothic" w:hAnsi="Century Gothic"/>
        </w:rPr>
      </w:pPr>
    </w:p>
    <w:p w:rsidR="006D43B8" w:rsidRDefault="006D43B8" w:rsidP="006D43B8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4.4. Rotterdam</w:t>
      </w:r>
    </w:p>
    <w:p w:rsidR="006D43B8" w:rsidRDefault="006D43B8" w:rsidP="002D1209">
      <w:pPr>
        <w:pStyle w:val="Geenafstand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Den Haag: politiek-bestuur</w:t>
      </w:r>
      <w:r w:rsidR="00284EAA">
        <w:rPr>
          <w:rFonts w:ascii="Century Gothic" w:hAnsi="Century Gothic"/>
        </w:rPr>
        <w:t>lijk centrum. Stad van Vrede en Recht (VN)</w:t>
      </w:r>
    </w:p>
    <w:p w:rsidR="00284EAA" w:rsidRDefault="00284EAA" w:rsidP="002D1209">
      <w:pPr>
        <w:pStyle w:val="Geenafstand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Rotterdam: logistiek en transport en verwerking van goederen</w:t>
      </w:r>
    </w:p>
    <w:p w:rsidR="00284EAA" w:rsidRDefault="00284EAA" w:rsidP="002D1209">
      <w:pPr>
        <w:pStyle w:val="Geenafstand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Aardolie, aan-en afvoer door containers, wisseling van transportmiddel</w:t>
      </w:r>
    </w:p>
    <w:p w:rsidR="00284EAA" w:rsidRDefault="00284EAA" w:rsidP="002D1209">
      <w:pPr>
        <w:pStyle w:val="Geenafstand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Haven: </w:t>
      </w:r>
    </w:p>
    <w:p w:rsidR="00284EAA" w:rsidRDefault="00284EAA" w:rsidP="002D1209">
      <w:pPr>
        <w:pStyle w:val="Geenafstand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Combinatie van diepzeehaven met achterlandverbindingen</w:t>
      </w:r>
    </w:p>
    <w:p w:rsidR="00284EAA" w:rsidRDefault="00284EAA" w:rsidP="002D1209">
      <w:pPr>
        <w:pStyle w:val="Geenafstand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Ligging dicht bij diep vaarwater </w:t>
      </w:r>
    </w:p>
    <w:p w:rsidR="00284EAA" w:rsidRDefault="00284EAA" w:rsidP="002D1209">
      <w:pPr>
        <w:pStyle w:val="Geenafstand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Rotterdam bereikbaar voor grote schepen </w:t>
      </w:r>
      <w:r w:rsidRPr="00284EAA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Maasvlakte 2 versterkt dit</w:t>
      </w:r>
    </w:p>
    <w:p w:rsidR="00284EAA" w:rsidRDefault="00284EAA" w:rsidP="00284EAA">
      <w:pPr>
        <w:pStyle w:val="Geenafstand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5. Vraagstukken</w:t>
      </w:r>
    </w:p>
    <w:p w:rsidR="00284EAA" w:rsidRDefault="00284EAA" w:rsidP="00284EAA">
      <w:pPr>
        <w:pStyle w:val="Geenafstand"/>
        <w:rPr>
          <w:rFonts w:ascii="Century Gothic" w:hAnsi="Century Gothic"/>
          <w:sz w:val="24"/>
        </w:rPr>
      </w:pPr>
    </w:p>
    <w:p w:rsidR="00233C20" w:rsidRDefault="00233C20" w:rsidP="00284EAA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Grote en middelgrote steden hebben allemaal te maken met:</w:t>
      </w:r>
    </w:p>
    <w:p w:rsidR="00233C20" w:rsidRDefault="00233C20" w:rsidP="00284EAA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1. afnemende bereikbaarheid</w:t>
      </w:r>
    </w:p>
    <w:p w:rsidR="00233C20" w:rsidRDefault="00233C20" w:rsidP="00284EAA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2. ruimtegebrek</w:t>
      </w:r>
    </w:p>
    <w:p w:rsidR="00233C20" w:rsidRDefault="00233C20" w:rsidP="00284EAA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3. multiculturele samenleving</w:t>
      </w:r>
    </w:p>
    <w:p w:rsidR="00233C20" w:rsidRDefault="00233C20" w:rsidP="00284EAA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 xml:space="preserve">4. economie-vernieuwing om </w:t>
      </w:r>
      <w:r>
        <w:rPr>
          <w:rFonts w:ascii="Century Gothic" w:hAnsi="Century Gothic"/>
          <w:b/>
        </w:rPr>
        <w:t xml:space="preserve">concurrentiekracht </w:t>
      </w:r>
      <w:r>
        <w:rPr>
          <w:rFonts w:ascii="Century Gothic" w:hAnsi="Century Gothic"/>
        </w:rPr>
        <w:t>te behouden</w:t>
      </w:r>
    </w:p>
    <w:p w:rsidR="00233C20" w:rsidRDefault="00233C20" w:rsidP="00284EAA">
      <w:pPr>
        <w:pStyle w:val="Geenafstand"/>
        <w:rPr>
          <w:rFonts w:ascii="Century Gothic" w:hAnsi="Century Gothic"/>
        </w:rPr>
      </w:pPr>
    </w:p>
    <w:p w:rsidR="00233C20" w:rsidRDefault="00233C20" w:rsidP="002D1209">
      <w:pPr>
        <w:pStyle w:val="Geenafstand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Bestuurlijk-ruimtelijk vraagstuk: </w:t>
      </w:r>
      <w:r>
        <w:rPr>
          <w:rFonts w:ascii="Century Gothic" w:hAnsi="Century Gothic"/>
        </w:rPr>
        <w:t>er is samenwerking nodig tussen gemeenten en provincies</w:t>
      </w:r>
    </w:p>
    <w:p w:rsidR="00233C20" w:rsidRDefault="00233C20" w:rsidP="002D1209">
      <w:pPr>
        <w:pStyle w:val="Geenafstand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Randstad:</w:t>
      </w:r>
    </w:p>
    <w:p w:rsidR="00233C20" w:rsidRDefault="008D2D2E" w:rsidP="002D1209">
      <w:pPr>
        <w:pStyle w:val="Geenafstand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Gemeenten werken samen in </w:t>
      </w:r>
      <w:r>
        <w:rPr>
          <w:rFonts w:ascii="Century Gothic" w:hAnsi="Century Gothic"/>
          <w:b/>
        </w:rPr>
        <w:t xml:space="preserve">bestuurlijke netwerken </w:t>
      </w:r>
      <w:r w:rsidRPr="008D2D2E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>regionale samenwerking</w:t>
      </w:r>
    </w:p>
    <w:p w:rsidR="008D2D2E" w:rsidRDefault="008D2D2E" w:rsidP="008D2D2E">
      <w:pPr>
        <w:pStyle w:val="Geenafstand"/>
        <w:rPr>
          <w:rFonts w:ascii="Century Gothic" w:hAnsi="Century Gothic"/>
        </w:rPr>
      </w:pPr>
    </w:p>
    <w:p w:rsidR="008D2D2E" w:rsidRDefault="008D2D2E" w:rsidP="008D2D2E">
      <w:pPr>
        <w:pStyle w:val="Geenafstand"/>
        <w:rPr>
          <w:rFonts w:ascii="Century Gothic" w:hAnsi="Century Gothic"/>
        </w:rPr>
      </w:pPr>
    </w:p>
    <w:p w:rsidR="008D2D2E" w:rsidRPr="008D2D2E" w:rsidRDefault="008D2D2E" w:rsidP="008D2D2E">
      <w:pPr>
        <w:pStyle w:val="Geenafstand"/>
        <w:rPr>
          <w:rFonts w:ascii="Century Gothic" w:hAnsi="Century Gothic"/>
          <w:b/>
          <w:sz w:val="24"/>
        </w:rPr>
      </w:pPr>
      <w:r w:rsidRPr="008D2D2E">
        <w:rPr>
          <w:rFonts w:ascii="Century Gothic" w:hAnsi="Century Gothic"/>
          <w:b/>
          <w:sz w:val="24"/>
        </w:rPr>
        <w:t>Het Congestievraagstuk</w:t>
      </w:r>
    </w:p>
    <w:p w:rsidR="008D2D2E" w:rsidRDefault="008D2D2E" w:rsidP="002D1209">
      <w:pPr>
        <w:pStyle w:val="Geenafstand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Afnemende bereikbaarheid:</w:t>
      </w:r>
    </w:p>
    <w:p w:rsidR="008D2D2E" w:rsidRPr="008D2D2E" w:rsidRDefault="008D2D2E" w:rsidP="002D1209">
      <w:pPr>
        <w:pStyle w:val="Geenafstand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Verkeersaanbod &gt; </w:t>
      </w:r>
      <w:r>
        <w:rPr>
          <w:rFonts w:ascii="Century Gothic" w:hAnsi="Century Gothic"/>
          <w:b/>
        </w:rPr>
        <w:t>infrastructuur</w:t>
      </w:r>
    </w:p>
    <w:p w:rsidR="008D2D2E" w:rsidRDefault="008D2D2E" w:rsidP="002D1209">
      <w:pPr>
        <w:pStyle w:val="Geenafstand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Congestie </w:t>
      </w:r>
      <w:r>
        <w:rPr>
          <w:rFonts w:ascii="Century Gothic" w:hAnsi="Century Gothic"/>
        </w:rPr>
        <w:t xml:space="preserve">= verstopping van wegen </w:t>
      </w:r>
    </w:p>
    <w:p w:rsidR="008D2D2E" w:rsidRDefault="008D2D2E" w:rsidP="008D2D2E">
      <w:pPr>
        <w:pStyle w:val="Geenafstand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Oorzaken:</w:t>
      </w:r>
    </w:p>
    <w:p w:rsidR="008D2D2E" w:rsidRDefault="008D2D2E" w:rsidP="008D2D2E">
      <w:pPr>
        <w:pStyle w:val="Geenafstand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1. Groei welvaart en inwoners </w:t>
      </w:r>
      <w:r w:rsidRPr="008D2D2E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meer autobezit en autogebruik </w:t>
      </w:r>
    </w:p>
    <w:p w:rsidR="008D2D2E" w:rsidRDefault="008D2D2E" w:rsidP="008D2D2E">
      <w:pPr>
        <w:pStyle w:val="Geenafstand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2. verplaatsingsafstand door suburbanisatie en groei van vrije tijd en recreatie toegenomen </w:t>
      </w:r>
    </w:p>
    <w:p w:rsidR="008D2D2E" w:rsidRDefault="008D2D2E" w:rsidP="008D2D2E">
      <w:pPr>
        <w:pStyle w:val="Geenafstand"/>
        <w:rPr>
          <w:rFonts w:ascii="Century Gothic" w:hAnsi="Century Gothic"/>
        </w:rPr>
      </w:pPr>
    </w:p>
    <w:p w:rsidR="008D2D2E" w:rsidRDefault="008D2D2E" w:rsidP="008D2D2E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Congestie op de autowegen</w:t>
      </w:r>
    </w:p>
    <w:p w:rsidR="008D2D2E" w:rsidRDefault="008D2D2E" w:rsidP="002D1209">
      <w:pPr>
        <w:pStyle w:val="Geenafstand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Fileknelpunten </w:t>
      </w:r>
    </w:p>
    <w:p w:rsidR="008D2D2E" w:rsidRDefault="008D2D2E" w:rsidP="002D1209">
      <w:pPr>
        <w:pStyle w:val="Geenafstand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Bereikbaarheid neemt af + economische nadelen </w:t>
      </w:r>
      <w:r w:rsidRPr="008D2D2E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bedrijven verplaatsen zich</w:t>
      </w:r>
    </w:p>
    <w:p w:rsidR="008D2D2E" w:rsidRDefault="008D2D2E" w:rsidP="008D2D2E">
      <w:pPr>
        <w:pStyle w:val="Geenafstand"/>
        <w:ind w:left="360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Sectoriaal</w:t>
      </w:r>
      <w:proofErr w:type="spellEnd"/>
      <w:r>
        <w:rPr>
          <w:rFonts w:ascii="Century Gothic" w:hAnsi="Century Gothic"/>
          <w:b/>
        </w:rPr>
        <w:t xml:space="preserve"> beleid:</w:t>
      </w:r>
    </w:p>
    <w:p w:rsidR="008D2D2E" w:rsidRDefault="008D2D2E" w:rsidP="008D2D2E">
      <w:pPr>
        <w:pStyle w:val="Geenafstand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1. kilometerheffing</w:t>
      </w:r>
      <w:r w:rsidR="00B53997">
        <w:rPr>
          <w:rFonts w:ascii="Century Gothic" w:hAnsi="Century Gothic"/>
        </w:rPr>
        <w:t xml:space="preserve"> </w:t>
      </w:r>
      <w:r w:rsidR="00B53997" w:rsidRPr="00B53997">
        <w:rPr>
          <w:rFonts w:ascii="Century Gothic" w:hAnsi="Century Gothic"/>
        </w:rPr>
        <w:sym w:font="Wingdings" w:char="F0E0"/>
      </w:r>
      <w:r w:rsidR="00B53997">
        <w:rPr>
          <w:rFonts w:ascii="Century Gothic" w:hAnsi="Century Gothic"/>
        </w:rPr>
        <w:t xml:space="preserve"> drukke momenten en drukke wegen</w:t>
      </w:r>
    </w:p>
    <w:p w:rsidR="008D2D2E" w:rsidRDefault="008D2D2E" w:rsidP="008D2D2E">
      <w:pPr>
        <w:pStyle w:val="Geenafstand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2. uitbreiding wegennet</w:t>
      </w:r>
      <w:r w:rsidR="00B53997">
        <w:rPr>
          <w:rFonts w:ascii="Century Gothic" w:hAnsi="Century Gothic"/>
        </w:rPr>
        <w:t xml:space="preserve"> </w:t>
      </w:r>
      <w:r w:rsidR="00B53997" w:rsidRPr="00B53997">
        <w:rPr>
          <w:rFonts w:ascii="Century Gothic" w:hAnsi="Century Gothic"/>
        </w:rPr>
        <w:sym w:font="Wingdings" w:char="F0E0"/>
      </w:r>
      <w:r w:rsidR="00B53997">
        <w:rPr>
          <w:rFonts w:ascii="Century Gothic" w:hAnsi="Century Gothic"/>
        </w:rPr>
        <w:t xml:space="preserve"> breder, spitsstroken, extra wegen</w:t>
      </w:r>
    </w:p>
    <w:p w:rsidR="00B53997" w:rsidRDefault="00B53997" w:rsidP="008D2D2E">
      <w:pPr>
        <w:pStyle w:val="Geenafstand"/>
        <w:ind w:left="36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22860</wp:posOffset>
                </wp:positionV>
                <wp:extent cx="2324100" cy="792480"/>
                <wp:effectExtent l="0" t="0" r="19050" b="2667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2597" w:rsidRPr="00B53997" w:rsidRDefault="00AE2597" w:rsidP="00B53997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53997">
                              <w:rPr>
                                <w:rFonts w:ascii="Century Gothic" w:hAnsi="Century Gothic"/>
                                <w:b/>
                              </w:rPr>
                              <w:t>Publiek-Private samenwerking:</w:t>
                            </w:r>
                          </w:p>
                          <w:p w:rsidR="00AE2597" w:rsidRDefault="00AE2597" w:rsidP="002D1209">
                            <w:pPr>
                              <w:pStyle w:val="Geenafstand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Bedrijf en overheid</w:t>
                            </w:r>
                          </w:p>
                          <w:p w:rsidR="00AE2597" w:rsidRDefault="00AE2597" w:rsidP="002D1209">
                            <w:pPr>
                              <w:pStyle w:val="Geenafstand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Meer geld beschikbaar</w:t>
                            </w:r>
                          </w:p>
                          <w:p w:rsidR="00AE2597" w:rsidRPr="00B53997" w:rsidRDefault="00AE2597" w:rsidP="002D1209">
                            <w:pPr>
                              <w:pStyle w:val="Geenafstand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Sneller afgerond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o:spid="_x0000_s1028" type="#_x0000_t202" style="position:absolute;left:0;text-align:left;margin-left:43.75pt;margin-top:1.8pt;width:183pt;height:62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" fillcolor="white [3201]" strokeweight=".5pt">
                <v:textbox>
                  <w:txbxContent>
                    <w:p w:rsidR="00AE2597" w:rsidRPr="00B53997" w:rsidRDefault="00AE2597" w:rsidP="00B53997">
                      <w:pPr>
                        <w:pStyle w:val="Geenafstand"/>
                        <w:rPr>
                          <w:rFonts w:ascii="Century Gothic" w:hAnsi="Century Gothic"/>
                          <w:b/>
                        </w:rPr>
                      </w:pPr>
                      <w:r w:rsidRPr="00B53997">
                        <w:rPr>
                          <w:rFonts w:ascii="Century Gothic" w:hAnsi="Century Gothic"/>
                          <w:b/>
                        </w:rPr>
                        <w:t>Publiek-Private samenwerking:</w:t>
                      </w:r>
                    </w:p>
                    <w:p w:rsidR="00AE2597" w:rsidRDefault="00AE2597" w:rsidP="002D1209">
                      <w:pPr>
                        <w:pStyle w:val="Geenafstand"/>
                        <w:numPr>
                          <w:ilvl w:val="0"/>
                          <w:numId w:val="33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Bedrijf en overheid</w:t>
                      </w:r>
                    </w:p>
                    <w:p w:rsidR="00AE2597" w:rsidRDefault="00AE2597" w:rsidP="002D1209">
                      <w:pPr>
                        <w:pStyle w:val="Geenafstand"/>
                        <w:numPr>
                          <w:ilvl w:val="0"/>
                          <w:numId w:val="33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Meer geld beschikbaar</w:t>
                      </w:r>
                    </w:p>
                    <w:p w:rsidR="00AE2597" w:rsidRPr="00B53997" w:rsidRDefault="00AE2597" w:rsidP="002D1209">
                      <w:pPr>
                        <w:pStyle w:val="Geenafstand"/>
                        <w:numPr>
                          <w:ilvl w:val="0"/>
                          <w:numId w:val="33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Sneller afgerond</w:t>
                      </w:r>
                    </w:p>
                  </w:txbxContent>
                </v:textbox>
              </v:shape>
            </w:pict>
          </mc:Fallback>
        </mc:AlternateContent>
      </w:r>
    </w:p>
    <w:p w:rsidR="00B53997" w:rsidRDefault="00B53997" w:rsidP="008D2D2E">
      <w:pPr>
        <w:pStyle w:val="Geenafstand"/>
        <w:ind w:left="360"/>
        <w:rPr>
          <w:rFonts w:ascii="Century Gothic" w:hAnsi="Century Gothic"/>
        </w:rPr>
      </w:pPr>
    </w:p>
    <w:p w:rsidR="00B53997" w:rsidRDefault="00B53997" w:rsidP="008D2D2E">
      <w:pPr>
        <w:pStyle w:val="Geenafstand"/>
        <w:ind w:left="360"/>
        <w:rPr>
          <w:rFonts w:ascii="Century Gothic" w:hAnsi="Century Gothic"/>
        </w:rPr>
      </w:pPr>
    </w:p>
    <w:p w:rsidR="00B53997" w:rsidRDefault="00B53997" w:rsidP="008D2D2E">
      <w:pPr>
        <w:pStyle w:val="Geenafstand"/>
        <w:ind w:left="360"/>
        <w:rPr>
          <w:rFonts w:ascii="Century Gothic" w:hAnsi="Century Gothic"/>
        </w:rPr>
      </w:pPr>
    </w:p>
    <w:p w:rsidR="00B53997" w:rsidRDefault="00B53997" w:rsidP="008D2D2E">
      <w:pPr>
        <w:pStyle w:val="Geenafstand"/>
        <w:ind w:left="360"/>
        <w:rPr>
          <w:rFonts w:ascii="Century Gothic" w:hAnsi="Century Gothic"/>
        </w:rPr>
      </w:pPr>
    </w:p>
    <w:p w:rsidR="008D2D2E" w:rsidRDefault="008D2D2E" w:rsidP="008D2D2E">
      <w:pPr>
        <w:pStyle w:val="Geenafstand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3. bevordering OV</w:t>
      </w:r>
    </w:p>
    <w:p w:rsidR="00B53997" w:rsidRDefault="00B53997" w:rsidP="008D2D2E">
      <w:pPr>
        <w:pStyle w:val="Geenafstand"/>
        <w:ind w:left="360"/>
        <w:rPr>
          <w:rFonts w:ascii="Century Gothic" w:hAnsi="Century Gothic"/>
        </w:rPr>
      </w:pPr>
    </w:p>
    <w:p w:rsidR="00B53997" w:rsidRDefault="00B53997" w:rsidP="008D2D2E">
      <w:pPr>
        <w:pStyle w:val="Geenafstand"/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Congestie in de steden</w:t>
      </w:r>
    </w:p>
    <w:p w:rsidR="00B53997" w:rsidRDefault="00B53997" w:rsidP="002D1209">
      <w:pPr>
        <w:pStyle w:val="Geenafstand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Bereikbaarheid van steden neemt af</w:t>
      </w:r>
    </w:p>
    <w:p w:rsidR="00B53997" w:rsidRDefault="00B53997" w:rsidP="002D1209">
      <w:pPr>
        <w:pStyle w:val="Geenafstand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Slechte doorstroming verkeer, weinig parkeerruimte, </w:t>
      </w:r>
      <w:r>
        <w:rPr>
          <w:rFonts w:ascii="Century Gothic" w:hAnsi="Century Gothic"/>
          <w:b/>
        </w:rPr>
        <w:t xml:space="preserve">stedelijke distributie </w:t>
      </w:r>
      <w:r>
        <w:rPr>
          <w:rFonts w:ascii="Century Gothic" w:hAnsi="Century Gothic"/>
        </w:rPr>
        <w:t xml:space="preserve">gaat moeilijker </w:t>
      </w:r>
      <w:r w:rsidRPr="00B53997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bedreigt het functioneren van bedrijven.</w:t>
      </w:r>
    </w:p>
    <w:p w:rsidR="00B53997" w:rsidRDefault="00B53997" w:rsidP="002D1209">
      <w:pPr>
        <w:pStyle w:val="Geenafstand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Centrale plaats: </w:t>
      </w:r>
      <w:r>
        <w:rPr>
          <w:rFonts w:ascii="Century Gothic" w:hAnsi="Century Gothic"/>
        </w:rPr>
        <w:t>stadcentrum (winkels, restaurants)</w:t>
      </w:r>
    </w:p>
    <w:p w:rsidR="00B53997" w:rsidRDefault="00B53997" w:rsidP="002D1209">
      <w:pPr>
        <w:pStyle w:val="Geenafstand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>Drempelwaarde:</w:t>
      </w:r>
      <w:r>
        <w:rPr>
          <w:rFonts w:ascii="Century Gothic" w:hAnsi="Century Gothic"/>
        </w:rPr>
        <w:t xml:space="preserve"> minimale aantal klanten om te kunnen bestaan</w:t>
      </w:r>
    </w:p>
    <w:p w:rsidR="00B53997" w:rsidRDefault="00B53997" w:rsidP="002D1209">
      <w:pPr>
        <w:pStyle w:val="Geenafstand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>Draagvlak:</w:t>
      </w:r>
      <w:r>
        <w:rPr>
          <w:rFonts w:ascii="Century Gothic" w:hAnsi="Century Gothic"/>
        </w:rPr>
        <w:t xml:space="preserve"> aantal mogelijke klanten. Zij zorgen voor de omzet.</w:t>
      </w:r>
    </w:p>
    <w:p w:rsidR="00B53997" w:rsidRDefault="00B53997" w:rsidP="002D1209">
      <w:pPr>
        <w:pStyle w:val="Geenafstand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>Reikwijdte:</w:t>
      </w:r>
      <w:r>
        <w:rPr>
          <w:rFonts w:ascii="Century Gothic" w:hAnsi="Century Gothic"/>
        </w:rPr>
        <w:t xml:space="preserve"> max. afstand die mensen willen afleggen voor voorzieningen</w:t>
      </w:r>
    </w:p>
    <w:p w:rsidR="00B53997" w:rsidRDefault="00B53997" w:rsidP="002D1209">
      <w:pPr>
        <w:pStyle w:val="Geenafstand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>Verzorgingsgebied:</w:t>
      </w:r>
      <w:r>
        <w:rPr>
          <w:rFonts w:ascii="Century Gothic" w:hAnsi="Century Gothic"/>
        </w:rPr>
        <w:t xml:space="preserve"> gebied waar de klanten vandaan komen</w:t>
      </w:r>
    </w:p>
    <w:p w:rsidR="00B53997" w:rsidRDefault="00B53997" w:rsidP="00B53997">
      <w:pPr>
        <w:pStyle w:val="Geenafstand"/>
        <w:rPr>
          <w:rFonts w:ascii="Century Gothic" w:hAnsi="Century Gothic"/>
        </w:rPr>
      </w:pPr>
    </w:p>
    <w:p w:rsidR="00B53997" w:rsidRDefault="00B53997" w:rsidP="00B53997">
      <w:pPr>
        <w:pStyle w:val="Geenafstand"/>
        <w:rPr>
          <w:rFonts w:ascii="Century Gothic" w:hAnsi="Century Gothic"/>
        </w:rPr>
      </w:pPr>
    </w:p>
    <w:p w:rsidR="00B53997" w:rsidRDefault="00B53997" w:rsidP="00B53997">
      <w:pPr>
        <w:pStyle w:val="Geenafstand"/>
        <w:rPr>
          <w:rFonts w:ascii="Century Gothic" w:hAnsi="Century Gothic"/>
        </w:rPr>
      </w:pPr>
    </w:p>
    <w:p w:rsidR="00B53997" w:rsidRDefault="00B53997" w:rsidP="00B53997">
      <w:pPr>
        <w:pStyle w:val="Geenafstand"/>
        <w:rPr>
          <w:rFonts w:ascii="Century Gothic" w:hAnsi="Century Gothic"/>
        </w:rPr>
      </w:pPr>
    </w:p>
    <w:p w:rsidR="00B53997" w:rsidRDefault="00B53997" w:rsidP="00B53997">
      <w:pPr>
        <w:pStyle w:val="Geenafstand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 xml:space="preserve">Het Locatievraagstuk </w:t>
      </w:r>
    </w:p>
    <w:p w:rsidR="00B53997" w:rsidRPr="0043794B" w:rsidRDefault="0043794B" w:rsidP="002D1209">
      <w:pPr>
        <w:pStyle w:val="Geenafstand"/>
        <w:numPr>
          <w:ilvl w:val="0"/>
          <w:numId w:val="3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</w:rPr>
        <w:t>Ruimtegebrek:</w:t>
      </w:r>
    </w:p>
    <w:p w:rsidR="0043794B" w:rsidRDefault="0043794B" w:rsidP="0043794B">
      <w:pPr>
        <w:pStyle w:val="Geenafstand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Gebruik schaarse ruimte &amp; verschillende belangen (</w:t>
      </w:r>
      <w:proofErr w:type="spellStart"/>
      <w:r>
        <w:rPr>
          <w:rFonts w:ascii="Century Gothic" w:hAnsi="Century Gothic"/>
        </w:rPr>
        <w:t>eco</w:t>
      </w:r>
      <w:proofErr w:type="spellEnd"/>
      <w:r>
        <w:rPr>
          <w:rFonts w:ascii="Century Gothic" w:hAnsi="Century Gothic"/>
        </w:rPr>
        <w:t>, natuur, woonruimte)</w:t>
      </w:r>
    </w:p>
    <w:p w:rsidR="0043794B" w:rsidRPr="0043794B" w:rsidRDefault="0043794B" w:rsidP="002D1209">
      <w:pPr>
        <w:pStyle w:val="Geenafstand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Sprake van toenemende </w:t>
      </w:r>
      <w:r>
        <w:rPr>
          <w:rFonts w:ascii="Century Gothic" w:hAnsi="Century Gothic"/>
          <w:b/>
        </w:rPr>
        <w:t>ruimtebehoefte</w:t>
      </w:r>
    </w:p>
    <w:p w:rsidR="0043794B" w:rsidRDefault="0043794B" w:rsidP="002D1209">
      <w:pPr>
        <w:pStyle w:val="Geenafstand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Woongebieden, werkgebieden </w:t>
      </w:r>
      <w:r w:rsidRPr="0043794B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 xml:space="preserve">concurrentie om de ruimte </w:t>
      </w:r>
    </w:p>
    <w:p w:rsidR="00AE2597" w:rsidRDefault="00AE2597" w:rsidP="0043794B">
      <w:pPr>
        <w:pStyle w:val="Geenafstand"/>
        <w:rPr>
          <w:rFonts w:ascii="Century Gothic" w:hAnsi="Century Gothic"/>
          <w:u w:val="single"/>
        </w:rPr>
      </w:pPr>
    </w:p>
    <w:p w:rsidR="0043794B" w:rsidRPr="0043794B" w:rsidRDefault="0043794B" w:rsidP="0043794B">
      <w:pPr>
        <w:pStyle w:val="Geenafstand"/>
        <w:rPr>
          <w:rFonts w:ascii="Century Gothic" w:hAnsi="Century Gothic"/>
          <w:u w:val="single"/>
        </w:rPr>
      </w:pPr>
      <w:r w:rsidRPr="0043794B">
        <w:rPr>
          <w:rFonts w:ascii="Century Gothic" w:hAnsi="Century Gothic"/>
          <w:u w:val="single"/>
        </w:rPr>
        <w:t xml:space="preserve">Voorbeeld: </w:t>
      </w:r>
      <w:proofErr w:type="spellStart"/>
      <w:r w:rsidRPr="0043794B">
        <w:rPr>
          <w:rFonts w:ascii="Century Gothic" w:hAnsi="Century Gothic"/>
          <w:u w:val="single"/>
        </w:rPr>
        <w:t>Ekkersrijt</w:t>
      </w:r>
      <w:proofErr w:type="spellEnd"/>
    </w:p>
    <w:p w:rsidR="0043794B" w:rsidRDefault="00F35FD1" w:rsidP="002D1209">
      <w:pPr>
        <w:pStyle w:val="Geenafstand"/>
        <w:numPr>
          <w:ilvl w:val="0"/>
          <w:numId w:val="36"/>
        </w:num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8D59EFA">
            <wp:simplePos x="0" y="0"/>
            <wp:positionH relativeFrom="page">
              <wp:posOffset>4382770</wp:posOffset>
            </wp:positionH>
            <wp:positionV relativeFrom="paragraph">
              <wp:posOffset>6985</wp:posOffset>
            </wp:positionV>
            <wp:extent cx="2514600" cy="1766570"/>
            <wp:effectExtent l="0" t="0" r="0" b="508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47" t="26400" r="22355" b="19332"/>
                    <a:stretch/>
                  </pic:blipFill>
                  <pic:spPr bwMode="auto">
                    <a:xfrm>
                      <a:off x="0" y="0"/>
                      <a:ext cx="2514600" cy="1766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94B">
        <w:rPr>
          <w:rFonts w:ascii="Century Gothic" w:hAnsi="Century Gothic"/>
        </w:rPr>
        <w:t>Verkeersknooppunt</w:t>
      </w:r>
    </w:p>
    <w:p w:rsidR="0043794B" w:rsidRDefault="0043794B" w:rsidP="002D1209">
      <w:pPr>
        <w:pStyle w:val="Geenafstand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>Economisch belang &gt; natuur, winkel belang</w:t>
      </w:r>
    </w:p>
    <w:p w:rsidR="0043794B" w:rsidRDefault="0043794B" w:rsidP="0043794B">
      <w:pPr>
        <w:pStyle w:val="Geenafstand"/>
        <w:rPr>
          <w:rFonts w:ascii="Century Gothic" w:hAnsi="Century Gothic"/>
        </w:rPr>
      </w:pPr>
    </w:p>
    <w:p w:rsidR="0043794B" w:rsidRDefault="0043794B" w:rsidP="0043794B">
      <w:pPr>
        <w:pStyle w:val="Geenafstand"/>
        <w:rPr>
          <w:rFonts w:ascii="Century Gothic" w:hAnsi="Century Gothic"/>
          <w:b/>
        </w:rPr>
      </w:pPr>
    </w:p>
    <w:p w:rsidR="0043794B" w:rsidRDefault="0043794B" w:rsidP="0043794B">
      <w:pPr>
        <w:pStyle w:val="Geenafstand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Het Sociaal-cultureel vraagstuk</w:t>
      </w:r>
    </w:p>
    <w:p w:rsidR="0043794B" w:rsidRDefault="00AE2597" w:rsidP="002D1209">
      <w:pPr>
        <w:pStyle w:val="Geenafstand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>Multiculturele steden</w:t>
      </w:r>
    </w:p>
    <w:p w:rsidR="00AE2597" w:rsidRDefault="00AE2597" w:rsidP="00AE2597">
      <w:pPr>
        <w:pStyle w:val="Geenafstand"/>
        <w:rPr>
          <w:rFonts w:ascii="Century Gothic" w:hAnsi="Century Gothic"/>
        </w:rPr>
      </w:pPr>
    </w:p>
    <w:p w:rsidR="00AE2597" w:rsidRDefault="00AE2597" w:rsidP="00AE2597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Positieve gevolgen migratie:</w:t>
      </w:r>
    </w:p>
    <w:p w:rsidR="00AE2597" w:rsidRDefault="00AE2597" w:rsidP="00AE2597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1. verrijking bestaande cultuur</w:t>
      </w:r>
    </w:p>
    <w:p w:rsidR="00AE2597" w:rsidRDefault="00AE2597" w:rsidP="00AE2597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2. werkgelegenheid</w:t>
      </w:r>
    </w:p>
    <w:p w:rsidR="00AE2597" w:rsidRDefault="00AE2597" w:rsidP="00AE2597">
      <w:pPr>
        <w:pStyle w:val="Geenafstand"/>
        <w:rPr>
          <w:rFonts w:ascii="Century Gothic" w:hAnsi="Century Gothic"/>
        </w:rPr>
      </w:pPr>
    </w:p>
    <w:p w:rsidR="00AE2597" w:rsidRDefault="00AE2597" w:rsidP="00AE2597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Negatieve gevolgen migratie:</w:t>
      </w:r>
    </w:p>
    <w:p w:rsidR="00AE2597" w:rsidRDefault="00AE2597" w:rsidP="00AE2597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 xml:space="preserve">1. segregatie </w:t>
      </w:r>
    </w:p>
    <w:p w:rsidR="00AE2597" w:rsidRPr="00AE2597" w:rsidRDefault="00AE2597" w:rsidP="002D1209">
      <w:pPr>
        <w:pStyle w:val="Geenafstand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Ruimtelijke segregatie: </w:t>
      </w:r>
      <w:r w:rsidR="00F35FD1">
        <w:rPr>
          <w:rFonts w:ascii="Century Gothic" w:hAnsi="Century Gothic"/>
        </w:rPr>
        <w:t>gescheiden wonen</w:t>
      </w:r>
      <w:r w:rsidRPr="00AE2597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belemmert de integratie </w:t>
      </w:r>
      <w:r w:rsidRPr="00AE2597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leidt tot </w:t>
      </w:r>
      <w:r>
        <w:rPr>
          <w:rFonts w:ascii="Century Gothic" w:hAnsi="Century Gothic"/>
          <w:b/>
        </w:rPr>
        <w:t xml:space="preserve">sociale integratie </w:t>
      </w:r>
      <w:r w:rsidR="00F35FD1">
        <w:rPr>
          <w:rFonts w:ascii="Century Gothic" w:hAnsi="Century Gothic"/>
        </w:rPr>
        <w:t>(= geen culturele / sociale uitwisseling)</w:t>
      </w:r>
    </w:p>
    <w:p w:rsidR="00AE2597" w:rsidRDefault="00AE2597" w:rsidP="002D1209">
      <w:pPr>
        <w:pStyle w:val="Geenafstand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Meetbaar met de </w:t>
      </w:r>
      <w:r>
        <w:rPr>
          <w:rFonts w:ascii="Century Gothic" w:hAnsi="Century Gothic"/>
          <w:b/>
        </w:rPr>
        <w:t xml:space="preserve">segregatie-index: </w:t>
      </w:r>
      <w:r>
        <w:rPr>
          <w:rFonts w:ascii="Century Gothic" w:hAnsi="Century Gothic"/>
        </w:rPr>
        <w:t xml:space="preserve">geeft het % aan dat zou moeten verhuizen om een evenredige verdeling van alle bewoners over alle wijken te bereiken. Hoe hoger de index, hoe sterker de segregatie </w:t>
      </w:r>
    </w:p>
    <w:p w:rsidR="00AE2597" w:rsidRPr="00AE2597" w:rsidRDefault="00AE2597" w:rsidP="00AE2597">
      <w:pPr>
        <w:pStyle w:val="Geenafstand"/>
        <w:rPr>
          <w:rFonts w:ascii="Century Gothic" w:hAnsi="Century Gothic"/>
          <w:b/>
        </w:rPr>
      </w:pPr>
      <w:r w:rsidRPr="00AE2597">
        <w:rPr>
          <w:rFonts w:ascii="Century Gothic" w:hAnsi="Century Gothic"/>
        </w:rPr>
        <w:t>2.</w:t>
      </w:r>
      <w:r w:rsidRPr="00AE2597">
        <w:rPr>
          <w:rFonts w:ascii="Century Gothic" w:hAnsi="Century Gothic"/>
          <w:b/>
        </w:rPr>
        <w:t xml:space="preserve"> polarisatie</w:t>
      </w:r>
    </w:p>
    <w:p w:rsidR="00AE2597" w:rsidRDefault="00AE2597" w:rsidP="002D1209">
      <w:pPr>
        <w:pStyle w:val="Geenafstand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Versterking van de tegenstellingen tussen de verschillende bevolkingsgroepen</w:t>
      </w:r>
    </w:p>
    <w:p w:rsidR="00F35FD1" w:rsidRDefault="00F35FD1" w:rsidP="002D1209">
      <w:pPr>
        <w:pStyle w:val="Geenafstand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Afname veiligheid en toename conflicten </w:t>
      </w:r>
    </w:p>
    <w:p w:rsidR="00AE2597" w:rsidRDefault="00AE2597" w:rsidP="00AE2597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3. </w:t>
      </w:r>
      <w:r>
        <w:rPr>
          <w:rFonts w:ascii="Century Gothic" w:hAnsi="Century Gothic"/>
          <w:b/>
        </w:rPr>
        <w:t>de duale arbeidsmarkt</w:t>
      </w:r>
    </w:p>
    <w:p w:rsidR="00AE2597" w:rsidRDefault="00AE2597" w:rsidP="002D1209">
      <w:pPr>
        <w:pStyle w:val="Geenafstand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Sprake van een tweedeling op de arbeidsmarkt:</w:t>
      </w:r>
    </w:p>
    <w:p w:rsidR="00AE2597" w:rsidRDefault="00AE2597" w:rsidP="00AE2597">
      <w:pPr>
        <w:pStyle w:val="Geenafstand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1. het opleidingsniveau </w:t>
      </w:r>
    </w:p>
    <w:p w:rsidR="00AE2597" w:rsidRDefault="00AE2597" w:rsidP="00AE2597">
      <w:pPr>
        <w:pStyle w:val="Geenafstand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2. discriminatie </w:t>
      </w:r>
    </w:p>
    <w:p w:rsidR="00AE2597" w:rsidRDefault="00AE2597" w:rsidP="00AE2597">
      <w:pPr>
        <w:pStyle w:val="Geenafstand"/>
        <w:rPr>
          <w:rFonts w:ascii="Century Gothic" w:hAnsi="Century Gothic"/>
        </w:rPr>
      </w:pPr>
    </w:p>
    <w:p w:rsidR="00AE2597" w:rsidRDefault="00AE2597" w:rsidP="00AE2597">
      <w:pPr>
        <w:pStyle w:val="Geenafstand"/>
        <w:rPr>
          <w:rFonts w:ascii="Century Gothic" w:hAnsi="Century Gothic"/>
        </w:rPr>
      </w:pPr>
    </w:p>
    <w:p w:rsidR="00AE2597" w:rsidRDefault="00AE2597" w:rsidP="00AE2597">
      <w:pPr>
        <w:pStyle w:val="Geenafstand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Een Innovatievraagstuk</w:t>
      </w:r>
    </w:p>
    <w:p w:rsidR="00AE2597" w:rsidRDefault="00AE2597" w:rsidP="002D1209">
      <w:pPr>
        <w:pStyle w:val="Geenafstand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Internationale concurrentie </w:t>
      </w:r>
      <w:r w:rsidRPr="00AE2597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economie aanpassen d.m.v.</w:t>
      </w:r>
      <w:r>
        <w:rPr>
          <w:rFonts w:ascii="Century Gothic" w:hAnsi="Century Gothic"/>
          <w:b/>
        </w:rPr>
        <w:t xml:space="preserve"> innovatie </w:t>
      </w:r>
    </w:p>
    <w:p w:rsidR="00AE2597" w:rsidRDefault="00AE2597" w:rsidP="002D1209">
      <w:pPr>
        <w:pStyle w:val="Geenafstand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Innovatie: </w:t>
      </w:r>
      <w:r>
        <w:rPr>
          <w:rFonts w:ascii="Century Gothic" w:hAnsi="Century Gothic"/>
        </w:rPr>
        <w:t xml:space="preserve">vernieuwing in de organisatie, productie en diensten </w:t>
      </w:r>
      <w:r w:rsidR="00F35FD1">
        <w:rPr>
          <w:rFonts w:ascii="Century Gothic" w:hAnsi="Century Gothic"/>
        </w:rPr>
        <w:t xml:space="preserve">gericht op een </w:t>
      </w:r>
      <w:r w:rsidR="00F35FD1">
        <w:rPr>
          <w:rFonts w:ascii="Century Gothic" w:hAnsi="Century Gothic"/>
          <w:b/>
        </w:rPr>
        <w:t xml:space="preserve">kenniseconomie </w:t>
      </w:r>
    </w:p>
    <w:p w:rsidR="00F35FD1" w:rsidRDefault="00F35FD1" w:rsidP="00F35FD1">
      <w:pPr>
        <w:pStyle w:val="Geenafstand"/>
        <w:rPr>
          <w:rFonts w:ascii="Century Gothic" w:hAnsi="Century Gothic"/>
        </w:rPr>
      </w:pPr>
    </w:p>
    <w:p w:rsidR="00F35FD1" w:rsidRDefault="00F35FD1" w:rsidP="00F35FD1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1. de kennisintensieve sector</w:t>
      </w:r>
    </w:p>
    <w:p w:rsidR="00F35FD1" w:rsidRDefault="00F35FD1" w:rsidP="002D1209">
      <w:pPr>
        <w:pStyle w:val="Geenafstand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Kenniscentrum: </w:t>
      </w:r>
      <w:r>
        <w:rPr>
          <w:rFonts w:ascii="Century Gothic" w:hAnsi="Century Gothic"/>
        </w:rPr>
        <w:t>bundeling van kennis die ontstaan doordat Uni’s &amp; onderzoeksinstellingen gaan samenwerken</w:t>
      </w:r>
    </w:p>
    <w:p w:rsidR="00F35FD1" w:rsidRDefault="00F35FD1" w:rsidP="002D1209">
      <w:pPr>
        <w:pStyle w:val="Geenafstand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Hierdoor zijn steden aantrekkelijk voor hightechbedrijven</w:t>
      </w:r>
    </w:p>
    <w:p w:rsidR="00F35FD1" w:rsidRDefault="00F35FD1" w:rsidP="00F35FD1">
      <w:pPr>
        <w:pStyle w:val="Geenafstand"/>
        <w:rPr>
          <w:rFonts w:ascii="Century Gothic" w:hAnsi="Century Gothic"/>
        </w:rPr>
      </w:pPr>
    </w:p>
    <w:p w:rsidR="00F35FD1" w:rsidRDefault="00F35FD1" w:rsidP="00F35FD1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2. de creatieve bedrijvigheid</w:t>
      </w:r>
    </w:p>
    <w:p w:rsidR="00F35FD1" w:rsidRDefault="00F35FD1" w:rsidP="002D1209">
      <w:pPr>
        <w:pStyle w:val="Geenafstand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Creatieve stad: </w:t>
      </w:r>
      <w:r>
        <w:rPr>
          <w:rFonts w:ascii="Century Gothic" w:hAnsi="Century Gothic"/>
        </w:rPr>
        <w:t xml:space="preserve">groot deel </w:t>
      </w:r>
      <w:proofErr w:type="spellStart"/>
      <w:r>
        <w:rPr>
          <w:rFonts w:ascii="Century Gothic" w:hAnsi="Century Gothic"/>
        </w:rPr>
        <w:t>vd</w:t>
      </w:r>
      <w:proofErr w:type="spellEnd"/>
      <w:r>
        <w:rPr>
          <w:rFonts w:ascii="Century Gothic" w:hAnsi="Century Gothic"/>
        </w:rPr>
        <w:t xml:space="preserve">. Beroepsbevolking werkt in de creatieve bedrijvigheid &amp; de </w:t>
      </w:r>
      <w:r>
        <w:rPr>
          <w:rFonts w:ascii="Century Gothic" w:hAnsi="Century Gothic"/>
          <w:b/>
        </w:rPr>
        <w:t xml:space="preserve">creatieve zakelijke dienstverlening </w:t>
      </w:r>
      <w:r w:rsidRPr="00F35FD1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vormen samen de creatieve sector</w:t>
      </w:r>
    </w:p>
    <w:p w:rsidR="00F35FD1" w:rsidRDefault="00F35FD1" w:rsidP="002D1209">
      <w:pPr>
        <w:pStyle w:val="Geenafstand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Vernieuwing </w:t>
      </w:r>
      <w:r w:rsidRPr="00F35FD1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opkomst nieuwe bedrijfsactiviteiten </w:t>
      </w:r>
    </w:p>
    <w:p w:rsidR="00F35FD1" w:rsidRDefault="00F35FD1" w:rsidP="00F35FD1">
      <w:pPr>
        <w:pStyle w:val="Geenafstand"/>
        <w:rPr>
          <w:rFonts w:ascii="Century Gothic" w:hAnsi="Century Gothic"/>
        </w:rPr>
      </w:pPr>
    </w:p>
    <w:p w:rsidR="00F35FD1" w:rsidRDefault="00F35FD1" w:rsidP="00F35FD1">
      <w:pPr>
        <w:pStyle w:val="Geenafstand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6.  Leefbaarheid</w:t>
      </w:r>
    </w:p>
    <w:p w:rsidR="00F35FD1" w:rsidRDefault="00F35FD1" w:rsidP="00F35FD1">
      <w:pPr>
        <w:pStyle w:val="Geenafstand"/>
        <w:rPr>
          <w:rFonts w:ascii="Century Gothic" w:hAnsi="Century Gothic"/>
          <w:b/>
          <w:sz w:val="24"/>
        </w:rPr>
      </w:pPr>
    </w:p>
    <w:p w:rsidR="00F35FD1" w:rsidRDefault="00F35FD1" w:rsidP="00F35FD1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6.1 de leefbaarheid</w:t>
      </w:r>
    </w:p>
    <w:p w:rsidR="00F35FD1" w:rsidRDefault="00F35FD1" w:rsidP="002D1209">
      <w:pPr>
        <w:pStyle w:val="Geenafstand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Wijk / buurt </w:t>
      </w:r>
      <w:r>
        <w:rPr>
          <w:rFonts w:ascii="Century Gothic" w:hAnsi="Century Gothic"/>
        </w:rPr>
        <w:t>= gebied rond zijn woning = erg belangrijk</w:t>
      </w:r>
    </w:p>
    <w:p w:rsidR="00F35FD1" w:rsidRDefault="00F35FD1" w:rsidP="002D1209">
      <w:pPr>
        <w:pStyle w:val="Geenafstand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Verloedering = </w:t>
      </w:r>
      <w:r>
        <w:rPr>
          <w:rFonts w:ascii="Century Gothic" w:hAnsi="Century Gothic"/>
        </w:rPr>
        <w:t>algemene achteruitgang van de leefbaarheid</w:t>
      </w:r>
    </w:p>
    <w:p w:rsidR="00F35FD1" w:rsidRDefault="00F35FD1" w:rsidP="002D1209">
      <w:pPr>
        <w:pStyle w:val="Geenafstand"/>
        <w:numPr>
          <w:ilvl w:val="0"/>
          <w:numId w:val="40"/>
        </w:numPr>
        <w:rPr>
          <w:rFonts w:ascii="Century Gothic" w:hAnsi="Century Gothic"/>
        </w:rPr>
      </w:pPr>
      <w:r>
        <w:rPr>
          <w:rFonts w:ascii="Century Gothic" w:hAnsi="Century Gothic"/>
        </w:rPr>
        <w:t>Gebrek aan parkeerplaatsen</w:t>
      </w:r>
    </w:p>
    <w:p w:rsidR="004C4C84" w:rsidRDefault="004C4C84" w:rsidP="002D1209">
      <w:pPr>
        <w:pStyle w:val="Geenafstand"/>
        <w:numPr>
          <w:ilvl w:val="0"/>
          <w:numId w:val="40"/>
        </w:numPr>
        <w:rPr>
          <w:rFonts w:ascii="Century Gothic" w:hAnsi="Century Gothic"/>
        </w:rPr>
      </w:pPr>
      <w:r>
        <w:rPr>
          <w:rFonts w:ascii="Century Gothic" w:hAnsi="Century Gothic"/>
        </w:rPr>
        <w:t>Hondenpoep / zwerfvuil</w:t>
      </w:r>
    </w:p>
    <w:p w:rsidR="004C4C84" w:rsidRDefault="004C4C84" w:rsidP="002D1209">
      <w:pPr>
        <w:pStyle w:val="Geenafstand"/>
        <w:numPr>
          <w:ilvl w:val="0"/>
          <w:numId w:val="40"/>
        </w:numPr>
        <w:rPr>
          <w:rFonts w:ascii="Century Gothic" w:hAnsi="Century Gothic"/>
        </w:rPr>
      </w:pPr>
      <w:r>
        <w:rPr>
          <w:rFonts w:ascii="Century Gothic" w:hAnsi="Century Gothic"/>
        </w:rPr>
        <w:t>Geluidsoverlast</w:t>
      </w:r>
    </w:p>
    <w:p w:rsidR="004C4C84" w:rsidRDefault="004C4C84" w:rsidP="002D1209">
      <w:pPr>
        <w:pStyle w:val="Geenafstand"/>
        <w:numPr>
          <w:ilvl w:val="0"/>
          <w:numId w:val="40"/>
        </w:numPr>
        <w:rPr>
          <w:rFonts w:ascii="Century Gothic" w:hAnsi="Century Gothic"/>
        </w:rPr>
      </w:pPr>
      <w:r>
        <w:rPr>
          <w:rFonts w:ascii="Century Gothic" w:hAnsi="Century Gothic"/>
        </w:rPr>
        <w:t>Vandalisme</w:t>
      </w:r>
    </w:p>
    <w:p w:rsidR="004C4C84" w:rsidRDefault="004C4C84" w:rsidP="002D1209">
      <w:pPr>
        <w:pStyle w:val="Geenafstand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Leefbaarheid = </w:t>
      </w:r>
      <w:r>
        <w:rPr>
          <w:rFonts w:ascii="Century Gothic" w:hAnsi="Century Gothic"/>
        </w:rPr>
        <w:t xml:space="preserve">de mate waarin de woningen voldoen aan de woonwensen van de bewoners &amp; waarin de </w:t>
      </w:r>
      <w:r>
        <w:rPr>
          <w:rFonts w:ascii="Century Gothic" w:hAnsi="Century Gothic"/>
          <w:b/>
        </w:rPr>
        <w:t xml:space="preserve">woonomgeving </w:t>
      </w:r>
      <w:r>
        <w:rPr>
          <w:rFonts w:ascii="Century Gothic" w:hAnsi="Century Gothic"/>
        </w:rPr>
        <w:t>als veilig, sociaal, schoon en gezond wordt ervaren.</w:t>
      </w:r>
    </w:p>
    <w:p w:rsidR="004C4C84" w:rsidRPr="004C4C84" w:rsidRDefault="004C4C84" w:rsidP="004C4C84">
      <w:pPr>
        <w:pStyle w:val="Geenafstand"/>
        <w:rPr>
          <w:rFonts w:ascii="Century Gothic" w:hAnsi="Century Gothic"/>
        </w:rPr>
      </w:pPr>
      <w:r w:rsidRPr="004C4C84">
        <w:rPr>
          <w:rFonts w:ascii="Century Gothic" w:hAnsi="Century Gothic"/>
          <w:b/>
        </w:rPr>
        <w:sym w:font="Wingdings" w:char="F0E0"/>
      </w:r>
      <w:r>
        <w:rPr>
          <w:rFonts w:ascii="Century Gothic" w:hAnsi="Century Gothic"/>
        </w:rPr>
        <w:t>Hoe aantrekkelijk of geschikt is een gebied om er te wonen of te werken?</w:t>
      </w:r>
    </w:p>
    <w:p w:rsidR="004C4C84" w:rsidRDefault="004C4C84" w:rsidP="004C4C84">
      <w:pPr>
        <w:pStyle w:val="Geenafstand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Bestaat uit 3 elementen:</w:t>
      </w:r>
    </w:p>
    <w:p w:rsidR="004C4C84" w:rsidRDefault="004C4C84" w:rsidP="004C4C84">
      <w:pPr>
        <w:pStyle w:val="Geenafstand"/>
        <w:ind w:left="360"/>
        <w:rPr>
          <w:rFonts w:ascii="Century Gothic" w:hAnsi="Century Gothic"/>
        </w:rPr>
      </w:pPr>
    </w:p>
    <w:p w:rsidR="004C4C84" w:rsidRDefault="004C4C84" w:rsidP="004C4C84">
      <w:pPr>
        <w:pStyle w:val="Geenafstand"/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1. de fysieke leefbaarheid </w:t>
      </w:r>
      <w:r w:rsidRPr="004C4C84">
        <w:rPr>
          <w:rFonts w:ascii="Century Gothic" w:hAnsi="Century Gothic"/>
          <w:b/>
        </w:rPr>
        <w:sym w:font="Wingdings" w:char="F0E0"/>
      </w:r>
      <w:r>
        <w:rPr>
          <w:rFonts w:ascii="Century Gothic" w:hAnsi="Century Gothic"/>
          <w:b/>
        </w:rPr>
        <w:t xml:space="preserve"> kenmerken woningen</w:t>
      </w:r>
    </w:p>
    <w:p w:rsidR="004C4C84" w:rsidRDefault="004C4C84" w:rsidP="002D1209">
      <w:pPr>
        <w:pStyle w:val="Geenafstand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>Kwaliteit van de woningen en woonomgeving</w:t>
      </w:r>
    </w:p>
    <w:p w:rsidR="004C4C84" w:rsidRDefault="004C4C84" w:rsidP="002D1209">
      <w:pPr>
        <w:pStyle w:val="Geenafstand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Beschikbaarheid van </w:t>
      </w:r>
      <w:r>
        <w:rPr>
          <w:rFonts w:ascii="Century Gothic" w:hAnsi="Century Gothic"/>
          <w:b/>
        </w:rPr>
        <w:t xml:space="preserve">buurt- en wijkvoorzieningen </w:t>
      </w:r>
      <w:r>
        <w:rPr>
          <w:rFonts w:ascii="Century Gothic" w:hAnsi="Century Gothic"/>
        </w:rPr>
        <w:t>(winkels/scholen)</w:t>
      </w:r>
    </w:p>
    <w:p w:rsidR="004C4C84" w:rsidRDefault="004C4C84" w:rsidP="002D1209">
      <w:pPr>
        <w:pStyle w:val="Geenafstand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Woningkenmerken </w:t>
      </w:r>
      <w:r w:rsidRPr="004C4C84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ouderdom, onderhoud, </w:t>
      </w:r>
      <w:r>
        <w:rPr>
          <w:rFonts w:ascii="Century Gothic" w:hAnsi="Century Gothic"/>
          <w:b/>
        </w:rPr>
        <w:t xml:space="preserve">woningtype, </w:t>
      </w:r>
      <w:r>
        <w:rPr>
          <w:rFonts w:ascii="Century Gothic" w:hAnsi="Century Gothic"/>
        </w:rPr>
        <w:t>eigendom</w:t>
      </w:r>
    </w:p>
    <w:p w:rsidR="004C4C84" w:rsidRDefault="004C4C84" w:rsidP="004C4C84">
      <w:pPr>
        <w:pStyle w:val="Geenafstand"/>
        <w:rPr>
          <w:rFonts w:ascii="Century Gothic" w:hAnsi="Century Gothic"/>
        </w:rPr>
      </w:pPr>
    </w:p>
    <w:p w:rsidR="004C4C84" w:rsidRDefault="004C4C84" w:rsidP="004C4C84">
      <w:pPr>
        <w:pStyle w:val="Geenafstand"/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2. de sociale leefbaarheid </w:t>
      </w:r>
      <w:r w:rsidRPr="004C4C84">
        <w:rPr>
          <w:rFonts w:ascii="Century Gothic" w:hAnsi="Century Gothic"/>
          <w:b/>
        </w:rPr>
        <w:sym w:font="Wingdings" w:char="F0E0"/>
      </w:r>
      <w:r>
        <w:rPr>
          <w:rFonts w:ascii="Century Gothic" w:hAnsi="Century Gothic"/>
          <w:b/>
        </w:rPr>
        <w:t xml:space="preserve"> kenmerken inwoners </w:t>
      </w:r>
    </w:p>
    <w:p w:rsidR="004C4C84" w:rsidRDefault="004C4C84" w:rsidP="002D1209">
      <w:pPr>
        <w:pStyle w:val="Geenafstand"/>
        <w:numPr>
          <w:ilvl w:val="0"/>
          <w:numId w:val="42"/>
        </w:numPr>
        <w:rPr>
          <w:rFonts w:ascii="Century Gothic" w:hAnsi="Century Gothic"/>
        </w:rPr>
      </w:pPr>
      <w:r>
        <w:rPr>
          <w:rFonts w:ascii="Century Gothic" w:hAnsi="Century Gothic"/>
        </w:rPr>
        <w:t>Mate waarin de bewoners zich betrokken voelen bij hun wijk en contact hebben met andere bewoners</w:t>
      </w:r>
    </w:p>
    <w:p w:rsidR="004C4C84" w:rsidRDefault="004C4C84" w:rsidP="002D1209">
      <w:pPr>
        <w:pStyle w:val="Geenafstand"/>
        <w:numPr>
          <w:ilvl w:val="0"/>
          <w:numId w:val="42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Bewonerskenmerken </w:t>
      </w:r>
      <w:r w:rsidRPr="004C4C84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inkomen, grootte gezin, gezinsfase, leeftijd, etniciteit, </w:t>
      </w:r>
      <w:r>
        <w:rPr>
          <w:rFonts w:ascii="Century Gothic" w:hAnsi="Century Gothic"/>
          <w:b/>
        </w:rPr>
        <w:t xml:space="preserve">verblijftijd, </w:t>
      </w:r>
      <w:r>
        <w:rPr>
          <w:rFonts w:ascii="Century Gothic" w:hAnsi="Century Gothic"/>
        </w:rPr>
        <w:t>omvang werkloosheid</w:t>
      </w:r>
    </w:p>
    <w:p w:rsidR="004C4C84" w:rsidRDefault="004C4C84" w:rsidP="004C4C84">
      <w:pPr>
        <w:pStyle w:val="Geenafstand"/>
        <w:ind w:left="360"/>
        <w:rPr>
          <w:rFonts w:ascii="Century Gothic" w:hAnsi="Century Gothic"/>
          <w:b/>
        </w:rPr>
      </w:pPr>
    </w:p>
    <w:p w:rsidR="004C4C84" w:rsidRDefault="004C4C84" w:rsidP="004C4C84">
      <w:pPr>
        <w:pStyle w:val="Geenafstand"/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3. de sociale (on)veiligheid </w:t>
      </w:r>
      <w:r w:rsidRPr="004C4C84">
        <w:rPr>
          <w:rFonts w:ascii="Century Gothic" w:hAnsi="Century Gothic"/>
          <w:b/>
        </w:rPr>
        <w:sym w:font="Wingdings" w:char="F0E0"/>
      </w:r>
      <w:r>
        <w:rPr>
          <w:rFonts w:ascii="Century Gothic" w:hAnsi="Century Gothic"/>
          <w:b/>
        </w:rPr>
        <w:t xml:space="preserve"> inbraken / ongelukken</w:t>
      </w:r>
    </w:p>
    <w:p w:rsidR="004C4C84" w:rsidRDefault="004C4C84" w:rsidP="002D1209">
      <w:pPr>
        <w:pStyle w:val="Geenafstand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Mate waarin bewoners zich beschermd voelen tegen personen / gevaren</w:t>
      </w:r>
    </w:p>
    <w:p w:rsidR="004C4C84" w:rsidRDefault="004C4C84" w:rsidP="004C4C84">
      <w:pPr>
        <w:pStyle w:val="Geenafstand"/>
        <w:rPr>
          <w:rFonts w:ascii="Century Gothic" w:hAnsi="Century Gothic"/>
        </w:rPr>
      </w:pPr>
    </w:p>
    <w:p w:rsidR="004C4C84" w:rsidRPr="004C4C84" w:rsidRDefault="004C4C84" w:rsidP="004C4C84">
      <w:pPr>
        <w:pStyle w:val="Geenafstand"/>
        <w:rPr>
          <w:rFonts w:ascii="Century Gothic" w:hAnsi="Century Gothic"/>
        </w:rPr>
      </w:pPr>
      <w:r w:rsidRPr="004C4C84">
        <w:rPr>
          <w:rFonts w:ascii="Century Gothic" w:hAnsi="Century Gothic"/>
        </w:rPr>
        <w:drawing>
          <wp:anchor distT="0" distB="0" distL="114300" distR="114300" simplePos="0" relativeHeight="251665408" behindDoc="0" locked="0" layoutInCell="1" allowOverlap="1" wp14:anchorId="68EF9106">
            <wp:simplePos x="0" y="0"/>
            <wp:positionH relativeFrom="margin">
              <wp:posOffset>807085</wp:posOffset>
            </wp:positionH>
            <wp:positionV relativeFrom="paragraph">
              <wp:posOffset>15240</wp:posOffset>
            </wp:positionV>
            <wp:extent cx="3873500" cy="3101340"/>
            <wp:effectExtent l="0" t="0" r="0" b="3810"/>
            <wp:wrapSquare wrapText="bothSides"/>
            <wp:docPr id="14" name="Tijdelijke aanduiding voor inhoud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jdelijke aanduiding voor inhoud 3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597" w:rsidRDefault="00AE2597" w:rsidP="00AE2597">
      <w:pPr>
        <w:pStyle w:val="Geenafstand"/>
        <w:rPr>
          <w:rFonts w:ascii="Century Gothic" w:hAnsi="Century Gothic"/>
        </w:rPr>
      </w:pPr>
    </w:p>
    <w:p w:rsidR="00AE2597" w:rsidRPr="00AE2597" w:rsidRDefault="00AE2597" w:rsidP="00AE2597">
      <w:pPr>
        <w:pStyle w:val="Geenafstand"/>
        <w:rPr>
          <w:rFonts w:ascii="Century Gothic" w:hAnsi="Century Gothic"/>
        </w:rPr>
      </w:pPr>
    </w:p>
    <w:p w:rsidR="00B53997" w:rsidRPr="00B53997" w:rsidRDefault="00B53997" w:rsidP="00B53997">
      <w:pPr>
        <w:pStyle w:val="Geenafstand"/>
        <w:rPr>
          <w:rFonts w:ascii="Century Gothic" w:hAnsi="Century Gothic"/>
        </w:rPr>
      </w:pPr>
    </w:p>
    <w:p w:rsidR="00B53997" w:rsidRPr="00B53997" w:rsidRDefault="00B53997" w:rsidP="00B53997">
      <w:pPr>
        <w:pStyle w:val="Geenafstand"/>
        <w:ind w:left="720"/>
        <w:rPr>
          <w:rFonts w:ascii="Century Gothic" w:hAnsi="Century Gothic"/>
        </w:rPr>
      </w:pPr>
    </w:p>
    <w:p w:rsidR="008D2D2E" w:rsidRPr="008D2D2E" w:rsidRDefault="008D2D2E" w:rsidP="008D2D2E">
      <w:pPr>
        <w:pStyle w:val="Geenafstand"/>
        <w:ind w:left="360"/>
        <w:rPr>
          <w:rFonts w:ascii="Century Gothic" w:hAnsi="Century Gothic"/>
        </w:rPr>
      </w:pPr>
    </w:p>
    <w:p w:rsidR="00233C20" w:rsidRDefault="00233C20" w:rsidP="00233C20">
      <w:pPr>
        <w:pStyle w:val="Geenafstand"/>
        <w:rPr>
          <w:rFonts w:ascii="Century Gothic" w:hAnsi="Century Gothic"/>
        </w:rPr>
      </w:pPr>
    </w:p>
    <w:p w:rsidR="00233C20" w:rsidRPr="00233C20" w:rsidRDefault="00233C20" w:rsidP="00233C20">
      <w:pPr>
        <w:pStyle w:val="Geenafstand"/>
        <w:rPr>
          <w:rFonts w:ascii="Century Gothic" w:hAnsi="Century Gothic"/>
        </w:rPr>
      </w:pPr>
    </w:p>
    <w:p w:rsidR="008C6C7B" w:rsidRDefault="008C6C7B" w:rsidP="008C6C7B">
      <w:pPr>
        <w:pStyle w:val="Geenafstand"/>
        <w:ind w:left="360"/>
        <w:rPr>
          <w:rFonts w:ascii="Century Gothic" w:hAnsi="Century Gothic"/>
        </w:rPr>
      </w:pPr>
    </w:p>
    <w:p w:rsidR="008C6C7B" w:rsidRDefault="008C6C7B" w:rsidP="008C6C7B">
      <w:pPr>
        <w:pStyle w:val="Geenafstand"/>
        <w:ind w:left="360"/>
        <w:rPr>
          <w:rFonts w:ascii="Century Gothic" w:hAnsi="Century Gothic"/>
        </w:rPr>
      </w:pPr>
    </w:p>
    <w:p w:rsidR="008C6C7B" w:rsidRPr="008C6C7B" w:rsidRDefault="008C6C7B" w:rsidP="008C6C7B">
      <w:pPr>
        <w:pStyle w:val="Geenafstand"/>
        <w:rPr>
          <w:rFonts w:ascii="Century Gothic" w:hAnsi="Century Gothic"/>
        </w:rPr>
      </w:pPr>
    </w:p>
    <w:p w:rsidR="008C6C7B" w:rsidRPr="008C6C7B" w:rsidRDefault="008C6C7B" w:rsidP="008C6C7B">
      <w:pPr>
        <w:pStyle w:val="Geenafstand"/>
        <w:rPr>
          <w:rFonts w:ascii="Century Gothic" w:hAnsi="Century Gothic"/>
          <w:b/>
        </w:rPr>
      </w:pPr>
    </w:p>
    <w:p w:rsidR="001B711F" w:rsidRPr="001B711F" w:rsidRDefault="001B711F" w:rsidP="001B711F">
      <w:pPr>
        <w:pStyle w:val="Geenafstand"/>
        <w:ind w:left="720"/>
        <w:rPr>
          <w:rFonts w:ascii="Century Gothic" w:hAnsi="Century Gothic"/>
          <w:b/>
        </w:rPr>
      </w:pPr>
    </w:p>
    <w:p w:rsidR="004C4C84" w:rsidRDefault="004C4C84" w:rsidP="00C878FD">
      <w:pPr>
        <w:pStyle w:val="Geenafstand"/>
        <w:rPr>
          <w:rFonts w:ascii="Century Gothic" w:hAnsi="Century Gothic"/>
        </w:rPr>
      </w:pPr>
    </w:p>
    <w:p w:rsidR="004C4C84" w:rsidRDefault="004C4C84" w:rsidP="00C878FD">
      <w:pPr>
        <w:pStyle w:val="Geenafstand"/>
        <w:rPr>
          <w:rFonts w:ascii="Century Gothic" w:hAnsi="Century Gothic"/>
        </w:rPr>
      </w:pPr>
    </w:p>
    <w:p w:rsidR="004C4C84" w:rsidRDefault="004C4C84" w:rsidP="00C878FD">
      <w:pPr>
        <w:pStyle w:val="Geenafstand"/>
        <w:rPr>
          <w:rFonts w:ascii="Century Gothic" w:hAnsi="Century Gothic"/>
        </w:rPr>
      </w:pPr>
    </w:p>
    <w:p w:rsidR="004C4C84" w:rsidRDefault="004C4C84" w:rsidP="00C878FD">
      <w:pPr>
        <w:pStyle w:val="Geenafstand"/>
        <w:rPr>
          <w:rFonts w:ascii="Century Gothic" w:hAnsi="Century Gothic"/>
        </w:rPr>
      </w:pPr>
    </w:p>
    <w:p w:rsidR="004C4C84" w:rsidRDefault="004C4C84" w:rsidP="00C878FD">
      <w:pPr>
        <w:pStyle w:val="Geenafstand"/>
        <w:rPr>
          <w:rFonts w:ascii="Century Gothic" w:hAnsi="Century Gothic"/>
        </w:rPr>
      </w:pPr>
    </w:p>
    <w:p w:rsidR="004C4C84" w:rsidRDefault="004C4C84" w:rsidP="00C878FD">
      <w:pPr>
        <w:pStyle w:val="Geenafstand"/>
        <w:rPr>
          <w:rFonts w:ascii="Century Gothic" w:hAnsi="Century Gothic"/>
        </w:rPr>
      </w:pPr>
    </w:p>
    <w:p w:rsidR="004C4C84" w:rsidRDefault="004C4C84" w:rsidP="00C878FD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Objectief: </w:t>
      </w:r>
      <w:r>
        <w:rPr>
          <w:rFonts w:ascii="Century Gothic" w:hAnsi="Century Gothic"/>
        </w:rPr>
        <w:t>cijfers over woningouderdom, inkomen, aantal inbraken</w:t>
      </w:r>
    </w:p>
    <w:p w:rsidR="004C4C84" w:rsidRDefault="004C4C84" w:rsidP="00C878FD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Subjectief: </w:t>
      </w:r>
      <w:r>
        <w:rPr>
          <w:rFonts w:ascii="Century Gothic" w:hAnsi="Century Gothic"/>
        </w:rPr>
        <w:t>indruk</w:t>
      </w:r>
      <w:r>
        <w:rPr>
          <w:rFonts w:ascii="Century Gothic" w:hAnsi="Century Gothic"/>
          <w:b/>
        </w:rPr>
        <w:t>(perceptie)</w:t>
      </w:r>
      <w:r>
        <w:rPr>
          <w:rFonts w:ascii="Century Gothic" w:hAnsi="Century Gothic"/>
        </w:rPr>
        <w:t xml:space="preserve"> door bijvoorbeeld enquêtes </w:t>
      </w:r>
    </w:p>
    <w:p w:rsidR="004C4C84" w:rsidRPr="004C4C84" w:rsidRDefault="004C4C84" w:rsidP="004C4C84">
      <w:pPr>
        <w:pStyle w:val="Geenafstand"/>
        <w:rPr>
          <w:rFonts w:ascii="Century Gothic" w:hAnsi="Century Gothic"/>
        </w:rPr>
      </w:pPr>
      <w:r w:rsidRPr="004C4C84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geef je weer in een </w:t>
      </w:r>
      <w:r>
        <w:rPr>
          <w:rFonts w:ascii="Century Gothic" w:hAnsi="Century Gothic"/>
          <w:b/>
        </w:rPr>
        <w:t>buurtprofiel</w:t>
      </w:r>
      <w:r>
        <w:rPr>
          <w:rFonts w:ascii="Century Gothic" w:hAnsi="Century Gothic"/>
        </w:rPr>
        <w:t xml:space="preserve"> en zo bepaal je de leefbaarheid</w:t>
      </w:r>
    </w:p>
    <w:p w:rsidR="004C4C84" w:rsidRDefault="004C4C84" w:rsidP="00C878FD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6.2 probleemwijken</w:t>
      </w:r>
    </w:p>
    <w:p w:rsidR="004C4C84" w:rsidRDefault="00A240F2" w:rsidP="002D1209">
      <w:pPr>
        <w:pStyle w:val="Geenafstand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Probleemwijken / achterstandswijken / Vogelaarwijken / krachtwijken</w:t>
      </w:r>
    </w:p>
    <w:p w:rsidR="00A240F2" w:rsidRDefault="00A240F2" w:rsidP="002D1209">
      <w:pPr>
        <w:pStyle w:val="Geenafstand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Krachtwijken: extra investeringen om de fysieke en sociale leefbaarheid te verhogen</w:t>
      </w:r>
    </w:p>
    <w:p w:rsidR="00A240F2" w:rsidRDefault="00A240F2" w:rsidP="00A240F2">
      <w:pPr>
        <w:pStyle w:val="Geenafstand"/>
        <w:rPr>
          <w:rFonts w:ascii="Century Gothic" w:hAnsi="Century Gothic"/>
        </w:rPr>
      </w:pPr>
    </w:p>
    <w:p w:rsidR="00A240F2" w:rsidRDefault="00A240F2" w:rsidP="00A240F2">
      <w:pPr>
        <w:pStyle w:val="Geenafstand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Vergroten van de leefbaarheid:</w:t>
      </w:r>
    </w:p>
    <w:p w:rsidR="00A240F2" w:rsidRDefault="00A240F2" w:rsidP="00A240F2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Stadsvernieuwing</w:t>
      </w:r>
    </w:p>
    <w:p w:rsidR="00A240F2" w:rsidRDefault="00A240F2" w:rsidP="002D1209">
      <w:pPr>
        <w:pStyle w:val="Geenafstand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Opknappen van wijken</w:t>
      </w:r>
    </w:p>
    <w:p w:rsidR="00A240F2" w:rsidRDefault="00A240F2" w:rsidP="002D1209">
      <w:pPr>
        <w:pStyle w:val="Geenafstand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Fysieke leefbaarheid</w:t>
      </w:r>
    </w:p>
    <w:p w:rsidR="004C4C84" w:rsidRDefault="00A240F2" w:rsidP="002D1209">
      <w:pPr>
        <w:pStyle w:val="Geenafstand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Renovatie / sanering</w:t>
      </w:r>
    </w:p>
    <w:p w:rsidR="00A240F2" w:rsidRDefault="00A240F2" w:rsidP="00A240F2">
      <w:pPr>
        <w:pStyle w:val="Geenafstand"/>
        <w:rPr>
          <w:rFonts w:ascii="Century Gothic" w:hAnsi="Century Gothic"/>
        </w:rPr>
      </w:pPr>
    </w:p>
    <w:p w:rsidR="00A240F2" w:rsidRDefault="00A240F2" w:rsidP="00A240F2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Herstructurering</w:t>
      </w:r>
    </w:p>
    <w:p w:rsidR="00A240F2" w:rsidRDefault="00A240F2" w:rsidP="002D1209">
      <w:pPr>
        <w:pStyle w:val="Geenafstand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Doel is het vergroten van de sociale cohesie</w:t>
      </w:r>
    </w:p>
    <w:p w:rsidR="00A240F2" w:rsidRDefault="00A240F2" w:rsidP="002D1209">
      <w:pPr>
        <w:pStyle w:val="Geenafstand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Mengen van woningtypen voor hogere en lagere inkomens </w:t>
      </w:r>
      <w:r w:rsidRPr="00A240F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gevarieerde bevolkingsopbouw </w:t>
      </w:r>
      <w:r w:rsidRPr="00A240F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segregatie / polarisatie tegengaan</w:t>
      </w:r>
    </w:p>
    <w:p w:rsidR="00A240F2" w:rsidRDefault="00A240F2" w:rsidP="002D1209">
      <w:pPr>
        <w:pStyle w:val="Geenafstand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Woningcorporaties </w:t>
      </w:r>
      <w:r>
        <w:rPr>
          <w:rFonts w:ascii="Century Gothic" w:hAnsi="Century Gothic"/>
        </w:rPr>
        <w:t>belangrijke rol</w:t>
      </w:r>
    </w:p>
    <w:p w:rsidR="00A240F2" w:rsidRDefault="00A240F2" w:rsidP="00A240F2">
      <w:pPr>
        <w:pStyle w:val="Geenafstand"/>
        <w:rPr>
          <w:rFonts w:ascii="Century Gothic" w:hAnsi="Century Gothic"/>
        </w:rPr>
      </w:pPr>
    </w:p>
    <w:p w:rsidR="00A240F2" w:rsidRDefault="00A240F2" w:rsidP="00A240F2">
      <w:pPr>
        <w:pStyle w:val="Geenafstand"/>
        <w:rPr>
          <w:rFonts w:ascii="Century Gothic" w:hAnsi="Century Gothic"/>
        </w:rPr>
      </w:pPr>
    </w:p>
    <w:p w:rsidR="00A240F2" w:rsidRDefault="00A240F2" w:rsidP="00A240F2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6.3 fysieke leefbaarheid</w:t>
      </w:r>
    </w:p>
    <w:p w:rsidR="00A240F2" w:rsidRDefault="00A240F2" w:rsidP="00A240F2">
      <w:pPr>
        <w:pStyle w:val="Geenafstand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1. woonwijken gebouwd voor 1920</w:t>
      </w:r>
    </w:p>
    <w:p w:rsidR="00A240F2" w:rsidRDefault="00A240F2" w:rsidP="002D1209">
      <w:pPr>
        <w:pStyle w:val="Geenafstand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>Tegen de binnenstad</w:t>
      </w:r>
    </w:p>
    <w:p w:rsidR="00A240F2" w:rsidRDefault="00A240F2" w:rsidP="002D1209">
      <w:pPr>
        <w:pStyle w:val="Geenafstand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>Weinig problemen in de leefbaarheid</w:t>
      </w:r>
    </w:p>
    <w:p w:rsidR="00A240F2" w:rsidRDefault="00A240F2" w:rsidP="002D1209">
      <w:pPr>
        <w:pStyle w:val="Geenafstand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Gentrificatie: </w:t>
      </w:r>
      <w:r>
        <w:rPr>
          <w:rFonts w:ascii="Century Gothic" w:hAnsi="Century Gothic"/>
        </w:rPr>
        <w:t xml:space="preserve">sociale/economische opwaardering van de wijken door de vestiging van hogere inkomensgroepen </w:t>
      </w:r>
      <w:r w:rsidRPr="00A240F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hogere prijzen </w:t>
      </w:r>
      <w:r w:rsidRPr="00A240F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lagere inkomensgroepen verwijden </w:t>
      </w:r>
      <w:r w:rsidRPr="00A240F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identiteit wijken verandert </w:t>
      </w:r>
    </w:p>
    <w:p w:rsidR="00A240F2" w:rsidRDefault="00A240F2" w:rsidP="00A240F2">
      <w:pPr>
        <w:pStyle w:val="Geenafstand"/>
        <w:rPr>
          <w:rFonts w:ascii="Century Gothic" w:hAnsi="Century Gothic"/>
          <w:i/>
        </w:rPr>
      </w:pPr>
    </w:p>
    <w:p w:rsidR="00A240F2" w:rsidRDefault="00A240F2" w:rsidP="00A240F2">
      <w:pPr>
        <w:pStyle w:val="Geenafstand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2. woonwijken 1920 – 1950</w:t>
      </w:r>
    </w:p>
    <w:p w:rsidR="00A240F2" w:rsidRDefault="00A240F2" w:rsidP="002D1209">
      <w:pPr>
        <w:pStyle w:val="Geenafstand"/>
        <w:numPr>
          <w:ilvl w:val="0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>Gevarieerd, lage bebouwingsdichtheid, beperkt groen, gevarieerd aanbod woning; ruim aantrekkelijk en goede kwaliteit</w:t>
      </w:r>
    </w:p>
    <w:p w:rsidR="00A240F2" w:rsidRDefault="00A240F2" w:rsidP="002D1209">
      <w:pPr>
        <w:pStyle w:val="Geenafstand"/>
        <w:numPr>
          <w:ilvl w:val="0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>Gezinnen met jonge kinderen</w:t>
      </w:r>
    </w:p>
    <w:p w:rsidR="00A240F2" w:rsidRDefault="00A240F2" w:rsidP="00A240F2">
      <w:pPr>
        <w:pStyle w:val="Geenafstand"/>
        <w:rPr>
          <w:rFonts w:ascii="Century Gothic" w:hAnsi="Century Gothic"/>
        </w:rPr>
      </w:pPr>
    </w:p>
    <w:p w:rsidR="00A240F2" w:rsidRDefault="00A240F2" w:rsidP="00A240F2">
      <w:pPr>
        <w:pStyle w:val="Geenafstand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3. woonwijken 1950 – 1970</w:t>
      </w:r>
    </w:p>
    <w:p w:rsidR="00A240F2" w:rsidRDefault="005E22BE" w:rsidP="002D1209">
      <w:pPr>
        <w:pStyle w:val="Geenafstand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Lage fysieke leefbaarheid </w:t>
      </w:r>
      <w:r w:rsidRPr="005E22BE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probleemwijk</w:t>
      </w:r>
    </w:p>
    <w:p w:rsidR="005E22BE" w:rsidRDefault="005E22BE" w:rsidP="002D1209">
      <w:pPr>
        <w:pStyle w:val="Geenafstand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 WOII door woningnood </w:t>
      </w:r>
      <w:r w:rsidRPr="005E22BE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rijtjeshuizen / flats</w:t>
      </w:r>
    </w:p>
    <w:p w:rsidR="005E22BE" w:rsidRDefault="005E22BE" w:rsidP="002D1209">
      <w:pPr>
        <w:pStyle w:val="Geenafstand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Groen &amp; speelplaatsen </w:t>
      </w:r>
      <w:r w:rsidRPr="005E22BE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jongeren zorgen voor overlast</w:t>
      </w:r>
    </w:p>
    <w:p w:rsidR="005E22BE" w:rsidRDefault="005E22BE" w:rsidP="002D1209">
      <w:pPr>
        <w:pStyle w:val="Geenafstand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Parkeerplaatsen langs de weg </w:t>
      </w:r>
      <w:r w:rsidRPr="005E22BE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onveilig</w:t>
      </w:r>
    </w:p>
    <w:p w:rsidR="005E22BE" w:rsidRDefault="005E22BE" w:rsidP="002D1209">
      <w:pPr>
        <w:pStyle w:val="Geenafstand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Laag inkomen, migranten, eenoudergezinnen </w:t>
      </w:r>
    </w:p>
    <w:p w:rsidR="005E22BE" w:rsidRDefault="005E22BE" w:rsidP="005E22BE">
      <w:pPr>
        <w:pStyle w:val="Geenafstand"/>
        <w:rPr>
          <w:rFonts w:ascii="Century Gothic" w:hAnsi="Century Gothic"/>
        </w:rPr>
      </w:pPr>
    </w:p>
    <w:p w:rsidR="005E22BE" w:rsidRDefault="005E22BE" w:rsidP="005E22BE">
      <w:pPr>
        <w:pStyle w:val="Geenafstand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4. woonwijken na 1970</w:t>
      </w:r>
    </w:p>
    <w:p w:rsidR="005E22BE" w:rsidRPr="005E22BE" w:rsidRDefault="005E22BE" w:rsidP="002D1209">
      <w:pPr>
        <w:pStyle w:val="Geenafstand"/>
        <w:numPr>
          <w:ilvl w:val="0"/>
          <w:numId w:val="49"/>
        </w:numPr>
        <w:rPr>
          <w:rFonts w:ascii="Century Gothic" w:hAnsi="Century Gothic"/>
          <w:i/>
        </w:rPr>
      </w:pPr>
      <w:r>
        <w:rPr>
          <w:rFonts w:ascii="Century Gothic" w:hAnsi="Century Gothic"/>
        </w:rPr>
        <w:t>Geen probleemwijk</w:t>
      </w:r>
    </w:p>
    <w:p w:rsidR="005E22BE" w:rsidRPr="005E22BE" w:rsidRDefault="005E22BE" w:rsidP="002D1209">
      <w:pPr>
        <w:pStyle w:val="Geenafstand"/>
        <w:numPr>
          <w:ilvl w:val="0"/>
          <w:numId w:val="49"/>
        </w:numPr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Toenemende woonwensen </w:t>
      </w:r>
      <w:r w:rsidRPr="005E22BE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verschillende woningtypen</w:t>
      </w:r>
    </w:p>
    <w:p w:rsidR="005E22BE" w:rsidRPr="005E22BE" w:rsidRDefault="005E22BE" w:rsidP="002D1209">
      <w:pPr>
        <w:pStyle w:val="Geenafstand"/>
        <w:numPr>
          <w:ilvl w:val="0"/>
          <w:numId w:val="49"/>
        </w:numPr>
        <w:rPr>
          <w:rFonts w:ascii="Century Gothic" w:hAnsi="Century Gothic"/>
          <w:i/>
        </w:rPr>
      </w:pPr>
      <w:r>
        <w:rPr>
          <w:rFonts w:ascii="Century Gothic" w:hAnsi="Century Gothic"/>
        </w:rPr>
        <w:t>Veel aandacht voor de woonomgeving; groen, veilig verkeer</w:t>
      </w:r>
    </w:p>
    <w:p w:rsidR="005E22BE" w:rsidRPr="005E22BE" w:rsidRDefault="005E22BE" w:rsidP="002D1209">
      <w:pPr>
        <w:pStyle w:val="Geenafstand"/>
        <w:numPr>
          <w:ilvl w:val="0"/>
          <w:numId w:val="49"/>
        </w:numPr>
        <w:rPr>
          <w:rFonts w:ascii="Century Gothic" w:hAnsi="Century Gothic"/>
          <w:i/>
        </w:rPr>
      </w:pPr>
      <w:r>
        <w:rPr>
          <w:rFonts w:ascii="Century Gothic" w:hAnsi="Century Gothic"/>
        </w:rPr>
        <w:t>Bloemkoolwijken</w:t>
      </w:r>
    </w:p>
    <w:p w:rsidR="005E22BE" w:rsidRDefault="005E22BE" w:rsidP="002D1209">
      <w:pPr>
        <w:pStyle w:val="Geenafstand"/>
        <w:numPr>
          <w:ilvl w:val="0"/>
          <w:numId w:val="49"/>
        </w:numPr>
        <w:rPr>
          <w:rFonts w:ascii="Century Gothic" w:hAnsi="Century Gothic"/>
          <w:i/>
        </w:rPr>
      </w:pPr>
      <w:r>
        <w:rPr>
          <w:rFonts w:ascii="Century Gothic" w:hAnsi="Century Gothic"/>
        </w:rPr>
        <w:t>Maar de kwaliteit neemt af door het afnemende verantwoordelijkheidsgevoel</w:t>
      </w:r>
    </w:p>
    <w:p w:rsidR="005E22BE" w:rsidRDefault="005E22BE" w:rsidP="005E22BE">
      <w:pPr>
        <w:pStyle w:val="Geenafstand"/>
        <w:rPr>
          <w:rFonts w:ascii="Century Gothic" w:hAnsi="Century Gothic"/>
          <w:i/>
        </w:rPr>
      </w:pPr>
    </w:p>
    <w:p w:rsidR="005E22BE" w:rsidRDefault="005E22BE" w:rsidP="005E22BE">
      <w:pPr>
        <w:pStyle w:val="Geenafstand"/>
        <w:rPr>
          <w:rFonts w:ascii="Century Gothic" w:hAnsi="Century Gothic"/>
          <w:b/>
        </w:rPr>
      </w:pPr>
    </w:p>
    <w:p w:rsidR="005E22BE" w:rsidRDefault="005E22BE" w:rsidP="005E22BE">
      <w:pPr>
        <w:pStyle w:val="Geenafstand"/>
        <w:rPr>
          <w:rFonts w:ascii="Century Gothic" w:hAnsi="Century Gothic"/>
          <w:b/>
        </w:rPr>
      </w:pPr>
    </w:p>
    <w:p w:rsidR="005E22BE" w:rsidRDefault="005E22BE" w:rsidP="005E22BE">
      <w:pPr>
        <w:pStyle w:val="Geenafstand"/>
        <w:rPr>
          <w:rFonts w:ascii="Century Gothic" w:hAnsi="Century Gothic"/>
          <w:b/>
        </w:rPr>
      </w:pPr>
    </w:p>
    <w:p w:rsidR="005E22BE" w:rsidRDefault="005E22BE" w:rsidP="005E22BE">
      <w:pPr>
        <w:pStyle w:val="Geenafstand"/>
        <w:rPr>
          <w:rFonts w:ascii="Century Gothic" w:hAnsi="Century Gothic"/>
          <w:b/>
        </w:rPr>
      </w:pPr>
    </w:p>
    <w:p w:rsidR="005E22BE" w:rsidRDefault="005E22BE" w:rsidP="005E22BE">
      <w:pPr>
        <w:pStyle w:val="Geenafstand"/>
        <w:rPr>
          <w:rFonts w:ascii="Century Gothic" w:hAnsi="Century Gothic"/>
          <w:b/>
        </w:rPr>
      </w:pPr>
    </w:p>
    <w:p w:rsidR="005E22BE" w:rsidRDefault="005E22BE" w:rsidP="005E22BE">
      <w:pPr>
        <w:pStyle w:val="Geenafstand"/>
        <w:rPr>
          <w:rFonts w:ascii="Century Gothic" w:hAnsi="Century Gothic"/>
          <w:b/>
        </w:rPr>
      </w:pPr>
    </w:p>
    <w:p w:rsidR="005E22BE" w:rsidRDefault="005E22BE" w:rsidP="005E22BE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6.4 sociale leefbaarheid</w:t>
      </w:r>
    </w:p>
    <w:p w:rsidR="002D1209" w:rsidRPr="002D1209" w:rsidRDefault="002D1209" w:rsidP="002D1209">
      <w:pPr>
        <w:pStyle w:val="Geenafstand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Zorgen voor meer samenhang in de wijk en zorgen dat de wijk een eenheid wordt </w:t>
      </w:r>
    </w:p>
    <w:p w:rsidR="005E22BE" w:rsidRDefault="005E22BE" w:rsidP="002D1209">
      <w:pPr>
        <w:pStyle w:val="Geenafstand"/>
        <w:numPr>
          <w:ilvl w:val="0"/>
          <w:numId w:val="50"/>
        </w:numPr>
        <w:rPr>
          <w:rFonts w:ascii="Century Gothic" w:hAnsi="Century Gothic"/>
        </w:rPr>
      </w:pPr>
      <w:r>
        <w:rPr>
          <w:rFonts w:ascii="Century Gothic" w:hAnsi="Century Gothic"/>
        </w:rPr>
        <w:t>Objectieve bewonerskenmerken hebben invloed op het oordeel over de sociale leefbaarheid</w:t>
      </w:r>
    </w:p>
    <w:p w:rsidR="002D1209" w:rsidRDefault="002D1209" w:rsidP="002D1209">
      <w:pPr>
        <w:pStyle w:val="Geenafstand"/>
        <w:numPr>
          <w:ilvl w:val="0"/>
          <w:numId w:val="49"/>
        </w:numPr>
        <w:rPr>
          <w:rFonts w:ascii="Century Gothic" w:hAnsi="Century Gothic"/>
        </w:rPr>
      </w:pPr>
      <w:r>
        <w:rPr>
          <w:rFonts w:ascii="Century Gothic" w:hAnsi="Century Gothic"/>
        </w:rPr>
        <w:t>Samenstelling etniciteit</w:t>
      </w:r>
    </w:p>
    <w:p w:rsidR="002D1209" w:rsidRDefault="002D1209" w:rsidP="002D1209">
      <w:pPr>
        <w:pStyle w:val="Geenafstand"/>
        <w:numPr>
          <w:ilvl w:val="0"/>
          <w:numId w:val="4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Samenstelling gezinstype </w:t>
      </w:r>
    </w:p>
    <w:p w:rsidR="005E22BE" w:rsidRDefault="005E22BE" w:rsidP="002D1209">
      <w:pPr>
        <w:pStyle w:val="Geenafstand"/>
        <w:numPr>
          <w:ilvl w:val="0"/>
          <w:numId w:val="5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De </w:t>
      </w:r>
      <w:r>
        <w:rPr>
          <w:rFonts w:ascii="Century Gothic" w:hAnsi="Century Gothic"/>
          <w:b/>
        </w:rPr>
        <w:t xml:space="preserve">sociale cohesie </w:t>
      </w:r>
      <w:r>
        <w:rPr>
          <w:rFonts w:ascii="Century Gothic" w:hAnsi="Century Gothic"/>
        </w:rPr>
        <w:t>heeft invloed op het oordeel over de leefbaarheid.</w:t>
      </w:r>
    </w:p>
    <w:p w:rsidR="005E22BE" w:rsidRDefault="005E22BE" w:rsidP="005E22BE">
      <w:pPr>
        <w:pStyle w:val="Geenafstand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Factoren die de verbondenheid bevorderen:</w:t>
      </w:r>
    </w:p>
    <w:p w:rsidR="005E22BE" w:rsidRDefault="005E22BE" w:rsidP="005E22BE">
      <w:pPr>
        <w:pStyle w:val="Geenafstand"/>
        <w:rPr>
          <w:rFonts w:ascii="Century Gothic" w:hAnsi="Century Gothic"/>
        </w:rPr>
      </w:pPr>
    </w:p>
    <w:p w:rsidR="005E22BE" w:rsidRDefault="005E22BE" w:rsidP="005E22BE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1. Meer gelijkheid in inkomen, beroep, opleiding</w:t>
      </w:r>
    </w:p>
    <w:p w:rsidR="005E22BE" w:rsidRDefault="005E22BE" w:rsidP="005E22BE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 xml:space="preserve">    Gelijkheid in etniciteit </w:t>
      </w:r>
      <w:r w:rsidRPr="005E22BE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zorgt voor dezelfde normen en waarden</w:t>
      </w:r>
    </w:p>
    <w:p w:rsidR="005E22BE" w:rsidRDefault="005E22BE" w:rsidP="005E22BE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2. Als bewoners zich verantwoordelijk voelen voor de leefbaarheid</w:t>
      </w:r>
    </w:p>
    <w:p w:rsidR="005E22BE" w:rsidRDefault="005E22BE" w:rsidP="005E22BE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3. Als de verblijftijd langer wordt</w:t>
      </w:r>
    </w:p>
    <w:p w:rsidR="005E22BE" w:rsidRDefault="005E22BE" w:rsidP="005E22BE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 xml:space="preserve">4. De aanwezigheid van </w:t>
      </w:r>
      <w:r>
        <w:rPr>
          <w:rFonts w:ascii="Century Gothic" w:hAnsi="Century Gothic"/>
          <w:b/>
        </w:rPr>
        <w:t xml:space="preserve">sociale netwerken </w:t>
      </w:r>
      <w:r w:rsidRPr="005E22BE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kenmerk hiervan is </w:t>
      </w:r>
      <w:r>
        <w:rPr>
          <w:rFonts w:ascii="Century Gothic" w:hAnsi="Century Gothic"/>
          <w:b/>
        </w:rPr>
        <w:t xml:space="preserve">sociale controle </w:t>
      </w:r>
    </w:p>
    <w:p w:rsidR="005E22BE" w:rsidRDefault="005E22BE" w:rsidP="005E22BE">
      <w:pPr>
        <w:pStyle w:val="Geenafstand"/>
        <w:rPr>
          <w:rFonts w:ascii="Century Gothic" w:hAnsi="Century Gothic"/>
        </w:rPr>
      </w:pPr>
    </w:p>
    <w:p w:rsidR="005E22BE" w:rsidRDefault="005E22BE" w:rsidP="005E22BE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6.5 sociale veiligheid en leefbaarheid</w:t>
      </w:r>
    </w:p>
    <w:p w:rsidR="005E22BE" w:rsidRDefault="005E22BE" w:rsidP="002D1209">
      <w:pPr>
        <w:pStyle w:val="Geenafstand"/>
        <w:numPr>
          <w:ilvl w:val="0"/>
          <w:numId w:val="50"/>
        </w:numPr>
        <w:rPr>
          <w:rFonts w:ascii="Century Gothic" w:hAnsi="Century Gothic"/>
        </w:rPr>
      </w:pPr>
      <w:r>
        <w:rPr>
          <w:rFonts w:ascii="Century Gothic" w:hAnsi="Century Gothic"/>
        </w:rPr>
        <w:t>Sociale (on)veiligheid: mate waarin bewoners zich door personen of situaties mentaal of lichamelijk bedreigd voelen</w:t>
      </w:r>
    </w:p>
    <w:p w:rsidR="005E22BE" w:rsidRDefault="005E22BE" w:rsidP="002D1209">
      <w:pPr>
        <w:pStyle w:val="Geenafstand"/>
        <w:numPr>
          <w:ilvl w:val="0"/>
          <w:numId w:val="51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>Overlast</w:t>
      </w:r>
      <w:r>
        <w:rPr>
          <w:rFonts w:ascii="Century Gothic" w:hAnsi="Century Gothic"/>
        </w:rPr>
        <w:t>: hangjongeren, vandalisme, drugs, afval</w:t>
      </w:r>
    </w:p>
    <w:p w:rsidR="005E22BE" w:rsidRPr="005E22BE" w:rsidRDefault="005E22BE" w:rsidP="002D1209">
      <w:pPr>
        <w:pStyle w:val="Geenafstand"/>
        <w:numPr>
          <w:ilvl w:val="0"/>
          <w:numId w:val="51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>Criminaliteit</w:t>
      </w:r>
    </w:p>
    <w:p w:rsidR="005E22BE" w:rsidRDefault="005E22BE" w:rsidP="002D1209">
      <w:pPr>
        <w:pStyle w:val="Geenafstand"/>
        <w:numPr>
          <w:ilvl w:val="0"/>
          <w:numId w:val="50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Objectieve sociale (on)veiligheid </w:t>
      </w:r>
      <w:r>
        <w:rPr>
          <w:rFonts w:ascii="Century Gothic" w:hAnsi="Century Gothic"/>
        </w:rPr>
        <w:t>bepalen: bijhouden aantal meldingen in statistiek</w:t>
      </w:r>
    </w:p>
    <w:p w:rsidR="002D1209" w:rsidRDefault="002D1209" w:rsidP="002D1209">
      <w:pPr>
        <w:pStyle w:val="Geenafstand"/>
        <w:numPr>
          <w:ilvl w:val="0"/>
          <w:numId w:val="50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Subjectieve sociale (on)veiligheid </w:t>
      </w:r>
      <w:r>
        <w:rPr>
          <w:rFonts w:ascii="Century Gothic" w:hAnsi="Century Gothic"/>
        </w:rPr>
        <w:t>bepalen: enquêtes</w:t>
      </w:r>
    </w:p>
    <w:p w:rsidR="002D1209" w:rsidRDefault="002D1209" w:rsidP="002D1209">
      <w:pPr>
        <w:pStyle w:val="Geenafstand"/>
        <w:rPr>
          <w:rFonts w:ascii="Century Gothic" w:hAnsi="Century Gothic"/>
          <w:b/>
        </w:rPr>
      </w:pPr>
    </w:p>
    <w:p w:rsidR="002D1209" w:rsidRDefault="002D1209" w:rsidP="002D1209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 xml:space="preserve">Bewonerskenmerken als kenmerken fysieke </w:t>
      </w:r>
      <w:proofErr w:type="spellStart"/>
      <w:r>
        <w:rPr>
          <w:rFonts w:ascii="Century Gothic" w:hAnsi="Century Gothic"/>
        </w:rPr>
        <w:t>woonomgevingkenmerken</w:t>
      </w:r>
      <w:proofErr w:type="spellEnd"/>
      <w:r>
        <w:rPr>
          <w:rFonts w:ascii="Century Gothic" w:hAnsi="Century Gothic"/>
        </w:rPr>
        <w:t xml:space="preserve"> zijn van invloed op de sociale (on)veiligheid.</w:t>
      </w:r>
    </w:p>
    <w:p w:rsidR="002D1209" w:rsidRDefault="002D1209" w:rsidP="002D1209">
      <w:pPr>
        <w:pStyle w:val="Geenafstand"/>
        <w:numPr>
          <w:ilvl w:val="0"/>
          <w:numId w:val="5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Werkloosheid onder jongeren </w:t>
      </w:r>
      <w:r w:rsidRPr="002D1209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onveiliger in een wijk</w:t>
      </w:r>
    </w:p>
    <w:p w:rsidR="002D1209" w:rsidRDefault="002D1209" w:rsidP="002D1209">
      <w:pPr>
        <w:pStyle w:val="Geenafstand"/>
        <w:numPr>
          <w:ilvl w:val="0"/>
          <w:numId w:val="5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Maken van voorzieningen: Johan Cruyff Foundation </w:t>
      </w:r>
    </w:p>
    <w:p w:rsidR="002D1209" w:rsidRDefault="002D1209" w:rsidP="002D1209">
      <w:pPr>
        <w:pStyle w:val="Geenafstand"/>
        <w:rPr>
          <w:rFonts w:ascii="Century Gothic" w:hAnsi="Century Gothic"/>
        </w:rPr>
      </w:pPr>
    </w:p>
    <w:p w:rsidR="002D1209" w:rsidRDefault="002D1209" w:rsidP="002D1209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 xml:space="preserve">Belangrijk is </w:t>
      </w:r>
      <w:r>
        <w:rPr>
          <w:rFonts w:ascii="Century Gothic" w:hAnsi="Century Gothic"/>
          <w:b/>
        </w:rPr>
        <w:t xml:space="preserve">Onderhoud &amp; overzichtelijkheid van de openbare ruimt </w:t>
      </w:r>
      <w:r>
        <w:rPr>
          <w:rFonts w:ascii="Century Gothic" w:hAnsi="Century Gothic"/>
        </w:rPr>
        <w:t>(= ruimtes die voor iedereen toegankelijk zijn )</w:t>
      </w:r>
    </w:p>
    <w:p w:rsidR="002D1209" w:rsidRDefault="002D1209" w:rsidP="002D1209">
      <w:pPr>
        <w:pStyle w:val="Geenafstand"/>
        <w:numPr>
          <w:ilvl w:val="0"/>
          <w:numId w:val="51"/>
        </w:numPr>
        <w:rPr>
          <w:rFonts w:ascii="Century Gothic" w:hAnsi="Century Gothic"/>
        </w:rPr>
      </w:pPr>
      <w:r>
        <w:rPr>
          <w:rFonts w:ascii="Century Gothic" w:hAnsi="Century Gothic"/>
        </w:rPr>
        <w:t>Goede verlichting</w:t>
      </w:r>
    </w:p>
    <w:p w:rsidR="002D1209" w:rsidRDefault="002D1209" w:rsidP="002D1209">
      <w:pPr>
        <w:pStyle w:val="Geenafstand"/>
        <w:numPr>
          <w:ilvl w:val="0"/>
          <w:numId w:val="51"/>
        </w:numPr>
        <w:rPr>
          <w:rFonts w:ascii="Century Gothic" w:hAnsi="Century Gothic"/>
        </w:rPr>
      </w:pPr>
      <w:r>
        <w:rPr>
          <w:rFonts w:ascii="Century Gothic" w:hAnsi="Century Gothic"/>
        </w:rPr>
        <w:t>Hekken</w:t>
      </w:r>
    </w:p>
    <w:p w:rsidR="002D1209" w:rsidRDefault="002D1209" w:rsidP="002D1209">
      <w:pPr>
        <w:pStyle w:val="Geenafstand"/>
        <w:numPr>
          <w:ilvl w:val="0"/>
          <w:numId w:val="51"/>
        </w:numPr>
        <w:rPr>
          <w:rFonts w:ascii="Century Gothic" w:hAnsi="Century Gothic"/>
        </w:rPr>
      </w:pPr>
      <w:r>
        <w:rPr>
          <w:rFonts w:ascii="Century Gothic" w:hAnsi="Century Gothic"/>
        </w:rPr>
        <w:t>Vluchtroutes</w:t>
      </w:r>
    </w:p>
    <w:p w:rsidR="002D1209" w:rsidRDefault="002D1209" w:rsidP="002D1209">
      <w:pPr>
        <w:pStyle w:val="Geenafstand"/>
        <w:numPr>
          <w:ilvl w:val="0"/>
          <w:numId w:val="51"/>
        </w:numPr>
        <w:rPr>
          <w:rFonts w:ascii="Century Gothic" w:hAnsi="Century Gothic"/>
        </w:rPr>
      </w:pPr>
      <w:r>
        <w:rPr>
          <w:rFonts w:ascii="Century Gothic" w:hAnsi="Century Gothic"/>
        </w:rPr>
        <w:t>Camerabewaking</w:t>
      </w:r>
    </w:p>
    <w:p w:rsidR="002D1209" w:rsidRPr="002D1209" w:rsidRDefault="002D1209" w:rsidP="002D1209">
      <w:pPr>
        <w:pStyle w:val="Geenafstand"/>
        <w:numPr>
          <w:ilvl w:val="0"/>
          <w:numId w:val="51"/>
        </w:numPr>
        <w:rPr>
          <w:rFonts w:ascii="Century Gothic" w:hAnsi="Century Gothic"/>
        </w:rPr>
      </w:pPr>
      <w:r>
        <w:rPr>
          <w:rFonts w:ascii="Century Gothic" w:hAnsi="Century Gothic"/>
        </w:rPr>
        <w:t>Sociale controle onderling</w:t>
      </w:r>
      <w:bookmarkStart w:id="0" w:name="_GoBack"/>
      <w:bookmarkEnd w:id="0"/>
    </w:p>
    <w:p w:rsidR="002D1209" w:rsidRPr="002D1209" w:rsidRDefault="002D1209" w:rsidP="002D1209">
      <w:pPr>
        <w:pStyle w:val="Geenafstand"/>
        <w:ind w:left="1080"/>
        <w:rPr>
          <w:rFonts w:ascii="Century Gothic" w:hAnsi="Century Gothic"/>
        </w:rPr>
      </w:pPr>
    </w:p>
    <w:p w:rsidR="002D1209" w:rsidRDefault="002D1209" w:rsidP="002D1209">
      <w:pPr>
        <w:pStyle w:val="Geenafstand"/>
        <w:rPr>
          <w:rFonts w:ascii="Century Gothic" w:hAnsi="Century Gothic"/>
        </w:rPr>
      </w:pPr>
    </w:p>
    <w:p w:rsidR="002D1209" w:rsidRPr="005E22BE" w:rsidRDefault="002D1209" w:rsidP="002D1209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5E22BE" w:rsidRPr="005E22BE" w:rsidRDefault="005E22BE" w:rsidP="005E22BE">
      <w:pPr>
        <w:pStyle w:val="Geenafstand"/>
        <w:rPr>
          <w:rFonts w:ascii="Century Gothic" w:hAnsi="Century Gothic"/>
        </w:rPr>
      </w:pPr>
    </w:p>
    <w:p w:rsidR="00A240F2" w:rsidRPr="00A240F2" w:rsidRDefault="00A240F2" w:rsidP="00A240F2">
      <w:pPr>
        <w:pStyle w:val="Geenafstand"/>
        <w:rPr>
          <w:rFonts w:ascii="Century Gothic" w:hAnsi="Century Gothic"/>
          <w:b/>
        </w:rPr>
      </w:pPr>
    </w:p>
    <w:p w:rsidR="004C4C84" w:rsidRDefault="004C4C84" w:rsidP="00C878FD">
      <w:pPr>
        <w:pStyle w:val="Geenafstand"/>
        <w:rPr>
          <w:rFonts w:ascii="Century Gothic" w:hAnsi="Century Gothic"/>
        </w:rPr>
      </w:pPr>
    </w:p>
    <w:p w:rsidR="00C878FD" w:rsidRPr="00C878FD" w:rsidRDefault="00C878FD" w:rsidP="00C878FD">
      <w:pPr>
        <w:pStyle w:val="Geenafstand"/>
        <w:rPr>
          <w:rFonts w:ascii="Century Gothic" w:hAnsi="Century Gothic"/>
        </w:rPr>
      </w:pPr>
      <w:r w:rsidRPr="00C878FD">
        <w:rPr>
          <w:rFonts w:ascii="Century Gothic" w:hAnsi="Century Gothic"/>
        </w:rPr>
        <w:br/>
      </w:r>
    </w:p>
    <w:sectPr w:rsidR="00C878FD" w:rsidRPr="00C87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985"/>
    <w:multiLevelType w:val="hybridMultilevel"/>
    <w:tmpl w:val="9FFCF1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799E"/>
    <w:multiLevelType w:val="hybridMultilevel"/>
    <w:tmpl w:val="6AA46C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18B5"/>
    <w:multiLevelType w:val="hybridMultilevel"/>
    <w:tmpl w:val="0BE6D2F2"/>
    <w:lvl w:ilvl="0" w:tplc="107E010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028EE"/>
    <w:multiLevelType w:val="hybridMultilevel"/>
    <w:tmpl w:val="C21E99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77EC4"/>
    <w:multiLevelType w:val="hybridMultilevel"/>
    <w:tmpl w:val="F724B896"/>
    <w:lvl w:ilvl="0" w:tplc="107E010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52DC8"/>
    <w:multiLevelType w:val="hybridMultilevel"/>
    <w:tmpl w:val="A1105C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D59AD"/>
    <w:multiLevelType w:val="hybridMultilevel"/>
    <w:tmpl w:val="2EA26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3214F"/>
    <w:multiLevelType w:val="hybridMultilevel"/>
    <w:tmpl w:val="055627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641FE"/>
    <w:multiLevelType w:val="hybridMultilevel"/>
    <w:tmpl w:val="CEFE64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B0ED4"/>
    <w:multiLevelType w:val="hybridMultilevel"/>
    <w:tmpl w:val="787007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05E34"/>
    <w:multiLevelType w:val="hybridMultilevel"/>
    <w:tmpl w:val="13ECBD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14AC4"/>
    <w:multiLevelType w:val="hybridMultilevel"/>
    <w:tmpl w:val="1D243D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9424A"/>
    <w:multiLevelType w:val="hybridMultilevel"/>
    <w:tmpl w:val="CADE1C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7360D"/>
    <w:multiLevelType w:val="hybridMultilevel"/>
    <w:tmpl w:val="91724C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D0229"/>
    <w:multiLevelType w:val="hybridMultilevel"/>
    <w:tmpl w:val="1DCEEEF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9359A"/>
    <w:multiLevelType w:val="hybridMultilevel"/>
    <w:tmpl w:val="DEEA4D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427F7"/>
    <w:multiLevelType w:val="hybridMultilevel"/>
    <w:tmpl w:val="A992B5F0"/>
    <w:lvl w:ilvl="0" w:tplc="DD3ABBF2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A77D9"/>
    <w:multiLevelType w:val="hybridMultilevel"/>
    <w:tmpl w:val="81146F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E51ED"/>
    <w:multiLevelType w:val="hybridMultilevel"/>
    <w:tmpl w:val="674C4A7A"/>
    <w:lvl w:ilvl="0" w:tplc="107E010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357EE"/>
    <w:multiLevelType w:val="hybridMultilevel"/>
    <w:tmpl w:val="0408012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3824A1"/>
    <w:multiLevelType w:val="hybridMultilevel"/>
    <w:tmpl w:val="E146B7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1647E"/>
    <w:multiLevelType w:val="hybridMultilevel"/>
    <w:tmpl w:val="013475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C5CE3"/>
    <w:multiLevelType w:val="hybridMultilevel"/>
    <w:tmpl w:val="8DDE1728"/>
    <w:lvl w:ilvl="0" w:tplc="107E0106">
      <w:start w:val="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220692"/>
    <w:multiLevelType w:val="hybridMultilevel"/>
    <w:tmpl w:val="8C900E90"/>
    <w:lvl w:ilvl="0" w:tplc="107E010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87F91"/>
    <w:multiLevelType w:val="hybridMultilevel"/>
    <w:tmpl w:val="664CD080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C7740A"/>
    <w:multiLevelType w:val="hybridMultilevel"/>
    <w:tmpl w:val="0CFA1B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E10D3"/>
    <w:multiLevelType w:val="hybridMultilevel"/>
    <w:tmpl w:val="1D9C70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5C5CE5"/>
    <w:multiLevelType w:val="hybridMultilevel"/>
    <w:tmpl w:val="1C6A84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4276CD"/>
    <w:multiLevelType w:val="hybridMultilevel"/>
    <w:tmpl w:val="E202F2CA"/>
    <w:lvl w:ilvl="0" w:tplc="107E010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05E5E"/>
    <w:multiLevelType w:val="hybridMultilevel"/>
    <w:tmpl w:val="EEF4C1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972E9A"/>
    <w:multiLevelType w:val="hybridMultilevel"/>
    <w:tmpl w:val="10284110"/>
    <w:lvl w:ilvl="0" w:tplc="107E010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044CC0"/>
    <w:multiLevelType w:val="hybridMultilevel"/>
    <w:tmpl w:val="6A269EF6"/>
    <w:lvl w:ilvl="0" w:tplc="107E010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06307F"/>
    <w:multiLevelType w:val="hybridMultilevel"/>
    <w:tmpl w:val="4A90DE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C21AA8"/>
    <w:multiLevelType w:val="hybridMultilevel"/>
    <w:tmpl w:val="C874B78E"/>
    <w:lvl w:ilvl="0" w:tplc="107E0106">
      <w:start w:val="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B81FC6"/>
    <w:multiLevelType w:val="hybridMultilevel"/>
    <w:tmpl w:val="66F2EC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CB7DE5"/>
    <w:multiLevelType w:val="hybridMultilevel"/>
    <w:tmpl w:val="181C35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371229"/>
    <w:multiLevelType w:val="hybridMultilevel"/>
    <w:tmpl w:val="DC88F6B8"/>
    <w:lvl w:ilvl="0" w:tplc="107E010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C27E6F"/>
    <w:multiLevelType w:val="hybridMultilevel"/>
    <w:tmpl w:val="AF4808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541A88"/>
    <w:multiLevelType w:val="hybridMultilevel"/>
    <w:tmpl w:val="46D861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487746"/>
    <w:multiLevelType w:val="hybridMultilevel"/>
    <w:tmpl w:val="F072CA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B7774"/>
    <w:multiLevelType w:val="hybridMultilevel"/>
    <w:tmpl w:val="B930F5AE"/>
    <w:lvl w:ilvl="0" w:tplc="107E010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A450FE"/>
    <w:multiLevelType w:val="hybridMultilevel"/>
    <w:tmpl w:val="F2D2FD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B01E72"/>
    <w:multiLevelType w:val="hybridMultilevel"/>
    <w:tmpl w:val="76C6E9CC"/>
    <w:lvl w:ilvl="0" w:tplc="107E0106">
      <w:start w:val="2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BE4BDC"/>
    <w:multiLevelType w:val="hybridMultilevel"/>
    <w:tmpl w:val="219A8B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621D1"/>
    <w:multiLevelType w:val="hybridMultilevel"/>
    <w:tmpl w:val="F712FA7E"/>
    <w:lvl w:ilvl="0" w:tplc="107E010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F5C67"/>
    <w:multiLevelType w:val="hybridMultilevel"/>
    <w:tmpl w:val="43F68CB2"/>
    <w:lvl w:ilvl="0" w:tplc="107E010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70137"/>
    <w:multiLevelType w:val="hybridMultilevel"/>
    <w:tmpl w:val="75D633FE"/>
    <w:lvl w:ilvl="0" w:tplc="107E010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CC765C"/>
    <w:multiLevelType w:val="hybridMultilevel"/>
    <w:tmpl w:val="D2B6227C"/>
    <w:lvl w:ilvl="0" w:tplc="107E010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9909DD"/>
    <w:multiLevelType w:val="hybridMultilevel"/>
    <w:tmpl w:val="99D64E9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B5007A0"/>
    <w:multiLevelType w:val="hybridMultilevel"/>
    <w:tmpl w:val="74BCD2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1A4CCF"/>
    <w:multiLevelType w:val="hybridMultilevel"/>
    <w:tmpl w:val="CD7A77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862B85"/>
    <w:multiLevelType w:val="hybridMultilevel"/>
    <w:tmpl w:val="56849534"/>
    <w:lvl w:ilvl="0" w:tplc="7708DFB6">
      <w:start w:val="3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2"/>
  </w:num>
  <w:num w:numId="3">
    <w:abstractNumId w:val="27"/>
  </w:num>
  <w:num w:numId="4">
    <w:abstractNumId w:val="9"/>
  </w:num>
  <w:num w:numId="5">
    <w:abstractNumId w:val="11"/>
  </w:num>
  <w:num w:numId="6">
    <w:abstractNumId w:val="29"/>
  </w:num>
  <w:num w:numId="7">
    <w:abstractNumId w:val="4"/>
  </w:num>
  <w:num w:numId="8">
    <w:abstractNumId w:val="28"/>
  </w:num>
  <w:num w:numId="9">
    <w:abstractNumId w:val="45"/>
  </w:num>
  <w:num w:numId="10">
    <w:abstractNumId w:val="44"/>
  </w:num>
  <w:num w:numId="11">
    <w:abstractNumId w:val="7"/>
  </w:num>
  <w:num w:numId="12">
    <w:abstractNumId w:val="10"/>
  </w:num>
  <w:num w:numId="13">
    <w:abstractNumId w:val="48"/>
  </w:num>
  <w:num w:numId="14">
    <w:abstractNumId w:val="51"/>
  </w:num>
  <w:num w:numId="15">
    <w:abstractNumId w:val="0"/>
  </w:num>
  <w:num w:numId="16">
    <w:abstractNumId w:val="31"/>
  </w:num>
  <w:num w:numId="17">
    <w:abstractNumId w:val="19"/>
  </w:num>
  <w:num w:numId="18">
    <w:abstractNumId w:val="15"/>
  </w:num>
  <w:num w:numId="19">
    <w:abstractNumId w:val="34"/>
  </w:num>
  <w:num w:numId="20">
    <w:abstractNumId w:val="25"/>
  </w:num>
  <w:num w:numId="21">
    <w:abstractNumId w:val="13"/>
  </w:num>
  <w:num w:numId="22">
    <w:abstractNumId w:val="39"/>
  </w:num>
  <w:num w:numId="23">
    <w:abstractNumId w:val="41"/>
  </w:num>
  <w:num w:numId="24">
    <w:abstractNumId w:val="23"/>
  </w:num>
  <w:num w:numId="25">
    <w:abstractNumId w:val="2"/>
  </w:num>
  <w:num w:numId="26">
    <w:abstractNumId w:val="30"/>
  </w:num>
  <w:num w:numId="27">
    <w:abstractNumId w:val="32"/>
  </w:num>
  <w:num w:numId="28">
    <w:abstractNumId w:val="49"/>
  </w:num>
  <w:num w:numId="29">
    <w:abstractNumId w:val="5"/>
  </w:num>
  <w:num w:numId="30">
    <w:abstractNumId w:val="24"/>
  </w:num>
  <w:num w:numId="31">
    <w:abstractNumId w:val="50"/>
  </w:num>
  <w:num w:numId="32">
    <w:abstractNumId w:val="35"/>
  </w:num>
  <w:num w:numId="33">
    <w:abstractNumId w:val="16"/>
  </w:num>
  <w:num w:numId="34">
    <w:abstractNumId w:val="14"/>
  </w:num>
  <w:num w:numId="35">
    <w:abstractNumId w:val="17"/>
  </w:num>
  <w:num w:numId="36">
    <w:abstractNumId w:val="6"/>
  </w:num>
  <w:num w:numId="37">
    <w:abstractNumId w:val="21"/>
  </w:num>
  <w:num w:numId="38">
    <w:abstractNumId w:val="36"/>
  </w:num>
  <w:num w:numId="39">
    <w:abstractNumId w:val="20"/>
  </w:num>
  <w:num w:numId="40">
    <w:abstractNumId w:val="42"/>
  </w:num>
  <w:num w:numId="41">
    <w:abstractNumId w:val="37"/>
  </w:num>
  <w:num w:numId="42">
    <w:abstractNumId w:val="12"/>
  </w:num>
  <w:num w:numId="43">
    <w:abstractNumId w:val="1"/>
  </w:num>
  <w:num w:numId="44">
    <w:abstractNumId w:val="8"/>
  </w:num>
  <w:num w:numId="45">
    <w:abstractNumId w:val="3"/>
  </w:num>
  <w:num w:numId="46">
    <w:abstractNumId w:val="18"/>
  </w:num>
  <w:num w:numId="47">
    <w:abstractNumId w:val="40"/>
  </w:num>
  <w:num w:numId="48">
    <w:abstractNumId w:val="46"/>
  </w:num>
  <w:num w:numId="49">
    <w:abstractNumId w:val="47"/>
  </w:num>
  <w:num w:numId="50">
    <w:abstractNumId w:val="38"/>
  </w:num>
  <w:num w:numId="51">
    <w:abstractNumId w:val="33"/>
  </w:num>
  <w:num w:numId="52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67"/>
    <w:rsid w:val="000F701E"/>
    <w:rsid w:val="001B711F"/>
    <w:rsid w:val="00204667"/>
    <w:rsid w:val="00233C20"/>
    <w:rsid w:val="00284EAA"/>
    <w:rsid w:val="002D1209"/>
    <w:rsid w:val="0043794B"/>
    <w:rsid w:val="004C4C84"/>
    <w:rsid w:val="005E22BE"/>
    <w:rsid w:val="006D43B8"/>
    <w:rsid w:val="008643BB"/>
    <w:rsid w:val="008701CB"/>
    <w:rsid w:val="008C6C7B"/>
    <w:rsid w:val="008D2D2E"/>
    <w:rsid w:val="00A240F2"/>
    <w:rsid w:val="00A4087A"/>
    <w:rsid w:val="00AE2597"/>
    <w:rsid w:val="00B11631"/>
    <w:rsid w:val="00B53997"/>
    <w:rsid w:val="00C1287B"/>
    <w:rsid w:val="00C878FD"/>
    <w:rsid w:val="00F35FD1"/>
    <w:rsid w:val="00F80C1C"/>
    <w:rsid w:val="00F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7ED7"/>
  <w15:chartTrackingRefBased/>
  <w15:docId w15:val="{5442BC8A-E208-4FA3-88E9-8085A9C7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466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0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2236</Words>
  <Characters>12301</Characters>
  <Application>Microsoft Office Word</Application>
  <DocSecurity>0</DocSecurity>
  <Lines>102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Lenne Bressers</dc:creator>
  <cp:keywords/>
  <dc:description/>
  <cp:lastModifiedBy>Lenne Bressers</cp:lastModifiedBy>
  <cp:revision>2</cp:revision>
  <dcterms:created xsi:type="dcterms:W3CDTF">2018-10-10T11:54:00Z</dcterms:created>
  <dcterms:modified xsi:type="dcterms:W3CDTF">2018-10-10T16:11:00Z</dcterms:modified>
</cp:coreProperties>
</file>