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EB1" w:rsidRDefault="00134EEB">
      <w:pPr>
        <w:rPr>
          <w:b/>
          <w:sz w:val="36"/>
        </w:rPr>
      </w:pPr>
      <w:proofErr w:type="spellStart"/>
      <w:r>
        <w:rPr>
          <w:b/>
          <w:sz w:val="36"/>
        </w:rPr>
        <w:t>Bs</w:t>
      </w:r>
      <w:proofErr w:type="spellEnd"/>
      <w:r>
        <w:rPr>
          <w:b/>
          <w:sz w:val="36"/>
        </w:rPr>
        <w:t xml:space="preserve"> 2.1 Voedingsmiddelen en voedingsstoffen</w:t>
      </w:r>
    </w:p>
    <w:p w:rsidR="00134EEB" w:rsidRDefault="00134EEB">
      <w:pPr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131560</wp:posOffset>
                </wp:positionV>
                <wp:extent cx="64424" cy="491837"/>
                <wp:effectExtent l="228600" t="0" r="31115" b="99060"/>
                <wp:wrapNone/>
                <wp:docPr id="1" name="Verbindingslijn: gebo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24" cy="491837"/>
                        </a:xfrm>
                        <a:prstGeom prst="bentConnector3">
                          <a:avLst>
                            <a:gd name="adj1" fmla="val 45373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22E5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1" o:spid="_x0000_s1026" type="#_x0000_t34" style="position:absolute;margin-left:-46.15pt;margin-top:10.35pt;width:5.05pt;height:38.75pt;flip:x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" adj="98007" strokecolor="black [3200]" strokeweight="1pt">
                <v:stroke endarrow="block"/>
                <w10:wrap anchorx="margin"/>
              </v:shape>
            </w:pict>
          </mc:Fallback>
        </mc:AlternateContent>
      </w:r>
      <w:proofErr w:type="spellStart"/>
      <w:r>
        <w:rPr>
          <w:b/>
          <w:sz w:val="28"/>
        </w:rPr>
        <w:t>Voeingsmiddelen</w:t>
      </w:r>
      <w:proofErr w:type="spellEnd"/>
      <w:r>
        <w:rPr>
          <w:b/>
          <w:sz w:val="28"/>
        </w:rPr>
        <w:t xml:space="preserve">= </w:t>
      </w:r>
      <w:r>
        <w:rPr>
          <w:sz w:val="28"/>
        </w:rPr>
        <w:t>alle producten die je eet/ drinkt</w:t>
      </w:r>
    </w:p>
    <w:p w:rsidR="00134EEB" w:rsidRDefault="00134EEB" w:rsidP="00134EEB">
      <w:pPr>
        <w:pStyle w:val="Lijstalinea"/>
        <w:numPr>
          <w:ilvl w:val="0"/>
          <w:numId w:val="1"/>
        </w:numPr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-158577</wp:posOffset>
                </wp:positionH>
                <wp:positionV relativeFrom="paragraph">
                  <wp:posOffset>135082</wp:posOffset>
                </wp:positionV>
                <wp:extent cx="87515" cy="907473"/>
                <wp:effectExtent l="247650" t="0" r="27305" b="102235"/>
                <wp:wrapNone/>
                <wp:docPr id="2" name="Verbindingslijn: gebo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15" cy="907473"/>
                        </a:xfrm>
                        <a:prstGeom prst="bentConnector3">
                          <a:avLst>
                            <a:gd name="adj1" fmla="val 37063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FB5C" id="Verbindingslijn: gebogen 2" o:spid="_x0000_s1026" type="#_x0000_t34" style="position:absolute;margin-left:-12.5pt;margin-top:10.65pt;width:6.9pt;height:71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" adj="80057" strokecolor="black [3213]" strokeweight="1pt">
                <v:stroke endarrow="block"/>
              </v:shape>
            </w:pict>
          </mc:Fallback>
        </mc:AlternateContent>
      </w:r>
      <w:r>
        <w:rPr>
          <w:sz w:val="28"/>
        </w:rPr>
        <w:t>Plantaardig; van planten</w:t>
      </w:r>
    </w:p>
    <w:p w:rsidR="00134EEB" w:rsidRDefault="00134EEB" w:rsidP="00134EEB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Dierlijk; van dieren/ producten van dier</w:t>
      </w:r>
    </w:p>
    <w:p w:rsidR="00134EEB" w:rsidRDefault="00134EEB" w:rsidP="00134EEB">
      <w:pPr>
        <w:rPr>
          <w:sz w:val="28"/>
        </w:rPr>
      </w:pPr>
      <w:r>
        <w:rPr>
          <w:b/>
          <w:sz w:val="28"/>
        </w:rPr>
        <w:t xml:space="preserve">Voedingsstoffen= </w:t>
      </w:r>
      <w:r>
        <w:rPr>
          <w:sz w:val="28"/>
        </w:rPr>
        <w:t xml:space="preserve">bruikbare bestanddelen van </w:t>
      </w:r>
      <w:r>
        <w:rPr>
          <w:i/>
          <w:sz w:val="28"/>
        </w:rPr>
        <w:t>voedingsmiddelen</w:t>
      </w:r>
    </w:p>
    <w:p w:rsidR="00134EEB" w:rsidRDefault="00134EEB" w:rsidP="00134EEB">
      <w:pPr>
        <w:rPr>
          <w:sz w:val="28"/>
        </w:rPr>
      </w:pPr>
      <w:r>
        <w:rPr>
          <w:sz w:val="28"/>
        </w:rPr>
        <w:t xml:space="preserve">Bevat </w:t>
      </w:r>
      <w:r w:rsidRPr="00134EEB">
        <w:rPr>
          <w:b/>
          <w:sz w:val="28"/>
        </w:rPr>
        <w:t>voedingsvezels=</w:t>
      </w:r>
      <w:r>
        <w:rPr>
          <w:b/>
          <w:sz w:val="28"/>
        </w:rPr>
        <w:t xml:space="preserve"> </w:t>
      </w:r>
      <w:r>
        <w:rPr>
          <w:sz w:val="28"/>
        </w:rPr>
        <w:t>alle onverteerbare stoffen</w:t>
      </w:r>
    </w:p>
    <w:p w:rsidR="00134EEB" w:rsidRDefault="00134EEB" w:rsidP="00134EEB">
      <w:pPr>
        <w:rPr>
          <w:sz w:val="28"/>
        </w:rPr>
      </w:pPr>
      <w:r>
        <w:rPr>
          <w:i/>
          <w:sz w:val="28"/>
        </w:rPr>
        <w:t>Voedingsstoffen</w:t>
      </w:r>
      <w:r w:rsidRPr="00134EEB">
        <w:rPr>
          <w:i/>
          <w:sz w:val="28"/>
        </w:rPr>
        <w:sym w:font="Wingdings" w:char="F0E0"/>
      </w:r>
      <w:r>
        <w:rPr>
          <w:i/>
          <w:sz w:val="28"/>
        </w:rPr>
        <w:t xml:space="preserve"> </w:t>
      </w:r>
      <w:r>
        <w:rPr>
          <w:sz w:val="28"/>
        </w:rPr>
        <w:t>stoffen en functies:</w:t>
      </w:r>
    </w:p>
    <w:p w:rsidR="00134EEB" w:rsidRDefault="00134EEB" w:rsidP="00134EEB">
      <w:pPr>
        <w:pStyle w:val="Lijstalinea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Bouwstoffen</w:t>
      </w:r>
      <w:r>
        <w:rPr>
          <w:sz w:val="28"/>
        </w:rPr>
        <w:t xml:space="preserve"> </w:t>
      </w:r>
      <w:r w:rsidRPr="00134EEB">
        <w:rPr>
          <w:sz w:val="28"/>
        </w:rPr>
        <w:sym w:font="Wingdings" w:char="F0E0"/>
      </w:r>
      <w:r>
        <w:rPr>
          <w:sz w:val="28"/>
        </w:rPr>
        <w:t xml:space="preserve"> groei, ontwikkeling, herstel (van </w:t>
      </w:r>
      <w:proofErr w:type="spellStart"/>
      <w:r>
        <w:rPr>
          <w:sz w:val="28"/>
        </w:rPr>
        <w:t>cellen+weefsel</w:t>
      </w:r>
      <w:proofErr w:type="spellEnd"/>
      <w:r>
        <w:rPr>
          <w:sz w:val="28"/>
        </w:rPr>
        <w:t>)</w:t>
      </w:r>
    </w:p>
    <w:p w:rsidR="00134EEB" w:rsidRDefault="00134EEB" w:rsidP="00134EEB">
      <w:pPr>
        <w:pStyle w:val="Lijstalinea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 xml:space="preserve">Brandstoffen </w:t>
      </w:r>
      <w:r w:rsidRPr="00134EEB">
        <w:rPr>
          <w:sz w:val="28"/>
        </w:rPr>
        <w:sym w:font="Wingdings" w:char="F0E0"/>
      </w:r>
      <w:r>
        <w:rPr>
          <w:sz w:val="28"/>
        </w:rPr>
        <w:t xml:space="preserve"> verbranding</w:t>
      </w:r>
      <w:r w:rsidRPr="00134EEB">
        <w:rPr>
          <w:sz w:val="28"/>
        </w:rPr>
        <w:sym w:font="Wingdings" w:char="F0E0"/>
      </w:r>
      <w:r>
        <w:rPr>
          <w:sz w:val="28"/>
        </w:rPr>
        <w:t xml:space="preserve"> energie</w:t>
      </w:r>
      <w:r w:rsidRPr="00134EEB">
        <w:rPr>
          <w:sz w:val="28"/>
        </w:rPr>
        <w:sym w:font="Wingdings" w:char="F0E0"/>
      </w:r>
      <w:r>
        <w:rPr>
          <w:sz w:val="28"/>
        </w:rPr>
        <w:t>weken organen</w:t>
      </w:r>
    </w:p>
    <w:p w:rsidR="00134EEB" w:rsidRDefault="00134EEB" w:rsidP="00134EEB">
      <w:pPr>
        <w:pStyle w:val="Lijstalinea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Reservestoffen</w:t>
      </w:r>
      <w:r>
        <w:rPr>
          <w:sz w:val="28"/>
        </w:rPr>
        <w:t xml:space="preserve"> </w:t>
      </w:r>
      <w:r w:rsidRPr="00134EEB">
        <w:rPr>
          <w:sz w:val="28"/>
        </w:rPr>
        <w:sym w:font="Wingdings" w:char="F0E0"/>
      </w:r>
      <w:r>
        <w:rPr>
          <w:sz w:val="28"/>
        </w:rPr>
        <w:t xml:space="preserve"> niet direct nodig wordt opgeslagen</w:t>
      </w:r>
    </w:p>
    <w:p w:rsidR="000F5749" w:rsidRDefault="000F5749" w:rsidP="000F5749">
      <w:pPr>
        <w:rPr>
          <w:b/>
          <w:sz w:val="28"/>
        </w:rPr>
      </w:pPr>
      <w:r>
        <w:rPr>
          <w:b/>
          <w:sz w:val="28"/>
        </w:rPr>
        <w:t>Eiwitten:</w:t>
      </w:r>
    </w:p>
    <w:p w:rsidR="000F5749" w:rsidRDefault="000F5749" w:rsidP="000F5749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Belangrijke </w:t>
      </w:r>
      <w:r w:rsidRPr="000F5749">
        <w:rPr>
          <w:i/>
          <w:sz w:val="28"/>
        </w:rPr>
        <w:t>bouwstoffen</w:t>
      </w:r>
    </w:p>
    <w:p w:rsidR="000F5749" w:rsidRDefault="000F5749" w:rsidP="000F5749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Wanneer niet wordt gebruikt als </w:t>
      </w:r>
      <w:r w:rsidRPr="000F5749">
        <w:rPr>
          <w:i/>
          <w:sz w:val="28"/>
        </w:rPr>
        <w:t xml:space="preserve">bouwstof </w:t>
      </w:r>
      <w:r w:rsidRPr="000F5749">
        <w:rPr>
          <w:i/>
          <w:sz w:val="28"/>
        </w:rPr>
        <w:sym w:font="Wingdings" w:char="F0E0"/>
      </w:r>
      <w:r w:rsidRPr="000F5749">
        <w:rPr>
          <w:i/>
          <w:sz w:val="28"/>
        </w:rPr>
        <w:t>brandstof</w:t>
      </w:r>
    </w:p>
    <w:p w:rsidR="000F5749" w:rsidRDefault="000F5749" w:rsidP="000F5749">
      <w:pPr>
        <w:rPr>
          <w:b/>
          <w:sz w:val="28"/>
        </w:rPr>
      </w:pPr>
      <w:r>
        <w:rPr>
          <w:b/>
          <w:sz w:val="28"/>
        </w:rPr>
        <w:t>Koolhydraten</w:t>
      </w:r>
    </w:p>
    <w:p w:rsidR="000F5749" w:rsidRPr="000F5749" w:rsidRDefault="000F5749" w:rsidP="000F5749">
      <w:pPr>
        <w:pStyle w:val="Lijstalinea"/>
        <w:numPr>
          <w:ilvl w:val="0"/>
          <w:numId w:val="3"/>
        </w:numPr>
        <w:rPr>
          <w:b/>
          <w:sz w:val="28"/>
        </w:rPr>
      </w:pPr>
      <w:r w:rsidRPr="000F5749">
        <w:rPr>
          <w:b/>
          <w:sz w:val="28"/>
        </w:rPr>
        <w:t>Glucose, suiker, zetmeel, glycogeen</w:t>
      </w:r>
    </w:p>
    <w:p w:rsidR="000F5749" w:rsidRPr="000F5749" w:rsidRDefault="000F5749" w:rsidP="000F5749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Vooral </w:t>
      </w:r>
      <w:r>
        <w:rPr>
          <w:i/>
          <w:sz w:val="28"/>
        </w:rPr>
        <w:t>brandstof</w:t>
      </w:r>
    </w:p>
    <w:p w:rsidR="000F5749" w:rsidRPr="000F5749" w:rsidRDefault="000F5749" w:rsidP="000F5749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Niet </w:t>
      </w:r>
      <w:r>
        <w:rPr>
          <w:i/>
          <w:sz w:val="28"/>
        </w:rPr>
        <w:t>brandstof</w:t>
      </w:r>
      <w:r w:rsidRPr="000F5749">
        <w:rPr>
          <w:i/>
          <w:sz w:val="28"/>
        </w:rPr>
        <w:sym w:font="Wingdings" w:char="F0E0"/>
      </w:r>
      <w:r>
        <w:rPr>
          <w:i/>
          <w:sz w:val="28"/>
        </w:rPr>
        <w:t xml:space="preserve"> bouwstof/</w:t>
      </w:r>
      <w:proofErr w:type="spellStart"/>
      <w:r>
        <w:rPr>
          <w:i/>
          <w:sz w:val="28"/>
        </w:rPr>
        <w:t>reserverstoffen</w:t>
      </w:r>
      <w:proofErr w:type="spellEnd"/>
    </w:p>
    <w:p w:rsidR="000F5749" w:rsidRDefault="000F5749" w:rsidP="000F5749">
      <w:pPr>
        <w:pStyle w:val="Lijstalinea"/>
        <w:numPr>
          <w:ilvl w:val="0"/>
          <w:numId w:val="3"/>
        </w:numPr>
        <w:rPr>
          <w:sz w:val="28"/>
        </w:rPr>
      </w:pPr>
      <w:r w:rsidRPr="000F5749">
        <w:rPr>
          <w:i/>
          <w:sz w:val="28"/>
        </w:rPr>
        <w:t>Glucosegehalte</w:t>
      </w:r>
      <w:r>
        <w:rPr>
          <w:sz w:val="28"/>
        </w:rPr>
        <w:t xml:space="preserve"> </w:t>
      </w:r>
      <w:r>
        <w:rPr>
          <w:sz w:val="28"/>
        </w:rPr>
        <w:sym w:font="Wingdings" w:char="F0E1"/>
      </w:r>
      <w:r>
        <w:rPr>
          <w:sz w:val="28"/>
        </w:rPr>
        <w:t xml:space="preserve"> dan omgezet in </w:t>
      </w:r>
      <w:r>
        <w:rPr>
          <w:i/>
          <w:sz w:val="28"/>
        </w:rPr>
        <w:t xml:space="preserve">glycogeen </w:t>
      </w:r>
      <w:r w:rsidRPr="000F5749">
        <w:rPr>
          <w:sz w:val="28"/>
        </w:rPr>
        <w:sym w:font="Wingdings" w:char="F0E0"/>
      </w:r>
      <w:r>
        <w:rPr>
          <w:sz w:val="28"/>
        </w:rPr>
        <w:t xml:space="preserve"> lever, spieren</w:t>
      </w:r>
    </w:p>
    <w:p w:rsidR="000F5749" w:rsidRDefault="000F5749" w:rsidP="000F5749">
      <w:pPr>
        <w:pStyle w:val="Lijstalinea"/>
        <w:numPr>
          <w:ilvl w:val="0"/>
          <w:numId w:val="3"/>
        </w:numPr>
        <w:rPr>
          <w:sz w:val="28"/>
        </w:rPr>
      </w:pPr>
      <w:r>
        <w:rPr>
          <w:i/>
          <w:sz w:val="28"/>
        </w:rPr>
        <w:t xml:space="preserve">Glucosegehalte </w:t>
      </w:r>
      <w:r>
        <w:rPr>
          <w:sz w:val="28"/>
        </w:rPr>
        <w:sym w:font="Wingdings" w:char="F0E2"/>
      </w:r>
      <w:r>
        <w:rPr>
          <w:sz w:val="28"/>
        </w:rPr>
        <w:t xml:space="preserve"> dan </w:t>
      </w:r>
      <w:r>
        <w:rPr>
          <w:i/>
          <w:sz w:val="28"/>
        </w:rPr>
        <w:t xml:space="preserve">glycogeen </w:t>
      </w:r>
      <w:r w:rsidRPr="000F5749">
        <w:rPr>
          <w:sz w:val="28"/>
        </w:rPr>
        <w:sym w:font="Wingdings" w:char="F0E0"/>
      </w:r>
      <w:r>
        <w:rPr>
          <w:sz w:val="28"/>
        </w:rPr>
        <w:t xml:space="preserve"> </w:t>
      </w:r>
      <w:r>
        <w:rPr>
          <w:i/>
          <w:sz w:val="28"/>
        </w:rPr>
        <w:t xml:space="preserve">glucose </w:t>
      </w:r>
      <w:r w:rsidRPr="000F5749">
        <w:rPr>
          <w:sz w:val="28"/>
        </w:rPr>
        <w:sym w:font="Wingdings" w:char="F0E0"/>
      </w:r>
      <w:r>
        <w:rPr>
          <w:sz w:val="28"/>
        </w:rPr>
        <w:t xml:space="preserve"> bloed</w:t>
      </w:r>
    </w:p>
    <w:p w:rsidR="000F5749" w:rsidRDefault="000F5749" w:rsidP="000F5749">
      <w:pPr>
        <w:rPr>
          <w:b/>
          <w:sz w:val="28"/>
        </w:rPr>
      </w:pPr>
      <w:r>
        <w:rPr>
          <w:b/>
          <w:sz w:val="28"/>
        </w:rPr>
        <w:t>Vetten:</w:t>
      </w:r>
    </w:p>
    <w:p w:rsidR="000F5749" w:rsidRPr="000F5749" w:rsidRDefault="000F5749" w:rsidP="000F5749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Vooral </w:t>
      </w:r>
      <w:r>
        <w:rPr>
          <w:i/>
          <w:sz w:val="28"/>
        </w:rPr>
        <w:t>brandstof</w:t>
      </w:r>
    </w:p>
    <w:p w:rsidR="000F5749" w:rsidRDefault="000F5749" w:rsidP="000F5749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Veel vet</w:t>
      </w:r>
      <w:r w:rsidRPr="000F5749">
        <w:rPr>
          <w:sz w:val="28"/>
        </w:rPr>
        <w:sym w:font="Wingdings" w:char="F0E0"/>
      </w:r>
      <w:r>
        <w:rPr>
          <w:sz w:val="28"/>
        </w:rPr>
        <w:t xml:space="preserve"> opgeslagen reserve stof </w:t>
      </w:r>
      <w:r w:rsidRPr="000F5749">
        <w:rPr>
          <w:sz w:val="28"/>
        </w:rPr>
        <w:sym w:font="Wingdings" w:char="F0E0"/>
      </w:r>
      <w:r>
        <w:rPr>
          <w:sz w:val="28"/>
        </w:rPr>
        <w:t xml:space="preserve"> dikke onderhuids vetlaag</w:t>
      </w:r>
    </w:p>
    <w:p w:rsidR="000F5749" w:rsidRDefault="000F5749" w:rsidP="000F5749">
      <w:pPr>
        <w:rPr>
          <w:b/>
          <w:sz w:val="28"/>
        </w:rPr>
      </w:pPr>
      <w:r>
        <w:rPr>
          <w:b/>
          <w:sz w:val="28"/>
        </w:rPr>
        <w:t>Water:</w:t>
      </w:r>
    </w:p>
    <w:p w:rsidR="000F5749" w:rsidRDefault="000F5749" w:rsidP="000F5749">
      <w:pPr>
        <w:pStyle w:val="Lijstalinea"/>
        <w:numPr>
          <w:ilvl w:val="0"/>
          <w:numId w:val="3"/>
        </w:numPr>
        <w:rPr>
          <w:sz w:val="28"/>
        </w:rPr>
      </w:pPr>
      <w:r>
        <w:rPr>
          <w:i/>
          <w:sz w:val="28"/>
        </w:rPr>
        <w:t xml:space="preserve">Bouwstof </w:t>
      </w:r>
      <w:r>
        <w:rPr>
          <w:sz w:val="28"/>
        </w:rPr>
        <w:t>van het lichaam</w:t>
      </w:r>
    </w:p>
    <w:p w:rsidR="000F5749" w:rsidRDefault="000F5749" w:rsidP="000F5749">
      <w:pPr>
        <w:pStyle w:val="Lijstalinea"/>
        <w:numPr>
          <w:ilvl w:val="0"/>
          <w:numId w:val="3"/>
        </w:numPr>
        <w:rPr>
          <w:sz w:val="28"/>
        </w:rPr>
      </w:pPr>
      <w:r>
        <w:rPr>
          <w:rFonts w:cstheme="minorHAnsi"/>
          <w:sz w:val="28"/>
        </w:rPr>
        <w:t>±</w:t>
      </w:r>
      <w:r>
        <w:rPr>
          <w:sz w:val="28"/>
        </w:rPr>
        <w:t xml:space="preserve"> 60% water in je lichaam</w:t>
      </w:r>
    </w:p>
    <w:p w:rsidR="000F5749" w:rsidRDefault="00AE74DA" w:rsidP="000F5749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Water </w:t>
      </w:r>
      <w:r w:rsidRPr="00AE74DA">
        <w:rPr>
          <w:sz w:val="28"/>
        </w:rPr>
        <w:sym w:font="Wingdings" w:char="F0E0"/>
      </w:r>
      <w:r>
        <w:rPr>
          <w:sz w:val="28"/>
        </w:rPr>
        <w:t xml:space="preserve"> vervoer van stoffen</w:t>
      </w:r>
    </w:p>
    <w:p w:rsidR="00AE74DA" w:rsidRDefault="00AE74DA" w:rsidP="000F5749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Bloed bijv. water verdunt het</w:t>
      </w:r>
    </w:p>
    <w:p w:rsidR="00AE74DA" w:rsidRDefault="00AE74DA" w:rsidP="00AE74DA">
      <w:pPr>
        <w:rPr>
          <w:b/>
          <w:sz w:val="28"/>
        </w:rPr>
      </w:pPr>
      <w:r>
        <w:rPr>
          <w:b/>
          <w:sz w:val="28"/>
        </w:rPr>
        <w:t>Mineralen (zouten)</w:t>
      </w:r>
    </w:p>
    <w:p w:rsidR="00AE74DA" w:rsidRDefault="00AE74DA" w:rsidP="00AE74DA">
      <w:pPr>
        <w:pStyle w:val="Lijstalinea"/>
        <w:numPr>
          <w:ilvl w:val="0"/>
          <w:numId w:val="3"/>
        </w:numPr>
        <w:rPr>
          <w:sz w:val="28"/>
        </w:rPr>
      </w:pPr>
      <w:r>
        <w:rPr>
          <w:i/>
          <w:sz w:val="28"/>
        </w:rPr>
        <w:t>Bouwstof/ beschermend stof</w:t>
      </w:r>
    </w:p>
    <w:p w:rsidR="00AE74DA" w:rsidRDefault="00AE74DA" w:rsidP="00AE74DA">
      <w:pPr>
        <w:pStyle w:val="Lijstalinea"/>
        <w:numPr>
          <w:ilvl w:val="0"/>
          <w:numId w:val="3"/>
        </w:numPr>
        <w:rPr>
          <w:sz w:val="28"/>
        </w:rPr>
      </w:pPr>
      <w:r>
        <w:rPr>
          <w:i/>
          <w:sz w:val="28"/>
        </w:rPr>
        <w:t>Mineralen</w:t>
      </w:r>
      <w:r w:rsidRPr="00AE74DA">
        <w:rPr>
          <w:sz w:val="28"/>
        </w:rPr>
        <w:sym w:font="Wingdings" w:char="F0E0"/>
      </w:r>
      <w:r>
        <w:rPr>
          <w:sz w:val="28"/>
        </w:rPr>
        <w:t xml:space="preserve"> kalk</w:t>
      </w:r>
      <w:r w:rsidRPr="00AE74DA">
        <w:rPr>
          <w:sz w:val="28"/>
        </w:rPr>
        <w:sym w:font="Wingdings" w:char="F0E0"/>
      </w:r>
      <w:r>
        <w:rPr>
          <w:sz w:val="28"/>
        </w:rPr>
        <w:t xml:space="preserve"> opbouw beenderen bijv. </w:t>
      </w:r>
      <w:r w:rsidRPr="00AE74DA">
        <w:rPr>
          <w:sz w:val="28"/>
        </w:rPr>
        <w:sym w:font="Wingdings" w:char="F0E0"/>
      </w:r>
      <w:r>
        <w:rPr>
          <w:sz w:val="28"/>
        </w:rPr>
        <w:t xml:space="preserve"> stevigheid</w:t>
      </w:r>
    </w:p>
    <w:p w:rsidR="00AE74DA" w:rsidRDefault="00AE74DA" w:rsidP="00AE74DA">
      <w:pPr>
        <w:rPr>
          <w:b/>
          <w:sz w:val="28"/>
        </w:rPr>
      </w:pPr>
      <w:r>
        <w:rPr>
          <w:b/>
          <w:sz w:val="28"/>
        </w:rPr>
        <w:lastRenderedPageBreak/>
        <w:t>Vitaminen:</w:t>
      </w:r>
    </w:p>
    <w:p w:rsidR="00AE74DA" w:rsidRDefault="00AE74DA" w:rsidP="00AE74DA">
      <w:pPr>
        <w:pStyle w:val="Lijstalinea"/>
        <w:numPr>
          <w:ilvl w:val="0"/>
          <w:numId w:val="3"/>
        </w:numPr>
        <w:rPr>
          <w:i/>
          <w:sz w:val="28"/>
        </w:rPr>
      </w:pPr>
      <w:r>
        <w:rPr>
          <w:i/>
          <w:sz w:val="28"/>
        </w:rPr>
        <w:t>Bouwstoffen en beschermende stoffen</w:t>
      </w:r>
    </w:p>
    <w:p w:rsidR="00AE74DA" w:rsidRPr="00AE74DA" w:rsidRDefault="00AE74DA" w:rsidP="00AE74DA">
      <w:pPr>
        <w:pStyle w:val="Lijstalinea"/>
        <w:numPr>
          <w:ilvl w:val="0"/>
          <w:numId w:val="3"/>
        </w:numPr>
        <w:rPr>
          <w:i/>
          <w:sz w:val="28"/>
        </w:rPr>
      </w:pPr>
      <w:r>
        <w:rPr>
          <w:sz w:val="28"/>
        </w:rPr>
        <w:t>Te veel = ziek, te weinig= ziek</w:t>
      </w:r>
    </w:p>
    <w:p w:rsidR="00AE74DA" w:rsidRPr="00AE74DA" w:rsidRDefault="00AE74DA" w:rsidP="00AE74DA">
      <w:pPr>
        <w:pStyle w:val="Lijstalinea"/>
        <w:numPr>
          <w:ilvl w:val="0"/>
          <w:numId w:val="3"/>
        </w:numPr>
        <w:rPr>
          <w:i/>
          <w:sz w:val="28"/>
        </w:rPr>
      </w:pPr>
      <w:r>
        <w:rPr>
          <w:sz w:val="28"/>
        </w:rPr>
        <w:t>Belangrijke vitamine; A, B, C, D, K</w:t>
      </w:r>
      <w:bookmarkStart w:id="0" w:name="_GoBack"/>
      <w:bookmarkEnd w:id="0"/>
    </w:p>
    <w:sectPr w:rsidR="00AE74DA" w:rsidRPr="00AE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70F10"/>
    <w:multiLevelType w:val="hybridMultilevel"/>
    <w:tmpl w:val="FBA215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9E6516"/>
    <w:multiLevelType w:val="hybridMultilevel"/>
    <w:tmpl w:val="94FE5D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907914"/>
    <w:multiLevelType w:val="hybridMultilevel"/>
    <w:tmpl w:val="81CA8D2A"/>
    <w:lvl w:ilvl="0" w:tplc="509E2D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EB"/>
    <w:rsid w:val="000F5749"/>
    <w:rsid w:val="00134EEB"/>
    <w:rsid w:val="00AE74DA"/>
    <w:rsid w:val="00C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52D6"/>
  <w15:chartTrackingRefBased/>
  <w15:docId w15:val="{9AEE250B-AB66-4936-9BAD-BBE8A195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983E-68E7-475D-A8EA-81B46EBD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Sijtske Waringa</dc:creator>
  <cp:keywords/>
  <dc:description/>
  <cp:lastModifiedBy>Sijtske Waringa</cp:lastModifiedBy>
  <cp:revision>1</cp:revision>
  <dcterms:created xsi:type="dcterms:W3CDTF">2019-09-24T15:43:00Z</dcterms:created>
  <dcterms:modified xsi:type="dcterms:W3CDTF">2019-09-24T16:09:00Z</dcterms:modified>
</cp:coreProperties>
</file>