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CCB3" w14:textId="77777777" w:rsidR="00D932DD" w:rsidRPr="002E3539" w:rsidRDefault="00A97189" w:rsidP="002E3539">
      <w:pPr>
        <w:pStyle w:val="Kop1"/>
        <w:ind w:left="2124"/>
        <w:rPr>
          <w:rStyle w:val="Intensievebenadrukking"/>
        </w:rPr>
      </w:pPr>
      <w:r>
        <w:rPr>
          <w:rFonts w:ascii="Helvetica" w:hAnsi="Helvetica" w:cs="Helvetica"/>
          <w:noProof/>
          <w:lang w:val="en-US"/>
        </w:rPr>
        <w:drawing>
          <wp:anchor distT="0" distB="0" distL="114300" distR="114300" simplePos="0" relativeHeight="251661312" behindDoc="0" locked="0" layoutInCell="1" allowOverlap="1" wp14:anchorId="78D545AE" wp14:editId="28DF22C4">
            <wp:simplePos x="0" y="0"/>
            <wp:positionH relativeFrom="column">
              <wp:posOffset>-800100</wp:posOffset>
            </wp:positionH>
            <wp:positionV relativeFrom="paragraph">
              <wp:posOffset>-800100</wp:posOffset>
            </wp:positionV>
            <wp:extent cx="596265" cy="685800"/>
            <wp:effectExtent l="0" t="0" r="0" b="0"/>
            <wp:wrapTight wrapText="bothSides">
              <wp:wrapPolygon edited="0">
                <wp:start x="0" y="0"/>
                <wp:lineTo x="0" y="20800"/>
                <wp:lineTo x="20243" y="20800"/>
                <wp:lineTo x="20243"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539">
        <w:rPr>
          <w:i/>
          <w:iCs/>
          <w:noProof/>
          <w:color w:val="80B606" w:themeColor="accent1"/>
          <w:lang w:val="en-US"/>
        </w:rPr>
        <mc:AlternateContent>
          <mc:Choice Requires="wps">
            <w:drawing>
              <wp:anchor distT="0" distB="0" distL="114300" distR="114300" simplePos="0" relativeHeight="251660288" behindDoc="0" locked="0" layoutInCell="1" allowOverlap="1" wp14:anchorId="13458B1A" wp14:editId="6DF62C60">
                <wp:simplePos x="0" y="0"/>
                <wp:positionH relativeFrom="column">
                  <wp:posOffset>6400800</wp:posOffset>
                </wp:positionH>
                <wp:positionV relativeFrom="paragraph">
                  <wp:posOffset>-914400</wp:posOffset>
                </wp:positionV>
                <wp:extent cx="0" cy="10744200"/>
                <wp:effectExtent l="0" t="0" r="25400" b="25400"/>
                <wp:wrapNone/>
                <wp:docPr id="2" name="Rechte verbindingslijn 2"/>
                <wp:cNvGraphicFramePr/>
                <a:graphic xmlns:a="http://schemas.openxmlformats.org/drawingml/2006/main">
                  <a:graphicData uri="http://schemas.microsoft.com/office/word/2010/wordprocessingShape">
                    <wps:wsp>
                      <wps:cNvCnPr/>
                      <wps:spPr>
                        <a:xfrm>
                          <a:off x="0" y="0"/>
                          <a:ext cx="0" cy="10744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71.95pt" to="7in,7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" strokecolor="#80b606 [3204]" strokeweight="2.5pt"/>
            </w:pict>
          </mc:Fallback>
        </mc:AlternateContent>
      </w:r>
      <w:r w:rsidR="002E3539">
        <w:rPr>
          <w:rStyle w:val="Intensievebenadrukking"/>
        </w:rPr>
        <w:t xml:space="preserve"> </w:t>
      </w:r>
      <w:r w:rsidR="007E7CB6" w:rsidRPr="002E3539">
        <w:rPr>
          <w:rStyle w:val="Intensievebenadrukking"/>
        </w:rPr>
        <w:t xml:space="preserve">Samenvatting Geschiedenis </w:t>
      </w:r>
      <w:proofErr w:type="spellStart"/>
      <w:r w:rsidR="007E7CB6" w:rsidRPr="002E3539">
        <w:rPr>
          <w:rStyle w:val="Intensievebenadrukking"/>
        </w:rPr>
        <w:t>H5</w:t>
      </w:r>
      <w:proofErr w:type="spellEnd"/>
      <w:r w:rsidR="007E7CB6" w:rsidRPr="002E3539">
        <w:rPr>
          <w:rStyle w:val="Intensievebenadrukking"/>
        </w:rPr>
        <w:t xml:space="preserve"> </w:t>
      </w:r>
    </w:p>
    <w:p w14:paraId="568FE5B6" w14:textId="77777777" w:rsidR="005F41BB" w:rsidRPr="00A75221" w:rsidRDefault="0092109E" w:rsidP="00B43A56">
      <w:pPr>
        <w:rPr>
          <w:i/>
          <w:sz w:val="28"/>
        </w:rPr>
      </w:pPr>
      <w:r>
        <w:rPr>
          <w:noProof/>
          <w:lang w:val="en-US"/>
        </w:rPr>
        <mc:AlternateContent>
          <mc:Choice Requires="wps">
            <w:drawing>
              <wp:anchor distT="0" distB="0" distL="114300" distR="114300" simplePos="0" relativeHeight="251659264" behindDoc="0" locked="0" layoutInCell="1" allowOverlap="1" wp14:anchorId="1811471A" wp14:editId="69E17D65">
                <wp:simplePos x="0" y="0"/>
                <wp:positionH relativeFrom="column">
                  <wp:posOffset>-914400</wp:posOffset>
                </wp:positionH>
                <wp:positionV relativeFrom="paragraph">
                  <wp:posOffset>27940</wp:posOffset>
                </wp:positionV>
                <wp:extent cx="76581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2.2pt" to="531.0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" strokecolor="#5430bb [3208]" strokeweight="2.5pt"/>
            </w:pict>
          </mc:Fallback>
        </mc:AlternateContent>
      </w:r>
    </w:p>
    <w:p w14:paraId="696C6C87" w14:textId="77777777" w:rsidR="00A75221" w:rsidRPr="00A75221" w:rsidRDefault="00A75221" w:rsidP="00B43A56">
      <w:pPr>
        <w:rPr>
          <w:rFonts w:ascii="Goudy Old Style" w:hAnsi="Goudy Old Style"/>
          <w:b/>
          <w:i/>
          <w:sz w:val="28"/>
        </w:rPr>
      </w:pPr>
      <w:r w:rsidRPr="00A75221">
        <w:rPr>
          <w:rFonts w:ascii="Goudy Old Style" w:hAnsi="Goudy Old Style"/>
          <w:b/>
          <w:i/>
          <w:sz w:val="28"/>
        </w:rPr>
        <w:t>Inle</w:t>
      </w:r>
      <w:r w:rsidRPr="000349E5">
        <w:rPr>
          <w:rFonts w:ascii="Goudy Old Style" w:hAnsi="Goudy Old Style"/>
          <w:b/>
          <w:i/>
          <w:sz w:val="28"/>
        </w:rPr>
        <w:t>id</w:t>
      </w:r>
      <w:r w:rsidRPr="00A75221">
        <w:rPr>
          <w:rFonts w:ascii="Goudy Old Style" w:hAnsi="Goudy Old Style"/>
          <w:b/>
          <w:i/>
          <w:sz w:val="28"/>
        </w:rPr>
        <w:t>ing:</w:t>
      </w:r>
    </w:p>
    <w:p w14:paraId="73E3772B" w14:textId="77777777" w:rsidR="00EA5564" w:rsidRDefault="00EA5564" w:rsidP="00B43A56">
      <w:pPr>
        <w:rPr>
          <w:rFonts w:ascii="Goudy Old Style" w:hAnsi="Goudy Old Style"/>
          <w:b/>
        </w:rPr>
      </w:pPr>
    </w:p>
    <w:p w14:paraId="48A83600" w14:textId="77777777" w:rsidR="005F41BB" w:rsidRPr="005F41BB" w:rsidRDefault="005F41BB" w:rsidP="00B43A56">
      <w:pPr>
        <w:rPr>
          <w:rFonts w:ascii="Goudy Old Style" w:hAnsi="Goudy Old Style"/>
        </w:rPr>
      </w:pPr>
      <w:r w:rsidRPr="005F41BB">
        <w:rPr>
          <w:rFonts w:ascii="Goudy Old Style" w:hAnsi="Goudy Old Style"/>
          <w:b/>
        </w:rPr>
        <w:t>Moren =</w:t>
      </w:r>
      <w:r>
        <w:rPr>
          <w:rFonts w:ascii="Goudy Old Style" w:hAnsi="Goudy Old Style"/>
          <w:b/>
        </w:rPr>
        <w:t xml:space="preserve"> </w:t>
      </w:r>
      <w:r w:rsidR="00B86C5E">
        <w:rPr>
          <w:rFonts w:ascii="Goudy Old Style" w:hAnsi="Goudy Old Style"/>
        </w:rPr>
        <w:t xml:space="preserve">Bijnaam voor de moslims die grote delen van Spanje </w:t>
      </w:r>
      <w:r w:rsidR="002943A8">
        <w:rPr>
          <w:rFonts w:ascii="Goudy Old Style" w:hAnsi="Goudy Old Style"/>
        </w:rPr>
        <w:t xml:space="preserve">hadden veroverd </w:t>
      </w:r>
    </w:p>
    <w:p w14:paraId="782C8313" w14:textId="77777777" w:rsidR="005F41BB" w:rsidRDefault="005F41BB" w:rsidP="00B43A56"/>
    <w:p w14:paraId="5EAD7160" w14:textId="77777777" w:rsidR="00EB5F7A" w:rsidRPr="005F41BB" w:rsidRDefault="00B43A56" w:rsidP="00B43A56">
      <w:proofErr w:type="spellStart"/>
      <w:r w:rsidRPr="005F41BB">
        <w:rPr>
          <w:rFonts w:ascii="Goudy Old Style" w:hAnsi="Goudy Old Style"/>
          <w:b/>
        </w:rPr>
        <w:t>Issabella</w:t>
      </w:r>
      <w:proofErr w:type="spellEnd"/>
      <w:r w:rsidRPr="005F41BB">
        <w:rPr>
          <w:rFonts w:ascii="Goudy Old Style" w:hAnsi="Goudy Old Style"/>
          <w:b/>
        </w:rPr>
        <w:t xml:space="preserve"> &amp; </w:t>
      </w:r>
      <w:proofErr w:type="spellStart"/>
      <w:r w:rsidRPr="005F41BB">
        <w:rPr>
          <w:rFonts w:ascii="Goudy Old Style" w:hAnsi="Goudy Old Style"/>
          <w:b/>
        </w:rPr>
        <w:t>Ferdinant</w:t>
      </w:r>
      <w:proofErr w:type="spellEnd"/>
      <w:r w:rsidRPr="005F41BB">
        <w:rPr>
          <w:rFonts w:ascii="Goudy Old Style" w:hAnsi="Goudy Old Style"/>
          <w:b/>
        </w:rPr>
        <w:t xml:space="preserve"> =</w:t>
      </w:r>
      <w:r w:rsidRPr="005F41BB">
        <w:rPr>
          <w:rFonts w:ascii="Goudy Old Style" w:hAnsi="Goudy Old Style"/>
        </w:rPr>
        <w:t xml:space="preserve"> De </w:t>
      </w:r>
      <w:r w:rsidR="00C00CE6" w:rsidRPr="005F41BB">
        <w:rPr>
          <w:rFonts w:ascii="Goudy Old Style" w:hAnsi="Goudy Old Style"/>
        </w:rPr>
        <w:t>Rooms-katholieke</w:t>
      </w:r>
      <w:r w:rsidRPr="005F41BB">
        <w:rPr>
          <w:rFonts w:ascii="Goudy Old Style" w:hAnsi="Goudy Old Style"/>
        </w:rPr>
        <w:t xml:space="preserve"> koningen van </w:t>
      </w:r>
      <w:r w:rsidR="00C00CE6" w:rsidRPr="005F41BB">
        <w:rPr>
          <w:rFonts w:ascii="Goudy Old Style" w:hAnsi="Goudy Old Style"/>
        </w:rPr>
        <w:t>Spanje</w:t>
      </w:r>
      <w:r w:rsidRPr="005F41BB">
        <w:rPr>
          <w:rFonts w:ascii="Goudy Old Style" w:hAnsi="Goudy Old Style"/>
        </w:rPr>
        <w:t xml:space="preserve"> &gt; </w:t>
      </w:r>
      <w:r w:rsidR="00EB5F7A" w:rsidRPr="005F41BB">
        <w:rPr>
          <w:rFonts w:ascii="Goudy Old Style" w:hAnsi="Goudy Old Style"/>
        </w:rPr>
        <w:t xml:space="preserve">Hebben </w:t>
      </w:r>
      <w:proofErr w:type="spellStart"/>
      <w:r w:rsidR="00EB5F7A" w:rsidRPr="005F41BB">
        <w:rPr>
          <w:rFonts w:ascii="Goudy Old Style" w:hAnsi="Goudy Old Style"/>
          <w:b/>
        </w:rPr>
        <w:t>Reconquista</w:t>
      </w:r>
      <w:proofErr w:type="spellEnd"/>
      <w:r w:rsidR="00EB5F7A" w:rsidRPr="005F41BB">
        <w:rPr>
          <w:rFonts w:ascii="Goudy Old Style" w:hAnsi="Goudy Old Style"/>
        </w:rPr>
        <w:t xml:space="preserve"> voltooid = </w:t>
      </w:r>
      <w:r w:rsidR="002A73F7">
        <w:rPr>
          <w:rFonts w:ascii="Goudy Old Style" w:hAnsi="Goudy Old Style"/>
        </w:rPr>
        <w:t xml:space="preserve">Het terugdringen van de invloed van de Islam </w:t>
      </w:r>
    </w:p>
    <w:p w14:paraId="3EE36B48" w14:textId="77777777" w:rsidR="005F41BB" w:rsidRPr="000F046F" w:rsidRDefault="005F41BB" w:rsidP="00B43A56">
      <w:pPr>
        <w:rPr>
          <w:rFonts w:ascii="Goudy Old Style" w:hAnsi="Goudy Old Style"/>
          <w:b/>
        </w:rPr>
      </w:pPr>
    </w:p>
    <w:p w14:paraId="35978937" w14:textId="77777777" w:rsidR="00EB5F7A" w:rsidRPr="000F046F" w:rsidRDefault="000F046F" w:rsidP="00B43A56">
      <w:pPr>
        <w:rPr>
          <w:rFonts w:ascii="Goudy Old Style" w:hAnsi="Goudy Old Style"/>
        </w:rPr>
      </w:pPr>
      <w:r w:rsidRPr="000F046F">
        <w:rPr>
          <w:rFonts w:ascii="Goudy Old Style" w:hAnsi="Goudy Old Style"/>
          <w:b/>
        </w:rPr>
        <w:t xml:space="preserve">Karel V = </w:t>
      </w:r>
      <w:r>
        <w:rPr>
          <w:rFonts w:ascii="Goudy Old Style" w:hAnsi="Goudy Old Style"/>
        </w:rPr>
        <w:t xml:space="preserve">De kleinzoon van </w:t>
      </w:r>
      <w:proofErr w:type="spellStart"/>
      <w:r>
        <w:rPr>
          <w:rFonts w:ascii="Goudy Old Style" w:hAnsi="Goudy Old Style"/>
        </w:rPr>
        <w:t>Issabella</w:t>
      </w:r>
      <w:proofErr w:type="spellEnd"/>
      <w:r>
        <w:rPr>
          <w:rFonts w:ascii="Goudy Old Style" w:hAnsi="Goudy Old Style"/>
        </w:rPr>
        <w:t xml:space="preserve"> &amp; </w:t>
      </w:r>
      <w:proofErr w:type="spellStart"/>
      <w:r>
        <w:rPr>
          <w:rFonts w:ascii="Goudy Old Style" w:hAnsi="Goudy Old Style"/>
        </w:rPr>
        <w:t>Ferdinant</w:t>
      </w:r>
      <w:proofErr w:type="spellEnd"/>
      <w:r>
        <w:rPr>
          <w:rFonts w:ascii="Goudy Old Style" w:hAnsi="Goudy Old Style"/>
        </w:rPr>
        <w:t xml:space="preserve"> &gt; Erfde hierdoor veel rijk waaronder Nederland. </w:t>
      </w:r>
      <w:r w:rsidR="00A662F4">
        <w:rPr>
          <w:rFonts w:ascii="Goudy Old Style" w:hAnsi="Goudy Old Style"/>
        </w:rPr>
        <w:t>&gt; In 1515 werd hij koning van Spanje en in 1519 werd hij tot keizer van het Heilige Roomse Rijk gekozen</w:t>
      </w:r>
    </w:p>
    <w:p w14:paraId="1177D794" w14:textId="77777777" w:rsidR="0092109E" w:rsidRDefault="0092109E" w:rsidP="0092109E">
      <w:pPr>
        <w:rPr>
          <w:rFonts w:ascii="Goudy Old Style" w:hAnsi="Goudy Old Style"/>
        </w:rPr>
      </w:pPr>
    </w:p>
    <w:p w14:paraId="3D95FF04" w14:textId="77777777" w:rsidR="00DE2AC3" w:rsidRDefault="00DE2AC3" w:rsidP="0092109E">
      <w:pPr>
        <w:rPr>
          <w:rFonts w:ascii="Goudy Old Style" w:hAnsi="Goudy Old Style"/>
        </w:rPr>
      </w:pPr>
      <w:r w:rsidRPr="00A75221">
        <w:rPr>
          <w:rFonts w:ascii="Goudy Old Style" w:hAnsi="Goudy Old Style"/>
          <w:b/>
        </w:rPr>
        <w:t>Verdeling katholieke gemeenschap:</w:t>
      </w:r>
      <w:r>
        <w:rPr>
          <w:rFonts w:ascii="Goudy Old Style" w:hAnsi="Goudy Old Style"/>
        </w:rPr>
        <w:t xml:space="preserve"> De Turkse sultan bedreigde het Heilige Roomse Rijk &gt; Karel V </w:t>
      </w:r>
      <w:r w:rsidR="00547521">
        <w:rPr>
          <w:rFonts w:ascii="Goudy Old Style" w:hAnsi="Goudy Old Style"/>
        </w:rPr>
        <w:t>beschouwde het als zijn taak om zowel buiten als binnen zijn rijk het christendom te verdedigen &gt; Leiders van het protestant</w:t>
      </w:r>
      <w:r w:rsidR="00A75221">
        <w:rPr>
          <w:rFonts w:ascii="Goudy Old Style" w:hAnsi="Goudy Old Style"/>
        </w:rPr>
        <w:t xml:space="preserve">isme kregen steeds meer bijval  voor hun kritiek op de misstanden in de kerk &gt; Verdeling katholieke gemeenschap </w:t>
      </w:r>
      <w:r w:rsidR="00FA5E74">
        <w:rPr>
          <w:rFonts w:ascii="Goudy Old Style" w:hAnsi="Goudy Old Style"/>
        </w:rPr>
        <w:t>&gt; Hierdoor bedreigde de tegenstelling de al zwakke eenheid van Ka</w:t>
      </w:r>
      <w:r w:rsidR="004411AE">
        <w:rPr>
          <w:rFonts w:ascii="Goudy Old Style" w:hAnsi="Goudy Old Style"/>
        </w:rPr>
        <w:t>rels gebieden &gt; Hierom liet Kare</w:t>
      </w:r>
      <w:r w:rsidR="00FA5E74">
        <w:rPr>
          <w:rFonts w:ascii="Goudy Old Style" w:hAnsi="Goudy Old Style"/>
        </w:rPr>
        <w:t xml:space="preserve">l </w:t>
      </w:r>
      <w:r w:rsidR="004411AE">
        <w:rPr>
          <w:rFonts w:ascii="Goudy Old Style" w:hAnsi="Goudy Old Style"/>
        </w:rPr>
        <w:t>afvalligen van het katholieke geloof fanatiek vervolgen</w:t>
      </w:r>
    </w:p>
    <w:p w14:paraId="3E650369" w14:textId="77777777" w:rsidR="00DE2AC3" w:rsidRDefault="00DE2AC3" w:rsidP="0092109E">
      <w:pPr>
        <w:rPr>
          <w:rFonts w:ascii="Goudy Old Style" w:hAnsi="Goudy Old Style"/>
        </w:rPr>
      </w:pPr>
    </w:p>
    <w:p w14:paraId="4440AD82" w14:textId="77777777" w:rsidR="00C84C63" w:rsidRPr="004B46CF" w:rsidRDefault="00C84C63" w:rsidP="0092109E">
      <w:pPr>
        <w:rPr>
          <w:rFonts w:ascii="Goudy Old Style" w:hAnsi="Goudy Old Style"/>
          <w:b/>
        </w:rPr>
      </w:pPr>
      <w:r w:rsidRPr="004B46CF">
        <w:rPr>
          <w:rFonts w:ascii="Goudy Old Style" w:hAnsi="Goudy Old Style"/>
          <w:b/>
        </w:rPr>
        <w:t>Veranderingen in 1500:</w:t>
      </w:r>
    </w:p>
    <w:p w14:paraId="004D3051" w14:textId="77777777" w:rsidR="00C84C63" w:rsidRPr="004B46CF" w:rsidRDefault="00C84C63" w:rsidP="004B46CF">
      <w:pPr>
        <w:pStyle w:val="Lijstalinea"/>
        <w:numPr>
          <w:ilvl w:val="0"/>
          <w:numId w:val="1"/>
        </w:numPr>
        <w:rPr>
          <w:rFonts w:ascii="Goudy Old Style" w:hAnsi="Goudy Old Style"/>
        </w:rPr>
      </w:pPr>
      <w:r w:rsidRPr="004B46CF">
        <w:rPr>
          <w:rFonts w:ascii="Goudy Old Style" w:hAnsi="Goudy Old Style"/>
        </w:rPr>
        <w:t>De kerkvormingen en de Renaissance veranderden de kijk op de wereld en op de mens</w:t>
      </w:r>
    </w:p>
    <w:p w14:paraId="2C434FF8" w14:textId="77777777" w:rsidR="004B46CF" w:rsidRDefault="004B46CF" w:rsidP="004B46CF">
      <w:pPr>
        <w:pStyle w:val="Lijstalinea"/>
        <w:numPr>
          <w:ilvl w:val="0"/>
          <w:numId w:val="1"/>
        </w:numPr>
        <w:rPr>
          <w:rFonts w:ascii="Goudy Old Style" w:hAnsi="Goudy Old Style"/>
        </w:rPr>
      </w:pPr>
      <w:r w:rsidRPr="004B46CF">
        <w:rPr>
          <w:rFonts w:ascii="Goudy Old Style" w:hAnsi="Goudy Old Style"/>
        </w:rPr>
        <w:t>Ontdekkingsreizen zorgden voor ander beeld van aarde</w:t>
      </w:r>
    </w:p>
    <w:p w14:paraId="2D5FADF2" w14:textId="77777777" w:rsidR="004411AE" w:rsidRPr="004B46CF" w:rsidRDefault="004411AE" w:rsidP="004B46CF">
      <w:pPr>
        <w:pStyle w:val="Lijstalinea"/>
        <w:numPr>
          <w:ilvl w:val="0"/>
          <w:numId w:val="1"/>
        </w:numPr>
        <w:rPr>
          <w:rFonts w:ascii="Goudy Old Style" w:hAnsi="Goudy Old Style"/>
        </w:rPr>
      </w:pPr>
      <w:r>
        <w:rPr>
          <w:rFonts w:ascii="Goudy Old Style" w:hAnsi="Goudy Old Style"/>
        </w:rPr>
        <w:t>Kunst en wetenschap veranderde</w:t>
      </w:r>
      <w:r w:rsidR="00062FC0">
        <w:rPr>
          <w:rFonts w:ascii="Goudy Old Style" w:hAnsi="Goudy Old Style"/>
        </w:rPr>
        <w:t>n</w:t>
      </w:r>
      <w:r>
        <w:rPr>
          <w:rFonts w:ascii="Goudy Old Style" w:hAnsi="Goudy Old Style"/>
        </w:rPr>
        <w:t xml:space="preserve"> </w:t>
      </w:r>
    </w:p>
    <w:p w14:paraId="4AA0DE67" w14:textId="77777777" w:rsidR="00C84C63" w:rsidRPr="000F046F" w:rsidRDefault="00C84C63" w:rsidP="0092109E">
      <w:pPr>
        <w:rPr>
          <w:rFonts w:ascii="Goudy Old Style" w:hAnsi="Goudy Old Style"/>
        </w:rPr>
      </w:pPr>
    </w:p>
    <w:p w14:paraId="1880E5D2" w14:textId="77777777" w:rsidR="007E7CB6" w:rsidRDefault="003F0314">
      <w:pPr>
        <w:rPr>
          <w:rFonts w:ascii="Goudy Old Style" w:hAnsi="Goudy Old Style"/>
          <w:b/>
          <w:i/>
          <w:sz w:val="28"/>
        </w:rPr>
      </w:pPr>
      <w:r w:rsidRPr="003F0314">
        <w:rPr>
          <w:rFonts w:ascii="Goudy Old Style" w:hAnsi="Goudy Old Style"/>
          <w:b/>
          <w:i/>
          <w:sz w:val="28"/>
        </w:rPr>
        <w:t>5.1</w:t>
      </w:r>
    </w:p>
    <w:p w14:paraId="23FD58F2" w14:textId="77777777" w:rsidR="003F0314" w:rsidRPr="0054183D" w:rsidRDefault="003F0314" w:rsidP="0054183D">
      <w:pPr>
        <w:rPr>
          <w:rFonts w:ascii="Goudy Old Style" w:hAnsi="Goudy Old Style"/>
        </w:rPr>
      </w:pPr>
      <w:r w:rsidRPr="0054183D">
        <w:rPr>
          <w:rFonts w:ascii="Goudy Old Style" w:hAnsi="Goudy Old Style"/>
        </w:rPr>
        <w:t xml:space="preserve">In de late middeleeuwen raakte in Europa de zuidelijke handelsmerk verbonden met het Noorden &gt; </w:t>
      </w:r>
      <w:r w:rsidR="009B6B23" w:rsidRPr="0054183D">
        <w:rPr>
          <w:rFonts w:ascii="Goudy Old Style" w:hAnsi="Goudy Old Style"/>
        </w:rPr>
        <w:t xml:space="preserve">Uitwisseling van typische noordelijke producten </w:t>
      </w:r>
    </w:p>
    <w:p w14:paraId="58A28004" w14:textId="77777777" w:rsidR="0054183D" w:rsidRDefault="0054183D" w:rsidP="0054183D">
      <w:pPr>
        <w:rPr>
          <w:rFonts w:ascii="Goudy Old Style" w:hAnsi="Goudy Old Style"/>
        </w:rPr>
      </w:pPr>
    </w:p>
    <w:p w14:paraId="494A0378" w14:textId="77777777" w:rsidR="009B6B23" w:rsidRPr="0054183D" w:rsidRDefault="00AF1AB0" w:rsidP="0054183D">
      <w:pPr>
        <w:rPr>
          <w:rFonts w:ascii="Goudy Old Style" w:hAnsi="Goudy Old Style"/>
        </w:rPr>
      </w:pPr>
      <w:r w:rsidRPr="0054183D">
        <w:rPr>
          <w:rFonts w:ascii="Goudy Old Style" w:hAnsi="Goudy Old Style"/>
        </w:rPr>
        <w:t>Venetië</w:t>
      </w:r>
      <w:r w:rsidR="009B6B23" w:rsidRPr="0054183D">
        <w:rPr>
          <w:rFonts w:ascii="Goudy Old Style" w:hAnsi="Goudy Old Style"/>
        </w:rPr>
        <w:t xml:space="preserve"> had contacten met Arabische </w:t>
      </w:r>
      <w:r w:rsidR="004B2538" w:rsidRPr="0054183D">
        <w:rPr>
          <w:rFonts w:ascii="Goudy Old Style" w:hAnsi="Goudy Old Style"/>
        </w:rPr>
        <w:t>en Noord-Afrikaanse handelaren.</w:t>
      </w:r>
    </w:p>
    <w:p w14:paraId="3773FE57" w14:textId="77777777" w:rsidR="00BE16DC" w:rsidRDefault="00BE16DC" w:rsidP="00BE16DC">
      <w:pPr>
        <w:rPr>
          <w:rFonts w:ascii="Goudy Old Style" w:hAnsi="Goudy Old Style"/>
        </w:rPr>
      </w:pPr>
    </w:p>
    <w:p w14:paraId="6050CCEB" w14:textId="6E15743B" w:rsidR="007C6519" w:rsidRDefault="007C6519" w:rsidP="007C6519">
      <w:pPr>
        <w:rPr>
          <w:rFonts w:ascii="Goudy Old Style" w:hAnsi="Goudy Old Style"/>
        </w:rPr>
      </w:pPr>
      <w:r w:rsidRPr="00EA5564">
        <w:rPr>
          <w:rFonts w:ascii="Goudy Old Style" w:hAnsi="Goudy Old Style"/>
        </w:rPr>
        <w:t xml:space="preserve">In de </w:t>
      </w:r>
      <w:r w:rsidRPr="00EA5564">
        <w:rPr>
          <w:rFonts w:ascii="Goudy Old Style" w:hAnsi="Goudy Old Style"/>
          <w:b/>
        </w:rPr>
        <w:t>middeleeuwen</w:t>
      </w:r>
      <w:r w:rsidRPr="00EA5564">
        <w:rPr>
          <w:rFonts w:ascii="Goudy Old Style" w:hAnsi="Goudy Old Style"/>
        </w:rPr>
        <w:t xml:space="preserve"> werd door de ker</w:t>
      </w:r>
      <w:r w:rsidR="005856AF">
        <w:rPr>
          <w:rFonts w:ascii="Goudy Old Style" w:hAnsi="Goudy Old Style"/>
        </w:rPr>
        <w:t xml:space="preserve">k verteld dat de </w:t>
      </w:r>
      <w:r w:rsidR="005856AF" w:rsidRPr="004B51CC">
        <w:rPr>
          <w:rFonts w:ascii="Goudy Old Style" w:hAnsi="Goudy Old Style"/>
          <w:b/>
        </w:rPr>
        <w:t>wereld plat</w:t>
      </w:r>
      <w:r w:rsidR="005856AF">
        <w:rPr>
          <w:rFonts w:ascii="Goudy Old Style" w:hAnsi="Goudy Old Style"/>
        </w:rPr>
        <w:t xml:space="preserve"> was</w:t>
      </w:r>
      <w:r w:rsidRPr="00EA5564">
        <w:rPr>
          <w:rFonts w:ascii="Goudy Old Style" w:hAnsi="Goudy Old Style"/>
        </w:rPr>
        <w:t xml:space="preserve"> en bestond uit Europa, Azië en Afrika  </w:t>
      </w:r>
    </w:p>
    <w:p w14:paraId="365FD9AC" w14:textId="77777777" w:rsidR="00116F3A" w:rsidRDefault="00116F3A" w:rsidP="007C6519">
      <w:pPr>
        <w:rPr>
          <w:rFonts w:ascii="Goudy Old Style" w:hAnsi="Goudy Old Style"/>
        </w:rPr>
      </w:pPr>
    </w:p>
    <w:p w14:paraId="403159E9" w14:textId="1A332003" w:rsidR="007C6519" w:rsidRPr="007C6519" w:rsidRDefault="007C6519" w:rsidP="007C6519">
      <w:pPr>
        <w:rPr>
          <w:rFonts w:ascii="Goudy Old Style" w:hAnsi="Goudy Old Style"/>
        </w:rPr>
      </w:pPr>
      <w:r w:rsidRPr="007C6519">
        <w:rPr>
          <w:rFonts w:ascii="Goudy Old Style" w:hAnsi="Goudy Old Style"/>
        </w:rPr>
        <w:t xml:space="preserve">Een Italiaanse geleerde </w:t>
      </w:r>
      <w:r w:rsidRPr="007A3300">
        <w:rPr>
          <w:rFonts w:ascii="Goudy Old Style" w:hAnsi="Goudy Old Style"/>
          <w:b/>
        </w:rPr>
        <w:t>(</w:t>
      </w:r>
      <w:proofErr w:type="spellStart"/>
      <w:r w:rsidRPr="007A3300">
        <w:rPr>
          <w:rFonts w:ascii="Goudy Old Style" w:hAnsi="Goudy Old Style"/>
          <w:b/>
        </w:rPr>
        <w:t>Giordano</w:t>
      </w:r>
      <w:proofErr w:type="spellEnd"/>
      <w:r w:rsidRPr="007A3300">
        <w:rPr>
          <w:rFonts w:ascii="Goudy Old Style" w:hAnsi="Goudy Old Style"/>
          <w:b/>
        </w:rPr>
        <w:t xml:space="preserve"> </w:t>
      </w:r>
      <w:proofErr w:type="spellStart"/>
      <w:r w:rsidRPr="007A3300">
        <w:rPr>
          <w:rFonts w:ascii="Goudy Old Style" w:hAnsi="Goudy Old Style"/>
          <w:b/>
        </w:rPr>
        <w:t>Brino</w:t>
      </w:r>
      <w:proofErr w:type="spellEnd"/>
      <w:r w:rsidRPr="007A3300">
        <w:rPr>
          <w:rFonts w:ascii="Goudy Old Style" w:hAnsi="Goudy Old Style"/>
          <w:b/>
        </w:rPr>
        <w:t xml:space="preserve">) </w:t>
      </w:r>
      <w:r w:rsidRPr="007C6519">
        <w:rPr>
          <w:rFonts w:ascii="Goudy Old Style" w:hAnsi="Goudy Old Style"/>
        </w:rPr>
        <w:t xml:space="preserve">wist zeker dat  er nog veel </w:t>
      </w:r>
      <w:r w:rsidRPr="004B51CC">
        <w:rPr>
          <w:rFonts w:ascii="Goudy Old Style" w:hAnsi="Goudy Old Style"/>
          <w:b/>
        </w:rPr>
        <w:t>meer planeten</w:t>
      </w:r>
      <w:r w:rsidRPr="007C6519">
        <w:rPr>
          <w:rFonts w:ascii="Goudy Old Style" w:hAnsi="Goudy Old Style"/>
        </w:rPr>
        <w:t xml:space="preserve"> en zonnen in het heelal was. Hij werd door de kerk op de brandstapel gegooid omdat ze bang waren dat als de mens niet het middelpunt was, dat mensen dan niet meer in de kerk zouden geloven </w:t>
      </w:r>
    </w:p>
    <w:p w14:paraId="77B44822" w14:textId="77777777" w:rsidR="00116F3A" w:rsidRDefault="00116F3A" w:rsidP="007C6519">
      <w:pPr>
        <w:rPr>
          <w:rFonts w:ascii="Goudy Old Style" w:hAnsi="Goudy Old Style"/>
        </w:rPr>
      </w:pPr>
    </w:p>
    <w:p w14:paraId="1B896389" w14:textId="77777777" w:rsidR="00116F3A" w:rsidRDefault="007C6519" w:rsidP="007C6519">
      <w:pPr>
        <w:rPr>
          <w:rFonts w:ascii="Goudy Old Style" w:hAnsi="Goudy Old Style"/>
        </w:rPr>
      </w:pPr>
      <w:r w:rsidRPr="007A3300">
        <w:rPr>
          <w:rFonts w:ascii="Goudy Old Style" w:hAnsi="Goudy Old Style"/>
          <w:b/>
        </w:rPr>
        <w:t>Columbus</w:t>
      </w:r>
      <w:r w:rsidRPr="007C6519">
        <w:rPr>
          <w:rFonts w:ascii="Goudy Old Style" w:hAnsi="Goudy Old Style"/>
        </w:rPr>
        <w:t xml:space="preserve"> geloofde dat de </w:t>
      </w:r>
      <w:r w:rsidRPr="004B51CC">
        <w:rPr>
          <w:rFonts w:ascii="Goudy Old Style" w:hAnsi="Goudy Old Style"/>
          <w:b/>
        </w:rPr>
        <w:t xml:space="preserve">aarde </w:t>
      </w:r>
      <w:r w:rsidRPr="004B51CC">
        <w:rPr>
          <w:rFonts w:ascii="Goudy Old Style" w:hAnsi="Goudy Old Style"/>
        </w:rPr>
        <w:t>wel</w:t>
      </w:r>
      <w:r w:rsidRPr="004B51CC">
        <w:rPr>
          <w:rFonts w:ascii="Goudy Old Style" w:hAnsi="Goudy Old Style"/>
          <w:b/>
        </w:rPr>
        <w:t xml:space="preserve"> rond</w:t>
      </w:r>
      <w:r w:rsidRPr="007C6519">
        <w:rPr>
          <w:rFonts w:ascii="Goudy Old Style" w:hAnsi="Goudy Old Style"/>
        </w:rPr>
        <w:t xml:space="preserve"> was en wilde een andere route varen naar India en kwam Amerika tegen en noemde de bewoners Indianen. Later deed </w:t>
      </w:r>
      <w:proofErr w:type="spellStart"/>
      <w:r w:rsidRPr="007C6519">
        <w:rPr>
          <w:rFonts w:ascii="Goudy Old Style" w:hAnsi="Goudy Old Style"/>
        </w:rPr>
        <w:t>Amergio</w:t>
      </w:r>
      <w:proofErr w:type="spellEnd"/>
      <w:r w:rsidRPr="007C6519">
        <w:rPr>
          <w:rFonts w:ascii="Goudy Old Style" w:hAnsi="Goudy Old Style"/>
        </w:rPr>
        <w:t xml:space="preserve"> de ontdekking dat Amerika een heel nieuw werelddeel was. </w:t>
      </w:r>
      <w:r w:rsidRPr="007A3300">
        <w:rPr>
          <w:rFonts w:ascii="Goudy Old Style" w:hAnsi="Goudy Old Style"/>
          <w:b/>
        </w:rPr>
        <w:t>(</w:t>
      </w:r>
      <w:proofErr w:type="spellStart"/>
      <w:r w:rsidRPr="007A3300">
        <w:rPr>
          <w:rFonts w:ascii="Goudy Old Style" w:hAnsi="Goudy Old Style"/>
          <w:b/>
        </w:rPr>
        <w:t>Amergio</w:t>
      </w:r>
      <w:proofErr w:type="spellEnd"/>
      <w:r w:rsidRPr="007A3300">
        <w:rPr>
          <w:rFonts w:ascii="Goudy Old Style" w:hAnsi="Goudy Old Style"/>
          <w:b/>
        </w:rPr>
        <w:t xml:space="preserve"> &gt; Amerika)</w:t>
      </w:r>
    </w:p>
    <w:p w14:paraId="52614435" w14:textId="77777777" w:rsidR="00116F3A" w:rsidRDefault="00116F3A" w:rsidP="007C6519">
      <w:pPr>
        <w:rPr>
          <w:rFonts w:ascii="Goudy Old Style" w:hAnsi="Goudy Old Style"/>
        </w:rPr>
      </w:pPr>
    </w:p>
    <w:p w14:paraId="72A22ADE" w14:textId="00BC49A1" w:rsidR="005856AF" w:rsidRDefault="007C6519" w:rsidP="007C6519">
      <w:pPr>
        <w:rPr>
          <w:rFonts w:ascii="Goudy Old Style" w:hAnsi="Goudy Old Style"/>
        </w:rPr>
      </w:pPr>
      <w:r w:rsidRPr="007C6519">
        <w:rPr>
          <w:rFonts w:ascii="Goudy Old Style" w:hAnsi="Goudy Old Style"/>
        </w:rPr>
        <w:t>Europa begon met handel met Amerika maar de indianen gingen dood aan alle Europese ziektes die werden meegenomen</w:t>
      </w:r>
    </w:p>
    <w:p w14:paraId="3B6E6375" w14:textId="77777777" w:rsidR="007A3300" w:rsidRDefault="007A3300" w:rsidP="007C6519">
      <w:pPr>
        <w:rPr>
          <w:rFonts w:ascii="Goudy Old Style" w:hAnsi="Goudy Old Style"/>
        </w:rPr>
      </w:pPr>
    </w:p>
    <w:p w14:paraId="78829139" w14:textId="77777777" w:rsidR="00116F3A" w:rsidRDefault="00116F3A" w:rsidP="007C6519">
      <w:pPr>
        <w:rPr>
          <w:rFonts w:ascii="Goudy Old Style" w:hAnsi="Goudy Old Style"/>
        </w:rPr>
      </w:pPr>
    </w:p>
    <w:p w14:paraId="0233F1BC" w14:textId="31E864C3" w:rsidR="007C6519" w:rsidRPr="007C6519" w:rsidRDefault="007C6519" w:rsidP="007C6519">
      <w:pPr>
        <w:rPr>
          <w:rFonts w:ascii="Goudy Old Style" w:hAnsi="Goudy Old Style"/>
        </w:rPr>
      </w:pPr>
      <w:r w:rsidRPr="007C6519">
        <w:rPr>
          <w:rFonts w:ascii="Goudy Old Style" w:hAnsi="Goudy Old Style"/>
        </w:rPr>
        <w:lastRenderedPageBreak/>
        <w:t xml:space="preserve">De Spanjaarden ontdekten </w:t>
      </w:r>
      <w:r w:rsidRPr="007A3300">
        <w:rPr>
          <w:rFonts w:ascii="Goudy Old Style" w:hAnsi="Goudy Old Style"/>
          <w:b/>
        </w:rPr>
        <w:t>Mexic</w:t>
      </w:r>
      <w:r w:rsidRPr="007C6519">
        <w:rPr>
          <w:rFonts w:ascii="Goudy Old Style" w:hAnsi="Goudy Old Style"/>
        </w:rPr>
        <w:t>o stad. Dit was toen 1 van de grootste steden op aarde</w:t>
      </w:r>
    </w:p>
    <w:p w14:paraId="1DCD6475" w14:textId="77777777" w:rsidR="007C6519" w:rsidRPr="007C6519" w:rsidRDefault="007C6519" w:rsidP="007C6519">
      <w:pPr>
        <w:rPr>
          <w:rFonts w:ascii="Goudy Old Style" w:hAnsi="Goudy Old Style"/>
        </w:rPr>
      </w:pPr>
      <w:r w:rsidRPr="007C6519">
        <w:rPr>
          <w:rFonts w:ascii="Goudy Old Style" w:hAnsi="Goudy Old Style"/>
        </w:rPr>
        <w:t xml:space="preserve">De Spaanse veroveraar </w:t>
      </w:r>
      <w:r w:rsidRPr="007A3300">
        <w:rPr>
          <w:rFonts w:ascii="Goudy Old Style" w:hAnsi="Goudy Old Style"/>
          <w:b/>
        </w:rPr>
        <w:t>Cortes</w:t>
      </w:r>
      <w:r w:rsidRPr="007C6519">
        <w:rPr>
          <w:rFonts w:ascii="Goudy Old Style" w:hAnsi="Goudy Old Style"/>
        </w:rPr>
        <w:t xml:space="preserve"> begon een oorlog (die ze wonnen door de wapens die zij hadden en de </w:t>
      </w:r>
      <w:r w:rsidRPr="007A3300">
        <w:rPr>
          <w:rFonts w:ascii="Goudy Old Style" w:hAnsi="Goudy Old Style"/>
          <w:b/>
        </w:rPr>
        <w:t>Azteken</w:t>
      </w:r>
      <w:r w:rsidRPr="007C6519">
        <w:rPr>
          <w:rFonts w:ascii="Goudy Old Style" w:hAnsi="Goudy Old Style"/>
        </w:rPr>
        <w:t xml:space="preserve"> niet) </w:t>
      </w:r>
    </w:p>
    <w:p w14:paraId="6B93A7F5" w14:textId="77777777" w:rsidR="007C6519" w:rsidRPr="007C6519" w:rsidRDefault="007C6519" w:rsidP="007C6519">
      <w:pPr>
        <w:rPr>
          <w:rFonts w:ascii="Goudy Old Style" w:hAnsi="Goudy Old Style"/>
        </w:rPr>
      </w:pPr>
    </w:p>
    <w:p w14:paraId="1A9F4F7A" w14:textId="77777777" w:rsidR="007C6519" w:rsidRPr="007C6519" w:rsidRDefault="007C6519" w:rsidP="007C6519">
      <w:pPr>
        <w:rPr>
          <w:rFonts w:ascii="Goudy Old Style" w:hAnsi="Goudy Old Style"/>
        </w:rPr>
      </w:pPr>
      <w:r w:rsidRPr="007C6519">
        <w:rPr>
          <w:rFonts w:ascii="Goudy Old Style" w:hAnsi="Goudy Old Style"/>
        </w:rPr>
        <w:t xml:space="preserve">De achterneef van Cortes </w:t>
      </w:r>
      <w:r w:rsidRPr="00116F3A">
        <w:rPr>
          <w:rFonts w:ascii="Goudy Old Style" w:hAnsi="Goudy Old Style"/>
          <w:b/>
        </w:rPr>
        <w:t>(</w:t>
      </w:r>
      <w:proofErr w:type="spellStart"/>
      <w:r w:rsidRPr="00116F3A">
        <w:rPr>
          <w:rFonts w:ascii="Goudy Old Style" w:hAnsi="Goudy Old Style"/>
          <w:b/>
        </w:rPr>
        <w:t>Pizarro</w:t>
      </w:r>
      <w:proofErr w:type="spellEnd"/>
      <w:r w:rsidRPr="00116F3A">
        <w:rPr>
          <w:rFonts w:ascii="Goudy Old Style" w:hAnsi="Goudy Old Style"/>
          <w:b/>
        </w:rPr>
        <w:t xml:space="preserve">) </w:t>
      </w:r>
      <w:r w:rsidRPr="007C6519">
        <w:rPr>
          <w:rFonts w:ascii="Goudy Old Style" w:hAnsi="Goudy Old Style"/>
        </w:rPr>
        <w:t xml:space="preserve">hoorde dat er in </w:t>
      </w:r>
      <w:r w:rsidRPr="00116F3A">
        <w:rPr>
          <w:rFonts w:ascii="Goudy Old Style" w:hAnsi="Goudy Old Style"/>
          <w:b/>
        </w:rPr>
        <w:t>Zuid-Amerika</w:t>
      </w:r>
      <w:r w:rsidRPr="007C6519">
        <w:rPr>
          <w:rFonts w:ascii="Goudy Old Style" w:hAnsi="Goudy Old Style"/>
        </w:rPr>
        <w:t xml:space="preserve"> een nog groter rijk was met veel goud = </w:t>
      </w:r>
      <w:proofErr w:type="spellStart"/>
      <w:r w:rsidRPr="00116F3A">
        <w:rPr>
          <w:rFonts w:ascii="Goudy Old Style" w:hAnsi="Goudy Old Style"/>
          <w:b/>
        </w:rPr>
        <w:t>Inkarijk</w:t>
      </w:r>
      <w:proofErr w:type="spellEnd"/>
      <w:r w:rsidRPr="00116F3A">
        <w:rPr>
          <w:rFonts w:ascii="Goudy Old Style" w:hAnsi="Goudy Old Style"/>
          <w:b/>
        </w:rPr>
        <w:t xml:space="preserve"> </w:t>
      </w:r>
      <w:r w:rsidRPr="007C6519">
        <w:rPr>
          <w:rFonts w:ascii="Goudy Old Style" w:hAnsi="Goudy Old Style"/>
        </w:rPr>
        <w:t xml:space="preserve">&gt; Later ontmoette </w:t>
      </w:r>
      <w:proofErr w:type="spellStart"/>
      <w:r w:rsidRPr="007C6519">
        <w:rPr>
          <w:rFonts w:ascii="Goudy Old Style" w:hAnsi="Goudy Old Style"/>
        </w:rPr>
        <w:t>Pizarro</w:t>
      </w:r>
      <w:proofErr w:type="spellEnd"/>
      <w:r w:rsidRPr="007C6519">
        <w:rPr>
          <w:rFonts w:ascii="Goudy Old Style" w:hAnsi="Goudy Old Style"/>
        </w:rPr>
        <w:t xml:space="preserve"> en de </w:t>
      </w:r>
      <w:proofErr w:type="spellStart"/>
      <w:r w:rsidRPr="007C6519">
        <w:rPr>
          <w:rFonts w:ascii="Goudy Old Style" w:hAnsi="Goudy Old Style"/>
        </w:rPr>
        <w:t>Inkakijzer</w:t>
      </w:r>
      <w:proofErr w:type="spellEnd"/>
      <w:r w:rsidRPr="007C6519">
        <w:rPr>
          <w:rFonts w:ascii="Goudy Old Style" w:hAnsi="Goudy Old Style"/>
        </w:rPr>
        <w:t xml:space="preserve"> elkaar en </w:t>
      </w:r>
      <w:proofErr w:type="spellStart"/>
      <w:r w:rsidRPr="007C6519">
        <w:rPr>
          <w:rFonts w:ascii="Goudy Old Style" w:hAnsi="Goudy Old Style"/>
        </w:rPr>
        <w:t>Pizarro</w:t>
      </w:r>
      <w:proofErr w:type="spellEnd"/>
      <w:r w:rsidRPr="007C6519">
        <w:rPr>
          <w:rFonts w:ascii="Goudy Old Style" w:hAnsi="Goudy Old Style"/>
        </w:rPr>
        <w:t xml:space="preserve"> probeerde hem te bekeren tot het christendom en trouw te beloven aan de Spaanse koning &gt; Hij weigerde en Spanjaarden begonnen met kanonnen te schieten en ze namen hun huidige koning gevangen &gt; Hij zij dat de koning vrij zou worden gelaten als ze veel goud zouden geven &gt; Goud werd gegeven maar koning werd vermoord </w:t>
      </w:r>
    </w:p>
    <w:p w14:paraId="6CB8BD54" w14:textId="77777777" w:rsidR="007C6519" w:rsidRPr="007C6519" w:rsidRDefault="007C6519" w:rsidP="007C6519">
      <w:pPr>
        <w:rPr>
          <w:rFonts w:ascii="Goudy Old Style" w:hAnsi="Goudy Old Style"/>
        </w:rPr>
      </w:pPr>
    </w:p>
    <w:p w14:paraId="49396579" w14:textId="0B087149" w:rsidR="007C6519" w:rsidRPr="0009574E" w:rsidRDefault="007C6519" w:rsidP="00BE16DC">
      <w:pPr>
        <w:rPr>
          <w:rFonts w:ascii="Goudy Old Style" w:hAnsi="Goudy Old Style"/>
        </w:rPr>
      </w:pPr>
      <w:r w:rsidRPr="007C6519">
        <w:rPr>
          <w:rFonts w:ascii="Goudy Old Style" w:hAnsi="Goudy Old Style"/>
        </w:rPr>
        <w:t xml:space="preserve">Spanje en Portugal verdeelde samen de wereld in tweeën &gt; Later ook andere landen van Europa gingen zich ermee bemoeien &gt; Europeanen vermoorde 95% van de Inheemse bevolking van Noord- en Zuid-Amerika </w:t>
      </w:r>
    </w:p>
    <w:p w14:paraId="39F6A514" w14:textId="77777777" w:rsidR="007C6519" w:rsidRDefault="007C6519" w:rsidP="00BE16DC">
      <w:pPr>
        <w:rPr>
          <w:rFonts w:ascii="Goudy Old Style" w:hAnsi="Goudy Old Style"/>
          <w:b/>
        </w:rPr>
      </w:pPr>
    </w:p>
    <w:p w14:paraId="77F13116" w14:textId="77777777" w:rsidR="00BE16DC" w:rsidRPr="00BE16DC" w:rsidRDefault="00BE16DC" w:rsidP="00BE16DC">
      <w:pPr>
        <w:rPr>
          <w:rFonts w:ascii="Goudy Old Style" w:hAnsi="Goudy Old Style"/>
          <w:b/>
        </w:rPr>
      </w:pPr>
      <w:r w:rsidRPr="00BE16DC">
        <w:rPr>
          <w:rFonts w:ascii="Goudy Old Style" w:hAnsi="Goudy Old Style"/>
          <w:b/>
        </w:rPr>
        <w:t xml:space="preserve">Redenen </w:t>
      </w:r>
      <w:r w:rsidR="009A3499">
        <w:rPr>
          <w:rFonts w:ascii="Goudy Old Style" w:hAnsi="Goudy Old Style"/>
          <w:b/>
        </w:rPr>
        <w:t>(</w:t>
      </w:r>
      <w:proofErr w:type="spellStart"/>
      <w:r w:rsidRPr="00BE16DC">
        <w:rPr>
          <w:rFonts w:ascii="Goudy Old Style" w:hAnsi="Goudy Old Style"/>
          <w:b/>
        </w:rPr>
        <w:t>ontdekkings</w:t>
      </w:r>
      <w:proofErr w:type="spellEnd"/>
      <w:r w:rsidR="009A3499">
        <w:rPr>
          <w:rFonts w:ascii="Goudy Old Style" w:hAnsi="Goudy Old Style"/>
          <w:b/>
        </w:rPr>
        <w:t>)</w:t>
      </w:r>
      <w:r w:rsidRPr="00BE16DC">
        <w:rPr>
          <w:rFonts w:ascii="Goudy Old Style" w:hAnsi="Goudy Old Style"/>
          <w:b/>
        </w:rPr>
        <w:t xml:space="preserve">reizen: </w:t>
      </w:r>
    </w:p>
    <w:p w14:paraId="7AF4FEE4" w14:textId="77777777" w:rsidR="00BE16DC" w:rsidRDefault="004B2538" w:rsidP="00BE16DC">
      <w:pPr>
        <w:pStyle w:val="Lijstalinea"/>
        <w:numPr>
          <w:ilvl w:val="0"/>
          <w:numId w:val="4"/>
        </w:numPr>
        <w:rPr>
          <w:rFonts w:ascii="Goudy Old Style" w:hAnsi="Goudy Old Style"/>
        </w:rPr>
      </w:pPr>
      <w:r w:rsidRPr="00BE16DC">
        <w:rPr>
          <w:rFonts w:ascii="Goudy Old Style" w:hAnsi="Goudy Old Style"/>
        </w:rPr>
        <w:t xml:space="preserve">De Arabische handelaren bevoorraadde Europa &gt; Wel maakte deze tussenhandel de producten duur &gt; </w:t>
      </w:r>
      <w:r w:rsidR="00AF1AB0" w:rsidRPr="00BE16DC">
        <w:rPr>
          <w:rFonts w:ascii="Goudy Old Style" w:hAnsi="Goudy Old Style"/>
        </w:rPr>
        <w:t>Europeanen vonden het voordeliger om zelf naar Indië te reizen om producten te halen</w:t>
      </w:r>
      <w:r w:rsidR="00BE16DC">
        <w:rPr>
          <w:rFonts w:ascii="Goudy Old Style" w:hAnsi="Goudy Old Style"/>
        </w:rPr>
        <w:t xml:space="preserve"> </w:t>
      </w:r>
      <w:r w:rsidR="009A3499">
        <w:rPr>
          <w:rFonts w:ascii="Goudy Old Style" w:hAnsi="Goudy Old Style"/>
        </w:rPr>
        <w:t xml:space="preserve">&gt; </w:t>
      </w:r>
      <w:r w:rsidR="00B60D68">
        <w:rPr>
          <w:rFonts w:ascii="Goudy Old Style" w:hAnsi="Goudy Old Style"/>
        </w:rPr>
        <w:t>Door reizen kwamen er ontdekkingen</w:t>
      </w:r>
    </w:p>
    <w:p w14:paraId="23E3723B" w14:textId="77777777" w:rsidR="00BE16DC" w:rsidRDefault="00BE16DC" w:rsidP="00BE16DC">
      <w:pPr>
        <w:pStyle w:val="Lijstalinea"/>
        <w:numPr>
          <w:ilvl w:val="0"/>
          <w:numId w:val="4"/>
        </w:numPr>
        <w:rPr>
          <w:rFonts w:ascii="Goudy Old Style" w:hAnsi="Goudy Old Style"/>
        </w:rPr>
      </w:pPr>
      <w:r>
        <w:rPr>
          <w:rFonts w:ascii="Goudy Old Style" w:hAnsi="Goudy Old Style"/>
        </w:rPr>
        <w:t>M</w:t>
      </w:r>
      <w:r w:rsidR="00C47696" w:rsidRPr="00BE16DC">
        <w:rPr>
          <w:rFonts w:ascii="Goudy Old Style" w:hAnsi="Goudy Old Style"/>
        </w:rPr>
        <w:t>en</w:t>
      </w:r>
      <w:r>
        <w:rPr>
          <w:rFonts w:ascii="Goudy Old Style" w:hAnsi="Goudy Old Style"/>
        </w:rPr>
        <w:t xml:space="preserve"> was</w:t>
      </w:r>
      <w:r w:rsidRPr="00BE16DC">
        <w:rPr>
          <w:rFonts w:ascii="Goudy Old Style" w:hAnsi="Goudy Old Style"/>
        </w:rPr>
        <w:t xml:space="preserve"> overtuigd dat het een plicht wa</w:t>
      </w:r>
      <w:r w:rsidR="00C47696" w:rsidRPr="00BE16DC">
        <w:rPr>
          <w:rFonts w:ascii="Goudy Old Style" w:hAnsi="Goudy Old Style"/>
        </w:rPr>
        <w:t>s om het christ</w:t>
      </w:r>
      <w:r>
        <w:rPr>
          <w:rFonts w:ascii="Goudy Old Style" w:hAnsi="Goudy Old Style"/>
        </w:rPr>
        <w:t xml:space="preserve">endom te verspreiden </w:t>
      </w:r>
    </w:p>
    <w:p w14:paraId="67A20F95" w14:textId="77777777" w:rsidR="004B2538" w:rsidRPr="00BE16DC" w:rsidRDefault="00BE16DC" w:rsidP="00BE16DC">
      <w:pPr>
        <w:pStyle w:val="Lijstalinea"/>
        <w:numPr>
          <w:ilvl w:val="0"/>
          <w:numId w:val="4"/>
        </w:numPr>
        <w:rPr>
          <w:rFonts w:ascii="Goudy Old Style" w:hAnsi="Goudy Old Style"/>
        </w:rPr>
      </w:pPr>
      <w:r>
        <w:rPr>
          <w:rFonts w:ascii="Goudy Old Style" w:hAnsi="Goudy Old Style"/>
        </w:rPr>
        <w:t>D</w:t>
      </w:r>
      <w:r w:rsidR="00C47696" w:rsidRPr="00BE16DC">
        <w:rPr>
          <w:rFonts w:ascii="Goudy Old Style" w:hAnsi="Goudy Old Style"/>
        </w:rPr>
        <w:t xml:space="preserve">e koningen </w:t>
      </w:r>
      <w:r>
        <w:rPr>
          <w:rFonts w:ascii="Goudy Old Style" w:hAnsi="Goudy Old Style"/>
        </w:rPr>
        <w:t xml:space="preserve">wilden </w:t>
      </w:r>
      <w:r w:rsidRPr="00BE16DC">
        <w:rPr>
          <w:rFonts w:ascii="Goudy Old Style" w:hAnsi="Goudy Old Style"/>
        </w:rPr>
        <w:t xml:space="preserve">door ontdekkingsreizen hun macht en status vergroten </w:t>
      </w:r>
    </w:p>
    <w:p w14:paraId="4F3CB247" w14:textId="77777777" w:rsidR="00AF1AB0" w:rsidRDefault="00AF1AB0">
      <w:pPr>
        <w:rPr>
          <w:lang w:val="en-US"/>
        </w:rPr>
      </w:pPr>
    </w:p>
    <w:p w14:paraId="66901DE4" w14:textId="212D31AC" w:rsidR="00B60D68" w:rsidRDefault="00B60D68">
      <w:pPr>
        <w:rPr>
          <w:rFonts w:ascii="Goudy Old Style" w:hAnsi="Goudy Old Style"/>
        </w:rPr>
      </w:pPr>
      <w:r w:rsidRPr="00FA630F">
        <w:rPr>
          <w:rFonts w:ascii="Goudy Old Style" w:hAnsi="Goudy Old Style"/>
        </w:rPr>
        <w:t xml:space="preserve">De </w:t>
      </w:r>
      <w:r w:rsidRPr="00B26E50">
        <w:rPr>
          <w:rFonts w:ascii="Goudy Old Style" w:hAnsi="Goudy Old Style"/>
          <w:b/>
        </w:rPr>
        <w:t>Portugezen</w:t>
      </w:r>
      <w:r w:rsidRPr="00FA630F">
        <w:rPr>
          <w:rFonts w:ascii="Goudy Old Style" w:hAnsi="Goudy Old Style"/>
        </w:rPr>
        <w:t xml:space="preserve"> ondernamen</w:t>
      </w:r>
      <w:r w:rsidR="00FA630F">
        <w:rPr>
          <w:rFonts w:ascii="Goudy Old Style" w:hAnsi="Goudy Old Style"/>
        </w:rPr>
        <w:t xml:space="preserve"> als eerste ontdekkingsreizen om </w:t>
      </w:r>
      <w:r w:rsidR="00E1176E">
        <w:rPr>
          <w:rFonts w:ascii="Goudy Old Style" w:hAnsi="Goudy Old Style"/>
        </w:rPr>
        <w:t>Indië</w:t>
      </w:r>
      <w:r w:rsidR="00FA630F">
        <w:rPr>
          <w:rFonts w:ascii="Goudy Old Style" w:hAnsi="Goudy Old Style"/>
        </w:rPr>
        <w:t xml:space="preserve"> te bereiken. Ze volgden de kust van Afrika zuidwaarts. </w:t>
      </w:r>
      <w:r w:rsidR="00494911">
        <w:rPr>
          <w:rFonts w:ascii="Goudy Old Style" w:hAnsi="Goudy Old Style"/>
        </w:rPr>
        <w:t xml:space="preserve">&gt; </w:t>
      </w:r>
      <w:r w:rsidR="00FA630F">
        <w:rPr>
          <w:rFonts w:ascii="Goudy Old Style" w:hAnsi="Goudy Old Style"/>
        </w:rPr>
        <w:t xml:space="preserve">Ze hielden deze route geheim en </w:t>
      </w:r>
      <w:r w:rsidR="00E1176E">
        <w:rPr>
          <w:rFonts w:ascii="Goudy Old Style" w:hAnsi="Goudy Old Style"/>
        </w:rPr>
        <w:t>bewaakte</w:t>
      </w:r>
      <w:r w:rsidR="00FA630F">
        <w:rPr>
          <w:rFonts w:ascii="Goudy Old Style" w:hAnsi="Goudy Old Style"/>
        </w:rPr>
        <w:t xml:space="preserve"> de streng</w:t>
      </w:r>
      <w:r w:rsidR="00E1176E">
        <w:rPr>
          <w:rFonts w:ascii="Goudy Old Style" w:hAnsi="Goudy Old Style"/>
        </w:rPr>
        <w:t xml:space="preserve"> met </w:t>
      </w:r>
      <w:r w:rsidR="00494911">
        <w:rPr>
          <w:rFonts w:ascii="Goudy Old Style" w:hAnsi="Goudy Old Style"/>
          <w:b/>
        </w:rPr>
        <w:t>factorijen =</w:t>
      </w:r>
      <w:r w:rsidR="00FA630F" w:rsidRPr="00E1176E">
        <w:rPr>
          <w:rFonts w:ascii="Goudy Old Style" w:hAnsi="Goudy Old Style"/>
          <w:b/>
        </w:rPr>
        <w:t xml:space="preserve"> </w:t>
      </w:r>
      <w:r w:rsidR="00E1176E">
        <w:rPr>
          <w:rFonts w:ascii="Goudy Old Style" w:hAnsi="Goudy Old Style"/>
        </w:rPr>
        <w:t>Langs</w:t>
      </w:r>
      <w:r w:rsidR="00FA630F">
        <w:rPr>
          <w:rFonts w:ascii="Goudy Old Style" w:hAnsi="Goudy Old Style"/>
        </w:rPr>
        <w:t xml:space="preserve"> de route </w:t>
      </w:r>
      <w:r w:rsidR="00E1176E">
        <w:rPr>
          <w:rFonts w:ascii="Goudy Old Style" w:hAnsi="Goudy Old Style"/>
        </w:rPr>
        <w:t>bezette ze kustplaatsen en eilanden en versterkten ze met forten en soldaten</w:t>
      </w:r>
      <w:r w:rsidR="002A73F7">
        <w:rPr>
          <w:rFonts w:ascii="Goudy Old Style" w:hAnsi="Goudy Old Style"/>
        </w:rPr>
        <w:t xml:space="preserve"> </w:t>
      </w:r>
    </w:p>
    <w:p w14:paraId="41D79456" w14:textId="77777777" w:rsidR="002A73F7" w:rsidRDefault="002A73F7">
      <w:pPr>
        <w:rPr>
          <w:rFonts w:ascii="Goudy Old Style" w:hAnsi="Goudy Old Style"/>
        </w:rPr>
      </w:pPr>
    </w:p>
    <w:p w14:paraId="06627F49" w14:textId="77777777" w:rsidR="00E77B32" w:rsidRDefault="00E77B32">
      <w:pPr>
        <w:rPr>
          <w:rFonts w:ascii="Goudy Old Style" w:hAnsi="Goudy Old Style"/>
        </w:rPr>
      </w:pPr>
      <w:r>
        <w:rPr>
          <w:rFonts w:ascii="Goudy Old Style" w:hAnsi="Goudy Old Style"/>
        </w:rPr>
        <w:t xml:space="preserve">In 1402 werd in Spanje de </w:t>
      </w:r>
      <w:proofErr w:type="spellStart"/>
      <w:r w:rsidRPr="00B26E50">
        <w:rPr>
          <w:rFonts w:ascii="Goudy Old Style" w:hAnsi="Goudy Old Style"/>
          <w:b/>
        </w:rPr>
        <w:t>Reconquista</w:t>
      </w:r>
      <w:proofErr w:type="spellEnd"/>
      <w:r w:rsidRPr="00B26E50">
        <w:rPr>
          <w:rFonts w:ascii="Goudy Old Style" w:hAnsi="Goudy Old Style"/>
          <w:b/>
        </w:rPr>
        <w:t xml:space="preserve"> voltooid</w:t>
      </w:r>
      <w:r w:rsidR="00247B33">
        <w:rPr>
          <w:rFonts w:ascii="Goudy Old Style" w:hAnsi="Goudy Old Style"/>
        </w:rPr>
        <w:t xml:space="preserve"> &gt; Iedereen moest katholicisme aanhangen &gt; Joden werden bestreden &gt; Veel mensen </w:t>
      </w:r>
      <w:r w:rsidR="007F5C8C">
        <w:rPr>
          <w:rFonts w:ascii="Goudy Old Style" w:hAnsi="Goudy Old Style"/>
        </w:rPr>
        <w:t xml:space="preserve">(niet-katholieken) </w:t>
      </w:r>
      <w:r w:rsidR="00247B33">
        <w:rPr>
          <w:rFonts w:ascii="Goudy Old Style" w:hAnsi="Goudy Old Style"/>
        </w:rPr>
        <w:t xml:space="preserve">verlieten Spanje </w:t>
      </w:r>
    </w:p>
    <w:p w14:paraId="0BB9D768" w14:textId="77777777" w:rsidR="007F5C8C" w:rsidRDefault="007F5C8C">
      <w:pPr>
        <w:rPr>
          <w:rFonts w:ascii="Goudy Old Style" w:hAnsi="Goudy Old Style"/>
        </w:rPr>
      </w:pPr>
    </w:p>
    <w:p w14:paraId="7C19A424" w14:textId="77777777" w:rsidR="00DC3915" w:rsidRDefault="00DC3915">
      <w:pPr>
        <w:rPr>
          <w:rFonts w:ascii="Goudy Old Style" w:hAnsi="Goudy Old Style"/>
        </w:rPr>
      </w:pPr>
      <w:r w:rsidRPr="00DC3915">
        <w:rPr>
          <w:rFonts w:ascii="Goudy Old Style" w:hAnsi="Goudy Old Style"/>
          <w:b/>
        </w:rPr>
        <w:t>Conquistadores =</w:t>
      </w:r>
      <w:r>
        <w:rPr>
          <w:rFonts w:ascii="Goudy Old Style" w:hAnsi="Goudy Old Style"/>
        </w:rPr>
        <w:t xml:space="preserve"> Ontdekkingsreizigers die zochten naar goud en fortuin</w:t>
      </w:r>
    </w:p>
    <w:p w14:paraId="7EBAF2FC" w14:textId="77777777" w:rsidR="00DC3915" w:rsidRPr="00CA174A" w:rsidRDefault="00895C70" w:rsidP="00CA174A">
      <w:pPr>
        <w:pStyle w:val="Lijstalinea"/>
        <w:numPr>
          <w:ilvl w:val="0"/>
          <w:numId w:val="5"/>
        </w:numPr>
        <w:rPr>
          <w:rFonts w:ascii="Goudy Old Style" w:hAnsi="Goudy Old Style"/>
        </w:rPr>
      </w:pPr>
      <w:r w:rsidRPr="00CA174A">
        <w:rPr>
          <w:rFonts w:ascii="Goudy Old Style" w:hAnsi="Goudy Old Style"/>
          <w:b/>
        </w:rPr>
        <w:t>Herman Cortes &gt;</w:t>
      </w:r>
      <w:r w:rsidRPr="00CA174A">
        <w:rPr>
          <w:rFonts w:ascii="Goudy Old Style" w:hAnsi="Goudy Old Style"/>
        </w:rPr>
        <w:t xml:space="preserve"> Viel gebied van </w:t>
      </w:r>
      <w:r w:rsidRPr="00F74ED0">
        <w:rPr>
          <w:rFonts w:ascii="Goudy Old Style" w:hAnsi="Goudy Old Style"/>
          <w:b/>
        </w:rPr>
        <w:t>Azteken (Inheemse v</w:t>
      </w:r>
      <w:r w:rsidR="00CA174A" w:rsidRPr="00F74ED0">
        <w:rPr>
          <w:rFonts w:ascii="Goudy Old Style" w:hAnsi="Goudy Old Style"/>
          <w:b/>
        </w:rPr>
        <w:t>olk van Midden-Amerika)</w:t>
      </w:r>
      <w:r w:rsidR="00CA174A" w:rsidRPr="00CA174A">
        <w:rPr>
          <w:rFonts w:ascii="Goudy Old Style" w:hAnsi="Goudy Old Style"/>
        </w:rPr>
        <w:t xml:space="preserve"> binnen &gt; Oorlogen &gt; in 1521 gaven de Azteken over</w:t>
      </w:r>
    </w:p>
    <w:p w14:paraId="65089BC4" w14:textId="77777777" w:rsidR="00A873B3" w:rsidRDefault="00A873B3">
      <w:pPr>
        <w:rPr>
          <w:rFonts w:ascii="Goudy Old Style" w:hAnsi="Goudy Old Style"/>
        </w:rPr>
      </w:pPr>
    </w:p>
    <w:p w14:paraId="164C8F8A" w14:textId="77777777" w:rsidR="00CA174A" w:rsidRDefault="009348C3">
      <w:pPr>
        <w:rPr>
          <w:rFonts w:ascii="Goudy Old Style" w:hAnsi="Goudy Old Style"/>
        </w:rPr>
      </w:pPr>
      <w:r>
        <w:rPr>
          <w:rFonts w:ascii="Goudy Old Style" w:hAnsi="Goudy Old Style"/>
        </w:rPr>
        <w:t xml:space="preserve">Als beloningen voor hun beloningen kregen de Spaanse conquistadores van koning Karel V grote </w:t>
      </w:r>
      <w:r w:rsidRPr="00A873B3">
        <w:rPr>
          <w:rFonts w:ascii="Goudy Old Style" w:hAnsi="Goudy Old Style"/>
          <w:b/>
        </w:rPr>
        <w:t>haciënda’s</w:t>
      </w:r>
      <w:r>
        <w:rPr>
          <w:rFonts w:ascii="Goudy Old Style" w:hAnsi="Goudy Old Style"/>
        </w:rPr>
        <w:t xml:space="preserve"> </w:t>
      </w:r>
      <w:r w:rsidR="00A873B3">
        <w:rPr>
          <w:rFonts w:ascii="Goudy Old Style" w:hAnsi="Goudy Old Style"/>
        </w:rPr>
        <w:t>(landgoederen) waarvan ze de opbrengsten mochten houden</w:t>
      </w:r>
      <w:r w:rsidR="005137E6">
        <w:rPr>
          <w:rFonts w:ascii="Goudy Old Style" w:hAnsi="Goudy Old Style"/>
        </w:rPr>
        <w:t xml:space="preserve"> &gt; Ze lieten de bewoners hard werken en ook hadden de bewoners geen weerstand tegen de ziek</w:t>
      </w:r>
      <w:r w:rsidR="00CD73B7">
        <w:rPr>
          <w:rFonts w:ascii="Goudy Old Style" w:hAnsi="Goudy Old Style"/>
        </w:rPr>
        <w:t>tes die de Spanjaarden</w:t>
      </w:r>
      <w:r w:rsidR="005137E6">
        <w:rPr>
          <w:rFonts w:ascii="Goudy Old Style" w:hAnsi="Goudy Old Style"/>
        </w:rPr>
        <w:t xml:space="preserve"> </w:t>
      </w:r>
      <w:r w:rsidR="00CD73B7">
        <w:rPr>
          <w:rFonts w:ascii="Goudy Old Style" w:hAnsi="Goudy Old Style"/>
        </w:rPr>
        <w:t>meebrachten &gt; Doden</w:t>
      </w:r>
      <w:r w:rsidR="004E4933">
        <w:rPr>
          <w:rFonts w:ascii="Goudy Old Style" w:hAnsi="Goudy Old Style"/>
        </w:rPr>
        <w:t xml:space="preserve"> &gt; Ook waren de culturele gevolgen enorm  </w:t>
      </w:r>
      <w:r w:rsidR="00055D76">
        <w:rPr>
          <w:rFonts w:ascii="Goudy Old Style" w:hAnsi="Goudy Old Style"/>
        </w:rPr>
        <w:t xml:space="preserve">&gt; Ze moesten bijv. tot het christendom bekeren </w:t>
      </w:r>
      <w:r w:rsidR="004E4933">
        <w:rPr>
          <w:rFonts w:ascii="Goudy Old Style" w:hAnsi="Goudy Old Style"/>
        </w:rPr>
        <w:t>&gt; De slechte omstandigheden l</w:t>
      </w:r>
      <w:r w:rsidR="00936F67">
        <w:rPr>
          <w:rFonts w:ascii="Goudy Old Style" w:hAnsi="Goudy Old Style"/>
        </w:rPr>
        <w:t xml:space="preserve">eidde tot de </w:t>
      </w:r>
      <w:r w:rsidR="00936F67" w:rsidRPr="00936F67">
        <w:rPr>
          <w:rFonts w:ascii="Goudy Old Style" w:hAnsi="Goudy Old Style"/>
          <w:b/>
        </w:rPr>
        <w:t>Nieuwe Wetten</w:t>
      </w:r>
      <w:r w:rsidR="00936F67">
        <w:rPr>
          <w:rFonts w:ascii="Goudy Old Style" w:hAnsi="Goudy Old Style"/>
        </w:rPr>
        <w:t xml:space="preserve"> </w:t>
      </w:r>
    </w:p>
    <w:p w14:paraId="122B52BD" w14:textId="77777777" w:rsidR="00936F67" w:rsidRDefault="00936F67">
      <w:pPr>
        <w:rPr>
          <w:rFonts w:ascii="Goudy Old Style" w:hAnsi="Goudy Old Style"/>
        </w:rPr>
      </w:pPr>
    </w:p>
    <w:p w14:paraId="2311D994" w14:textId="77777777" w:rsidR="00936F67" w:rsidRDefault="00055D76">
      <w:pPr>
        <w:rPr>
          <w:rFonts w:ascii="Goudy Old Style" w:hAnsi="Goudy Old Style"/>
        </w:rPr>
      </w:pPr>
      <w:r w:rsidRPr="00463D0E">
        <w:rPr>
          <w:rFonts w:ascii="Goudy Old Style" w:hAnsi="Goudy Old Style"/>
          <w:b/>
        </w:rPr>
        <w:t>Handelsdriehoek</w:t>
      </w:r>
      <w:r>
        <w:rPr>
          <w:rFonts w:ascii="Goudy Old Style" w:hAnsi="Goudy Old Style"/>
        </w:rPr>
        <w:t xml:space="preserve"> = Europa, Afrika en Amerika</w:t>
      </w:r>
      <w:r w:rsidR="00463D0E">
        <w:rPr>
          <w:rFonts w:ascii="Goudy Old Style" w:hAnsi="Goudy Old Style"/>
        </w:rPr>
        <w:t xml:space="preserve"> </w:t>
      </w:r>
    </w:p>
    <w:p w14:paraId="68CADEB3" w14:textId="77777777" w:rsidR="001C1D2B" w:rsidRDefault="001C1D2B">
      <w:pPr>
        <w:rPr>
          <w:rFonts w:ascii="Goudy Old Style" w:hAnsi="Goudy Old Style"/>
        </w:rPr>
      </w:pPr>
    </w:p>
    <w:p w14:paraId="20EC2994" w14:textId="77777777" w:rsidR="000349E5" w:rsidRDefault="000349E5">
      <w:pPr>
        <w:rPr>
          <w:rFonts w:ascii="Goudy Old Style" w:hAnsi="Goudy Old Style"/>
          <w:b/>
          <w:i/>
          <w:sz w:val="28"/>
        </w:rPr>
      </w:pPr>
    </w:p>
    <w:p w14:paraId="1F03D574" w14:textId="77777777" w:rsidR="000349E5" w:rsidRDefault="000349E5">
      <w:pPr>
        <w:rPr>
          <w:rFonts w:ascii="Goudy Old Style" w:hAnsi="Goudy Old Style"/>
          <w:b/>
          <w:i/>
          <w:sz w:val="28"/>
        </w:rPr>
      </w:pPr>
    </w:p>
    <w:p w14:paraId="71208FF0" w14:textId="77777777" w:rsidR="000349E5" w:rsidRDefault="000349E5">
      <w:pPr>
        <w:rPr>
          <w:rFonts w:ascii="Goudy Old Style" w:hAnsi="Goudy Old Style"/>
          <w:b/>
          <w:i/>
          <w:sz w:val="28"/>
        </w:rPr>
      </w:pPr>
    </w:p>
    <w:p w14:paraId="093EF15D" w14:textId="77777777" w:rsidR="000349E5" w:rsidRDefault="000349E5">
      <w:pPr>
        <w:rPr>
          <w:rFonts w:ascii="Goudy Old Style" w:hAnsi="Goudy Old Style"/>
          <w:b/>
          <w:i/>
          <w:sz w:val="28"/>
        </w:rPr>
      </w:pPr>
    </w:p>
    <w:p w14:paraId="4EBE23F9" w14:textId="77777777" w:rsidR="000349E5" w:rsidRDefault="000349E5">
      <w:pPr>
        <w:rPr>
          <w:rFonts w:ascii="Goudy Old Style" w:hAnsi="Goudy Old Style"/>
          <w:b/>
          <w:i/>
          <w:sz w:val="28"/>
        </w:rPr>
      </w:pPr>
    </w:p>
    <w:p w14:paraId="453FED94" w14:textId="77777777" w:rsidR="00463D0E" w:rsidRDefault="00463D0E">
      <w:pPr>
        <w:rPr>
          <w:rFonts w:ascii="Goudy Old Style" w:hAnsi="Goudy Old Style"/>
          <w:b/>
          <w:i/>
          <w:sz w:val="28"/>
        </w:rPr>
      </w:pPr>
      <w:r w:rsidRPr="00463D0E">
        <w:rPr>
          <w:rFonts w:ascii="Goudy Old Style" w:hAnsi="Goudy Old Style"/>
          <w:b/>
          <w:i/>
          <w:sz w:val="28"/>
        </w:rPr>
        <w:t xml:space="preserve">5.2 </w:t>
      </w:r>
    </w:p>
    <w:p w14:paraId="79E5951D" w14:textId="634DF4ED" w:rsidR="00025749" w:rsidRDefault="001428FE" w:rsidP="00025749">
      <w:r w:rsidRPr="0034729A">
        <w:rPr>
          <w:rFonts w:ascii="Goudy Old Style" w:hAnsi="Goudy Old Style"/>
          <w:b/>
        </w:rPr>
        <w:t>Humanisme =</w:t>
      </w:r>
      <w:r>
        <w:rPr>
          <w:rFonts w:ascii="Goudy Old Style" w:hAnsi="Goudy Old Style"/>
        </w:rPr>
        <w:t xml:space="preserve"> I</w:t>
      </w:r>
      <w:r w:rsidR="00A75479" w:rsidRPr="001428FE">
        <w:rPr>
          <w:rFonts w:ascii="Goudy Old Style" w:hAnsi="Goudy Old Style"/>
        </w:rPr>
        <w:t xml:space="preserve">n de middeleeuwen had het </w:t>
      </w:r>
      <w:r w:rsidRPr="001428FE">
        <w:rPr>
          <w:rFonts w:ascii="Goudy Old Style" w:hAnsi="Goudy Old Style"/>
        </w:rPr>
        <w:t>christelijke</w:t>
      </w:r>
      <w:r w:rsidR="00A75479" w:rsidRPr="001428FE">
        <w:rPr>
          <w:rFonts w:ascii="Goudy Old Style" w:hAnsi="Goudy Old Style"/>
        </w:rPr>
        <w:t xml:space="preserve"> geloof het denken van de kunstenaars en wetenschappers beheerst. Door hernieuwd contact met het </w:t>
      </w:r>
      <w:r w:rsidRPr="001428FE">
        <w:rPr>
          <w:rFonts w:ascii="Goudy Old Style" w:hAnsi="Goudy Old Style"/>
        </w:rPr>
        <w:t>Midden-Oosten</w:t>
      </w:r>
      <w:r w:rsidR="00A75479" w:rsidRPr="001428FE">
        <w:rPr>
          <w:rFonts w:ascii="Goudy Old Style" w:hAnsi="Goudy Old Style"/>
        </w:rPr>
        <w:t xml:space="preserve"> en met </w:t>
      </w:r>
      <w:r w:rsidRPr="001428FE">
        <w:rPr>
          <w:rFonts w:ascii="Goudy Old Style" w:hAnsi="Goudy Old Style"/>
        </w:rPr>
        <w:t>Arabische</w:t>
      </w:r>
      <w:r w:rsidR="00A75479" w:rsidRPr="001428FE">
        <w:rPr>
          <w:rFonts w:ascii="Goudy Old Style" w:hAnsi="Goudy Old Style"/>
        </w:rPr>
        <w:t xml:space="preserve"> wetenschappers, bloeide de belangstelling op voor andere </w:t>
      </w:r>
      <w:r w:rsidR="00A75479" w:rsidRPr="0034729A">
        <w:rPr>
          <w:rFonts w:ascii="Goudy Old Style" w:hAnsi="Goudy Old Style"/>
          <w:b/>
        </w:rPr>
        <w:t>v</w:t>
      </w:r>
      <w:r w:rsidRPr="0034729A">
        <w:rPr>
          <w:rFonts w:ascii="Goudy Old Style" w:hAnsi="Goudy Old Style"/>
          <w:b/>
        </w:rPr>
        <w:t>erklaringen</w:t>
      </w:r>
      <w:r w:rsidR="00025749">
        <w:rPr>
          <w:rFonts w:ascii="Goudy Old Style" w:hAnsi="Goudy Old Style"/>
        </w:rPr>
        <w:t xml:space="preserve"> dan de bijbel. </w:t>
      </w:r>
      <w:r w:rsidR="0034729A">
        <w:rPr>
          <w:rFonts w:ascii="Goudy Old Style" w:hAnsi="Goudy Old Style"/>
        </w:rPr>
        <w:t xml:space="preserve">Hierbij staat de </w:t>
      </w:r>
      <w:r w:rsidR="0034729A" w:rsidRPr="0034729A">
        <w:rPr>
          <w:rFonts w:ascii="Goudy Old Style" w:hAnsi="Goudy Old Style"/>
          <w:b/>
        </w:rPr>
        <w:t>mens centraal</w:t>
      </w:r>
      <w:r w:rsidR="0034729A" w:rsidRPr="0034729A">
        <w:rPr>
          <w:rFonts w:ascii="Goudy Old Style" w:hAnsi="Goudy Old Style"/>
        </w:rPr>
        <w:t>.</w:t>
      </w:r>
      <w:r w:rsidR="00025749">
        <w:rPr>
          <w:rFonts w:ascii="Goudy Old Style" w:hAnsi="Goudy Old Style"/>
        </w:rPr>
        <w:t xml:space="preserve"> Mensen bestudeerden </w:t>
      </w:r>
      <w:r w:rsidR="00025749" w:rsidRPr="00025749">
        <w:rPr>
          <w:rFonts w:ascii="Goudy Old Style" w:hAnsi="Goudy Old Style"/>
        </w:rPr>
        <w:t xml:space="preserve">Anatomie, wetenschap, geneeskunde, wiskunde, filosofie, sterrenkunde </w:t>
      </w:r>
      <w:r w:rsidR="00025749">
        <w:rPr>
          <w:rFonts w:ascii="Goudy Old Style" w:hAnsi="Goudy Old Style"/>
        </w:rPr>
        <w:t>etc.</w:t>
      </w:r>
      <w:r w:rsidR="00025749" w:rsidRPr="00025749">
        <w:rPr>
          <w:rFonts w:ascii="Goudy Old Style" w:hAnsi="Goudy Old Style"/>
        </w:rPr>
        <w:t xml:space="preserve"> &gt; Hiervoor werden de eerste universiteiten opgericht </w:t>
      </w:r>
    </w:p>
    <w:p w14:paraId="0DAA30A4" w14:textId="77777777" w:rsidR="0034729A" w:rsidRDefault="0034729A" w:rsidP="00463D0E">
      <w:pPr>
        <w:rPr>
          <w:rFonts w:ascii="Goudy Old Style" w:hAnsi="Goudy Old Style"/>
        </w:rPr>
      </w:pPr>
    </w:p>
    <w:p w14:paraId="5518B182" w14:textId="77777777" w:rsidR="004307FD" w:rsidRDefault="004307FD" w:rsidP="00463D0E">
      <w:pPr>
        <w:rPr>
          <w:rFonts w:ascii="Goudy Old Style" w:hAnsi="Goudy Old Style"/>
        </w:rPr>
      </w:pPr>
      <w:proofErr w:type="spellStart"/>
      <w:r w:rsidRPr="004307FD">
        <w:rPr>
          <w:rFonts w:ascii="Goudy Old Style" w:hAnsi="Goudy Old Style"/>
          <w:b/>
        </w:rPr>
        <w:t>Vesalius</w:t>
      </w:r>
      <w:proofErr w:type="spellEnd"/>
      <w:r w:rsidRPr="004307FD">
        <w:rPr>
          <w:rFonts w:ascii="Goudy Old Style" w:hAnsi="Goudy Old Style"/>
          <w:b/>
        </w:rPr>
        <w:t xml:space="preserve"> =</w:t>
      </w:r>
      <w:r>
        <w:rPr>
          <w:rFonts w:ascii="Goudy Old Style" w:hAnsi="Goudy Old Style"/>
        </w:rPr>
        <w:t xml:space="preserve"> Een arts die een boek </w:t>
      </w:r>
      <w:proofErr w:type="spellStart"/>
      <w:r>
        <w:rPr>
          <w:rFonts w:ascii="Goudy Old Style" w:hAnsi="Goudy Old Style"/>
        </w:rPr>
        <w:t>Fabrica</w:t>
      </w:r>
      <w:proofErr w:type="spellEnd"/>
      <w:r>
        <w:rPr>
          <w:rFonts w:ascii="Goudy Old Style" w:hAnsi="Goudy Old Style"/>
        </w:rPr>
        <w:t xml:space="preserve"> schreef met hierin anatomie van het menselijke lichaam. Hiervoor deed hij onderzoek met lijken.</w:t>
      </w:r>
    </w:p>
    <w:p w14:paraId="2F5EAF54" w14:textId="77777777" w:rsidR="004307FD" w:rsidRDefault="004307FD" w:rsidP="00463D0E">
      <w:pPr>
        <w:rPr>
          <w:rFonts w:ascii="Goudy Old Style" w:hAnsi="Goudy Old Style"/>
        </w:rPr>
      </w:pPr>
    </w:p>
    <w:p w14:paraId="63268FDE" w14:textId="49CE5989" w:rsidR="006C47F8" w:rsidRDefault="006C47F8" w:rsidP="00463D0E">
      <w:pPr>
        <w:rPr>
          <w:rFonts w:ascii="Goudy Old Style" w:hAnsi="Goudy Old Style"/>
        </w:rPr>
      </w:pPr>
      <w:r w:rsidRPr="00F56241">
        <w:rPr>
          <w:rFonts w:ascii="Goudy Old Style" w:hAnsi="Goudy Old Style"/>
          <w:b/>
        </w:rPr>
        <w:t>Vulgaat =</w:t>
      </w:r>
      <w:r>
        <w:rPr>
          <w:rFonts w:ascii="Goudy Old Style" w:hAnsi="Goudy Old Style"/>
        </w:rPr>
        <w:t xml:space="preserve"> De bijbel die de katholieke kerk gebruikte </w:t>
      </w:r>
    </w:p>
    <w:p w14:paraId="0C4DB4D0" w14:textId="77777777" w:rsidR="001C1D2B" w:rsidRDefault="001C1D2B" w:rsidP="00463D0E">
      <w:pPr>
        <w:rPr>
          <w:rFonts w:ascii="Goudy Old Style" w:hAnsi="Goudy Old Style"/>
        </w:rPr>
      </w:pPr>
    </w:p>
    <w:p w14:paraId="596A21D2" w14:textId="77777777" w:rsidR="006C47F8" w:rsidRDefault="006C47F8" w:rsidP="00463D0E">
      <w:pPr>
        <w:rPr>
          <w:rFonts w:ascii="Goudy Old Style" w:hAnsi="Goudy Old Style"/>
        </w:rPr>
      </w:pPr>
      <w:r w:rsidRPr="00F56241">
        <w:rPr>
          <w:rFonts w:ascii="Goudy Old Style" w:hAnsi="Goudy Old Style"/>
          <w:b/>
        </w:rPr>
        <w:t>Erasmus =</w:t>
      </w:r>
      <w:r>
        <w:rPr>
          <w:rFonts w:ascii="Goudy Old Style" w:hAnsi="Goudy Old Style"/>
        </w:rPr>
        <w:t xml:space="preserve"> Kende meerdere talen en vertaalde de Vulgaat &gt; Kwam er achter dat er veel fouten in zaten &gt; Hierdoor kwamen er vragen of </w:t>
      </w:r>
      <w:r w:rsidR="00F56241">
        <w:rPr>
          <w:rFonts w:ascii="Goudy Old Style" w:hAnsi="Goudy Old Style"/>
        </w:rPr>
        <w:t xml:space="preserve">de </w:t>
      </w:r>
      <w:r w:rsidR="00E6699C">
        <w:rPr>
          <w:rFonts w:ascii="Goudy Old Style" w:hAnsi="Goudy Old Style"/>
        </w:rPr>
        <w:t xml:space="preserve">godsdienstige </w:t>
      </w:r>
      <w:r w:rsidR="00F56241">
        <w:rPr>
          <w:rFonts w:ascii="Goudy Old Style" w:hAnsi="Goudy Old Style"/>
        </w:rPr>
        <w:t xml:space="preserve">regels (gebaseerd op de Vulgaat) nog klopten &gt; Eerste stap naar </w:t>
      </w:r>
      <w:r w:rsidR="00F56241" w:rsidRPr="00BC284C">
        <w:rPr>
          <w:rFonts w:ascii="Goudy Old Style" w:hAnsi="Goudy Old Style"/>
          <w:b/>
        </w:rPr>
        <w:t>kerkvervorming</w:t>
      </w:r>
      <w:r w:rsidR="00BC284C" w:rsidRPr="00BC284C">
        <w:rPr>
          <w:rFonts w:ascii="Goudy Old Style" w:hAnsi="Goudy Old Style"/>
          <w:b/>
        </w:rPr>
        <w:t>/reformatie</w:t>
      </w:r>
      <w:r w:rsidR="00F56241">
        <w:rPr>
          <w:rFonts w:ascii="Goudy Old Style" w:hAnsi="Goudy Old Style"/>
        </w:rPr>
        <w:t xml:space="preserve"> </w:t>
      </w:r>
      <w:r w:rsidR="00BC284C">
        <w:rPr>
          <w:rFonts w:ascii="Goudy Old Style" w:hAnsi="Goudy Old Style"/>
        </w:rPr>
        <w:t>= Fouten herstellen</w:t>
      </w:r>
    </w:p>
    <w:p w14:paraId="57A05DE3" w14:textId="77777777" w:rsidR="00E6699C" w:rsidRDefault="00E6699C" w:rsidP="00463D0E">
      <w:pPr>
        <w:rPr>
          <w:rFonts w:ascii="Goudy Old Style" w:hAnsi="Goudy Old Style"/>
        </w:rPr>
      </w:pPr>
    </w:p>
    <w:p w14:paraId="3E3EBD2F" w14:textId="77777777" w:rsidR="00955B23" w:rsidRDefault="00E6699C" w:rsidP="00463D0E">
      <w:pPr>
        <w:rPr>
          <w:rFonts w:ascii="Goudy Old Style" w:hAnsi="Goudy Old Style"/>
        </w:rPr>
      </w:pPr>
      <w:r w:rsidRPr="006468D6">
        <w:rPr>
          <w:rFonts w:ascii="Goudy Old Style" w:hAnsi="Goudy Old Style"/>
          <w:b/>
        </w:rPr>
        <w:t>Renaissance (wedergeboorte) =</w:t>
      </w:r>
      <w:r>
        <w:rPr>
          <w:rFonts w:ascii="Goudy Old Style" w:hAnsi="Goudy Old Style"/>
        </w:rPr>
        <w:t xml:space="preserve"> </w:t>
      </w:r>
      <w:r w:rsidR="006468D6">
        <w:rPr>
          <w:rFonts w:ascii="Goudy Old Style" w:hAnsi="Goudy Old Style"/>
        </w:rPr>
        <w:t xml:space="preserve">De schilder en bouwkunst werd de terugkeer het klassieke voorbeeld zichtbaar doordat kunstenaars de stijl van de Oudheid als voorbeeld gebruikten &gt; De klassieke kunst beleefde een renaissance </w:t>
      </w:r>
    </w:p>
    <w:p w14:paraId="07EC8740" w14:textId="77777777" w:rsidR="006468D6" w:rsidRDefault="00955B23" w:rsidP="00463D0E">
      <w:pPr>
        <w:rPr>
          <w:rFonts w:ascii="Goudy Old Style" w:hAnsi="Goudy Old Style"/>
        </w:rPr>
      </w:pPr>
      <w:r w:rsidRPr="00955B23">
        <w:rPr>
          <w:rFonts w:ascii="Goudy Old Style" w:hAnsi="Goudy Old Style"/>
          <w:i/>
        </w:rPr>
        <w:t xml:space="preserve">Het verschil in de kunst </w:t>
      </w:r>
      <w:r w:rsidRPr="00955B23">
        <w:rPr>
          <w:rFonts w:ascii="Goudy Old Style" w:hAnsi="Goudy Old Style"/>
        </w:rPr>
        <w:t>=</w:t>
      </w:r>
      <w:r>
        <w:rPr>
          <w:rFonts w:ascii="Goudy Old Style" w:hAnsi="Goudy Old Style"/>
        </w:rPr>
        <w:t xml:space="preserve"> De gezichten op de kunstwerken kregen steeds meer emoties </w:t>
      </w:r>
    </w:p>
    <w:p w14:paraId="6B6C97AA" w14:textId="046C65AA" w:rsidR="00423612" w:rsidRPr="00EA5564" w:rsidRDefault="000349E5" w:rsidP="00EA5564">
      <w:pPr>
        <w:rPr>
          <w:rFonts w:ascii="Goudy Old Style" w:hAnsi="Goudy Old Style"/>
        </w:rPr>
      </w:pPr>
      <w:r>
        <w:rPr>
          <w:rFonts w:ascii="Goudy Old Style" w:hAnsi="Goudy Old Style"/>
        </w:rPr>
        <w:t xml:space="preserve">&gt; </w:t>
      </w:r>
      <w:r w:rsidR="00423612" w:rsidRPr="00EA5564">
        <w:rPr>
          <w:rFonts w:ascii="Goudy Old Style" w:hAnsi="Goudy Old Style"/>
        </w:rPr>
        <w:t xml:space="preserve">De kooplieden en bankiers van </w:t>
      </w:r>
      <w:proofErr w:type="spellStart"/>
      <w:r w:rsidR="00423612" w:rsidRPr="00EA5564">
        <w:rPr>
          <w:rFonts w:ascii="Goudy Old Style" w:hAnsi="Goudy Old Style"/>
        </w:rPr>
        <w:t>Florence</w:t>
      </w:r>
      <w:proofErr w:type="spellEnd"/>
      <w:r w:rsidR="00423612" w:rsidRPr="00EA5564">
        <w:rPr>
          <w:rFonts w:ascii="Goudy Old Style" w:hAnsi="Goudy Old Style"/>
        </w:rPr>
        <w:t xml:space="preserve">, Milaan en Venetië  hadden veel geld en het verhaal dat het leven slechts een voorbeding is op de dood veranderde &gt; Ze wilden genieten van het leven, net zoals de Grieken vroeger deden &gt; Hun bouwkunst en mythologie werd ook weer mooi gevonden en weer nagedaan </w:t>
      </w:r>
    </w:p>
    <w:p w14:paraId="3EAB1269" w14:textId="77777777" w:rsidR="000349E5" w:rsidRDefault="000349E5" w:rsidP="00EA5564">
      <w:pPr>
        <w:rPr>
          <w:rFonts w:ascii="Goudy Old Style" w:hAnsi="Goudy Old Style"/>
        </w:rPr>
      </w:pPr>
    </w:p>
    <w:p w14:paraId="70E664FB" w14:textId="6F76E138" w:rsidR="00EA5564" w:rsidRPr="00EA5564" w:rsidRDefault="00EA5564" w:rsidP="00EA5564">
      <w:pPr>
        <w:rPr>
          <w:rFonts w:ascii="Goudy Old Style" w:hAnsi="Goudy Old Style"/>
        </w:rPr>
      </w:pPr>
      <w:r w:rsidRPr="00EA5564">
        <w:rPr>
          <w:rFonts w:ascii="Goudy Old Style" w:hAnsi="Goudy Old Style"/>
        </w:rPr>
        <w:t xml:space="preserve">Waardering voor </w:t>
      </w:r>
      <w:r w:rsidRPr="00F74ED0">
        <w:rPr>
          <w:rFonts w:ascii="Goudy Old Style" w:hAnsi="Goudy Old Style"/>
          <w:b/>
        </w:rPr>
        <w:t>talent</w:t>
      </w:r>
      <w:r w:rsidRPr="00EA5564">
        <w:rPr>
          <w:rFonts w:ascii="Goudy Old Style" w:hAnsi="Goudy Old Style"/>
        </w:rPr>
        <w:t xml:space="preserve"> nam toe &gt; Kunstenaars gingen hun werken signeren </w:t>
      </w:r>
    </w:p>
    <w:p w14:paraId="51BCD656" w14:textId="77777777" w:rsidR="00EA5564" w:rsidRPr="00EA5564" w:rsidRDefault="00EA5564" w:rsidP="00EA5564">
      <w:pPr>
        <w:rPr>
          <w:rFonts w:ascii="Goudy Old Style" w:hAnsi="Goudy Old Style"/>
        </w:rPr>
      </w:pPr>
      <w:r w:rsidRPr="00F74ED0">
        <w:rPr>
          <w:rFonts w:ascii="Goudy Old Style" w:hAnsi="Goudy Old Style"/>
          <w:b/>
        </w:rPr>
        <w:t>Leonardo da Vinci</w:t>
      </w:r>
      <w:r w:rsidRPr="00EA5564">
        <w:rPr>
          <w:rFonts w:ascii="Goudy Old Style" w:hAnsi="Goudy Old Style"/>
        </w:rPr>
        <w:t xml:space="preserve"> &gt; Deed veel uitvinden maar was ook goede schilder &gt; Mona Lisa</w:t>
      </w:r>
    </w:p>
    <w:p w14:paraId="54778379" w14:textId="77777777" w:rsidR="00EA5564" w:rsidRPr="00EA5564" w:rsidRDefault="00EA5564" w:rsidP="00EA5564">
      <w:pPr>
        <w:rPr>
          <w:rFonts w:ascii="Goudy Old Style" w:hAnsi="Goudy Old Style"/>
        </w:rPr>
      </w:pPr>
    </w:p>
    <w:p w14:paraId="5070EB55" w14:textId="77777777" w:rsidR="00955B23" w:rsidRDefault="00D639BF" w:rsidP="00463D0E">
      <w:pPr>
        <w:rPr>
          <w:rFonts w:ascii="Goudy Old Style" w:hAnsi="Goudy Old Style"/>
          <w:b/>
          <w:i/>
          <w:sz w:val="28"/>
        </w:rPr>
      </w:pPr>
      <w:r w:rsidRPr="00D639BF">
        <w:rPr>
          <w:rFonts w:ascii="Goudy Old Style" w:hAnsi="Goudy Old Style"/>
          <w:b/>
          <w:i/>
          <w:sz w:val="28"/>
        </w:rPr>
        <w:t>5.3</w:t>
      </w:r>
    </w:p>
    <w:p w14:paraId="1700EF21" w14:textId="5C38A891" w:rsidR="00D639BF" w:rsidRDefault="00D639BF" w:rsidP="00D639BF">
      <w:pPr>
        <w:rPr>
          <w:rFonts w:ascii="Goudy Old Style" w:hAnsi="Goudy Old Style"/>
        </w:rPr>
      </w:pPr>
      <w:r w:rsidRPr="00E672FE">
        <w:rPr>
          <w:rFonts w:ascii="Goudy Old Style" w:hAnsi="Goudy Old Style"/>
        </w:rPr>
        <w:t xml:space="preserve">In de middeleeuwen was de kerk overmachtig &gt; Alleen onder toezicht van de paus mochten er nieuwe kloosterordes worden gesticht </w:t>
      </w:r>
      <w:r w:rsidR="00E672FE" w:rsidRPr="00E672FE">
        <w:rPr>
          <w:rFonts w:ascii="Goudy Old Style" w:hAnsi="Goudy Old Style"/>
        </w:rPr>
        <w:t xml:space="preserve">&gt; De </w:t>
      </w:r>
      <w:r w:rsidR="00E672FE" w:rsidRPr="00E672FE">
        <w:rPr>
          <w:rFonts w:ascii="Goudy Old Style" w:hAnsi="Goudy Old Style"/>
          <w:b/>
        </w:rPr>
        <w:t>paus</w:t>
      </w:r>
      <w:r w:rsidR="00E44275">
        <w:rPr>
          <w:rFonts w:ascii="Goudy Old Style" w:hAnsi="Goudy Old Style"/>
        </w:rPr>
        <w:t xml:space="preserve"> stond bov</w:t>
      </w:r>
      <w:r w:rsidR="00E672FE" w:rsidRPr="00E672FE">
        <w:rPr>
          <w:rFonts w:ascii="Goudy Old Style" w:hAnsi="Goudy Old Style"/>
        </w:rPr>
        <w:t xml:space="preserve">en aan de </w:t>
      </w:r>
      <w:r w:rsidR="00E672FE" w:rsidRPr="00E44275">
        <w:rPr>
          <w:rFonts w:ascii="Goudy Old Style" w:hAnsi="Goudy Old Style"/>
          <w:b/>
        </w:rPr>
        <w:t>hiërarchie</w:t>
      </w:r>
      <w:r w:rsidR="00E672FE" w:rsidRPr="00E672FE">
        <w:rPr>
          <w:rFonts w:ascii="Goudy Old Style" w:hAnsi="Goudy Old Style"/>
        </w:rPr>
        <w:t xml:space="preserve"> en leidde het </w:t>
      </w:r>
      <w:r w:rsidR="00E672FE" w:rsidRPr="00E44275">
        <w:rPr>
          <w:rFonts w:ascii="Goudy Old Style" w:hAnsi="Goudy Old Style"/>
          <w:b/>
        </w:rPr>
        <w:t>christelijke gemeenschap</w:t>
      </w:r>
      <w:r w:rsidR="00E672FE" w:rsidRPr="00E672FE">
        <w:rPr>
          <w:rFonts w:ascii="Goudy Old Style" w:hAnsi="Goudy Old Style"/>
        </w:rPr>
        <w:t xml:space="preserve"> &gt; Werd gezien als vervanger van Jezus</w:t>
      </w:r>
      <w:r w:rsidR="00E672FE">
        <w:rPr>
          <w:rFonts w:ascii="Goudy Old Style" w:hAnsi="Goudy Old Style"/>
        </w:rPr>
        <w:t xml:space="preserve"> </w:t>
      </w:r>
      <w:r w:rsidR="00B5607A">
        <w:rPr>
          <w:rFonts w:ascii="Goudy Old Style" w:hAnsi="Goudy Old Style"/>
        </w:rPr>
        <w:t>&gt; Ook vocht de paus oorlogen en had hij veel politieke macht</w:t>
      </w:r>
    </w:p>
    <w:p w14:paraId="19E270E6" w14:textId="77777777" w:rsidR="00B5607A" w:rsidRDefault="00B5607A" w:rsidP="00D639BF">
      <w:pPr>
        <w:rPr>
          <w:rFonts w:ascii="Goudy Old Style" w:hAnsi="Goudy Old Style"/>
        </w:rPr>
      </w:pPr>
    </w:p>
    <w:p w14:paraId="1F11EBF7" w14:textId="77777777" w:rsidR="00B5607A" w:rsidRDefault="00B5607A" w:rsidP="00D639BF">
      <w:pPr>
        <w:rPr>
          <w:rFonts w:ascii="Goudy Old Style" w:hAnsi="Goudy Old Style"/>
        </w:rPr>
      </w:pPr>
      <w:r w:rsidRPr="00A80264">
        <w:rPr>
          <w:rFonts w:ascii="Goudy Old Style" w:hAnsi="Goudy Old Style"/>
          <w:b/>
        </w:rPr>
        <w:t>Hus =</w:t>
      </w:r>
      <w:r>
        <w:rPr>
          <w:rFonts w:ascii="Goudy Old Style" w:hAnsi="Goudy Old Style"/>
        </w:rPr>
        <w:t xml:space="preserve"> Verkondigde dat de kerk afstand moest doen van alle macht en rijkdom om te kunnen terugkeren </w:t>
      </w:r>
      <w:r w:rsidR="00A80264">
        <w:rPr>
          <w:rFonts w:ascii="Goudy Old Style" w:hAnsi="Goudy Old Style"/>
        </w:rPr>
        <w:t xml:space="preserve">tot een eenvoud die jezus had verkondigd &gt; Hij kwam op de brandstapel </w:t>
      </w:r>
    </w:p>
    <w:p w14:paraId="0D96365B" w14:textId="77777777" w:rsidR="00BC284C" w:rsidRDefault="00BC284C" w:rsidP="00D639BF">
      <w:pPr>
        <w:rPr>
          <w:rFonts w:ascii="Goudy Old Style" w:hAnsi="Goudy Old Style"/>
        </w:rPr>
      </w:pPr>
    </w:p>
    <w:p w14:paraId="237D5C82" w14:textId="6B7A83C8" w:rsidR="00C54D00" w:rsidRDefault="00C54D00" w:rsidP="00D639BF">
      <w:pPr>
        <w:rPr>
          <w:rFonts w:ascii="Goudy Old Style" w:hAnsi="Goudy Old Style"/>
          <w:b/>
        </w:rPr>
      </w:pPr>
      <w:r>
        <w:rPr>
          <w:rFonts w:ascii="Goudy Old Style" w:hAnsi="Goudy Old Style"/>
          <w:b/>
        </w:rPr>
        <w:t>L</w:t>
      </w:r>
      <w:r w:rsidR="002B0157">
        <w:rPr>
          <w:rFonts w:ascii="Goudy Old Style" w:hAnsi="Goudy Old Style"/>
          <w:b/>
        </w:rPr>
        <w:t xml:space="preserve">uther en Calvijn wilden </w:t>
      </w:r>
      <w:r w:rsidR="002B0157" w:rsidRPr="00A72F90">
        <w:rPr>
          <w:rFonts w:ascii="Goudy Old Style" w:hAnsi="Goudy Old Style"/>
          <w:b/>
        </w:rPr>
        <w:t>kerkhervorming/reformatie</w:t>
      </w:r>
      <w:r w:rsidR="002B0157">
        <w:rPr>
          <w:rFonts w:ascii="Goudy Old Style" w:hAnsi="Goudy Old Style"/>
          <w:b/>
        </w:rPr>
        <w:t xml:space="preserve"> en vonden allebei:</w:t>
      </w:r>
    </w:p>
    <w:p w14:paraId="504FA026" w14:textId="2BE3C4B4" w:rsidR="00C54D00" w:rsidRPr="00FD3823" w:rsidRDefault="00C54D00" w:rsidP="00FD3823">
      <w:pPr>
        <w:pStyle w:val="Lijstalinea"/>
        <w:numPr>
          <w:ilvl w:val="0"/>
          <w:numId w:val="10"/>
        </w:numPr>
        <w:rPr>
          <w:rFonts w:ascii="Goudy Old Style" w:hAnsi="Goudy Old Style"/>
        </w:rPr>
      </w:pPr>
      <w:r w:rsidRPr="00FD3823">
        <w:rPr>
          <w:rFonts w:ascii="Goudy Old Style" w:hAnsi="Goudy Old Style"/>
        </w:rPr>
        <w:t>Dat de geestelijken te lux leven</w:t>
      </w:r>
    </w:p>
    <w:p w14:paraId="39DB449B" w14:textId="4629A858" w:rsidR="00C54D00" w:rsidRPr="00FD3823" w:rsidRDefault="00075987" w:rsidP="00FD3823">
      <w:pPr>
        <w:pStyle w:val="Lijstalinea"/>
        <w:numPr>
          <w:ilvl w:val="0"/>
          <w:numId w:val="10"/>
        </w:numPr>
        <w:rPr>
          <w:rFonts w:ascii="Goudy Old Style" w:hAnsi="Goudy Old Style"/>
        </w:rPr>
      </w:pPr>
      <w:r>
        <w:rPr>
          <w:rFonts w:ascii="Goudy Old Style" w:hAnsi="Goudy Old Style"/>
        </w:rPr>
        <w:t xml:space="preserve">Aflaat moet afgeschaft worden </w:t>
      </w:r>
      <w:r w:rsidR="00FD3823" w:rsidRPr="00FD3823">
        <w:rPr>
          <w:rFonts w:ascii="Goudy Old Style" w:hAnsi="Goudy Old Style"/>
        </w:rPr>
        <w:t xml:space="preserve">&gt; </w:t>
      </w:r>
      <w:r w:rsidR="00FD3823" w:rsidRPr="00FD3823">
        <w:rPr>
          <w:rFonts w:ascii="Goudy Old Style" w:hAnsi="Goudy Old Style"/>
          <w:b/>
        </w:rPr>
        <w:t xml:space="preserve">Aflaat </w:t>
      </w:r>
      <w:r w:rsidR="00FD3823" w:rsidRPr="00FD3823">
        <w:rPr>
          <w:rFonts w:ascii="Goudy Old Style" w:hAnsi="Goudy Old Style"/>
        </w:rPr>
        <w:t xml:space="preserve">= Met geld je zonden goedkopen </w:t>
      </w:r>
      <w:r>
        <w:rPr>
          <w:rFonts w:ascii="Goudy Old Style" w:hAnsi="Goudy Old Style"/>
        </w:rPr>
        <w:t xml:space="preserve">zodat je in de hemel komt </w:t>
      </w:r>
    </w:p>
    <w:p w14:paraId="1B52BDFF" w14:textId="77777777" w:rsidR="00C54D00" w:rsidRDefault="00C54D00" w:rsidP="00D639BF">
      <w:pPr>
        <w:rPr>
          <w:rFonts w:ascii="Goudy Old Style" w:hAnsi="Goudy Old Style"/>
          <w:b/>
        </w:rPr>
      </w:pPr>
    </w:p>
    <w:p w14:paraId="56AFE972" w14:textId="72090B52" w:rsidR="00BC284C" w:rsidRDefault="00BC284C" w:rsidP="00D639BF">
      <w:pPr>
        <w:rPr>
          <w:rFonts w:ascii="Goudy Old Style" w:hAnsi="Goudy Old Style"/>
        </w:rPr>
      </w:pPr>
      <w:r w:rsidRPr="00BC284C">
        <w:rPr>
          <w:rFonts w:ascii="Goudy Old Style" w:hAnsi="Goudy Old Style"/>
          <w:b/>
        </w:rPr>
        <w:t>Luther</w:t>
      </w:r>
      <w:r w:rsidR="002B0157">
        <w:rPr>
          <w:rFonts w:ascii="Goudy Old Style" w:hAnsi="Goudy Old Style"/>
          <w:b/>
        </w:rPr>
        <w:t>:</w:t>
      </w:r>
    </w:p>
    <w:p w14:paraId="359B9095" w14:textId="77777777" w:rsidR="006F6A4F" w:rsidRPr="0030318B" w:rsidRDefault="006F6A4F" w:rsidP="0030318B">
      <w:pPr>
        <w:pStyle w:val="Lijstalinea"/>
        <w:numPr>
          <w:ilvl w:val="0"/>
          <w:numId w:val="5"/>
        </w:numPr>
        <w:rPr>
          <w:rFonts w:ascii="Goudy Old Style" w:hAnsi="Goudy Old Style"/>
        </w:rPr>
      </w:pPr>
      <w:r w:rsidRPr="0030318B">
        <w:rPr>
          <w:rFonts w:ascii="Goudy Old Style" w:hAnsi="Goudy Old Style"/>
        </w:rPr>
        <w:t xml:space="preserve">De mens kon alleen onder genade van God gered worden </w:t>
      </w:r>
    </w:p>
    <w:p w14:paraId="2C0679A0" w14:textId="77777777" w:rsidR="0030318B" w:rsidRPr="0030318B" w:rsidRDefault="0030318B" w:rsidP="0030318B">
      <w:pPr>
        <w:pStyle w:val="Lijstalinea"/>
        <w:numPr>
          <w:ilvl w:val="0"/>
          <w:numId w:val="5"/>
        </w:numPr>
        <w:rPr>
          <w:rFonts w:ascii="Goudy Old Style" w:hAnsi="Goudy Old Style"/>
        </w:rPr>
      </w:pPr>
      <w:r w:rsidRPr="0030318B">
        <w:rPr>
          <w:rFonts w:ascii="Goudy Old Style" w:hAnsi="Goudy Old Style"/>
        </w:rPr>
        <w:t xml:space="preserve">De mens kon alleen tot God komen door in hem te geloven </w:t>
      </w:r>
    </w:p>
    <w:p w14:paraId="27DED779" w14:textId="77777777" w:rsidR="00645F63" w:rsidRDefault="0030318B" w:rsidP="0030318B">
      <w:pPr>
        <w:pStyle w:val="Lijstalinea"/>
        <w:numPr>
          <w:ilvl w:val="0"/>
          <w:numId w:val="5"/>
        </w:numPr>
        <w:rPr>
          <w:rFonts w:ascii="Goudy Old Style" w:hAnsi="Goudy Old Style"/>
        </w:rPr>
      </w:pPr>
      <w:r w:rsidRPr="0030318B">
        <w:rPr>
          <w:rFonts w:ascii="Goudy Old Style" w:hAnsi="Goudy Old Style"/>
        </w:rPr>
        <w:t xml:space="preserve">Een gelovige had genoeg aan de bijbel </w:t>
      </w:r>
      <w:r w:rsidR="00ED6927">
        <w:rPr>
          <w:rFonts w:ascii="Goudy Old Style" w:hAnsi="Goudy Old Style"/>
        </w:rPr>
        <w:t>omdat dat het woord van God is &gt; Geen paus nodig</w:t>
      </w:r>
    </w:p>
    <w:p w14:paraId="534B0EF4" w14:textId="77777777" w:rsidR="00645F63" w:rsidRDefault="00645F63" w:rsidP="0030318B">
      <w:pPr>
        <w:pStyle w:val="Lijstalinea"/>
        <w:numPr>
          <w:ilvl w:val="0"/>
          <w:numId w:val="5"/>
        </w:numPr>
        <w:rPr>
          <w:rFonts w:ascii="Goudy Old Style" w:hAnsi="Goudy Old Style"/>
        </w:rPr>
      </w:pPr>
      <w:r>
        <w:rPr>
          <w:rFonts w:ascii="Goudy Old Style" w:hAnsi="Goudy Old Style"/>
        </w:rPr>
        <w:t>De koning neemt de beslissingen over het geloof</w:t>
      </w:r>
    </w:p>
    <w:p w14:paraId="0EA40F86" w14:textId="77777777" w:rsidR="000349E5" w:rsidRDefault="00645F63" w:rsidP="00EF0056">
      <w:pPr>
        <w:pStyle w:val="Lijstalinea"/>
        <w:numPr>
          <w:ilvl w:val="0"/>
          <w:numId w:val="5"/>
        </w:numPr>
        <w:rPr>
          <w:rFonts w:ascii="Goudy Old Style" w:hAnsi="Goudy Old Style"/>
        </w:rPr>
      </w:pPr>
      <w:r>
        <w:rPr>
          <w:rFonts w:ascii="Goudy Old Style" w:hAnsi="Goudy Old Style"/>
        </w:rPr>
        <w:t xml:space="preserve">Het volk moet altijd luisteren naar de koning </w:t>
      </w:r>
    </w:p>
    <w:p w14:paraId="043083E8" w14:textId="4661F641" w:rsidR="00677BAA" w:rsidRDefault="00677BAA" w:rsidP="000349E5">
      <w:pPr>
        <w:rPr>
          <w:rFonts w:ascii="Goudy Old Style" w:hAnsi="Goudy Old Style"/>
        </w:rPr>
      </w:pPr>
      <w:r>
        <w:rPr>
          <w:rFonts w:ascii="Goudy Old Style" w:hAnsi="Goudy Old Style"/>
        </w:rPr>
        <w:t xml:space="preserve">Luther schreef </w:t>
      </w:r>
      <w:r w:rsidR="00C03707">
        <w:rPr>
          <w:rFonts w:ascii="Goudy Old Style" w:hAnsi="Goudy Old Style"/>
          <w:b/>
        </w:rPr>
        <w:t>95</w:t>
      </w:r>
      <w:r w:rsidRPr="00C03707">
        <w:rPr>
          <w:rFonts w:ascii="Goudy Old Style" w:hAnsi="Goudy Old Style"/>
          <w:b/>
        </w:rPr>
        <w:t xml:space="preserve"> stellingen </w:t>
      </w:r>
      <w:r>
        <w:rPr>
          <w:rFonts w:ascii="Goudy Old Style" w:hAnsi="Goudy Old Style"/>
        </w:rPr>
        <w:t xml:space="preserve">over </w:t>
      </w:r>
      <w:r w:rsidR="00C03707">
        <w:rPr>
          <w:rFonts w:ascii="Goudy Old Style" w:hAnsi="Goudy Old Style"/>
        </w:rPr>
        <w:t>kritiek</w:t>
      </w:r>
      <w:r>
        <w:rPr>
          <w:rFonts w:ascii="Goudy Old Style" w:hAnsi="Goudy Old Style"/>
        </w:rPr>
        <w:t xml:space="preserve"> op k</w:t>
      </w:r>
      <w:r w:rsidR="00C03707">
        <w:rPr>
          <w:rFonts w:ascii="Goudy Old Style" w:hAnsi="Goudy Old Style"/>
        </w:rPr>
        <w:t>atholieke kerk</w:t>
      </w:r>
    </w:p>
    <w:p w14:paraId="0A1B288A" w14:textId="46F453A8" w:rsidR="00884C56" w:rsidRPr="000349E5" w:rsidRDefault="00884C56" w:rsidP="000349E5">
      <w:pPr>
        <w:rPr>
          <w:rFonts w:ascii="Goudy Old Style" w:hAnsi="Goudy Old Style"/>
        </w:rPr>
      </w:pPr>
      <w:r w:rsidRPr="000349E5">
        <w:rPr>
          <w:rFonts w:ascii="Goudy Old Style" w:hAnsi="Goudy Old Style"/>
        </w:rPr>
        <w:t>Het ontstaan van de lutherse kerk leidde tot een oorlog tegen Karel V en de rooms</w:t>
      </w:r>
      <w:r w:rsidRPr="000349E5">
        <w:rPr>
          <w:rFonts w:ascii="Goudy Old Style" w:hAnsi="Goudy Old Style"/>
          <w:b/>
        </w:rPr>
        <w:t xml:space="preserve"> </w:t>
      </w:r>
      <w:r w:rsidRPr="000349E5">
        <w:rPr>
          <w:rFonts w:ascii="Goudy Old Style" w:hAnsi="Goudy Old Style"/>
        </w:rPr>
        <w:t xml:space="preserve">katholieke vorsten. Daarbij werden het protestantisme en het rooms-katholicisme gelijkberechtigd. </w:t>
      </w:r>
    </w:p>
    <w:p w14:paraId="4EEEF7B2" w14:textId="77777777" w:rsidR="00884C56" w:rsidRDefault="00884C56" w:rsidP="00EF0056">
      <w:pPr>
        <w:rPr>
          <w:rFonts w:ascii="Goudy Old Style" w:hAnsi="Goudy Old Style"/>
        </w:rPr>
      </w:pPr>
    </w:p>
    <w:p w14:paraId="0A018EF0" w14:textId="18FE7694" w:rsidR="00EF0056" w:rsidRDefault="00EF0056" w:rsidP="00EF0056">
      <w:pPr>
        <w:rPr>
          <w:rFonts w:ascii="Goudy Old Style" w:hAnsi="Goudy Old Style"/>
          <w:b/>
        </w:rPr>
      </w:pPr>
      <w:r>
        <w:rPr>
          <w:rFonts w:ascii="Goudy Old Style" w:hAnsi="Goudy Old Style"/>
        </w:rPr>
        <w:t xml:space="preserve">De paus deed Luther in de kerkelijke ban &gt; Volgelingen van Luther voelden zich gedwongen om </w:t>
      </w:r>
      <w:r w:rsidR="003B3131">
        <w:rPr>
          <w:rFonts w:ascii="Goudy Old Style" w:hAnsi="Goudy Old Style"/>
        </w:rPr>
        <w:t>kerkgemeentes</w:t>
      </w:r>
      <w:r>
        <w:rPr>
          <w:rFonts w:ascii="Goudy Old Style" w:hAnsi="Goudy Old Style"/>
        </w:rPr>
        <w:t xml:space="preserve"> te stichten en kreeg steun van het </w:t>
      </w:r>
      <w:r w:rsidRPr="003B3131">
        <w:rPr>
          <w:rFonts w:ascii="Goudy Old Style" w:hAnsi="Goudy Old Style"/>
          <w:b/>
        </w:rPr>
        <w:t>Duitse Rijk</w:t>
      </w:r>
      <w:r w:rsidR="003B3131">
        <w:rPr>
          <w:rFonts w:ascii="Goudy Old Style" w:hAnsi="Goudy Old Style"/>
        </w:rPr>
        <w:t xml:space="preserve"> &gt; </w:t>
      </w:r>
      <w:r w:rsidR="003B3131" w:rsidRPr="003B3131">
        <w:rPr>
          <w:rFonts w:ascii="Goudy Old Style" w:hAnsi="Goudy Old Style"/>
          <w:b/>
        </w:rPr>
        <w:t>Kerksplitsing</w:t>
      </w:r>
      <w:r w:rsidR="003B3131">
        <w:rPr>
          <w:rFonts w:ascii="Goudy Old Style" w:hAnsi="Goudy Old Style"/>
        </w:rPr>
        <w:t xml:space="preserve"> en </w:t>
      </w:r>
      <w:r w:rsidR="00351A0A">
        <w:rPr>
          <w:rFonts w:ascii="Goudy Old Style" w:hAnsi="Goudy Old Style"/>
          <w:b/>
        </w:rPr>
        <w:t>B</w:t>
      </w:r>
      <w:r w:rsidR="003B3131" w:rsidRPr="003B3131">
        <w:rPr>
          <w:rFonts w:ascii="Goudy Old Style" w:hAnsi="Goudy Old Style"/>
          <w:b/>
        </w:rPr>
        <w:t xml:space="preserve">oerenoorlog </w:t>
      </w:r>
    </w:p>
    <w:p w14:paraId="570DFF3A" w14:textId="77777777" w:rsidR="00A72F90" w:rsidRDefault="00A72F90" w:rsidP="00EF0056">
      <w:pPr>
        <w:rPr>
          <w:rFonts w:ascii="Goudy Old Style" w:hAnsi="Goudy Old Style"/>
        </w:rPr>
      </w:pPr>
    </w:p>
    <w:p w14:paraId="4F05255E" w14:textId="784DCC00" w:rsidR="00A72F90" w:rsidRPr="00656A11" w:rsidRDefault="00656A11" w:rsidP="00EF0056">
      <w:pPr>
        <w:rPr>
          <w:rFonts w:ascii="Goudy Old Style" w:hAnsi="Goudy Old Style"/>
          <w:b/>
        </w:rPr>
      </w:pPr>
      <w:r w:rsidRPr="00656A11">
        <w:rPr>
          <w:rFonts w:ascii="Goudy Old Style" w:hAnsi="Goudy Old Style"/>
          <w:b/>
        </w:rPr>
        <w:t>Calvijn:</w:t>
      </w:r>
    </w:p>
    <w:p w14:paraId="0E6FF66F" w14:textId="725FAC96" w:rsidR="00656A11" w:rsidRPr="002B0157" w:rsidRDefault="00656A11" w:rsidP="002B0157">
      <w:pPr>
        <w:pStyle w:val="Lijstalinea"/>
        <w:numPr>
          <w:ilvl w:val="0"/>
          <w:numId w:val="11"/>
        </w:numPr>
        <w:rPr>
          <w:rFonts w:ascii="Goudy Old Style" w:hAnsi="Goudy Old Style"/>
        </w:rPr>
      </w:pPr>
      <w:r w:rsidRPr="002B0157">
        <w:rPr>
          <w:rFonts w:ascii="Goudy Old Style" w:hAnsi="Goudy Old Style"/>
        </w:rPr>
        <w:t xml:space="preserve">God bepaald voor je geboorte of je in de hel of hemel komt </w:t>
      </w:r>
    </w:p>
    <w:p w14:paraId="5B6CF7F8" w14:textId="6B7F611B" w:rsidR="00656A11" w:rsidRPr="002B0157" w:rsidRDefault="00656A11" w:rsidP="002B0157">
      <w:pPr>
        <w:pStyle w:val="Lijstalinea"/>
        <w:numPr>
          <w:ilvl w:val="0"/>
          <w:numId w:val="11"/>
        </w:numPr>
        <w:rPr>
          <w:rFonts w:ascii="Goudy Old Style" w:hAnsi="Goudy Old Style"/>
        </w:rPr>
      </w:pPr>
      <w:r w:rsidRPr="002B0157">
        <w:rPr>
          <w:rFonts w:ascii="Goudy Old Style" w:hAnsi="Goudy Old Style"/>
        </w:rPr>
        <w:t xml:space="preserve">Iedere kerk bestuurd zichzelf &gt; Koning mag niet helpen </w:t>
      </w:r>
    </w:p>
    <w:p w14:paraId="619F9261" w14:textId="282F35E1" w:rsidR="00BD45A1" w:rsidRDefault="00BD45A1" w:rsidP="002B0157">
      <w:pPr>
        <w:pStyle w:val="Lijstalinea"/>
        <w:numPr>
          <w:ilvl w:val="0"/>
          <w:numId w:val="11"/>
        </w:numPr>
        <w:rPr>
          <w:rFonts w:ascii="Goudy Old Style" w:hAnsi="Goudy Old Style"/>
        </w:rPr>
      </w:pPr>
      <w:r w:rsidRPr="002B0157">
        <w:rPr>
          <w:rFonts w:ascii="Goudy Old Style" w:hAnsi="Goudy Old Style"/>
        </w:rPr>
        <w:t xml:space="preserve">Als de koning zich misdraagt, mag het volk hem afzetten </w:t>
      </w:r>
    </w:p>
    <w:p w14:paraId="415D03E9" w14:textId="77777777" w:rsidR="00884C56" w:rsidRPr="003A72EE" w:rsidRDefault="00884C56" w:rsidP="00884C56">
      <w:pPr>
        <w:pStyle w:val="Lijstalinea"/>
        <w:numPr>
          <w:ilvl w:val="0"/>
          <w:numId w:val="11"/>
        </w:numPr>
        <w:rPr>
          <w:rFonts w:ascii="Goudy Old Style" w:hAnsi="Goudy Old Style"/>
        </w:rPr>
      </w:pPr>
      <w:r w:rsidRPr="003A72EE">
        <w:rPr>
          <w:rFonts w:ascii="Goudy Old Style" w:hAnsi="Goudy Old Style"/>
        </w:rPr>
        <w:t>Er mag in een kerkgebouw niets zijn wat het geloof kon afleiden (bijv. geen beelden)</w:t>
      </w:r>
    </w:p>
    <w:p w14:paraId="3632C385" w14:textId="77777777" w:rsidR="00BD45A1" w:rsidRDefault="00BD45A1" w:rsidP="00EF0056">
      <w:pPr>
        <w:rPr>
          <w:rFonts w:ascii="Goudy Old Style" w:hAnsi="Goudy Old Style"/>
        </w:rPr>
      </w:pPr>
    </w:p>
    <w:p w14:paraId="5B98075F" w14:textId="30FCF46E" w:rsidR="00656A11" w:rsidRDefault="00BF1AC2" w:rsidP="00EF0056">
      <w:pPr>
        <w:rPr>
          <w:rFonts w:ascii="Goudy Old Style" w:hAnsi="Goudy Old Style"/>
        </w:rPr>
      </w:pPr>
      <w:r>
        <w:rPr>
          <w:rFonts w:ascii="Goudy Old Style" w:hAnsi="Goudy Old Style"/>
        </w:rPr>
        <w:t xml:space="preserve">De strijd tussen katholieken en protestanten leidt tot een enorm conflict &gt; In het </w:t>
      </w:r>
      <w:r w:rsidR="00A20E49">
        <w:rPr>
          <w:rFonts w:ascii="Goudy Old Style" w:hAnsi="Goudy Old Style"/>
        </w:rPr>
        <w:t>Duitse</w:t>
      </w:r>
      <w:r>
        <w:rPr>
          <w:rFonts w:ascii="Goudy Old Style" w:hAnsi="Goudy Old Style"/>
        </w:rPr>
        <w:t xml:space="preserve"> Rijk </w:t>
      </w:r>
      <w:r w:rsidR="00A20E49">
        <w:rPr>
          <w:rFonts w:ascii="Goudy Old Style" w:hAnsi="Goudy Old Style"/>
        </w:rPr>
        <w:t xml:space="preserve">werd door de Duitse koningen </w:t>
      </w:r>
      <w:r>
        <w:rPr>
          <w:rFonts w:ascii="Goudy Old Style" w:hAnsi="Goudy Old Style"/>
        </w:rPr>
        <w:t xml:space="preserve">besloten dat </w:t>
      </w:r>
      <w:r w:rsidR="00A20E49">
        <w:rPr>
          <w:rFonts w:ascii="Goudy Old Style" w:hAnsi="Goudy Old Style"/>
        </w:rPr>
        <w:t>de koning zelf mag bepalen of zijn volk katholiek of protestants is</w:t>
      </w:r>
      <w:r w:rsidR="005E5318">
        <w:rPr>
          <w:rFonts w:ascii="Goudy Old Style" w:hAnsi="Goudy Old Style"/>
        </w:rPr>
        <w:t xml:space="preserve"> &gt; Luther wordt populair in het Duitse Rijk en Calvijn in De Nederlanden </w:t>
      </w:r>
    </w:p>
    <w:p w14:paraId="65BCB965" w14:textId="77777777" w:rsidR="003A72EE" w:rsidRDefault="003A72EE" w:rsidP="00EF0056">
      <w:pPr>
        <w:rPr>
          <w:rFonts w:ascii="Goudy Old Style" w:hAnsi="Goudy Old Style"/>
        </w:rPr>
      </w:pPr>
    </w:p>
    <w:p w14:paraId="697BB7F0" w14:textId="035FA701" w:rsidR="00FF5971" w:rsidRDefault="00D61065" w:rsidP="00EF0056">
      <w:pPr>
        <w:rPr>
          <w:rFonts w:ascii="Goudy Old Style" w:hAnsi="Goudy Old Style"/>
        </w:rPr>
      </w:pPr>
      <w:r w:rsidRPr="00D61065">
        <w:rPr>
          <w:rFonts w:ascii="Goudy Old Style" w:hAnsi="Goudy Old Style"/>
          <w:b/>
        </w:rPr>
        <w:t>Contrareformatie =</w:t>
      </w:r>
      <w:r>
        <w:rPr>
          <w:rFonts w:ascii="Goudy Old Style" w:hAnsi="Goudy Old Style"/>
        </w:rPr>
        <w:t xml:space="preserve"> De maatregelen waarmee de rooms-katholieke kerk zich verdedigde tegen de hervorming  </w:t>
      </w:r>
    </w:p>
    <w:p w14:paraId="07968A03" w14:textId="77777777" w:rsidR="002B7E05" w:rsidRDefault="002B7E05" w:rsidP="00EF0056">
      <w:pPr>
        <w:rPr>
          <w:rFonts w:ascii="Goudy Old Style" w:hAnsi="Goudy Old Style"/>
          <w:b/>
        </w:rPr>
      </w:pPr>
    </w:p>
    <w:p w14:paraId="2587B1E4" w14:textId="26218BCD" w:rsidR="00F778A1" w:rsidRDefault="002B7E05" w:rsidP="00EF0056">
      <w:pPr>
        <w:rPr>
          <w:rFonts w:ascii="Goudy Old Style" w:hAnsi="Goudy Old Style"/>
        </w:rPr>
      </w:pPr>
      <w:r>
        <w:rPr>
          <w:rFonts w:ascii="Goudy Old Style" w:hAnsi="Goudy Old Style"/>
          <w:b/>
        </w:rPr>
        <w:t xml:space="preserve">De </w:t>
      </w:r>
      <w:r w:rsidRPr="002B7E05">
        <w:rPr>
          <w:rFonts w:ascii="Goudy Old Style" w:hAnsi="Goudy Old Style"/>
          <w:b/>
        </w:rPr>
        <w:t>Concilie</w:t>
      </w:r>
      <w:r>
        <w:rPr>
          <w:rFonts w:ascii="Goudy Old Style" w:hAnsi="Goudy Old Style"/>
          <w:b/>
        </w:rPr>
        <w:t xml:space="preserve"> (</w:t>
      </w:r>
      <w:r w:rsidRPr="002B7E05">
        <w:rPr>
          <w:rFonts w:ascii="Goudy Old Style" w:hAnsi="Goudy Old Style"/>
          <w:b/>
        </w:rPr>
        <w:t>=</w:t>
      </w:r>
      <w:r>
        <w:rPr>
          <w:rFonts w:ascii="Goudy Old Style" w:hAnsi="Goudy Old Style"/>
        </w:rPr>
        <w:t xml:space="preserve"> Kerkvergadering)</w:t>
      </w:r>
      <w:r w:rsidRPr="002B7E05">
        <w:rPr>
          <w:rFonts w:ascii="Goudy Old Style" w:hAnsi="Goudy Old Style"/>
          <w:b/>
        </w:rPr>
        <w:t xml:space="preserve"> </w:t>
      </w:r>
      <w:r>
        <w:rPr>
          <w:rFonts w:ascii="Goudy Old Style" w:hAnsi="Goudy Old Style"/>
          <w:b/>
        </w:rPr>
        <w:t xml:space="preserve"> </w:t>
      </w:r>
      <w:r>
        <w:rPr>
          <w:rFonts w:ascii="Goudy Old Style" w:hAnsi="Goudy Old Style"/>
        </w:rPr>
        <w:t xml:space="preserve">van </w:t>
      </w:r>
      <w:proofErr w:type="spellStart"/>
      <w:r>
        <w:rPr>
          <w:rFonts w:ascii="Goudy Old Style" w:hAnsi="Goudy Old Style"/>
        </w:rPr>
        <w:t>Trente</w:t>
      </w:r>
      <w:proofErr w:type="spellEnd"/>
      <w:r w:rsidR="00F778A1">
        <w:rPr>
          <w:rFonts w:ascii="Goudy Old Style" w:hAnsi="Goudy Old Style"/>
        </w:rPr>
        <w:t>:</w:t>
      </w:r>
      <w:r>
        <w:rPr>
          <w:rFonts w:ascii="Goudy Old Style" w:hAnsi="Goudy Old Style"/>
        </w:rPr>
        <w:t xml:space="preserve"> </w:t>
      </w:r>
    </w:p>
    <w:p w14:paraId="39F6D3C2" w14:textId="0E2ABEF6" w:rsidR="00F778A1" w:rsidRPr="00EB1D78" w:rsidRDefault="00F778A1" w:rsidP="00EB1D78">
      <w:pPr>
        <w:pStyle w:val="Lijstalinea"/>
        <w:numPr>
          <w:ilvl w:val="0"/>
          <w:numId w:val="7"/>
        </w:numPr>
        <w:rPr>
          <w:rFonts w:ascii="Goudy Old Style" w:hAnsi="Goudy Old Style"/>
        </w:rPr>
      </w:pPr>
      <w:r w:rsidRPr="00EB1D78">
        <w:rPr>
          <w:rFonts w:ascii="Goudy Old Style" w:hAnsi="Goudy Old Style"/>
        </w:rPr>
        <w:t xml:space="preserve">Bevestigde het absolute gezag van de paus </w:t>
      </w:r>
    </w:p>
    <w:p w14:paraId="61CD8198" w14:textId="0B5D1CE9" w:rsidR="00F778A1" w:rsidRPr="00EB1D78" w:rsidRDefault="00F778A1" w:rsidP="00EB1D78">
      <w:pPr>
        <w:pStyle w:val="Lijstalinea"/>
        <w:numPr>
          <w:ilvl w:val="0"/>
          <w:numId w:val="7"/>
        </w:numPr>
        <w:rPr>
          <w:rFonts w:ascii="Goudy Old Style" w:hAnsi="Goudy Old Style"/>
        </w:rPr>
      </w:pPr>
      <w:r w:rsidRPr="00EB1D78">
        <w:rPr>
          <w:rFonts w:ascii="Goudy Old Style" w:hAnsi="Goudy Old Style"/>
        </w:rPr>
        <w:t xml:space="preserve">De Vulgaat bleef de officiële Bijbel </w:t>
      </w:r>
    </w:p>
    <w:p w14:paraId="0B95C823" w14:textId="3D1936EE" w:rsidR="00D61065" w:rsidRPr="00EB1D78" w:rsidRDefault="00F778A1" w:rsidP="00EB1D78">
      <w:pPr>
        <w:pStyle w:val="Lijstalinea"/>
        <w:numPr>
          <w:ilvl w:val="0"/>
          <w:numId w:val="7"/>
        </w:numPr>
        <w:rPr>
          <w:rFonts w:ascii="Goudy Old Style" w:hAnsi="Goudy Old Style"/>
        </w:rPr>
      </w:pPr>
      <w:r w:rsidRPr="00EB1D78">
        <w:rPr>
          <w:rFonts w:ascii="Goudy Old Style" w:hAnsi="Goudy Old Style"/>
        </w:rPr>
        <w:t>Alle tradities bleven bestaan</w:t>
      </w:r>
    </w:p>
    <w:p w14:paraId="0DBA5BF0" w14:textId="72C51CD5" w:rsidR="00F778A1" w:rsidRPr="00EB1D78" w:rsidRDefault="001A2810" w:rsidP="00EB1D78">
      <w:pPr>
        <w:pStyle w:val="Lijstalinea"/>
        <w:numPr>
          <w:ilvl w:val="0"/>
          <w:numId w:val="7"/>
        </w:numPr>
        <w:rPr>
          <w:rFonts w:ascii="Goudy Old Style" w:hAnsi="Goudy Old Style"/>
        </w:rPr>
      </w:pPr>
      <w:r w:rsidRPr="00EB1D78">
        <w:rPr>
          <w:rFonts w:ascii="Goudy Old Style" w:hAnsi="Goudy Old Style"/>
        </w:rPr>
        <w:t>De kerk stelde voortaan hogere eisen aan de bekwaam en priesters</w:t>
      </w:r>
    </w:p>
    <w:p w14:paraId="226569B7" w14:textId="279F78DB" w:rsidR="001A2810" w:rsidRPr="00EB1D78" w:rsidRDefault="001A2810" w:rsidP="00EB1D78">
      <w:pPr>
        <w:pStyle w:val="Lijstalinea"/>
        <w:numPr>
          <w:ilvl w:val="0"/>
          <w:numId w:val="7"/>
        </w:numPr>
        <w:rPr>
          <w:rFonts w:ascii="Goudy Old Style" w:hAnsi="Goudy Old Style"/>
        </w:rPr>
      </w:pPr>
      <w:r w:rsidRPr="00EB1D78">
        <w:rPr>
          <w:rFonts w:ascii="Goudy Old Style" w:hAnsi="Goudy Old Style"/>
        </w:rPr>
        <w:t xml:space="preserve">Rooms-katholieke kerk bleef hard optreden tegen hervorming </w:t>
      </w:r>
    </w:p>
    <w:p w14:paraId="353954DB" w14:textId="77777777" w:rsidR="002B7E05" w:rsidRDefault="002B7E05" w:rsidP="00EF0056">
      <w:pPr>
        <w:rPr>
          <w:rFonts w:ascii="Goudy Old Style" w:hAnsi="Goudy Old Style"/>
        </w:rPr>
      </w:pPr>
    </w:p>
    <w:p w14:paraId="1059895F" w14:textId="083E9C3F" w:rsidR="00EB1D78" w:rsidRDefault="00EB1D78" w:rsidP="00EF0056">
      <w:pPr>
        <w:rPr>
          <w:rFonts w:ascii="Goudy Old Style" w:hAnsi="Goudy Old Style"/>
        </w:rPr>
      </w:pPr>
      <w:r w:rsidRPr="00B00079">
        <w:rPr>
          <w:rFonts w:ascii="Goudy Old Style" w:hAnsi="Goudy Old Style"/>
          <w:b/>
        </w:rPr>
        <w:t>Inquisitie =</w:t>
      </w:r>
      <w:r>
        <w:rPr>
          <w:rFonts w:ascii="Goudy Old Style" w:hAnsi="Goudy Old Style"/>
        </w:rPr>
        <w:t xml:space="preserve"> Een kerkelijke rechtbank </w:t>
      </w:r>
      <w:r w:rsidR="00B00079">
        <w:rPr>
          <w:rFonts w:ascii="Goudy Old Style" w:hAnsi="Goudy Old Style"/>
        </w:rPr>
        <w:t xml:space="preserve">die mensen die van </w:t>
      </w:r>
      <w:r w:rsidR="00306DBA">
        <w:rPr>
          <w:rFonts w:ascii="Goudy Old Style" w:hAnsi="Goudy Old Style"/>
        </w:rPr>
        <w:t>ketterij werden verdacht strenge</w:t>
      </w:r>
      <w:r w:rsidR="00B00079">
        <w:rPr>
          <w:rFonts w:ascii="Goudy Old Style" w:hAnsi="Goudy Old Style"/>
        </w:rPr>
        <w:t xml:space="preserve"> </w:t>
      </w:r>
      <w:proofErr w:type="spellStart"/>
      <w:r w:rsidR="00B00079">
        <w:rPr>
          <w:rFonts w:ascii="Goudy Old Style" w:hAnsi="Goudy Old Style"/>
        </w:rPr>
        <w:t>verhoren</w:t>
      </w:r>
      <w:r w:rsidR="00306DBA">
        <w:rPr>
          <w:rFonts w:ascii="Goudy Old Style" w:hAnsi="Goudy Old Style"/>
        </w:rPr>
        <w:t>en</w:t>
      </w:r>
      <w:proofErr w:type="spellEnd"/>
      <w:r w:rsidR="00B00079">
        <w:rPr>
          <w:rFonts w:ascii="Goudy Old Style" w:hAnsi="Goudy Old Style"/>
        </w:rPr>
        <w:t xml:space="preserve"> en martelingen gaf</w:t>
      </w:r>
    </w:p>
    <w:p w14:paraId="5190E03D" w14:textId="77777777" w:rsidR="00B00079" w:rsidRDefault="00B00079" w:rsidP="00EF0056">
      <w:pPr>
        <w:rPr>
          <w:rFonts w:ascii="Goudy Old Style" w:hAnsi="Goudy Old Style"/>
        </w:rPr>
      </w:pPr>
    </w:p>
    <w:p w14:paraId="4A57AE38" w14:textId="64FCC51F" w:rsidR="001A05E5" w:rsidRPr="00306DBA" w:rsidRDefault="00B00079" w:rsidP="001A05E5">
      <w:pPr>
        <w:rPr>
          <w:rFonts w:ascii="Goudy Old Style" w:hAnsi="Goudy Old Style"/>
          <w:b/>
          <w:i/>
          <w:sz w:val="28"/>
        </w:rPr>
      </w:pPr>
      <w:r w:rsidRPr="00B00079">
        <w:rPr>
          <w:rFonts w:ascii="Goudy Old Style" w:hAnsi="Goudy Old Style"/>
          <w:b/>
          <w:i/>
          <w:sz w:val="28"/>
        </w:rPr>
        <w:t>5.4</w:t>
      </w:r>
    </w:p>
    <w:p w14:paraId="0B0AFF72" w14:textId="212ED4C9" w:rsidR="001A05E5" w:rsidRPr="001A05E5" w:rsidRDefault="001A05E5" w:rsidP="001A05E5">
      <w:pPr>
        <w:rPr>
          <w:rFonts w:ascii="Goudy Old Style" w:hAnsi="Goudy Old Style"/>
        </w:rPr>
      </w:pPr>
      <w:r w:rsidRPr="001A05E5">
        <w:rPr>
          <w:rFonts w:ascii="Goudy Old Style" w:hAnsi="Goudy Old Style"/>
        </w:rPr>
        <w:t xml:space="preserve">In 1515 gingen De Nederlanden zich aansluiten bij het </w:t>
      </w:r>
      <w:r w:rsidRPr="003758CA">
        <w:rPr>
          <w:rFonts w:ascii="Goudy Old Style" w:hAnsi="Goudy Old Style"/>
          <w:b/>
        </w:rPr>
        <w:t>Spaans-Habsburgse rijk</w:t>
      </w:r>
      <w:r w:rsidRPr="001A05E5">
        <w:rPr>
          <w:rFonts w:ascii="Goudy Old Style" w:hAnsi="Goudy Old Style"/>
        </w:rPr>
        <w:t xml:space="preserve"> </w:t>
      </w:r>
    </w:p>
    <w:p w14:paraId="79EA8FDA" w14:textId="1CA5E3C3" w:rsidR="001A05E5" w:rsidRDefault="001A05E5" w:rsidP="00776553">
      <w:pPr>
        <w:rPr>
          <w:rFonts w:ascii="Goudy Old Style" w:hAnsi="Goudy Old Style"/>
        </w:rPr>
      </w:pPr>
      <w:r w:rsidRPr="001A05E5">
        <w:rPr>
          <w:rFonts w:ascii="Goudy Old Style" w:hAnsi="Goudy Old Style"/>
        </w:rPr>
        <w:t xml:space="preserve">&gt; </w:t>
      </w:r>
      <w:r w:rsidRPr="003758CA">
        <w:rPr>
          <w:rFonts w:ascii="Goudy Old Style" w:hAnsi="Goudy Old Style"/>
          <w:b/>
        </w:rPr>
        <w:t>Karel V</w:t>
      </w:r>
      <w:r w:rsidRPr="001A05E5">
        <w:rPr>
          <w:rFonts w:ascii="Goudy Old Style" w:hAnsi="Goudy Old Style"/>
        </w:rPr>
        <w:t xml:space="preserve"> werd koning van Spanje en de Nederlanden en keizer van het Duitse rijk. </w:t>
      </w:r>
    </w:p>
    <w:p w14:paraId="7AEE68AB" w14:textId="77777777" w:rsidR="00D73D97" w:rsidRDefault="001A05E5" w:rsidP="00776553">
      <w:pPr>
        <w:rPr>
          <w:rFonts w:ascii="Goudy Old Style" w:hAnsi="Goudy Old Style"/>
        </w:rPr>
      </w:pPr>
      <w:r>
        <w:rPr>
          <w:rFonts w:ascii="Goudy Old Style" w:hAnsi="Goudy Old Style"/>
        </w:rPr>
        <w:t xml:space="preserve">&gt; </w:t>
      </w:r>
      <w:r w:rsidR="00776553" w:rsidRPr="00776553">
        <w:rPr>
          <w:rFonts w:ascii="Goudy Old Style" w:hAnsi="Goudy Old Style"/>
        </w:rPr>
        <w:t xml:space="preserve">De </w:t>
      </w:r>
      <w:r w:rsidR="00776553" w:rsidRPr="00FE637D">
        <w:rPr>
          <w:rFonts w:ascii="Goudy Old Style" w:hAnsi="Goudy Old Style"/>
          <w:b/>
        </w:rPr>
        <w:t>17 gewesten</w:t>
      </w:r>
      <w:r w:rsidR="00776553" w:rsidRPr="00776553">
        <w:rPr>
          <w:rFonts w:ascii="Goudy Old Style" w:hAnsi="Goudy Old Style"/>
        </w:rPr>
        <w:t xml:space="preserve"> </w:t>
      </w:r>
      <w:r w:rsidR="003758CA">
        <w:rPr>
          <w:rFonts w:ascii="Goudy Old Style" w:hAnsi="Goudy Old Style"/>
          <w:b/>
        </w:rPr>
        <w:t>(D</w:t>
      </w:r>
      <w:r w:rsidR="00776553" w:rsidRPr="003758CA">
        <w:rPr>
          <w:rFonts w:ascii="Goudy Old Style" w:hAnsi="Goudy Old Style"/>
          <w:b/>
        </w:rPr>
        <w:t>e Nederlanden)</w:t>
      </w:r>
      <w:r w:rsidR="00776553" w:rsidRPr="00776553">
        <w:rPr>
          <w:rFonts w:ascii="Goudy Old Style" w:hAnsi="Goudy Old Style"/>
        </w:rPr>
        <w:t xml:space="preserve"> waarover Karel V de macht had, vormde</w:t>
      </w:r>
      <w:r w:rsidR="00776553">
        <w:rPr>
          <w:rFonts w:ascii="Goudy Old Style" w:hAnsi="Goudy Old Style"/>
        </w:rPr>
        <w:t>n geen eenheid &gt;</w:t>
      </w:r>
      <w:r w:rsidR="00FE637D">
        <w:rPr>
          <w:rFonts w:ascii="Goudy Old Style" w:hAnsi="Goudy Old Style"/>
        </w:rPr>
        <w:t xml:space="preserve"> Wetten, taal, gewoontes en economie verschilde per gewest </w:t>
      </w:r>
    </w:p>
    <w:p w14:paraId="0D007300" w14:textId="27325EE2" w:rsidR="00EC03BD" w:rsidRDefault="00FE637D" w:rsidP="00776553">
      <w:pPr>
        <w:rPr>
          <w:rFonts w:ascii="Goudy Old Style" w:hAnsi="Goudy Old Style"/>
        </w:rPr>
      </w:pPr>
      <w:r>
        <w:rPr>
          <w:rFonts w:ascii="Goudy Old Style" w:hAnsi="Goudy Old Style"/>
        </w:rPr>
        <w:t xml:space="preserve">&gt; Door </w:t>
      </w:r>
      <w:r w:rsidRPr="00FE637D">
        <w:rPr>
          <w:rFonts w:ascii="Goudy Old Style" w:hAnsi="Goudy Old Style"/>
          <w:b/>
        </w:rPr>
        <w:t>centralisatie</w:t>
      </w:r>
      <w:r>
        <w:rPr>
          <w:rFonts w:ascii="Goudy Old Style" w:hAnsi="Goudy Old Style"/>
        </w:rPr>
        <w:t xml:space="preserve"> w</w:t>
      </w:r>
      <w:r w:rsidR="00EC03BD">
        <w:rPr>
          <w:rFonts w:ascii="Goudy Old Style" w:hAnsi="Goudy Old Style"/>
        </w:rPr>
        <w:t>ilde Karel de eenheid vergroten</w:t>
      </w:r>
      <w:r w:rsidR="00710BC2">
        <w:rPr>
          <w:rFonts w:ascii="Goudy Old Style" w:hAnsi="Goudy Old Style"/>
        </w:rPr>
        <w:t xml:space="preserve"> en meer macht krijgen</w:t>
      </w:r>
      <w:r w:rsidR="00EC03BD">
        <w:rPr>
          <w:rFonts w:ascii="Goudy Old Style" w:hAnsi="Goudy Old Style"/>
        </w:rPr>
        <w:t xml:space="preserve">. </w:t>
      </w:r>
      <w:r w:rsidR="0099446E" w:rsidRPr="00710BC2">
        <w:rPr>
          <w:rFonts w:ascii="Goudy Old Style" w:hAnsi="Goudy Old Style"/>
          <w:b/>
        </w:rPr>
        <w:t xml:space="preserve">Centralisatie </w:t>
      </w:r>
      <w:r w:rsidR="0099446E">
        <w:rPr>
          <w:rFonts w:ascii="Goudy Old Style" w:hAnsi="Goudy Old Style"/>
        </w:rPr>
        <w:t>= De Nederlanden werd be</w:t>
      </w:r>
      <w:r w:rsidR="00710BC2">
        <w:rPr>
          <w:rFonts w:ascii="Goudy Old Style" w:hAnsi="Goudy Old Style"/>
        </w:rPr>
        <w:t xml:space="preserve">stuurd vanuit 1 plek (Brussel in </w:t>
      </w:r>
      <w:r w:rsidR="0099446E">
        <w:rPr>
          <w:rFonts w:ascii="Goudy Old Style" w:hAnsi="Goudy Old Style"/>
        </w:rPr>
        <w:t xml:space="preserve">Brabant) </w:t>
      </w:r>
    </w:p>
    <w:p w14:paraId="2A5E372C" w14:textId="7191563A" w:rsidR="00EC03BD" w:rsidRPr="00404CE1" w:rsidRDefault="00710BC2" w:rsidP="00776553">
      <w:pPr>
        <w:rPr>
          <w:rFonts w:ascii="Goudy Old Style" w:hAnsi="Goudy Old Style"/>
          <w:i/>
        </w:rPr>
      </w:pPr>
      <w:r w:rsidRPr="00404CE1">
        <w:rPr>
          <w:rFonts w:ascii="Goudy Old Style" w:hAnsi="Goudy Old Style"/>
          <w:i/>
        </w:rPr>
        <w:t xml:space="preserve">Bij deze centralisatie wilde hij: </w:t>
      </w:r>
    </w:p>
    <w:p w14:paraId="7B77610E" w14:textId="07CDFCB4" w:rsidR="00EC03BD" w:rsidRPr="00D73D97" w:rsidRDefault="00710BC2" w:rsidP="00D73D97">
      <w:pPr>
        <w:pStyle w:val="Lijstalinea"/>
        <w:numPr>
          <w:ilvl w:val="0"/>
          <w:numId w:val="12"/>
        </w:numPr>
        <w:rPr>
          <w:rFonts w:ascii="Goudy Old Style" w:hAnsi="Goudy Old Style"/>
        </w:rPr>
      </w:pPr>
      <w:r w:rsidRPr="00D73D97">
        <w:rPr>
          <w:rFonts w:ascii="Goudy Old Style" w:hAnsi="Goudy Old Style"/>
        </w:rPr>
        <w:t xml:space="preserve">Afschaffen van belasting privileges </w:t>
      </w:r>
      <w:r w:rsidR="007F7BEF" w:rsidRPr="00D73D97">
        <w:rPr>
          <w:rFonts w:ascii="Goudy Old Style" w:hAnsi="Goudy Old Style"/>
        </w:rPr>
        <w:t>(dat de gewesten zelf belasting mocht heffen)</w:t>
      </w:r>
    </w:p>
    <w:p w14:paraId="7F9B6711" w14:textId="5A58DA3D" w:rsidR="007F7BEF" w:rsidRPr="00D73D97" w:rsidRDefault="007F7BEF" w:rsidP="00D73D97">
      <w:pPr>
        <w:pStyle w:val="Lijstalinea"/>
        <w:numPr>
          <w:ilvl w:val="0"/>
          <w:numId w:val="12"/>
        </w:numPr>
        <w:rPr>
          <w:rFonts w:ascii="Goudy Old Style" w:hAnsi="Goudy Old Style"/>
        </w:rPr>
      </w:pPr>
      <w:r w:rsidRPr="00D73D97">
        <w:rPr>
          <w:rFonts w:ascii="Goudy Old Style" w:hAnsi="Goudy Old Style"/>
        </w:rPr>
        <w:t>Iedereen moe</w:t>
      </w:r>
      <w:r w:rsidR="00D73D97">
        <w:rPr>
          <w:rFonts w:ascii="Goudy Old Style" w:hAnsi="Goudy Old Style"/>
        </w:rPr>
        <w:t>s</w:t>
      </w:r>
      <w:r w:rsidRPr="00D73D97">
        <w:rPr>
          <w:rFonts w:ascii="Goudy Old Style" w:hAnsi="Goudy Old Style"/>
        </w:rPr>
        <w:t xml:space="preserve">t geloven in hetzelfde geloof &gt; </w:t>
      </w:r>
      <w:r w:rsidRPr="00D73D97">
        <w:rPr>
          <w:rFonts w:ascii="Goudy Old Style" w:hAnsi="Goudy Old Style"/>
          <w:b/>
        </w:rPr>
        <w:t xml:space="preserve">Katholiek </w:t>
      </w:r>
    </w:p>
    <w:p w14:paraId="26BFD10B" w14:textId="77777777" w:rsidR="003037FD" w:rsidRDefault="003037FD" w:rsidP="00776553">
      <w:pPr>
        <w:rPr>
          <w:rFonts w:ascii="Goudy Old Style" w:hAnsi="Goudy Old Style"/>
          <w:i/>
          <w:sz w:val="22"/>
        </w:rPr>
      </w:pPr>
    </w:p>
    <w:p w14:paraId="27C34BCB" w14:textId="77777777" w:rsidR="003037FD" w:rsidRPr="00836D72" w:rsidRDefault="003037FD" w:rsidP="003037FD">
      <w:pPr>
        <w:rPr>
          <w:rFonts w:ascii="Goudy Old Style" w:hAnsi="Goudy Old Style"/>
        </w:rPr>
      </w:pPr>
      <w:r w:rsidRPr="00836D72">
        <w:rPr>
          <w:rFonts w:ascii="Goudy Old Style" w:hAnsi="Goudy Old Style"/>
        </w:rPr>
        <w:t xml:space="preserve">De 17 Nederlanden besloten trouw te zweren aan hun </w:t>
      </w:r>
      <w:r w:rsidRPr="00836D72">
        <w:rPr>
          <w:rFonts w:ascii="Goudy Old Style" w:hAnsi="Goudy Old Style"/>
          <w:b/>
        </w:rPr>
        <w:t>Spaanse koning</w:t>
      </w:r>
      <w:r w:rsidRPr="00836D72">
        <w:rPr>
          <w:rFonts w:ascii="Goudy Old Style" w:hAnsi="Goudy Old Style"/>
        </w:rPr>
        <w:t xml:space="preserve"> &gt; Was de koning blij mee aangezien Nederland veel inwoners had &gt; Hij wilde bij deze bevolking veel belasting betalen zodat hij geld had voor oorlogen &gt; De opvolger van Karel is </w:t>
      </w:r>
      <w:r w:rsidRPr="00BC3FAD">
        <w:rPr>
          <w:rFonts w:ascii="Goudy Old Style" w:hAnsi="Goudy Old Style"/>
          <w:b/>
        </w:rPr>
        <w:t>Filips II</w:t>
      </w:r>
      <w:r w:rsidRPr="00836D72">
        <w:rPr>
          <w:rFonts w:ascii="Goudy Old Style" w:hAnsi="Goudy Old Style"/>
        </w:rPr>
        <w:t xml:space="preserve"> &gt; Hij wilt een einde maken aan de macht en onafhankelijkheid van de steden en gewesten en aan de opkomst van het protestantse geloof </w:t>
      </w:r>
    </w:p>
    <w:p w14:paraId="781CF460" w14:textId="4018E813" w:rsidR="00404CE1" w:rsidRPr="00D73D97" w:rsidRDefault="00404CE1" w:rsidP="00776553">
      <w:pPr>
        <w:rPr>
          <w:rFonts w:ascii="Goudy Old Style" w:hAnsi="Goudy Old Style"/>
          <w:i/>
          <w:sz w:val="22"/>
        </w:rPr>
      </w:pPr>
    </w:p>
    <w:p w14:paraId="51DF991D" w14:textId="168BF3DA" w:rsidR="003F7722" w:rsidRPr="00D73D97" w:rsidRDefault="001C1D2B" w:rsidP="00776553">
      <w:pPr>
        <w:rPr>
          <w:rFonts w:ascii="Goudy Old Style" w:hAnsi="Goudy Old Style"/>
          <w:i/>
          <w:sz w:val="22"/>
        </w:rPr>
      </w:pPr>
      <w:r>
        <w:rPr>
          <w:rFonts w:ascii="Goudy Old Style" w:hAnsi="Goudy Old Style"/>
          <w:i/>
          <w:noProof/>
          <w:sz w:val="22"/>
          <w:lang w:val="en-US"/>
        </w:rPr>
        <mc:AlternateContent>
          <mc:Choice Requires="wps">
            <w:drawing>
              <wp:anchor distT="0" distB="0" distL="114300" distR="114300" simplePos="0" relativeHeight="251663360" behindDoc="0" locked="0" layoutInCell="1" allowOverlap="1" wp14:anchorId="192C7DE6" wp14:editId="54BDB2F4">
                <wp:simplePos x="0" y="0"/>
                <wp:positionH relativeFrom="column">
                  <wp:posOffset>-914400</wp:posOffset>
                </wp:positionH>
                <wp:positionV relativeFrom="paragraph">
                  <wp:posOffset>0</wp:posOffset>
                </wp:positionV>
                <wp:extent cx="7543800" cy="0"/>
                <wp:effectExtent l="0" t="0" r="25400" b="25400"/>
                <wp:wrapNone/>
                <wp:docPr id="4" name="Rechte verbindingslijn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Rechte verbindingslijn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0" to="522.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" strokecolor="#1d8fda [3046]" strokeweight="1pt"/>
            </w:pict>
          </mc:Fallback>
        </mc:AlternateContent>
      </w:r>
      <w:r w:rsidR="00404CE1" w:rsidRPr="00D73D97">
        <w:rPr>
          <w:rFonts w:ascii="Goudy Old Style" w:hAnsi="Goudy Old Style"/>
          <w:i/>
          <w:sz w:val="22"/>
        </w:rPr>
        <w:t>Hoe hij De Nederlanden bestuurde:</w:t>
      </w:r>
      <w:r w:rsidR="000454DD" w:rsidRPr="000454DD">
        <w:rPr>
          <w:rFonts w:ascii="Goudy Old Style" w:hAnsi="Goudy Old Style"/>
          <w:i/>
          <w:noProof/>
          <w:sz w:val="22"/>
          <w:lang w:val="en-US"/>
        </w:rPr>
        <w:t xml:space="preserve"> </w:t>
      </w:r>
    </w:p>
    <w:p w14:paraId="642DB07B" w14:textId="27D48487" w:rsidR="00776553" w:rsidRPr="00D73D97" w:rsidRDefault="003D64CB" w:rsidP="00776553">
      <w:pPr>
        <w:rPr>
          <w:rFonts w:ascii="Goudy Old Style" w:hAnsi="Goudy Old Style"/>
          <w:sz w:val="22"/>
        </w:rPr>
      </w:pPr>
      <w:r w:rsidRPr="00D73D97">
        <w:rPr>
          <w:rFonts w:ascii="Goudy Old Style" w:hAnsi="Goudy Old Style"/>
          <w:sz w:val="22"/>
        </w:rPr>
        <w:t xml:space="preserve">Geschoolde juristen kregen de voorkeur boven de edelen dus kwaliteit kwam boven </w:t>
      </w:r>
      <w:r w:rsidR="00CD63E6" w:rsidRPr="00D73D97">
        <w:rPr>
          <w:rFonts w:ascii="Goudy Old Style" w:hAnsi="Goudy Old Style"/>
          <w:sz w:val="22"/>
        </w:rPr>
        <w:t xml:space="preserve">afkomst  &gt; Hierdoor werd de macht van de adel verkleint &gt; Om dit mogelijk te maken </w:t>
      </w:r>
      <w:r w:rsidR="00830475" w:rsidRPr="00D73D97">
        <w:rPr>
          <w:rFonts w:ascii="Goudy Old Style" w:hAnsi="Goudy Old Style"/>
          <w:sz w:val="22"/>
        </w:rPr>
        <w:t>maakte Karel 3 raden:</w:t>
      </w:r>
    </w:p>
    <w:p w14:paraId="6E80C246" w14:textId="1E3922E0" w:rsidR="00830475" w:rsidRPr="00D73D97" w:rsidRDefault="00830475" w:rsidP="00DC7259">
      <w:pPr>
        <w:pStyle w:val="Lijstalinea"/>
        <w:numPr>
          <w:ilvl w:val="0"/>
          <w:numId w:val="8"/>
        </w:numPr>
        <w:rPr>
          <w:rFonts w:ascii="Goudy Old Style" w:hAnsi="Goudy Old Style"/>
          <w:sz w:val="22"/>
        </w:rPr>
      </w:pPr>
      <w:r w:rsidRPr="00D73D97">
        <w:rPr>
          <w:rFonts w:ascii="Goudy Old Style" w:hAnsi="Goudy Old Style"/>
          <w:b/>
          <w:sz w:val="22"/>
        </w:rPr>
        <w:t xml:space="preserve">Raad van </w:t>
      </w:r>
      <w:r w:rsidR="00792120" w:rsidRPr="00D73D97">
        <w:rPr>
          <w:rFonts w:ascii="Goudy Old Style" w:hAnsi="Goudy Old Style"/>
          <w:b/>
          <w:sz w:val="22"/>
        </w:rPr>
        <w:t>financiën</w:t>
      </w:r>
      <w:r w:rsidRPr="00D73D97">
        <w:rPr>
          <w:rFonts w:ascii="Goudy Old Style" w:hAnsi="Goudy Old Style"/>
          <w:b/>
          <w:sz w:val="22"/>
        </w:rPr>
        <w:t xml:space="preserve"> =</w:t>
      </w:r>
      <w:r w:rsidRPr="00D73D97">
        <w:rPr>
          <w:rFonts w:ascii="Goudy Old Style" w:hAnsi="Goudy Old Style"/>
          <w:sz w:val="22"/>
        </w:rPr>
        <w:t xml:space="preserve"> De edelen en juristen regelden de beden </w:t>
      </w:r>
      <w:r w:rsidR="00792120" w:rsidRPr="00D73D97">
        <w:rPr>
          <w:rFonts w:ascii="Goudy Old Style" w:hAnsi="Goudy Old Style"/>
          <w:sz w:val="22"/>
        </w:rPr>
        <w:t xml:space="preserve">(verzoeken om geld) en innen belastingen </w:t>
      </w:r>
    </w:p>
    <w:p w14:paraId="10FBBF26" w14:textId="476389A9" w:rsidR="00792120" w:rsidRPr="00D73D97" w:rsidRDefault="00792120" w:rsidP="00DC7259">
      <w:pPr>
        <w:pStyle w:val="Lijstalinea"/>
        <w:numPr>
          <w:ilvl w:val="0"/>
          <w:numId w:val="8"/>
        </w:numPr>
        <w:rPr>
          <w:rFonts w:ascii="Goudy Old Style" w:hAnsi="Goudy Old Style"/>
          <w:sz w:val="22"/>
        </w:rPr>
      </w:pPr>
      <w:r w:rsidRPr="00D73D97">
        <w:rPr>
          <w:rFonts w:ascii="Goudy Old Style" w:hAnsi="Goudy Old Style"/>
          <w:b/>
          <w:sz w:val="22"/>
        </w:rPr>
        <w:t>Raad van State =</w:t>
      </w:r>
      <w:r w:rsidRPr="00D73D97">
        <w:rPr>
          <w:rFonts w:ascii="Goudy Old Style" w:hAnsi="Goudy Old Style"/>
          <w:sz w:val="22"/>
        </w:rPr>
        <w:t xml:space="preserve"> Gaven edelen en </w:t>
      </w:r>
      <w:r w:rsidR="00DC7259" w:rsidRPr="00D73D97">
        <w:rPr>
          <w:rFonts w:ascii="Goudy Old Style" w:hAnsi="Goudy Old Style"/>
          <w:sz w:val="22"/>
        </w:rPr>
        <w:t>juristen</w:t>
      </w:r>
      <w:r w:rsidRPr="00D73D97">
        <w:rPr>
          <w:rFonts w:ascii="Goudy Old Style" w:hAnsi="Goudy Old Style"/>
          <w:sz w:val="22"/>
        </w:rPr>
        <w:t xml:space="preserve"> politieke adviezen </w:t>
      </w:r>
    </w:p>
    <w:p w14:paraId="1BB54CB7" w14:textId="5E11A260" w:rsidR="00DC7259" w:rsidRPr="00D73D97" w:rsidRDefault="00DC7259" w:rsidP="00DC7259">
      <w:pPr>
        <w:pStyle w:val="Lijstalinea"/>
        <w:numPr>
          <w:ilvl w:val="0"/>
          <w:numId w:val="8"/>
        </w:numPr>
        <w:rPr>
          <w:rFonts w:ascii="Goudy Old Style" w:hAnsi="Goudy Old Style"/>
          <w:sz w:val="22"/>
        </w:rPr>
      </w:pPr>
      <w:r w:rsidRPr="00D73D97">
        <w:rPr>
          <w:rFonts w:ascii="Goudy Old Style" w:hAnsi="Goudy Old Style"/>
          <w:b/>
          <w:sz w:val="22"/>
        </w:rPr>
        <w:t>Geheime Raad =</w:t>
      </w:r>
      <w:r w:rsidRPr="00D73D97">
        <w:rPr>
          <w:rFonts w:ascii="Goudy Old Style" w:hAnsi="Goudy Old Style"/>
          <w:sz w:val="22"/>
        </w:rPr>
        <w:t xml:space="preserve"> nieuwe centrale wetten werden opgesteld</w:t>
      </w:r>
    </w:p>
    <w:p w14:paraId="658F2A58" w14:textId="79668F51" w:rsidR="00DC7259" w:rsidRPr="00D73D97" w:rsidRDefault="008F5339" w:rsidP="00DC7259">
      <w:pPr>
        <w:rPr>
          <w:rFonts w:ascii="Goudy Old Style" w:hAnsi="Goudy Old Style"/>
          <w:sz w:val="22"/>
        </w:rPr>
      </w:pPr>
      <w:r w:rsidRPr="00D73D97">
        <w:rPr>
          <w:rFonts w:ascii="Goudy Old Style" w:hAnsi="Goudy Old Style"/>
          <w:sz w:val="22"/>
        </w:rPr>
        <w:t xml:space="preserve">Omdat Karel niet in elk gewest tegelijk kon zijn had hij een </w:t>
      </w:r>
      <w:r w:rsidRPr="00D73D97">
        <w:rPr>
          <w:rFonts w:ascii="Goudy Old Style" w:hAnsi="Goudy Old Style"/>
          <w:b/>
          <w:sz w:val="22"/>
        </w:rPr>
        <w:t>stadhouder</w:t>
      </w:r>
      <w:r w:rsidRPr="00D73D97">
        <w:rPr>
          <w:rFonts w:ascii="Goudy Old Style" w:hAnsi="Goudy Old Style"/>
          <w:sz w:val="22"/>
        </w:rPr>
        <w:t xml:space="preserve"> als contactpersoon </w:t>
      </w:r>
    </w:p>
    <w:p w14:paraId="22E8F090" w14:textId="31A2607F" w:rsidR="008F5339" w:rsidRPr="00D73D97" w:rsidRDefault="008F5339" w:rsidP="00DC7259">
      <w:pPr>
        <w:rPr>
          <w:rFonts w:ascii="Goudy Old Style" w:hAnsi="Goudy Old Style"/>
          <w:sz w:val="22"/>
        </w:rPr>
      </w:pPr>
      <w:r w:rsidRPr="00D73D97">
        <w:rPr>
          <w:rFonts w:ascii="Goudy Old Style" w:hAnsi="Goudy Old Style"/>
          <w:sz w:val="22"/>
        </w:rPr>
        <w:t xml:space="preserve">Elk gewest had </w:t>
      </w:r>
      <w:r w:rsidRPr="00D73D97">
        <w:rPr>
          <w:rFonts w:ascii="Goudy Old Style" w:hAnsi="Goudy Old Style"/>
          <w:b/>
          <w:sz w:val="22"/>
        </w:rPr>
        <w:t xml:space="preserve">Gewestelijke </w:t>
      </w:r>
      <w:r w:rsidRPr="00D73D97">
        <w:rPr>
          <w:rFonts w:ascii="Goudy Old Style" w:hAnsi="Goudy Old Style"/>
          <w:sz w:val="22"/>
        </w:rPr>
        <w:t xml:space="preserve">staten </w:t>
      </w:r>
      <w:r w:rsidR="009466E7" w:rsidRPr="00D73D97">
        <w:rPr>
          <w:rFonts w:ascii="Goudy Old Style" w:hAnsi="Goudy Old Style"/>
          <w:sz w:val="22"/>
        </w:rPr>
        <w:t xml:space="preserve">waarin overlegd werd </w:t>
      </w:r>
    </w:p>
    <w:p w14:paraId="0104D66A" w14:textId="183AF4BB" w:rsidR="009466E7" w:rsidRPr="00D73D97" w:rsidRDefault="009466E7" w:rsidP="00DC7259">
      <w:pPr>
        <w:rPr>
          <w:rFonts w:ascii="Goudy Old Style" w:hAnsi="Goudy Old Style"/>
          <w:sz w:val="22"/>
        </w:rPr>
      </w:pPr>
      <w:r w:rsidRPr="00D73D97">
        <w:rPr>
          <w:rFonts w:ascii="Goudy Old Style" w:hAnsi="Goudy Old Style"/>
          <w:sz w:val="22"/>
        </w:rPr>
        <w:t xml:space="preserve">Ook was er een </w:t>
      </w:r>
      <w:r w:rsidRPr="00D73D97">
        <w:rPr>
          <w:rFonts w:ascii="Goudy Old Style" w:hAnsi="Goudy Old Style"/>
          <w:b/>
          <w:sz w:val="22"/>
        </w:rPr>
        <w:t xml:space="preserve">Statengeneraal </w:t>
      </w:r>
      <w:r w:rsidRPr="00D73D97">
        <w:rPr>
          <w:rFonts w:ascii="Goudy Old Style" w:hAnsi="Goudy Old Style"/>
          <w:sz w:val="22"/>
        </w:rPr>
        <w:t xml:space="preserve">waarin de gewestelijke vertegenwoordigers dingen besproken </w:t>
      </w:r>
    </w:p>
    <w:p w14:paraId="0918238D" w14:textId="4D28B5A5" w:rsidR="00406041" w:rsidRDefault="000454DD" w:rsidP="00DC7259">
      <w:pPr>
        <w:rPr>
          <w:rFonts w:ascii="Goudy Old Style" w:hAnsi="Goudy Old Style"/>
        </w:rPr>
      </w:pPr>
      <w:r>
        <w:rPr>
          <w:rFonts w:ascii="Goudy Old Style" w:hAnsi="Goudy Old Style"/>
          <w:i/>
          <w:noProof/>
          <w:sz w:val="22"/>
          <w:lang w:val="en-US"/>
        </w:rPr>
        <mc:AlternateContent>
          <mc:Choice Requires="wps">
            <w:drawing>
              <wp:anchor distT="0" distB="0" distL="114300" distR="114300" simplePos="0" relativeHeight="251665408" behindDoc="0" locked="0" layoutInCell="1" allowOverlap="1" wp14:anchorId="55F00970" wp14:editId="245826D3">
                <wp:simplePos x="0" y="0"/>
                <wp:positionH relativeFrom="column">
                  <wp:posOffset>-914400</wp:posOffset>
                </wp:positionH>
                <wp:positionV relativeFrom="paragraph">
                  <wp:posOffset>29210</wp:posOffset>
                </wp:positionV>
                <wp:extent cx="7543800" cy="0"/>
                <wp:effectExtent l="0" t="0" r="25400" b="25400"/>
                <wp:wrapNone/>
                <wp:docPr id="5" name="Rechte verbindingslijn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Rechte verbindingslijn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3pt" to="522.0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" strokecolor="#1d8fda [3046]" strokeweight="1pt"/>
            </w:pict>
          </mc:Fallback>
        </mc:AlternateContent>
      </w:r>
    </w:p>
    <w:p w14:paraId="130199D5" w14:textId="24C21954" w:rsidR="003B0518" w:rsidRDefault="003B0518" w:rsidP="00DC7259">
      <w:pPr>
        <w:rPr>
          <w:rFonts w:ascii="Goudy Old Style" w:hAnsi="Goudy Old Style"/>
        </w:rPr>
      </w:pPr>
      <w:r>
        <w:rPr>
          <w:rFonts w:ascii="Goudy Old Style" w:hAnsi="Goudy Old Style"/>
        </w:rPr>
        <w:t xml:space="preserve">De opvolger van Karel V was </w:t>
      </w:r>
      <w:r w:rsidRPr="003B0518">
        <w:rPr>
          <w:rFonts w:ascii="Goudy Old Style" w:hAnsi="Goudy Old Style"/>
          <w:b/>
        </w:rPr>
        <w:t>Filips II</w:t>
      </w:r>
      <w:r>
        <w:rPr>
          <w:rFonts w:ascii="Goudy Old Style" w:hAnsi="Goudy Old Style"/>
        </w:rPr>
        <w:t xml:space="preserve"> </w:t>
      </w:r>
      <w:r w:rsidR="00EC2DC5">
        <w:rPr>
          <w:rFonts w:ascii="Goudy Old Style" w:hAnsi="Goudy Old Style"/>
        </w:rPr>
        <w:t>&gt; Hij vond dat alleen Katholieken in De Nederlanden mochten wonen</w:t>
      </w:r>
      <w:r w:rsidR="00C60D20">
        <w:rPr>
          <w:rFonts w:ascii="Goudy Old Style" w:hAnsi="Goudy Old Style"/>
        </w:rPr>
        <w:t xml:space="preserve"> &gt; Hierdoor was er veel geweld op de protestanten </w:t>
      </w:r>
    </w:p>
    <w:p w14:paraId="5B0AFB73" w14:textId="3C1152AD" w:rsidR="00160E11" w:rsidRDefault="00C60D20" w:rsidP="00DC7259">
      <w:pPr>
        <w:rPr>
          <w:rFonts w:ascii="Goudy Old Style" w:hAnsi="Goudy Old Style"/>
        </w:rPr>
      </w:pPr>
      <w:r w:rsidRPr="00C60D20">
        <w:rPr>
          <w:rFonts w:ascii="Goudy Old Style" w:hAnsi="Goudy Old Style"/>
        </w:rPr>
        <w:sym w:font="Wingdings" w:char="F0E0"/>
      </w:r>
      <w:r>
        <w:rPr>
          <w:rFonts w:ascii="Goudy Old Style" w:hAnsi="Goudy Old Style"/>
        </w:rPr>
        <w:t xml:space="preserve"> Hierdoor </w:t>
      </w:r>
      <w:r w:rsidR="00160E11">
        <w:rPr>
          <w:rFonts w:ascii="Goudy Old Style" w:hAnsi="Goudy Old Style"/>
        </w:rPr>
        <w:t xml:space="preserve">kwam er veel kritiek op de politieke en </w:t>
      </w:r>
      <w:r w:rsidR="00EC2DC5">
        <w:rPr>
          <w:rFonts w:ascii="Goudy Old Style" w:hAnsi="Goudy Old Style"/>
        </w:rPr>
        <w:t xml:space="preserve">godsdienstige veranderingen door De Nederlanden </w:t>
      </w:r>
      <w:r w:rsidRPr="00C60D20">
        <w:rPr>
          <w:rFonts w:ascii="Goudy Old Style" w:hAnsi="Goudy Old Style"/>
        </w:rPr>
        <w:sym w:font="Wingdings" w:char="F0E0"/>
      </w:r>
      <w:r>
        <w:rPr>
          <w:rFonts w:ascii="Goudy Old Style" w:hAnsi="Goudy Old Style"/>
        </w:rPr>
        <w:t xml:space="preserve"> </w:t>
      </w:r>
      <w:r w:rsidR="00633602">
        <w:rPr>
          <w:rFonts w:ascii="Goudy Old Style" w:hAnsi="Goudy Old Style"/>
        </w:rPr>
        <w:t>Protestantse</w:t>
      </w:r>
      <w:r>
        <w:rPr>
          <w:rFonts w:ascii="Goudy Old Style" w:hAnsi="Goudy Old Style"/>
        </w:rPr>
        <w:t xml:space="preserve"> Edelen </w:t>
      </w:r>
      <w:r w:rsidR="00633602">
        <w:rPr>
          <w:rFonts w:ascii="Goudy Old Style" w:hAnsi="Goudy Old Style"/>
        </w:rPr>
        <w:t>begonnen met smeken om de vervolgingen te stoppen =</w:t>
      </w:r>
    </w:p>
    <w:p w14:paraId="7E187C69" w14:textId="16EC1581" w:rsidR="00406041" w:rsidRDefault="007109DE" w:rsidP="00DC7259">
      <w:pPr>
        <w:rPr>
          <w:rFonts w:ascii="Goudy Old Style" w:hAnsi="Goudy Old Style"/>
        </w:rPr>
      </w:pPr>
      <w:r w:rsidRPr="007109DE">
        <w:rPr>
          <w:rFonts w:ascii="Goudy Old Style" w:hAnsi="Goudy Old Style"/>
          <w:b/>
        </w:rPr>
        <w:t>Smeekschrift der edelen</w:t>
      </w:r>
      <w:r w:rsidR="00633602">
        <w:rPr>
          <w:rFonts w:ascii="Goudy Old Style" w:hAnsi="Goudy Old Style"/>
        </w:rPr>
        <w:t xml:space="preserve"> =</w:t>
      </w:r>
      <w:r>
        <w:rPr>
          <w:rFonts w:ascii="Goudy Old Style" w:hAnsi="Goudy Old Style"/>
        </w:rPr>
        <w:t xml:space="preserve"> Aanvraag om de ketters minder hard aan te pakken en met de Staten-Generaal te gaan praten over financiële en godsdienstige problemen </w:t>
      </w:r>
    </w:p>
    <w:p w14:paraId="305856A9" w14:textId="1A626E28" w:rsidR="00EB7549" w:rsidRDefault="00EB7549" w:rsidP="00DC7259">
      <w:pPr>
        <w:rPr>
          <w:rFonts w:ascii="Goudy Old Style" w:hAnsi="Goudy Old Style"/>
        </w:rPr>
      </w:pPr>
    </w:p>
    <w:p w14:paraId="6D0ED71D" w14:textId="1A713EAE" w:rsidR="00836D72" w:rsidRDefault="00002BDB" w:rsidP="003758CA">
      <w:pPr>
        <w:rPr>
          <w:rFonts w:ascii="Goudy Old Style" w:hAnsi="Goudy Old Style"/>
        </w:rPr>
      </w:pPr>
      <w:r>
        <w:rPr>
          <w:rFonts w:ascii="Goudy Old Style" w:hAnsi="Goudy Old Style"/>
        </w:rPr>
        <w:t xml:space="preserve">Filips is veel in Spanje en heeft daarom zijn halfzus </w:t>
      </w:r>
      <w:r w:rsidRPr="003F488A">
        <w:rPr>
          <w:rFonts w:ascii="Goudy Old Style" w:hAnsi="Goudy Old Style"/>
          <w:b/>
        </w:rPr>
        <w:t>M. V. Parma</w:t>
      </w:r>
      <w:r>
        <w:rPr>
          <w:rFonts w:ascii="Goudy Old Style" w:hAnsi="Goudy Old Style"/>
        </w:rPr>
        <w:t xml:space="preserve"> gevraagd om zijn plaatsvervanger te zijn in De Nederlanden (tijdelijk)</w:t>
      </w:r>
    </w:p>
    <w:p w14:paraId="6D5F5E9B" w14:textId="57B7570B" w:rsidR="00836D72" w:rsidRDefault="007E5DD9" w:rsidP="003758CA">
      <w:pPr>
        <w:rPr>
          <w:rFonts w:ascii="Goudy Old Style" w:hAnsi="Goudy Old Style"/>
        </w:rPr>
      </w:pPr>
      <w:r w:rsidRPr="007E5DD9">
        <w:rPr>
          <w:rFonts w:ascii="Goudy Old Style" w:hAnsi="Goudy Old Style"/>
        </w:rPr>
        <w:sym w:font="Wingdings" w:char="F0E0"/>
      </w:r>
      <w:r>
        <w:rPr>
          <w:rFonts w:ascii="Goudy Old Style" w:hAnsi="Goudy Old Style"/>
        </w:rPr>
        <w:t xml:space="preserve"> Parma gaat akkoord met het smeekschrift </w:t>
      </w:r>
    </w:p>
    <w:p w14:paraId="341A7C55" w14:textId="2F1BF83F" w:rsidR="007E5DD9" w:rsidRDefault="007E5DD9" w:rsidP="003758CA">
      <w:pPr>
        <w:rPr>
          <w:rFonts w:ascii="Goudy Old Style" w:hAnsi="Goudy Old Style"/>
        </w:rPr>
      </w:pPr>
      <w:r>
        <w:rPr>
          <w:rFonts w:ascii="Goudy Old Style" w:hAnsi="Goudy Old Style"/>
        </w:rPr>
        <w:t>Hierdoor worden de protestanten tijdelijk minder vervolgd en durven ze weer meer hun gang te gaan</w:t>
      </w:r>
      <w:r w:rsidR="003F488A">
        <w:rPr>
          <w:rFonts w:ascii="Goudy Old Style" w:hAnsi="Goudy Old Style"/>
        </w:rPr>
        <w:t xml:space="preserve"> &gt; Bijvoorbeeld </w:t>
      </w:r>
      <w:proofErr w:type="spellStart"/>
      <w:r w:rsidR="003F488A" w:rsidRPr="003F488A">
        <w:rPr>
          <w:rFonts w:ascii="Goudy Old Style" w:hAnsi="Goudy Old Style"/>
          <w:b/>
        </w:rPr>
        <w:t>hagepreken</w:t>
      </w:r>
      <w:proofErr w:type="spellEnd"/>
      <w:r w:rsidR="003F488A" w:rsidRPr="003F488A">
        <w:rPr>
          <w:rFonts w:ascii="Goudy Old Style" w:hAnsi="Goudy Old Style"/>
          <w:b/>
        </w:rPr>
        <w:t xml:space="preserve"> =</w:t>
      </w:r>
      <w:r w:rsidR="003F488A">
        <w:rPr>
          <w:rFonts w:ascii="Goudy Old Style" w:hAnsi="Goudy Old Style"/>
        </w:rPr>
        <w:t xml:space="preserve"> geheime openbare kerkdiensten &gt; 1 van deze </w:t>
      </w:r>
      <w:proofErr w:type="spellStart"/>
      <w:r w:rsidR="003F488A">
        <w:rPr>
          <w:rFonts w:ascii="Goudy Old Style" w:hAnsi="Goudy Old Style"/>
        </w:rPr>
        <w:t>hagepreken</w:t>
      </w:r>
      <w:proofErr w:type="spellEnd"/>
      <w:r w:rsidR="003F488A">
        <w:rPr>
          <w:rFonts w:ascii="Goudy Old Style" w:hAnsi="Goudy Old Style"/>
        </w:rPr>
        <w:t xml:space="preserve"> leidt tot </w:t>
      </w:r>
      <w:r w:rsidR="00805B9C">
        <w:rPr>
          <w:rFonts w:ascii="Goudy Old Style" w:hAnsi="Goudy Old Style"/>
        </w:rPr>
        <w:t xml:space="preserve">de </w:t>
      </w:r>
      <w:r w:rsidR="00805B9C" w:rsidRPr="00805B9C">
        <w:rPr>
          <w:rFonts w:ascii="Goudy Old Style" w:hAnsi="Goudy Old Style"/>
          <w:b/>
        </w:rPr>
        <w:t xml:space="preserve">beeldenstorm </w:t>
      </w:r>
    </w:p>
    <w:p w14:paraId="2F9315BE" w14:textId="516E8C49" w:rsidR="007E5DD9" w:rsidRDefault="00805B9C" w:rsidP="003758CA">
      <w:pPr>
        <w:rPr>
          <w:rFonts w:ascii="Goudy Old Style" w:hAnsi="Goudy Old Style"/>
        </w:rPr>
      </w:pPr>
      <w:r>
        <w:rPr>
          <w:rFonts w:ascii="Goudy Old Style" w:hAnsi="Goudy Old Style"/>
        </w:rPr>
        <w:t xml:space="preserve">Ondertussen zat </w:t>
      </w:r>
      <w:r w:rsidR="002C2824">
        <w:rPr>
          <w:rFonts w:ascii="Goudy Old Style" w:hAnsi="Goudy Old Style"/>
        </w:rPr>
        <w:t>Filips</w:t>
      </w:r>
      <w:r>
        <w:rPr>
          <w:rFonts w:ascii="Goudy Old Style" w:hAnsi="Goudy Old Style"/>
        </w:rPr>
        <w:t xml:space="preserve"> nog in Spanje &gt; Daarom stuurt hij zijn Hertog Alva om hulp </w:t>
      </w:r>
    </w:p>
    <w:p w14:paraId="135920F8" w14:textId="325FBE64" w:rsidR="003758CA" w:rsidRPr="00836D72" w:rsidRDefault="002C2824" w:rsidP="003758CA">
      <w:pPr>
        <w:rPr>
          <w:rFonts w:ascii="Goudy Old Style" w:hAnsi="Goudy Old Style"/>
        </w:rPr>
      </w:pPr>
      <w:r w:rsidRPr="002C2824">
        <w:rPr>
          <w:rFonts w:ascii="Goudy Old Style" w:hAnsi="Goudy Old Style"/>
        </w:rPr>
        <w:sym w:font="Wingdings" w:char="F0E0"/>
      </w:r>
      <w:r>
        <w:rPr>
          <w:rFonts w:ascii="Goudy Old Style" w:hAnsi="Goudy Old Style"/>
        </w:rPr>
        <w:t xml:space="preserve"> Parma neemt ontslag en Alva neemt over &gt; </w:t>
      </w:r>
      <w:r w:rsidR="003037FD">
        <w:rPr>
          <w:rFonts w:ascii="Goudy Old Style" w:hAnsi="Goudy Old Style"/>
        </w:rPr>
        <w:t xml:space="preserve">Alva stelt </w:t>
      </w:r>
      <w:r w:rsidR="00273C00">
        <w:rPr>
          <w:rFonts w:ascii="Goudy Old Style" w:hAnsi="Goudy Old Style"/>
        </w:rPr>
        <w:t xml:space="preserve">een </w:t>
      </w:r>
      <w:r w:rsidR="003758CA" w:rsidRPr="00836D72">
        <w:rPr>
          <w:rFonts w:ascii="Goudy Old Style" w:hAnsi="Goudy Old Style"/>
        </w:rPr>
        <w:t>speciale rechtban</w:t>
      </w:r>
      <w:r w:rsidR="00273C00">
        <w:rPr>
          <w:rFonts w:ascii="Goudy Old Style" w:hAnsi="Goudy Old Style"/>
        </w:rPr>
        <w:t xml:space="preserve">k van de inquisitie in </w:t>
      </w:r>
      <w:r w:rsidR="003758CA" w:rsidRPr="00836D72">
        <w:rPr>
          <w:rFonts w:ascii="Goudy Old Style" w:hAnsi="Goudy Old Style"/>
        </w:rPr>
        <w:t xml:space="preserve">= </w:t>
      </w:r>
      <w:r w:rsidR="003758CA" w:rsidRPr="00BC3FAD">
        <w:rPr>
          <w:rFonts w:ascii="Goudy Old Style" w:hAnsi="Goudy Old Style"/>
          <w:b/>
        </w:rPr>
        <w:t>Raad van beroerten</w:t>
      </w:r>
      <w:r w:rsidR="003758CA" w:rsidRPr="00836D72">
        <w:rPr>
          <w:rFonts w:ascii="Goudy Old Style" w:hAnsi="Goudy Old Style"/>
        </w:rPr>
        <w:t xml:space="preserve"> &gt; Dit raadt de protestanten ter dood aan</w:t>
      </w:r>
    </w:p>
    <w:p w14:paraId="5D5273AD" w14:textId="18A49349" w:rsidR="003758CA" w:rsidRPr="00836D72" w:rsidRDefault="003758CA" w:rsidP="003758CA">
      <w:pPr>
        <w:rPr>
          <w:rFonts w:ascii="Goudy Old Style" w:hAnsi="Goudy Old Style"/>
        </w:rPr>
      </w:pPr>
      <w:r w:rsidRPr="00836D72">
        <w:rPr>
          <w:rFonts w:ascii="Goudy Old Style" w:hAnsi="Goudy Old Style"/>
        </w:rPr>
        <w:t xml:space="preserve">Om dit te betalen voert Alva de </w:t>
      </w:r>
      <w:r w:rsidR="00BC3FAD">
        <w:rPr>
          <w:rFonts w:ascii="Goudy Old Style" w:hAnsi="Goudy Old Style"/>
          <w:b/>
        </w:rPr>
        <w:t>Tiende</w:t>
      </w:r>
      <w:r w:rsidRPr="00BC3FAD">
        <w:rPr>
          <w:rFonts w:ascii="Goudy Old Style" w:hAnsi="Goudy Old Style"/>
          <w:b/>
        </w:rPr>
        <w:t xml:space="preserve"> penning</w:t>
      </w:r>
      <w:r w:rsidRPr="00836D72">
        <w:rPr>
          <w:rFonts w:ascii="Goudy Old Style" w:hAnsi="Goudy Old Style"/>
        </w:rPr>
        <w:t xml:space="preserve"> in = De Nederlanden moesten 10% belasting betalen aan de Spanjaarden waarmee de rechtbank werd betaald om henzelf de dood te gaan veroordelen </w:t>
      </w:r>
    </w:p>
    <w:p w14:paraId="3F2CACC8" w14:textId="41D7D558" w:rsidR="003758CA" w:rsidRPr="00836D72" w:rsidRDefault="003758CA" w:rsidP="003758CA">
      <w:pPr>
        <w:rPr>
          <w:rFonts w:ascii="Goudy Old Style" w:hAnsi="Goudy Old Style"/>
        </w:rPr>
      </w:pPr>
      <w:r w:rsidRPr="00836D72">
        <w:rPr>
          <w:rFonts w:ascii="Goudy Old Style" w:hAnsi="Goudy Old Style"/>
        </w:rPr>
        <w:sym w:font="Wingdings" w:char="F0E0"/>
      </w:r>
      <w:r w:rsidRPr="00836D72">
        <w:rPr>
          <w:rFonts w:ascii="Goudy Old Style" w:hAnsi="Goudy Old Style"/>
        </w:rPr>
        <w:t xml:space="preserve">Protestantse edelen (zoals Willen van Oranje) vluchten naar Duitsland om een plan voor te bereiden </w:t>
      </w:r>
      <w:r w:rsidRPr="00836D72">
        <w:rPr>
          <w:rFonts w:ascii="Goudy Old Style" w:hAnsi="Goudy Old Style"/>
        </w:rPr>
        <w:sym w:font="Wingdings" w:char="F0E0"/>
      </w:r>
      <w:r w:rsidRPr="00836D72">
        <w:rPr>
          <w:rFonts w:ascii="Goudy Old Style" w:hAnsi="Goudy Old Style"/>
        </w:rPr>
        <w:t xml:space="preserve"> in 1568 beginnen ze met veroveren van Nederland </w:t>
      </w:r>
      <w:r w:rsidRPr="00836D72">
        <w:rPr>
          <w:rFonts w:ascii="Goudy Old Style" w:hAnsi="Goudy Old Style"/>
        </w:rPr>
        <w:sym w:font="Wingdings" w:char="F0E0"/>
      </w:r>
      <w:r w:rsidRPr="00836D72">
        <w:rPr>
          <w:rFonts w:ascii="Goudy Old Style" w:hAnsi="Goudy Old Style"/>
        </w:rPr>
        <w:t xml:space="preserve"> De eerste gevechten zijn bij </w:t>
      </w:r>
      <w:proofErr w:type="spellStart"/>
      <w:r w:rsidRPr="00836D72">
        <w:rPr>
          <w:rFonts w:ascii="Goudy Old Style" w:hAnsi="Goudy Old Style"/>
        </w:rPr>
        <w:t>Heiligerlee</w:t>
      </w:r>
      <w:proofErr w:type="spellEnd"/>
      <w:r w:rsidRPr="00836D72">
        <w:rPr>
          <w:rFonts w:ascii="Goudy Old Style" w:hAnsi="Goudy Old Style"/>
        </w:rPr>
        <w:t xml:space="preserve"> (Groningen) = het begin van de </w:t>
      </w:r>
      <w:r w:rsidRPr="00B3079A">
        <w:rPr>
          <w:rFonts w:ascii="Goudy Old Style" w:hAnsi="Goudy Old Style"/>
          <w:b/>
        </w:rPr>
        <w:t>80 jarige oorlog</w:t>
      </w:r>
      <w:r w:rsidR="00B3079A">
        <w:rPr>
          <w:rFonts w:ascii="Goudy Old Style" w:hAnsi="Goudy Old Style"/>
        </w:rPr>
        <w:t xml:space="preserve"> tegen</w:t>
      </w:r>
      <w:r w:rsidRPr="00836D72">
        <w:rPr>
          <w:rFonts w:ascii="Goudy Old Style" w:hAnsi="Goudy Old Style"/>
        </w:rPr>
        <w:t xml:space="preserve"> Spanje </w:t>
      </w:r>
      <w:r w:rsidRPr="00836D72">
        <w:rPr>
          <w:rFonts w:ascii="Goudy Old Style" w:hAnsi="Goudy Old Style"/>
        </w:rPr>
        <w:sym w:font="Wingdings" w:char="F0E0"/>
      </w:r>
      <w:r w:rsidRPr="00836D72">
        <w:rPr>
          <w:rFonts w:ascii="Goudy Old Style" w:hAnsi="Goudy Old Style"/>
        </w:rPr>
        <w:t xml:space="preserve"> Alva is woest en neemt wraak door 16 edelen te onthoofden </w:t>
      </w:r>
    </w:p>
    <w:p w14:paraId="30B49A20" w14:textId="77777777" w:rsidR="00776921" w:rsidRDefault="00776921" w:rsidP="00DC7259">
      <w:pPr>
        <w:rPr>
          <w:rFonts w:ascii="Goudy Old Style" w:hAnsi="Goudy Old Style"/>
        </w:rPr>
      </w:pPr>
    </w:p>
    <w:p w14:paraId="3F79CF89" w14:textId="44D7A4FB" w:rsidR="00B3079A" w:rsidRPr="00B3079A" w:rsidRDefault="00B3079A" w:rsidP="00B3079A">
      <w:pPr>
        <w:rPr>
          <w:rFonts w:ascii="Goudy Old Style" w:hAnsi="Goudy Old Style"/>
        </w:rPr>
      </w:pPr>
      <w:r w:rsidRPr="00B3079A">
        <w:rPr>
          <w:rFonts w:ascii="Goudy Old Style" w:hAnsi="Goudy Old Style"/>
          <w:b/>
        </w:rPr>
        <w:t xml:space="preserve">De </w:t>
      </w:r>
      <w:r w:rsidR="00171477">
        <w:rPr>
          <w:rFonts w:ascii="Goudy Old Style" w:hAnsi="Goudy Old Style"/>
          <w:b/>
        </w:rPr>
        <w:t>water</w:t>
      </w:r>
      <w:r w:rsidRPr="00B3079A">
        <w:rPr>
          <w:rFonts w:ascii="Goudy Old Style" w:hAnsi="Goudy Old Style"/>
          <w:b/>
        </w:rPr>
        <w:t>geuzen</w:t>
      </w:r>
      <w:r w:rsidRPr="00B3079A">
        <w:rPr>
          <w:rFonts w:ascii="Goudy Old Style" w:hAnsi="Goudy Old Style"/>
        </w:rPr>
        <w:t xml:space="preserve"> (Nederlandse vrijheidsstrijders) weten in 1572 </w:t>
      </w:r>
      <w:r w:rsidRPr="00B3079A">
        <w:rPr>
          <w:rFonts w:ascii="Goudy Old Style" w:hAnsi="Goudy Old Style"/>
          <w:b/>
        </w:rPr>
        <w:t>Den Briel</w:t>
      </w:r>
      <w:r w:rsidRPr="00B3079A">
        <w:rPr>
          <w:rFonts w:ascii="Goudy Old Style" w:hAnsi="Goudy Old Style"/>
        </w:rPr>
        <w:t xml:space="preserve"> te veroveren </w:t>
      </w:r>
      <w:r w:rsidRPr="00B3079A">
        <w:rPr>
          <w:rFonts w:ascii="Goudy Old Style" w:hAnsi="Goudy Old Style"/>
        </w:rPr>
        <w:sym w:font="Wingdings" w:char="F0E0"/>
      </w:r>
      <w:r w:rsidRPr="00B3079A">
        <w:rPr>
          <w:rFonts w:ascii="Goudy Old Style" w:hAnsi="Goudy Old Style"/>
        </w:rPr>
        <w:t xml:space="preserve"> Later trokken de Spanjaarden door naar Alkmaar &gt; Alkmaar won = Het </w:t>
      </w:r>
      <w:r w:rsidRPr="00B3079A">
        <w:rPr>
          <w:rFonts w:ascii="Goudy Old Style" w:hAnsi="Goudy Old Style"/>
          <w:b/>
        </w:rPr>
        <w:t>ontzet van Alkmaar</w:t>
      </w:r>
      <w:r w:rsidRPr="00B3079A">
        <w:rPr>
          <w:rFonts w:ascii="Goudy Old Style" w:hAnsi="Goudy Old Style"/>
        </w:rPr>
        <w:t xml:space="preserve"> &gt; Hierna overwinning van Nederland </w:t>
      </w:r>
      <w:r w:rsidRPr="00B3079A">
        <w:rPr>
          <w:rFonts w:ascii="Goudy Old Style" w:hAnsi="Goudy Old Style"/>
        </w:rPr>
        <w:sym w:font="Wingdings" w:char="F0E0"/>
      </w:r>
      <w:r w:rsidR="00D42C3C">
        <w:rPr>
          <w:rFonts w:ascii="Goudy Old Style" w:hAnsi="Goudy Old Style"/>
        </w:rPr>
        <w:t xml:space="preserve"> Later ook het </w:t>
      </w:r>
      <w:r w:rsidR="00D42C3C" w:rsidRPr="00D42C3C">
        <w:rPr>
          <w:rFonts w:ascii="Goudy Old Style" w:hAnsi="Goudy Old Style"/>
          <w:b/>
        </w:rPr>
        <w:t>ontzet van</w:t>
      </w:r>
      <w:r w:rsidR="00D42C3C">
        <w:rPr>
          <w:rFonts w:ascii="Goudy Old Style" w:hAnsi="Goudy Old Style"/>
        </w:rPr>
        <w:t xml:space="preserve"> </w:t>
      </w:r>
      <w:r w:rsidRPr="00B3079A">
        <w:rPr>
          <w:rFonts w:ascii="Goudy Old Style" w:hAnsi="Goudy Old Style"/>
          <w:b/>
        </w:rPr>
        <w:t xml:space="preserve">Leiden </w:t>
      </w:r>
    </w:p>
    <w:p w14:paraId="46F7CE2B" w14:textId="77777777" w:rsidR="004F2267" w:rsidRDefault="00B3079A" w:rsidP="00B3079A">
      <w:pPr>
        <w:rPr>
          <w:rFonts w:ascii="Goudy Old Style" w:hAnsi="Goudy Old Style"/>
        </w:rPr>
      </w:pPr>
      <w:r w:rsidRPr="00B3079A">
        <w:rPr>
          <w:rFonts w:ascii="Goudy Old Style" w:hAnsi="Goudy Old Style"/>
        </w:rPr>
        <w:t>Ondertussen voert Spanje ook oorlog met Turkije</w:t>
      </w:r>
      <w:r w:rsidR="00D42C3C">
        <w:rPr>
          <w:rFonts w:ascii="Goudy Old Style" w:hAnsi="Goudy Old Style"/>
        </w:rPr>
        <w:t xml:space="preserve"> &gt; </w:t>
      </w:r>
      <w:r w:rsidRPr="00B3079A">
        <w:rPr>
          <w:rFonts w:ascii="Goudy Old Style" w:hAnsi="Goudy Old Style"/>
        </w:rPr>
        <w:t xml:space="preserve">Het geld van Spanje raakt op &gt; Ze beginnen met </w:t>
      </w:r>
      <w:r w:rsidRPr="00D42C3C">
        <w:rPr>
          <w:rFonts w:ascii="Goudy Old Style" w:hAnsi="Goudy Old Style"/>
          <w:b/>
        </w:rPr>
        <w:t>muiten</w:t>
      </w:r>
      <w:r w:rsidRPr="00B3079A">
        <w:rPr>
          <w:rFonts w:ascii="Goudy Old Style" w:hAnsi="Goudy Old Style"/>
        </w:rPr>
        <w:t xml:space="preserve"> = Plunderen voor geld &gt; </w:t>
      </w:r>
      <w:r w:rsidRPr="00D42C3C">
        <w:rPr>
          <w:rFonts w:ascii="Goudy Old Style" w:hAnsi="Goudy Old Style"/>
          <w:b/>
        </w:rPr>
        <w:t>Plunderen</w:t>
      </w:r>
      <w:r w:rsidRPr="00B3079A">
        <w:rPr>
          <w:rFonts w:ascii="Goudy Old Style" w:hAnsi="Goudy Old Style"/>
        </w:rPr>
        <w:t xml:space="preserve"> ook Antwerpen </w:t>
      </w:r>
      <w:r w:rsidR="001D68BB">
        <w:rPr>
          <w:rFonts w:ascii="Goudy Old Style" w:hAnsi="Goudy Old Style"/>
        </w:rPr>
        <w:t xml:space="preserve">&gt; </w:t>
      </w:r>
      <w:r w:rsidR="001B4BF6">
        <w:rPr>
          <w:rFonts w:ascii="Goudy Old Style" w:hAnsi="Goudy Old Style"/>
        </w:rPr>
        <w:t>In 1576</w:t>
      </w:r>
      <w:r w:rsidR="001B4BF6" w:rsidRPr="00B3079A">
        <w:rPr>
          <w:rFonts w:ascii="Goudy Old Style" w:hAnsi="Goudy Old Style"/>
        </w:rPr>
        <w:t xml:space="preserve"> &gt; De noordelijke Nederlanden sluiten de </w:t>
      </w:r>
      <w:r w:rsidR="001B4BF6" w:rsidRPr="00D42C3C">
        <w:rPr>
          <w:rFonts w:ascii="Goudy Old Style" w:hAnsi="Goudy Old Style"/>
          <w:b/>
        </w:rPr>
        <w:t>Unie van Utrecht</w:t>
      </w:r>
      <w:r w:rsidR="001B4BF6">
        <w:rPr>
          <w:rFonts w:ascii="Goudy Old Style" w:hAnsi="Goudy Old Style"/>
        </w:rPr>
        <w:t xml:space="preserve"> &gt; Ook het zuiden sluit zich hierbij aan&gt; Ze spra</w:t>
      </w:r>
      <w:r w:rsidR="001B4BF6" w:rsidRPr="00B3079A">
        <w:rPr>
          <w:rFonts w:ascii="Goudy Old Style" w:hAnsi="Goudy Old Style"/>
        </w:rPr>
        <w:t>ke</w:t>
      </w:r>
      <w:r w:rsidR="001B4BF6">
        <w:rPr>
          <w:rFonts w:ascii="Goudy Old Style" w:hAnsi="Goudy Old Style"/>
        </w:rPr>
        <w:t xml:space="preserve">n </w:t>
      </w:r>
      <w:r w:rsidR="001B4BF6" w:rsidRPr="00B3079A">
        <w:rPr>
          <w:rFonts w:ascii="Goudy Old Style" w:hAnsi="Goudy Old Style"/>
        </w:rPr>
        <w:t xml:space="preserve">af samen de Spanjaarden het land uit te verjagen </w:t>
      </w:r>
      <w:r w:rsidR="004F2267">
        <w:rPr>
          <w:rFonts w:ascii="Goudy Old Style" w:hAnsi="Goudy Old Style"/>
        </w:rPr>
        <w:t xml:space="preserve">= </w:t>
      </w:r>
      <w:r w:rsidR="004F2267" w:rsidRPr="004F2267">
        <w:rPr>
          <w:rFonts w:ascii="Goudy Old Style" w:hAnsi="Goudy Old Style"/>
          <w:b/>
        </w:rPr>
        <w:t>D</w:t>
      </w:r>
      <w:r w:rsidR="001D68BB" w:rsidRPr="004F2267">
        <w:rPr>
          <w:rFonts w:ascii="Goudy Old Style" w:hAnsi="Goudy Old Style"/>
          <w:b/>
        </w:rPr>
        <w:t>e</w:t>
      </w:r>
      <w:r w:rsidR="001D68BB">
        <w:rPr>
          <w:rFonts w:ascii="Goudy Old Style" w:hAnsi="Goudy Old Style"/>
        </w:rPr>
        <w:t xml:space="preserve"> </w:t>
      </w:r>
      <w:r w:rsidR="001D68BB" w:rsidRPr="00FB57F9">
        <w:rPr>
          <w:rFonts w:ascii="Goudy Old Style" w:hAnsi="Goudy Old Style"/>
          <w:b/>
        </w:rPr>
        <w:t>pacificatie van Gent</w:t>
      </w:r>
      <w:r w:rsidR="001D68BB">
        <w:rPr>
          <w:rFonts w:ascii="Goudy Old Style" w:hAnsi="Goudy Old Style"/>
        </w:rPr>
        <w:t xml:space="preserve"> </w:t>
      </w:r>
    </w:p>
    <w:p w14:paraId="13B5D0EA" w14:textId="757D7AC1" w:rsidR="004F2267" w:rsidRPr="00A7020E" w:rsidRDefault="004F2267" w:rsidP="00B3079A">
      <w:pPr>
        <w:rPr>
          <w:rFonts w:ascii="Goudy Old Style" w:hAnsi="Goudy Old Style"/>
          <w:i/>
        </w:rPr>
      </w:pPr>
      <w:r w:rsidRPr="00A7020E">
        <w:rPr>
          <w:rFonts w:ascii="Goudy Old Style" w:hAnsi="Goudy Old Style"/>
          <w:i/>
        </w:rPr>
        <w:t xml:space="preserve">Hierin werd afgesproken: </w:t>
      </w:r>
    </w:p>
    <w:p w14:paraId="20158480" w14:textId="16F8E8F5" w:rsidR="00B3079A" w:rsidRPr="00A7020E" w:rsidRDefault="004F2267" w:rsidP="00A7020E">
      <w:pPr>
        <w:pStyle w:val="Lijstalinea"/>
        <w:numPr>
          <w:ilvl w:val="0"/>
          <w:numId w:val="13"/>
        </w:numPr>
        <w:rPr>
          <w:rFonts w:ascii="Goudy Old Style" w:hAnsi="Goudy Old Style"/>
        </w:rPr>
      </w:pPr>
      <w:r w:rsidRPr="00A7020E">
        <w:rPr>
          <w:rFonts w:ascii="Goudy Old Style" w:hAnsi="Goudy Old Style"/>
        </w:rPr>
        <w:t>D</w:t>
      </w:r>
      <w:r w:rsidR="001D68BB" w:rsidRPr="00A7020E">
        <w:rPr>
          <w:rFonts w:ascii="Goudy Old Style" w:hAnsi="Goudy Old Style"/>
        </w:rPr>
        <w:t xml:space="preserve">e soldaten gezamenlijk te bestrijden </w:t>
      </w:r>
    </w:p>
    <w:p w14:paraId="05AC5A9E" w14:textId="345E747C" w:rsidR="00D42C3C" w:rsidRPr="00A7020E" w:rsidRDefault="004F2267" w:rsidP="00A7020E">
      <w:pPr>
        <w:pStyle w:val="Lijstalinea"/>
        <w:numPr>
          <w:ilvl w:val="0"/>
          <w:numId w:val="13"/>
        </w:numPr>
        <w:rPr>
          <w:rFonts w:ascii="Goudy Old Style" w:hAnsi="Goudy Old Style"/>
        </w:rPr>
      </w:pPr>
      <w:r w:rsidRPr="00A7020E">
        <w:rPr>
          <w:rFonts w:ascii="Goudy Old Style" w:hAnsi="Goudy Old Style"/>
        </w:rPr>
        <w:t xml:space="preserve">Te stoppen met de vervolgingen van de protestanten </w:t>
      </w:r>
    </w:p>
    <w:p w14:paraId="4CB91813" w14:textId="1DB95FA3" w:rsidR="001B4BF6" w:rsidRPr="00A7020E" w:rsidRDefault="00A7020E" w:rsidP="00A7020E">
      <w:pPr>
        <w:pStyle w:val="Lijstalinea"/>
        <w:numPr>
          <w:ilvl w:val="0"/>
          <w:numId w:val="13"/>
        </w:numPr>
        <w:rPr>
          <w:rFonts w:ascii="Goudy Old Style" w:hAnsi="Goudy Old Style"/>
        </w:rPr>
      </w:pPr>
      <w:r w:rsidRPr="00A7020E">
        <w:rPr>
          <w:rFonts w:ascii="Goudy Old Style" w:hAnsi="Goudy Old Style"/>
        </w:rPr>
        <w:t>Holland en Zeeland worden calvinistisch en de andere gewesten mogen zelf hun geloof bepalen</w:t>
      </w:r>
    </w:p>
    <w:p w14:paraId="73DD7B39" w14:textId="77777777" w:rsidR="001B4BF6" w:rsidRDefault="001B4BF6" w:rsidP="00DC7259">
      <w:pPr>
        <w:rPr>
          <w:rFonts w:ascii="Goudy Old Style" w:hAnsi="Goudy Old Style"/>
        </w:rPr>
      </w:pPr>
    </w:p>
    <w:p w14:paraId="0AC428B0" w14:textId="77777777" w:rsidR="00D85AD9" w:rsidRDefault="000D1428" w:rsidP="00DC7259">
      <w:pPr>
        <w:rPr>
          <w:rFonts w:ascii="Goudy Old Style" w:hAnsi="Goudy Old Style"/>
        </w:rPr>
      </w:pPr>
      <w:r>
        <w:rPr>
          <w:rFonts w:ascii="Goudy Old Style" w:hAnsi="Goudy Old Style"/>
        </w:rPr>
        <w:t>De Calvinist</w:t>
      </w:r>
      <w:bookmarkStart w:id="0" w:name="_GoBack"/>
      <w:bookmarkEnd w:id="0"/>
      <w:r>
        <w:rPr>
          <w:rFonts w:ascii="Goudy Old Style" w:hAnsi="Goudy Old Style"/>
        </w:rPr>
        <w:t xml:space="preserve">en in het zuiden krijgen steeds meer macht. Dit vinden andere gewesten in het zuiden niet leuk en steunen daarom toch weer te kant van </w:t>
      </w:r>
      <w:r w:rsidR="00D85AD9">
        <w:rPr>
          <w:rFonts w:ascii="Goudy Old Style" w:hAnsi="Goudy Old Style"/>
        </w:rPr>
        <w:t xml:space="preserve">Filips. Hierbij richten ze de </w:t>
      </w:r>
    </w:p>
    <w:p w14:paraId="01287AFC" w14:textId="77777777" w:rsidR="00047D3F" w:rsidRDefault="00D85AD9" w:rsidP="00DC7259">
      <w:pPr>
        <w:rPr>
          <w:rFonts w:ascii="Goudy Old Style" w:hAnsi="Goudy Old Style"/>
        </w:rPr>
      </w:pPr>
      <w:r>
        <w:rPr>
          <w:rFonts w:ascii="Goudy Old Style" w:hAnsi="Goudy Old Style"/>
          <w:b/>
        </w:rPr>
        <w:t xml:space="preserve">Unie van Atrecht </w:t>
      </w:r>
      <w:r w:rsidRPr="00D85AD9">
        <w:rPr>
          <w:rFonts w:ascii="Goudy Old Style" w:hAnsi="Goudy Old Style"/>
        </w:rPr>
        <w:t>op</w:t>
      </w:r>
      <w:r>
        <w:rPr>
          <w:rFonts w:ascii="Goudy Old Style" w:hAnsi="Goudy Old Style"/>
        </w:rPr>
        <w:t xml:space="preserve"> </w:t>
      </w:r>
      <w:r w:rsidR="00B3079A" w:rsidRPr="00B3079A">
        <w:rPr>
          <w:rFonts w:ascii="Goudy Old Style" w:hAnsi="Goudy Old Style"/>
        </w:rPr>
        <w:t>&gt; Hun sluiten vrede met Spanje en blijven katholiek &gt; Dit leidde op veel gebieden tot een uittocht van protestanten en/of katholieken die niet meer welk</w:t>
      </w:r>
      <w:r w:rsidR="00047D3F">
        <w:rPr>
          <w:rFonts w:ascii="Goudy Old Style" w:hAnsi="Goudy Old Style"/>
        </w:rPr>
        <w:t xml:space="preserve">om waren in bepaalde gebieden </w:t>
      </w:r>
    </w:p>
    <w:p w14:paraId="61EC297B" w14:textId="61076BDE" w:rsidR="00135FF1" w:rsidRDefault="00047D3F" w:rsidP="00DC7259">
      <w:pPr>
        <w:rPr>
          <w:rFonts w:ascii="Goudy Old Style" w:hAnsi="Goudy Old Style"/>
        </w:rPr>
      </w:pPr>
      <w:r>
        <w:rPr>
          <w:rFonts w:ascii="Goudy Old Style" w:hAnsi="Goudy Old Style"/>
        </w:rPr>
        <w:t xml:space="preserve">&gt; Filips </w:t>
      </w:r>
      <w:r w:rsidR="001F4ED6">
        <w:rPr>
          <w:rFonts w:ascii="Goudy Old Style" w:hAnsi="Goudy Old Style"/>
        </w:rPr>
        <w:t>heeft als edelman</w:t>
      </w:r>
      <w:r>
        <w:rPr>
          <w:rFonts w:ascii="Goudy Old Style" w:hAnsi="Goudy Old Style"/>
        </w:rPr>
        <w:t xml:space="preserve"> </w:t>
      </w:r>
      <w:r w:rsidRPr="00527485">
        <w:rPr>
          <w:rFonts w:ascii="Goudy Old Style" w:hAnsi="Goudy Old Style"/>
          <w:b/>
        </w:rPr>
        <w:t>Willem van Oranje</w:t>
      </w:r>
      <w:r w:rsidR="00135FF1">
        <w:rPr>
          <w:rFonts w:ascii="Goudy Old Style" w:hAnsi="Goudy Old Style"/>
        </w:rPr>
        <w:t xml:space="preserve"> &gt; </w:t>
      </w:r>
      <w:r w:rsidR="00EC4E8C">
        <w:rPr>
          <w:rFonts w:ascii="Goudy Old Style" w:hAnsi="Goudy Old Style"/>
        </w:rPr>
        <w:t xml:space="preserve">Hij schrijft </w:t>
      </w:r>
      <w:r w:rsidR="00B3079A" w:rsidRPr="001C35C2">
        <w:rPr>
          <w:rFonts w:ascii="Goudy Old Style" w:hAnsi="Goudy Old Style"/>
          <w:b/>
        </w:rPr>
        <w:t xml:space="preserve">Het plakkaat van </w:t>
      </w:r>
      <w:proofErr w:type="spellStart"/>
      <w:r w:rsidR="00B3079A" w:rsidRPr="001C35C2">
        <w:rPr>
          <w:rFonts w:ascii="Goudy Old Style" w:hAnsi="Goudy Old Style"/>
          <w:b/>
        </w:rPr>
        <w:t>verlatinge</w:t>
      </w:r>
      <w:proofErr w:type="spellEnd"/>
      <w:r w:rsidR="00B3079A" w:rsidRPr="00B3079A">
        <w:rPr>
          <w:rFonts w:ascii="Goudy Old Style" w:hAnsi="Goudy Old Style"/>
        </w:rPr>
        <w:t xml:space="preserve"> &gt; Hierdoor erkennen ze de koning niet meer </w:t>
      </w:r>
      <w:r w:rsidR="00353E56">
        <w:rPr>
          <w:rFonts w:ascii="Goudy Old Style" w:hAnsi="Goudy Old Style"/>
        </w:rPr>
        <w:t>&gt; Fi</w:t>
      </w:r>
      <w:r w:rsidR="00977313">
        <w:rPr>
          <w:rFonts w:ascii="Goudy Old Style" w:hAnsi="Goudy Old Style"/>
        </w:rPr>
        <w:t>lips strafte opstand</w:t>
      </w:r>
      <w:r w:rsidR="00527485">
        <w:rPr>
          <w:rFonts w:ascii="Goudy Old Style" w:hAnsi="Goudy Old Style"/>
        </w:rPr>
        <w:t>ige W</w:t>
      </w:r>
      <w:r w:rsidR="00977313">
        <w:rPr>
          <w:rFonts w:ascii="Goudy Old Style" w:hAnsi="Goudy Old Style"/>
        </w:rPr>
        <w:t xml:space="preserve">illen van Oranje door hem een </w:t>
      </w:r>
      <w:r w:rsidR="00EC4E8C">
        <w:rPr>
          <w:rFonts w:ascii="Goudy Old Style" w:hAnsi="Goudy Old Style"/>
        </w:rPr>
        <w:t>prijs op zijn hoofd te zetten: I</w:t>
      </w:r>
      <w:r w:rsidR="00977313">
        <w:rPr>
          <w:rFonts w:ascii="Goudy Old Style" w:hAnsi="Goudy Old Style"/>
        </w:rPr>
        <w:t xml:space="preserve">eder mocht hem doden en zou daarvoor worden beloond </w:t>
      </w:r>
      <w:r w:rsidR="00135FF1">
        <w:rPr>
          <w:rFonts w:ascii="Goudy Old Style" w:hAnsi="Goudy Old Style"/>
        </w:rPr>
        <w:t xml:space="preserve">&gt; De gewesten vinden dat Filips zich misdraagt &gt; Filips wordt afgezet </w:t>
      </w:r>
    </w:p>
    <w:p w14:paraId="115DF96A" w14:textId="55E233DB" w:rsidR="00E41296" w:rsidRDefault="00977313" w:rsidP="00DC7259">
      <w:pPr>
        <w:rPr>
          <w:rFonts w:ascii="Goudy Old Style" w:hAnsi="Goudy Old Style"/>
        </w:rPr>
      </w:pPr>
      <w:r>
        <w:rPr>
          <w:rFonts w:ascii="Goudy Old Style" w:hAnsi="Goudy Old Style"/>
        </w:rPr>
        <w:t xml:space="preserve">&gt; Willem verdedigde de Opstand met de </w:t>
      </w:r>
      <w:r w:rsidRPr="00EB0C94">
        <w:rPr>
          <w:rFonts w:ascii="Goudy Old Style" w:hAnsi="Goudy Old Style"/>
          <w:b/>
        </w:rPr>
        <w:t>Apologie</w:t>
      </w:r>
      <w:r w:rsidR="00EC4E8C">
        <w:rPr>
          <w:rFonts w:ascii="Goudy Old Style" w:hAnsi="Goudy Old Style"/>
        </w:rPr>
        <w:t xml:space="preserve"> &gt; Schreef dat een vorst er </w:t>
      </w:r>
      <w:r>
        <w:rPr>
          <w:rFonts w:ascii="Goudy Old Style" w:hAnsi="Goudy Old Style"/>
        </w:rPr>
        <w:t xml:space="preserve">hoorde te zijn voor zijn onderdanen, en niet andersom </w:t>
      </w:r>
      <w:r w:rsidR="00B3079A" w:rsidRPr="00B3079A">
        <w:rPr>
          <w:rFonts w:ascii="Goudy Old Style" w:hAnsi="Goudy Old Style"/>
        </w:rPr>
        <w:t xml:space="preserve">&gt; </w:t>
      </w:r>
      <w:r w:rsidR="00B3079A" w:rsidRPr="001C35C2">
        <w:rPr>
          <w:rFonts w:ascii="Goudy Old Style" w:hAnsi="Goudy Old Style"/>
          <w:b/>
        </w:rPr>
        <w:t>Willem wordt doodgeschoten in Delft</w:t>
      </w:r>
      <w:r>
        <w:rPr>
          <w:rFonts w:ascii="Goudy Old Style" w:hAnsi="Goudy Old Style"/>
        </w:rPr>
        <w:t xml:space="preserve"> &gt; De gevechten gingen</w:t>
      </w:r>
      <w:r w:rsidR="00B3079A" w:rsidRPr="00B3079A">
        <w:rPr>
          <w:rFonts w:ascii="Goudy Old Style" w:hAnsi="Goudy Old Style"/>
        </w:rPr>
        <w:t xml:space="preserve"> gewoon door </w:t>
      </w:r>
      <w:r w:rsidR="008A5C07">
        <w:rPr>
          <w:rFonts w:ascii="Goudy Old Style" w:hAnsi="Goudy Old Style"/>
        </w:rPr>
        <w:t xml:space="preserve">&gt; Na </w:t>
      </w:r>
      <w:r w:rsidR="00EB0C94">
        <w:rPr>
          <w:rFonts w:ascii="Goudy Old Style" w:hAnsi="Goudy Old Style"/>
        </w:rPr>
        <w:t>Willems</w:t>
      </w:r>
      <w:r w:rsidR="008A5C07">
        <w:rPr>
          <w:rFonts w:ascii="Goudy Old Style" w:hAnsi="Goudy Old Style"/>
        </w:rPr>
        <w:t xml:space="preserve"> dood zochten de Noord-Nederlandse </w:t>
      </w:r>
      <w:r w:rsidR="00E41296">
        <w:rPr>
          <w:rFonts w:ascii="Goudy Old Style" w:hAnsi="Goudy Old Style"/>
        </w:rPr>
        <w:t xml:space="preserve">weer </w:t>
      </w:r>
      <w:r w:rsidR="008A5C07">
        <w:rPr>
          <w:rFonts w:ascii="Goudy Old Style" w:hAnsi="Goudy Old Style"/>
        </w:rPr>
        <w:t xml:space="preserve">een nieuwe leider &gt; Na een aantal </w:t>
      </w:r>
      <w:r w:rsidR="00EB0C94">
        <w:rPr>
          <w:rFonts w:ascii="Goudy Old Style" w:hAnsi="Goudy Old Style"/>
        </w:rPr>
        <w:t>mislukte</w:t>
      </w:r>
      <w:r w:rsidR="008A5C07">
        <w:rPr>
          <w:rFonts w:ascii="Goudy Old Style" w:hAnsi="Goudy Old Style"/>
        </w:rPr>
        <w:t xml:space="preserve"> pogingen besloten de </w:t>
      </w:r>
      <w:r w:rsidR="00EB0C94" w:rsidRPr="00EB0C94">
        <w:rPr>
          <w:rFonts w:ascii="Goudy Old Style" w:hAnsi="Goudy Old Style"/>
          <w:b/>
        </w:rPr>
        <w:t>Staten-Generaal</w:t>
      </w:r>
      <w:r w:rsidR="008A5C07" w:rsidRPr="00EB0C94">
        <w:rPr>
          <w:rFonts w:ascii="Goudy Old Style" w:hAnsi="Goudy Old Style"/>
          <w:b/>
        </w:rPr>
        <w:t xml:space="preserve"> </w:t>
      </w:r>
      <w:r w:rsidR="008A5C07">
        <w:rPr>
          <w:rFonts w:ascii="Goudy Old Style" w:hAnsi="Goudy Old Style"/>
        </w:rPr>
        <w:t xml:space="preserve">het bestuur voortaan te </w:t>
      </w:r>
      <w:r w:rsidR="00EB0C94">
        <w:rPr>
          <w:rFonts w:ascii="Goudy Old Style" w:hAnsi="Goudy Old Style"/>
        </w:rPr>
        <w:t>regelen</w:t>
      </w:r>
      <w:r w:rsidR="008A5C07">
        <w:rPr>
          <w:rFonts w:ascii="Goudy Old Style" w:hAnsi="Goudy Old Style"/>
        </w:rPr>
        <w:t xml:space="preserve"> &gt; Daarmee was de </w:t>
      </w:r>
      <w:r w:rsidR="008A5C07" w:rsidRPr="00977313">
        <w:rPr>
          <w:rFonts w:ascii="Goudy Old Style" w:hAnsi="Goudy Old Style"/>
          <w:b/>
        </w:rPr>
        <w:t>Republiek der Zeven Verenig</w:t>
      </w:r>
      <w:r w:rsidR="00EB0C94" w:rsidRPr="00977313">
        <w:rPr>
          <w:rFonts w:ascii="Goudy Old Style" w:hAnsi="Goudy Old Style"/>
          <w:b/>
        </w:rPr>
        <w:t xml:space="preserve">de </w:t>
      </w:r>
      <w:r w:rsidR="00EB0C94">
        <w:rPr>
          <w:rFonts w:ascii="Goudy Old Style" w:hAnsi="Goudy Old Style"/>
        </w:rPr>
        <w:t>Nederlanden</w:t>
      </w:r>
      <w:r w:rsidR="003A17A4">
        <w:rPr>
          <w:rFonts w:ascii="Goudy Old Style" w:hAnsi="Goudy Old Style"/>
        </w:rPr>
        <w:t xml:space="preserve"> geboren </w:t>
      </w:r>
    </w:p>
    <w:p w14:paraId="7F8C3D7B" w14:textId="2A028AB2" w:rsidR="00E41296" w:rsidRDefault="00C15672" w:rsidP="00DC7259">
      <w:pPr>
        <w:rPr>
          <w:rFonts w:ascii="Goudy Old Style" w:hAnsi="Goudy Old Style"/>
        </w:rPr>
      </w:pPr>
      <w:r>
        <w:rPr>
          <w:rFonts w:ascii="Goudy Old Style" w:hAnsi="Goudy Old Style"/>
        </w:rPr>
        <w:t xml:space="preserve">&gt; Hierbij </w:t>
      </w:r>
      <w:r w:rsidR="00C13AEB">
        <w:rPr>
          <w:rFonts w:ascii="Goudy Old Style" w:hAnsi="Goudy Old Style"/>
        </w:rPr>
        <w:t>bestuurd</w:t>
      </w:r>
      <w:r>
        <w:rPr>
          <w:rFonts w:ascii="Goudy Old Style" w:hAnsi="Goudy Old Style"/>
        </w:rPr>
        <w:t xml:space="preserve"> elk gewest zich zelf maar in de </w:t>
      </w:r>
      <w:r w:rsidR="00C13AEB">
        <w:rPr>
          <w:rFonts w:ascii="Goudy Old Style" w:hAnsi="Goudy Old Style"/>
        </w:rPr>
        <w:t>Staten-Generaal</w:t>
      </w:r>
      <w:r>
        <w:rPr>
          <w:rFonts w:ascii="Goudy Old Style" w:hAnsi="Goudy Old Style"/>
        </w:rPr>
        <w:t xml:space="preserve"> </w:t>
      </w:r>
      <w:r w:rsidR="00C13AEB">
        <w:rPr>
          <w:rFonts w:ascii="Goudy Old Style" w:hAnsi="Goudy Old Style"/>
        </w:rPr>
        <w:t xml:space="preserve">worden zaken besproken die voor elk gewest belangrijk zijn. </w:t>
      </w:r>
    </w:p>
    <w:p w14:paraId="3E8F9BB1" w14:textId="77777777" w:rsidR="00C13AEB" w:rsidRDefault="00C13AEB" w:rsidP="00DC7259">
      <w:pPr>
        <w:rPr>
          <w:rFonts w:ascii="Goudy Old Style" w:hAnsi="Goudy Old Style"/>
        </w:rPr>
      </w:pPr>
    </w:p>
    <w:p w14:paraId="471D3289" w14:textId="77777777" w:rsidR="00D321E9" w:rsidRDefault="003A17A4" w:rsidP="00DC7259">
      <w:pPr>
        <w:rPr>
          <w:rFonts w:ascii="Goudy Old Style" w:hAnsi="Goudy Old Style"/>
        </w:rPr>
      </w:pPr>
      <w:r>
        <w:rPr>
          <w:rFonts w:ascii="Goudy Old Style" w:hAnsi="Goudy Old Style"/>
        </w:rPr>
        <w:t>&gt;</w:t>
      </w:r>
      <w:r w:rsidR="00D321E9">
        <w:rPr>
          <w:rFonts w:ascii="Goudy Old Style" w:hAnsi="Goudy Old Style"/>
        </w:rPr>
        <w:t xml:space="preserve"> Er was een twaalfjarige </w:t>
      </w:r>
      <w:r w:rsidR="00BB126D">
        <w:rPr>
          <w:rFonts w:ascii="Goudy Old Style" w:hAnsi="Goudy Old Style"/>
        </w:rPr>
        <w:t xml:space="preserve">wapenstilstand = </w:t>
      </w:r>
      <w:r w:rsidR="00BB126D" w:rsidRPr="00D321E9">
        <w:rPr>
          <w:rFonts w:ascii="Goudy Old Style" w:hAnsi="Goudy Old Style"/>
          <w:b/>
        </w:rPr>
        <w:t xml:space="preserve">Het </w:t>
      </w:r>
      <w:r w:rsidR="00D321E9" w:rsidRPr="00D321E9">
        <w:rPr>
          <w:rFonts w:ascii="Goudy Old Style" w:hAnsi="Goudy Old Style"/>
          <w:b/>
        </w:rPr>
        <w:t>12-jarig bestand</w:t>
      </w:r>
      <w:r>
        <w:rPr>
          <w:rFonts w:ascii="Goudy Old Style" w:hAnsi="Goudy Old Style"/>
        </w:rPr>
        <w:t xml:space="preserve"> </w:t>
      </w:r>
    </w:p>
    <w:p w14:paraId="3E5DD294" w14:textId="46289E91" w:rsidR="008A5C07" w:rsidRPr="00DC7259" w:rsidRDefault="003A17A4" w:rsidP="00DC7259">
      <w:pPr>
        <w:rPr>
          <w:rFonts w:ascii="Goudy Old Style" w:hAnsi="Goudy Old Style"/>
        </w:rPr>
      </w:pPr>
      <w:r>
        <w:rPr>
          <w:rFonts w:ascii="Goudy Old Style" w:hAnsi="Goudy Old Style"/>
        </w:rPr>
        <w:t xml:space="preserve">Pas het </w:t>
      </w:r>
      <w:r w:rsidR="00977313">
        <w:rPr>
          <w:rFonts w:ascii="Goudy Old Style" w:hAnsi="Goudy Old Style"/>
        </w:rPr>
        <w:t xml:space="preserve">bij het </w:t>
      </w:r>
      <w:r w:rsidRPr="003A17A4">
        <w:rPr>
          <w:rFonts w:ascii="Goudy Old Style" w:hAnsi="Goudy Old Style"/>
          <w:b/>
        </w:rPr>
        <w:t>vrede van Mü</w:t>
      </w:r>
      <w:r w:rsidR="00EB0C94" w:rsidRPr="003A17A4">
        <w:rPr>
          <w:rFonts w:ascii="Goudy Old Style" w:hAnsi="Goudy Old Style"/>
          <w:b/>
        </w:rPr>
        <w:t>nster</w:t>
      </w:r>
      <w:r w:rsidR="00EB0C94">
        <w:rPr>
          <w:rFonts w:ascii="Goudy Old Style" w:hAnsi="Goudy Old Style"/>
        </w:rPr>
        <w:t xml:space="preserve"> zou Spanje onafhankelijk van de republiek erkennen</w:t>
      </w:r>
    </w:p>
    <w:sectPr w:rsidR="008A5C07" w:rsidRPr="00DC7259" w:rsidSect="00D932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0A3C" w14:textId="77777777" w:rsidR="00306DBA" w:rsidRDefault="00306DBA" w:rsidP="001C1D2B">
      <w:r>
        <w:separator/>
      </w:r>
    </w:p>
  </w:endnote>
  <w:endnote w:type="continuationSeparator" w:id="0">
    <w:p w14:paraId="6AAB1C26" w14:textId="77777777" w:rsidR="00306DBA" w:rsidRDefault="00306DBA" w:rsidP="001C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D6BE" w14:textId="77777777" w:rsidR="00306DBA" w:rsidRDefault="00306DBA" w:rsidP="001C1D2B">
      <w:r>
        <w:separator/>
      </w:r>
    </w:p>
  </w:footnote>
  <w:footnote w:type="continuationSeparator" w:id="0">
    <w:p w14:paraId="24AD2EF1" w14:textId="77777777" w:rsidR="00306DBA" w:rsidRDefault="00306DBA" w:rsidP="001C1D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681"/>
    <w:multiLevelType w:val="hybridMultilevel"/>
    <w:tmpl w:val="783AE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27FB"/>
    <w:multiLevelType w:val="hybridMultilevel"/>
    <w:tmpl w:val="0DAE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C45CA"/>
    <w:multiLevelType w:val="hybridMultilevel"/>
    <w:tmpl w:val="561A90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6E7E"/>
    <w:multiLevelType w:val="hybridMultilevel"/>
    <w:tmpl w:val="487C40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3227F"/>
    <w:multiLevelType w:val="hybridMultilevel"/>
    <w:tmpl w:val="3ACE760A"/>
    <w:lvl w:ilvl="0" w:tplc="39306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52C34"/>
    <w:multiLevelType w:val="hybridMultilevel"/>
    <w:tmpl w:val="727EE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E3289"/>
    <w:multiLevelType w:val="hybridMultilevel"/>
    <w:tmpl w:val="FFDC4F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E01B5"/>
    <w:multiLevelType w:val="hybridMultilevel"/>
    <w:tmpl w:val="55924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C7930"/>
    <w:multiLevelType w:val="hybridMultilevel"/>
    <w:tmpl w:val="F3CC820C"/>
    <w:lvl w:ilvl="0" w:tplc="39306C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031B9F"/>
    <w:multiLevelType w:val="hybridMultilevel"/>
    <w:tmpl w:val="B2285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50FA4"/>
    <w:multiLevelType w:val="hybridMultilevel"/>
    <w:tmpl w:val="81FE94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A05D7"/>
    <w:multiLevelType w:val="hybridMultilevel"/>
    <w:tmpl w:val="7B3666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477B0"/>
    <w:multiLevelType w:val="hybridMultilevel"/>
    <w:tmpl w:val="F7DE9F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5"/>
  </w:num>
  <w:num w:numId="6">
    <w:abstractNumId w:val="12"/>
  </w:num>
  <w:num w:numId="7">
    <w:abstractNumId w:val="2"/>
  </w:num>
  <w:num w:numId="8">
    <w:abstractNumId w:val="11"/>
  </w:num>
  <w:num w:numId="9">
    <w:abstractNumId w:val="1"/>
  </w:num>
  <w:num w:numId="10">
    <w:abstractNumId w:val="3"/>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B6"/>
    <w:rsid w:val="00002BDB"/>
    <w:rsid w:val="00025749"/>
    <w:rsid w:val="000349E5"/>
    <w:rsid w:val="000454DD"/>
    <w:rsid w:val="00047D3F"/>
    <w:rsid w:val="00055D76"/>
    <w:rsid w:val="00062FC0"/>
    <w:rsid w:val="00075987"/>
    <w:rsid w:val="00075DD0"/>
    <w:rsid w:val="000772B1"/>
    <w:rsid w:val="0009574E"/>
    <w:rsid w:val="000D1428"/>
    <w:rsid w:val="000F046F"/>
    <w:rsid w:val="00116F3A"/>
    <w:rsid w:val="00135FF1"/>
    <w:rsid w:val="001428FE"/>
    <w:rsid w:val="00160E11"/>
    <w:rsid w:val="00171477"/>
    <w:rsid w:val="001906EF"/>
    <w:rsid w:val="001A05E5"/>
    <w:rsid w:val="001A2810"/>
    <w:rsid w:val="001B4BF6"/>
    <w:rsid w:val="001C1D2B"/>
    <w:rsid w:val="001C35C2"/>
    <w:rsid w:val="001D4110"/>
    <w:rsid w:val="001D68BB"/>
    <w:rsid w:val="001F4ED6"/>
    <w:rsid w:val="00247B33"/>
    <w:rsid w:val="00273C00"/>
    <w:rsid w:val="002943A8"/>
    <w:rsid w:val="002A73F7"/>
    <w:rsid w:val="002B0157"/>
    <w:rsid w:val="002B7E05"/>
    <w:rsid w:val="002C2824"/>
    <w:rsid w:val="002E3539"/>
    <w:rsid w:val="0030318B"/>
    <w:rsid w:val="003037FD"/>
    <w:rsid w:val="00306DBA"/>
    <w:rsid w:val="00344EC9"/>
    <w:rsid w:val="0034729A"/>
    <w:rsid w:val="00351A0A"/>
    <w:rsid w:val="00353E56"/>
    <w:rsid w:val="003618D8"/>
    <w:rsid w:val="003758CA"/>
    <w:rsid w:val="003A17A4"/>
    <w:rsid w:val="003A72EE"/>
    <w:rsid w:val="003B0518"/>
    <w:rsid w:val="003B3131"/>
    <w:rsid w:val="003D141E"/>
    <w:rsid w:val="003D64CB"/>
    <w:rsid w:val="003F0314"/>
    <w:rsid w:val="003F488A"/>
    <w:rsid w:val="003F7722"/>
    <w:rsid w:val="00404CE1"/>
    <w:rsid w:val="00406041"/>
    <w:rsid w:val="00423612"/>
    <w:rsid w:val="004307FD"/>
    <w:rsid w:val="004411AE"/>
    <w:rsid w:val="00463D0E"/>
    <w:rsid w:val="00494911"/>
    <w:rsid w:val="004B2538"/>
    <w:rsid w:val="004B46CF"/>
    <w:rsid w:val="004B51CC"/>
    <w:rsid w:val="004E4933"/>
    <w:rsid w:val="004F2267"/>
    <w:rsid w:val="005137E6"/>
    <w:rsid w:val="00527485"/>
    <w:rsid w:val="0054183D"/>
    <w:rsid w:val="00547521"/>
    <w:rsid w:val="005856AF"/>
    <w:rsid w:val="005E2E7E"/>
    <w:rsid w:val="005E5318"/>
    <w:rsid w:val="005F41BB"/>
    <w:rsid w:val="00633602"/>
    <w:rsid w:val="00634577"/>
    <w:rsid w:val="00645F63"/>
    <w:rsid w:val="006468D6"/>
    <w:rsid w:val="00656A11"/>
    <w:rsid w:val="00677BAA"/>
    <w:rsid w:val="006C47F8"/>
    <w:rsid w:val="006F6A4F"/>
    <w:rsid w:val="007109DE"/>
    <w:rsid w:val="00710BC2"/>
    <w:rsid w:val="00756DDF"/>
    <w:rsid w:val="00776553"/>
    <w:rsid w:val="00776921"/>
    <w:rsid w:val="0078336B"/>
    <w:rsid w:val="00792120"/>
    <w:rsid w:val="007A3300"/>
    <w:rsid w:val="007C6519"/>
    <w:rsid w:val="007E5DD9"/>
    <w:rsid w:val="007E7CB6"/>
    <w:rsid w:val="007F5C8C"/>
    <w:rsid w:val="007F65B0"/>
    <w:rsid w:val="007F7BEF"/>
    <w:rsid w:val="00805B9C"/>
    <w:rsid w:val="00830475"/>
    <w:rsid w:val="00836D72"/>
    <w:rsid w:val="00866EB1"/>
    <w:rsid w:val="00884C56"/>
    <w:rsid w:val="00895C70"/>
    <w:rsid w:val="008A5C07"/>
    <w:rsid w:val="008F5339"/>
    <w:rsid w:val="0092109E"/>
    <w:rsid w:val="009348C3"/>
    <w:rsid w:val="00936F67"/>
    <w:rsid w:val="009466E7"/>
    <w:rsid w:val="00955B23"/>
    <w:rsid w:val="00976323"/>
    <w:rsid w:val="00977313"/>
    <w:rsid w:val="0099446E"/>
    <w:rsid w:val="009A3499"/>
    <w:rsid w:val="009B6B23"/>
    <w:rsid w:val="00A10B54"/>
    <w:rsid w:val="00A20E49"/>
    <w:rsid w:val="00A33EFC"/>
    <w:rsid w:val="00A662F4"/>
    <w:rsid w:val="00A7020E"/>
    <w:rsid w:val="00A72F90"/>
    <w:rsid w:val="00A75221"/>
    <w:rsid w:val="00A75479"/>
    <w:rsid w:val="00A80264"/>
    <w:rsid w:val="00A873B3"/>
    <w:rsid w:val="00A97189"/>
    <w:rsid w:val="00AE5BC7"/>
    <w:rsid w:val="00AF1AB0"/>
    <w:rsid w:val="00B00079"/>
    <w:rsid w:val="00B26E50"/>
    <w:rsid w:val="00B27F95"/>
    <w:rsid w:val="00B3079A"/>
    <w:rsid w:val="00B43A56"/>
    <w:rsid w:val="00B5607A"/>
    <w:rsid w:val="00B60D68"/>
    <w:rsid w:val="00B86C5E"/>
    <w:rsid w:val="00BA69F5"/>
    <w:rsid w:val="00BB126D"/>
    <w:rsid w:val="00BB2518"/>
    <w:rsid w:val="00BB7FF0"/>
    <w:rsid w:val="00BC284C"/>
    <w:rsid w:val="00BC3FAD"/>
    <w:rsid w:val="00BD45A1"/>
    <w:rsid w:val="00BE16DC"/>
    <w:rsid w:val="00BF1AC2"/>
    <w:rsid w:val="00C00CE6"/>
    <w:rsid w:val="00C03707"/>
    <w:rsid w:val="00C13AEB"/>
    <w:rsid w:val="00C14777"/>
    <w:rsid w:val="00C15672"/>
    <w:rsid w:val="00C16AF1"/>
    <w:rsid w:val="00C47696"/>
    <w:rsid w:val="00C54D00"/>
    <w:rsid w:val="00C60D20"/>
    <w:rsid w:val="00C84C63"/>
    <w:rsid w:val="00CA174A"/>
    <w:rsid w:val="00CA303A"/>
    <w:rsid w:val="00CD63E6"/>
    <w:rsid w:val="00CD73B7"/>
    <w:rsid w:val="00D321E9"/>
    <w:rsid w:val="00D42C3C"/>
    <w:rsid w:val="00D45A70"/>
    <w:rsid w:val="00D61065"/>
    <w:rsid w:val="00D639BF"/>
    <w:rsid w:val="00D73D97"/>
    <w:rsid w:val="00D85AD9"/>
    <w:rsid w:val="00D932DD"/>
    <w:rsid w:val="00DC2105"/>
    <w:rsid w:val="00DC3915"/>
    <w:rsid w:val="00DC7259"/>
    <w:rsid w:val="00DC781A"/>
    <w:rsid w:val="00DE2AC3"/>
    <w:rsid w:val="00E01609"/>
    <w:rsid w:val="00E1176E"/>
    <w:rsid w:val="00E41296"/>
    <w:rsid w:val="00E44275"/>
    <w:rsid w:val="00E6699C"/>
    <w:rsid w:val="00E672FE"/>
    <w:rsid w:val="00E77B32"/>
    <w:rsid w:val="00E944A8"/>
    <w:rsid w:val="00EA5564"/>
    <w:rsid w:val="00EB0C94"/>
    <w:rsid w:val="00EB1D78"/>
    <w:rsid w:val="00EB5F7A"/>
    <w:rsid w:val="00EB7549"/>
    <w:rsid w:val="00EC03BD"/>
    <w:rsid w:val="00EC2DC5"/>
    <w:rsid w:val="00EC4E8C"/>
    <w:rsid w:val="00ED6927"/>
    <w:rsid w:val="00EF0056"/>
    <w:rsid w:val="00F56241"/>
    <w:rsid w:val="00F60A30"/>
    <w:rsid w:val="00F74ED0"/>
    <w:rsid w:val="00F778A1"/>
    <w:rsid w:val="00F9296D"/>
    <w:rsid w:val="00FA5E74"/>
    <w:rsid w:val="00FA630F"/>
    <w:rsid w:val="00FB4EF7"/>
    <w:rsid w:val="00FB57F9"/>
    <w:rsid w:val="00FD3823"/>
    <w:rsid w:val="00FD41CA"/>
    <w:rsid w:val="00FE637D"/>
    <w:rsid w:val="00FF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9D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075DD0"/>
    <w:pPr>
      <w:keepNext/>
      <w:keepLines/>
      <w:spacing w:before="480"/>
      <w:outlineLvl w:val="0"/>
    </w:pPr>
    <w:rPr>
      <w:rFonts w:asciiTheme="majorHAnsi" w:eastAsiaTheme="majorEastAsia" w:hAnsiTheme="majorHAnsi" w:cstheme="majorBidi"/>
      <w:b/>
      <w:bCs/>
      <w:color w:val="5A8104" w:themeColor="accent1" w:themeShade="B5"/>
      <w:sz w:val="32"/>
      <w:szCs w:val="32"/>
    </w:rPr>
  </w:style>
  <w:style w:type="paragraph" w:styleId="Kop2">
    <w:name w:val="heading 2"/>
    <w:basedOn w:val="Normaal"/>
    <w:next w:val="Normaal"/>
    <w:link w:val="Kop2Teken"/>
    <w:uiPriority w:val="9"/>
    <w:unhideWhenUsed/>
    <w:qFormat/>
    <w:rsid w:val="00075DD0"/>
    <w:pPr>
      <w:keepNext/>
      <w:keepLines/>
      <w:spacing w:before="200"/>
      <w:outlineLvl w:val="1"/>
    </w:pPr>
    <w:rPr>
      <w:rFonts w:asciiTheme="majorHAnsi" w:eastAsiaTheme="majorEastAsia" w:hAnsiTheme="majorHAnsi" w:cstheme="majorBidi"/>
      <w:b/>
      <w:bCs/>
      <w:color w:val="80B60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5DD0"/>
    <w:rPr>
      <w:rFonts w:asciiTheme="majorHAnsi" w:eastAsiaTheme="majorEastAsia" w:hAnsiTheme="majorHAnsi" w:cstheme="majorBidi"/>
      <w:b/>
      <w:bCs/>
      <w:color w:val="5A8104" w:themeColor="accent1" w:themeShade="B5"/>
      <w:sz w:val="32"/>
      <w:szCs w:val="32"/>
      <w:lang w:val="nl-NL"/>
    </w:rPr>
  </w:style>
  <w:style w:type="paragraph" w:styleId="Titel">
    <w:name w:val="Title"/>
    <w:basedOn w:val="Normaal"/>
    <w:next w:val="Normaal"/>
    <w:link w:val="TitelTeken"/>
    <w:uiPriority w:val="10"/>
    <w:qFormat/>
    <w:rsid w:val="00075DD0"/>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elTeken">
    <w:name w:val="Titel Teken"/>
    <w:basedOn w:val="Standaardalinea-lettertype"/>
    <w:link w:val="Titel"/>
    <w:uiPriority w:val="10"/>
    <w:rsid w:val="00075DD0"/>
    <w:rPr>
      <w:rFonts w:asciiTheme="majorHAnsi" w:eastAsiaTheme="majorEastAsia" w:hAnsiTheme="majorHAnsi" w:cstheme="majorBidi"/>
      <w:color w:val="343E4C" w:themeColor="text2" w:themeShade="BF"/>
      <w:spacing w:val="5"/>
      <w:kern w:val="28"/>
      <w:sz w:val="52"/>
      <w:szCs w:val="52"/>
      <w:lang w:val="nl-NL"/>
    </w:rPr>
  </w:style>
  <w:style w:type="character" w:customStyle="1" w:styleId="Kop2Teken">
    <w:name w:val="Kop 2 Teken"/>
    <w:basedOn w:val="Standaardalinea-lettertype"/>
    <w:link w:val="Kop2"/>
    <w:uiPriority w:val="9"/>
    <w:rsid w:val="00075DD0"/>
    <w:rPr>
      <w:rFonts w:asciiTheme="majorHAnsi" w:eastAsiaTheme="majorEastAsia" w:hAnsiTheme="majorHAnsi" w:cstheme="majorBidi"/>
      <w:b/>
      <w:bCs/>
      <w:color w:val="80B606" w:themeColor="accent1"/>
      <w:sz w:val="26"/>
      <w:szCs w:val="26"/>
      <w:lang w:val="nl-NL"/>
    </w:rPr>
  </w:style>
  <w:style w:type="character" w:styleId="Intensievebenadrukking">
    <w:name w:val="Intense Emphasis"/>
    <w:basedOn w:val="Standaardalinea-lettertype"/>
    <w:uiPriority w:val="21"/>
    <w:qFormat/>
    <w:rsid w:val="00075DD0"/>
    <w:rPr>
      <w:b/>
      <w:bCs/>
      <w:i/>
      <w:iCs/>
      <w:color w:val="80B606" w:themeColor="accent1"/>
    </w:rPr>
  </w:style>
  <w:style w:type="character" w:styleId="Zwaar">
    <w:name w:val="Strong"/>
    <w:basedOn w:val="Standaardalinea-lettertype"/>
    <w:uiPriority w:val="22"/>
    <w:qFormat/>
    <w:rsid w:val="00075DD0"/>
    <w:rPr>
      <w:b/>
      <w:bCs/>
    </w:rPr>
  </w:style>
  <w:style w:type="paragraph" w:styleId="Citaat">
    <w:name w:val="Quote"/>
    <w:basedOn w:val="Normaal"/>
    <w:next w:val="Normaal"/>
    <w:link w:val="CitaatTeken"/>
    <w:uiPriority w:val="29"/>
    <w:qFormat/>
    <w:rsid w:val="00075DD0"/>
    <w:rPr>
      <w:i/>
      <w:iCs/>
      <w:color w:val="000000" w:themeColor="text1"/>
    </w:rPr>
  </w:style>
  <w:style w:type="character" w:customStyle="1" w:styleId="CitaatTeken">
    <w:name w:val="Citaat Teken"/>
    <w:basedOn w:val="Standaardalinea-lettertype"/>
    <w:link w:val="Citaat"/>
    <w:uiPriority w:val="29"/>
    <w:rsid w:val="00075DD0"/>
    <w:rPr>
      <w:i/>
      <w:iCs/>
      <w:color w:val="000000" w:themeColor="text1"/>
      <w:lang w:val="nl-NL"/>
    </w:rPr>
  </w:style>
  <w:style w:type="paragraph" w:styleId="Duidelijkcitaat">
    <w:name w:val="Intense Quote"/>
    <w:basedOn w:val="Normaal"/>
    <w:next w:val="Normaal"/>
    <w:link w:val="DuidelijkcitaatTeken"/>
    <w:uiPriority w:val="30"/>
    <w:qFormat/>
    <w:rsid w:val="00075DD0"/>
    <w:pPr>
      <w:pBdr>
        <w:bottom w:val="single" w:sz="4" w:space="4" w:color="80B606" w:themeColor="accent1"/>
      </w:pBdr>
      <w:spacing w:before="200" w:after="280"/>
      <w:ind w:left="936" w:right="936"/>
    </w:pPr>
    <w:rPr>
      <w:b/>
      <w:bCs/>
      <w:i/>
      <w:iCs/>
      <w:color w:val="80B606" w:themeColor="accent1"/>
    </w:rPr>
  </w:style>
  <w:style w:type="character" w:customStyle="1" w:styleId="DuidelijkcitaatTeken">
    <w:name w:val="Duidelijk citaat Teken"/>
    <w:basedOn w:val="Standaardalinea-lettertype"/>
    <w:link w:val="Duidelijkcitaat"/>
    <w:uiPriority w:val="30"/>
    <w:rsid w:val="00075DD0"/>
    <w:rPr>
      <w:b/>
      <w:bCs/>
      <w:i/>
      <w:iCs/>
      <w:color w:val="80B606" w:themeColor="accent1"/>
      <w:lang w:val="nl-NL"/>
    </w:rPr>
  </w:style>
  <w:style w:type="character" w:styleId="Intensieveverwijzing">
    <w:name w:val="Intense Reference"/>
    <w:basedOn w:val="Standaardalinea-lettertype"/>
    <w:uiPriority w:val="32"/>
    <w:qFormat/>
    <w:rsid w:val="00075DD0"/>
    <w:rPr>
      <w:b/>
      <w:bCs/>
      <w:smallCaps/>
      <w:color w:val="E29F1D" w:themeColor="accent2"/>
      <w:spacing w:val="5"/>
      <w:u w:val="single"/>
    </w:rPr>
  </w:style>
  <w:style w:type="character" w:styleId="Titelvanboek">
    <w:name w:val="Book Title"/>
    <w:basedOn w:val="Standaardalinea-lettertype"/>
    <w:uiPriority w:val="33"/>
    <w:qFormat/>
    <w:rsid w:val="00075DD0"/>
    <w:rPr>
      <w:b/>
      <w:bCs/>
      <w:smallCaps/>
      <w:spacing w:val="5"/>
    </w:rPr>
  </w:style>
  <w:style w:type="paragraph" w:styleId="Ballontekst">
    <w:name w:val="Balloon Text"/>
    <w:basedOn w:val="Normaal"/>
    <w:link w:val="BallontekstTeken"/>
    <w:uiPriority w:val="99"/>
    <w:semiHidden/>
    <w:unhideWhenUsed/>
    <w:rsid w:val="00A9718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189"/>
    <w:rPr>
      <w:rFonts w:ascii="Lucida Grande" w:hAnsi="Lucida Grande" w:cs="Lucida Grande"/>
      <w:sz w:val="18"/>
      <w:szCs w:val="18"/>
      <w:lang w:val="nl-NL"/>
    </w:rPr>
  </w:style>
  <w:style w:type="paragraph" w:styleId="Lijstalinea">
    <w:name w:val="List Paragraph"/>
    <w:basedOn w:val="Normaal"/>
    <w:uiPriority w:val="34"/>
    <w:qFormat/>
    <w:rsid w:val="004B46CF"/>
    <w:pPr>
      <w:ind w:left="720"/>
      <w:contextualSpacing/>
    </w:pPr>
  </w:style>
  <w:style w:type="paragraph" w:styleId="Koptekst">
    <w:name w:val="header"/>
    <w:basedOn w:val="Normaal"/>
    <w:link w:val="KoptekstTeken"/>
    <w:uiPriority w:val="99"/>
    <w:unhideWhenUsed/>
    <w:rsid w:val="001C1D2B"/>
    <w:pPr>
      <w:tabs>
        <w:tab w:val="center" w:pos="4536"/>
        <w:tab w:val="right" w:pos="9072"/>
      </w:tabs>
    </w:pPr>
  </w:style>
  <w:style w:type="character" w:customStyle="1" w:styleId="KoptekstTeken">
    <w:name w:val="Koptekst Teken"/>
    <w:basedOn w:val="Standaardalinea-lettertype"/>
    <w:link w:val="Koptekst"/>
    <w:uiPriority w:val="99"/>
    <w:rsid w:val="001C1D2B"/>
    <w:rPr>
      <w:lang w:val="nl-NL"/>
    </w:rPr>
  </w:style>
  <w:style w:type="paragraph" w:styleId="Voettekst">
    <w:name w:val="footer"/>
    <w:basedOn w:val="Normaal"/>
    <w:link w:val="VoettekstTeken"/>
    <w:uiPriority w:val="99"/>
    <w:unhideWhenUsed/>
    <w:rsid w:val="001C1D2B"/>
    <w:pPr>
      <w:tabs>
        <w:tab w:val="center" w:pos="4536"/>
        <w:tab w:val="right" w:pos="9072"/>
      </w:tabs>
    </w:pPr>
  </w:style>
  <w:style w:type="character" w:customStyle="1" w:styleId="VoettekstTeken">
    <w:name w:val="Voettekst Teken"/>
    <w:basedOn w:val="Standaardalinea-lettertype"/>
    <w:link w:val="Voettekst"/>
    <w:uiPriority w:val="99"/>
    <w:rsid w:val="001C1D2B"/>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075DD0"/>
    <w:pPr>
      <w:keepNext/>
      <w:keepLines/>
      <w:spacing w:before="480"/>
      <w:outlineLvl w:val="0"/>
    </w:pPr>
    <w:rPr>
      <w:rFonts w:asciiTheme="majorHAnsi" w:eastAsiaTheme="majorEastAsia" w:hAnsiTheme="majorHAnsi" w:cstheme="majorBidi"/>
      <w:b/>
      <w:bCs/>
      <w:color w:val="5A8104" w:themeColor="accent1" w:themeShade="B5"/>
      <w:sz w:val="32"/>
      <w:szCs w:val="32"/>
    </w:rPr>
  </w:style>
  <w:style w:type="paragraph" w:styleId="Kop2">
    <w:name w:val="heading 2"/>
    <w:basedOn w:val="Normaal"/>
    <w:next w:val="Normaal"/>
    <w:link w:val="Kop2Teken"/>
    <w:uiPriority w:val="9"/>
    <w:unhideWhenUsed/>
    <w:qFormat/>
    <w:rsid w:val="00075DD0"/>
    <w:pPr>
      <w:keepNext/>
      <w:keepLines/>
      <w:spacing w:before="200"/>
      <w:outlineLvl w:val="1"/>
    </w:pPr>
    <w:rPr>
      <w:rFonts w:asciiTheme="majorHAnsi" w:eastAsiaTheme="majorEastAsia" w:hAnsiTheme="majorHAnsi" w:cstheme="majorBidi"/>
      <w:b/>
      <w:bCs/>
      <w:color w:val="80B60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5DD0"/>
    <w:rPr>
      <w:rFonts w:asciiTheme="majorHAnsi" w:eastAsiaTheme="majorEastAsia" w:hAnsiTheme="majorHAnsi" w:cstheme="majorBidi"/>
      <w:b/>
      <w:bCs/>
      <w:color w:val="5A8104" w:themeColor="accent1" w:themeShade="B5"/>
      <w:sz w:val="32"/>
      <w:szCs w:val="32"/>
      <w:lang w:val="nl-NL"/>
    </w:rPr>
  </w:style>
  <w:style w:type="paragraph" w:styleId="Titel">
    <w:name w:val="Title"/>
    <w:basedOn w:val="Normaal"/>
    <w:next w:val="Normaal"/>
    <w:link w:val="TitelTeken"/>
    <w:uiPriority w:val="10"/>
    <w:qFormat/>
    <w:rsid w:val="00075DD0"/>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elTeken">
    <w:name w:val="Titel Teken"/>
    <w:basedOn w:val="Standaardalinea-lettertype"/>
    <w:link w:val="Titel"/>
    <w:uiPriority w:val="10"/>
    <w:rsid w:val="00075DD0"/>
    <w:rPr>
      <w:rFonts w:asciiTheme="majorHAnsi" w:eastAsiaTheme="majorEastAsia" w:hAnsiTheme="majorHAnsi" w:cstheme="majorBidi"/>
      <w:color w:val="343E4C" w:themeColor="text2" w:themeShade="BF"/>
      <w:spacing w:val="5"/>
      <w:kern w:val="28"/>
      <w:sz w:val="52"/>
      <w:szCs w:val="52"/>
      <w:lang w:val="nl-NL"/>
    </w:rPr>
  </w:style>
  <w:style w:type="character" w:customStyle="1" w:styleId="Kop2Teken">
    <w:name w:val="Kop 2 Teken"/>
    <w:basedOn w:val="Standaardalinea-lettertype"/>
    <w:link w:val="Kop2"/>
    <w:uiPriority w:val="9"/>
    <w:rsid w:val="00075DD0"/>
    <w:rPr>
      <w:rFonts w:asciiTheme="majorHAnsi" w:eastAsiaTheme="majorEastAsia" w:hAnsiTheme="majorHAnsi" w:cstheme="majorBidi"/>
      <w:b/>
      <w:bCs/>
      <w:color w:val="80B606" w:themeColor="accent1"/>
      <w:sz w:val="26"/>
      <w:szCs w:val="26"/>
      <w:lang w:val="nl-NL"/>
    </w:rPr>
  </w:style>
  <w:style w:type="character" w:styleId="Intensievebenadrukking">
    <w:name w:val="Intense Emphasis"/>
    <w:basedOn w:val="Standaardalinea-lettertype"/>
    <w:uiPriority w:val="21"/>
    <w:qFormat/>
    <w:rsid w:val="00075DD0"/>
    <w:rPr>
      <w:b/>
      <w:bCs/>
      <w:i/>
      <w:iCs/>
      <w:color w:val="80B606" w:themeColor="accent1"/>
    </w:rPr>
  </w:style>
  <w:style w:type="character" w:styleId="Zwaar">
    <w:name w:val="Strong"/>
    <w:basedOn w:val="Standaardalinea-lettertype"/>
    <w:uiPriority w:val="22"/>
    <w:qFormat/>
    <w:rsid w:val="00075DD0"/>
    <w:rPr>
      <w:b/>
      <w:bCs/>
    </w:rPr>
  </w:style>
  <w:style w:type="paragraph" w:styleId="Citaat">
    <w:name w:val="Quote"/>
    <w:basedOn w:val="Normaal"/>
    <w:next w:val="Normaal"/>
    <w:link w:val="CitaatTeken"/>
    <w:uiPriority w:val="29"/>
    <w:qFormat/>
    <w:rsid w:val="00075DD0"/>
    <w:rPr>
      <w:i/>
      <w:iCs/>
      <w:color w:val="000000" w:themeColor="text1"/>
    </w:rPr>
  </w:style>
  <w:style w:type="character" w:customStyle="1" w:styleId="CitaatTeken">
    <w:name w:val="Citaat Teken"/>
    <w:basedOn w:val="Standaardalinea-lettertype"/>
    <w:link w:val="Citaat"/>
    <w:uiPriority w:val="29"/>
    <w:rsid w:val="00075DD0"/>
    <w:rPr>
      <w:i/>
      <w:iCs/>
      <w:color w:val="000000" w:themeColor="text1"/>
      <w:lang w:val="nl-NL"/>
    </w:rPr>
  </w:style>
  <w:style w:type="paragraph" w:styleId="Duidelijkcitaat">
    <w:name w:val="Intense Quote"/>
    <w:basedOn w:val="Normaal"/>
    <w:next w:val="Normaal"/>
    <w:link w:val="DuidelijkcitaatTeken"/>
    <w:uiPriority w:val="30"/>
    <w:qFormat/>
    <w:rsid w:val="00075DD0"/>
    <w:pPr>
      <w:pBdr>
        <w:bottom w:val="single" w:sz="4" w:space="4" w:color="80B606" w:themeColor="accent1"/>
      </w:pBdr>
      <w:spacing w:before="200" w:after="280"/>
      <w:ind w:left="936" w:right="936"/>
    </w:pPr>
    <w:rPr>
      <w:b/>
      <w:bCs/>
      <w:i/>
      <w:iCs/>
      <w:color w:val="80B606" w:themeColor="accent1"/>
    </w:rPr>
  </w:style>
  <w:style w:type="character" w:customStyle="1" w:styleId="DuidelijkcitaatTeken">
    <w:name w:val="Duidelijk citaat Teken"/>
    <w:basedOn w:val="Standaardalinea-lettertype"/>
    <w:link w:val="Duidelijkcitaat"/>
    <w:uiPriority w:val="30"/>
    <w:rsid w:val="00075DD0"/>
    <w:rPr>
      <w:b/>
      <w:bCs/>
      <w:i/>
      <w:iCs/>
      <w:color w:val="80B606" w:themeColor="accent1"/>
      <w:lang w:val="nl-NL"/>
    </w:rPr>
  </w:style>
  <w:style w:type="character" w:styleId="Intensieveverwijzing">
    <w:name w:val="Intense Reference"/>
    <w:basedOn w:val="Standaardalinea-lettertype"/>
    <w:uiPriority w:val="32"/>
    <w:qFormat/>
    <w:rsid w:val="00075DD0"/>
    <w:rPr>
      <w:b/>
      <w:bCs/>
      <w:smallCaps/>
      <w:color w:val="E29F1D" w:themeColor="accent2"/>
      <w:spacing w:val="5"/>
      <w:u w:val="single"/>
    </w:rPr>
  </w:style>
  <w:style w:type="character" w:styleId="Titelvanboek">
    <w:name w:val="Book Title"/>
    <w:basedOn w:val="Standaardalinea-lettertype"/>
    <w:uiPriority w:val="33"/>
    <w:qFormat/>
    <w:rsid w:val="00075DD0"/>
    <w:rPr>
      <w:b/>
      <w:bCs/>
      <w:smallCaps/>
      <w:spacing w:val="5"/>
    </w:rPr>
  </w:style>
  <w:style w:type="paragraph" w:styleId="Ballontekst">
    <w:name w:val="Balloon Text"/>
    <w:basedOn w:val="Normaal"/>
    <w:link w:val="BallontekstTeken"/>
    <w:uiPriority w:val="99"/>
    <w:semiHidden/>
    <w:unhideWhenUsed/>
    <w:rsid w:val="00A9718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189"/>
    <w:rPr>
      <w:rFonts w:ascii="Lucida Grande" w:hAnsi="Lucida Grande" w:cs="Lucida Grande"/>
      <w:sz w:val="18"/>
      <w:szCs w:val="18"/>
      <w:lang w:val="nl-NL"/>
    </w:rPr>
  </w:style>
  <w:style w:type="paragraph" w:styleId="Lijstalinea">
    <w:name w:val="List Paragraph"/>
    <w:basedOn w:val="Normaal"/>
    <w:uiPriority w:val="34"/>
    <w:qFormat/>
    <w:rsid w:val="004B46CF"/>
    <w:pPr>
      <w:ind w:left="720"/>
      <w:contextualSpacing/>
    </w:pPr>
  </w:style>
  <w:style w:type="paragraph" w:styleId="Koptekst">
    <w:name w:val="header"/>
    <w:basedOn w:val="Normaal"/>
    <w:link w:val="KoptekstTeken"/>
    <w:uiPriority w:val="99"/>
    <w:unhideWhenUsed/>
    <w:rsid w:val="001C1D2B"/>
    <w:pPr>
      <w:tabs>
        <w:tab w:val="center" w:pos="4536"/>
        <w:tab w:val="right" w:pos="9072"/>
      </w:tabs>
    </w:pPr>
  </w:style>
  <w:style w:type="character" w:customStyle="1" w:styleId="KoptekstTeken">
    <w:name w:val="Koptekst Teken"/>
    <w:basedOn w:val="Standaardalinea-lettertype"/>
    <w:link w:val="Koptekst"/>
    <w:uiPriority w:val="99"/>
    <w:rsid w:val="001C1D2B"/>
    <w:rPr>
      <w:lang w:val="nl-NL"/>
    </w:rPr>
  </w:style>
  <w:style w:type="paragraph" w:styleId="Voettekst">
    <w:name w:val="footer"/>
    <w:basedOn w:val="Normaal"/>
    <w:link w:val="VoettekstTeken"/>
    <w:uiPriority w:val="99"/>
    <w:unhideWhenUsed/>
    <w:rsid w:val="001C1D2B"/>
    <w:pPr>
      <w:tabs>
        <w:tab w:val="center" w:pos="4536"/>
        <w:tab w:val="right" w:pos="9072"/>
      </w:tabs>
    </w:pPr>
  </w:style>
  <w:style w:type="character" w:customStyle="1" w:styleId="VoettekstTeken">
    <w:name w:val="Voettekst Teken"/>
    <w:basedOn w:val="Standaardalinea-lettertype"/>
    <w:link w:val="Voettekst"/>
    <w:uiPriority w:val="99"/>
    <w:rsid w:val="001C1D2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9194-C7D2-AC4D-876E-46FB017A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2190</Words>
  <Characters>12046</Characters>
  <Application>Microsoft Macintosh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Conway</dc:creator>
  <cp:keywords/>
  <dc:description/>
  <cp:lastModifiedBy>Colin Conway</cp:lastModifiedBy>
  <cp:revision>11</cp:revision>
  <dcterms:created xsi:type="dcterms:W3CDTF">2018-12-30T09:48:00Z</dcterms:created>
  <dcterms:modified xsi:type="dcterms:W3CDTF">2019-01-27T11:12:00Z</dcterms:modified>
</cp:coreProperties>
</file>