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AB0" w:rsidRDefault="00DA1AB0">
      <w:pPr>
        <w:rPr>
          <w:b/>
          <w:sz w:val="24"/>
        </w:rPr>
      </w:pPr>
      <w:bookmarkStart w:id="0" w:name="_GoBack"/>
      <w:r>
        <w:rPr>
          <w:b/>
          <w:sz w:val="24"/>
        </w:rPr>
        <w:t xml:space="preserve">Buitenland Hoofdstuk 3 </w:t>
      </w:r>
    </w:p>
    <w:bookmarkEnd w:id="0"/>
    <w:p w:rsidR="00BE0C63" w:rsidRPr="00506BD2" w:rsidRDefault="00506BD2">
      <w:pPr>
        <w:rPr>
          <w:b/>
          <w:sz w:val="24"/>
        </w:rPr>
      </w:pPr>
      <w:r w:rsidRPr="00506BD2">
        <w:rPr>
          <w:b/>
          <w:sz w:val="24"/>
        </w:rPr>
        <w:t>De wereld van de grote stad</w:t>
      </w:r>
      <w:r w:rsidR="00DA1AB0">
        <w:rPr>
          <w:b/>
          <w:sz w:val="24"/>
        </w:rPr>
        <w:t xml:space="preserve"> ( Par 2 )</w:t>
      </w:r>
    </w:p>
    <w:p w:rsidR="00506BD2" w:rsidRDefault="00506BD2" w:rsidP="00506BD2">
      <w:pPr>
        <w:pStyle w:val="Geenafstand"/>
      </w:pPr>
      <w:r w:rsidRPr="00506BD2">
        <w:rPr>
          <w:color w:val="FF0000"/>
        </w:rPr>
        <w:t>Stad</w:t>
      </w:r>
      <w:r w:rsidRPr="00506BD2">
        <w:t xml:space="preserve">: -Hoge bebouwingsdichtheid – Beroepsbevolking ( Secundair/tertiaire) – Veel Functies - </w:t>
      </w:r>
      <w:r w:rsidRPr="00506BD2">
        <w:t>Een bepaalde (per land verschillende) omvang</w:t>
      </w:r>
    </w:p>
    <w:p w:rsidR="00506BD2" w:rsidRPr="00506BD2" w:rsidRDefault="00506BD2" w:rsidP="00506BD2">
      <w:pPr>
        <w:pStyle w:val="Standard"/>
        <w:rPr>
          <w:rFonts w:asciiTheme="minorHAnsi" w:hAnsiTheme="minorHAnsi" w:cstheme="minorHAnsi"/>
          <w:sz w:val="22"/>
          <w:szCs w:val="22"/>
        </w:rPr>
      </w:pPr>
      <w:r w:rsidRPr="00506BD2">
        <w:rPr>
          <w:rFonts w:asciiTheme="minorHAnsi" w:hAnsiTheme="minorHAnsi" w:cstheme="minorHAnsi"/>
          <w:color w:val="92D050"/>
          <w:sz w:val="22"/>
          <w:szCs w:val="22"/>
        </w:rPr>
        <w:t>Hoofdstad</w:t>
      </w:r>
      <w:r w:rsidRPr="00506BD2">
        <w:rPr>
          <w:rFonts w:asciiTheme="minorHAnsi" w:hAnsiTheme="minorHAnsi" w:cstheme="minorHAnsi"/>
          <w:color w:val="FF0000"/>
          <w:sz w:val="22"/>
          <w:szCs w:val="22"/>
        </w:rPr>
        <w:t>:</w:t>
      </w:r>
      <w:r>
        <w:rPr>
          <w:rFonts w:asciiTheme="minorHAnsi" w:hAnsiTheme="minorHAnsi" w:cstheme="minorHAnsi"/>
          <w:color w:val="FF0000"/>
          <w:sz w:val="22"/>
          <w:szCs w:val="22"/>
        </w:rPr>
        <w:t xml:space="preserve"> </w:t>
      </w:r>
      <w:r w:rsidRPr="00506BD2">
        <w:rPr>
          <w:rFonts w:asciiTheme="minorHAnsi" w:hAnsiTheme="minorHAnsi" w:cstheme="minorHAnsi"/>
          <w:sz w:val="22"/>
          <w:szCs w:val="22"/>
        </w:rPr>
        <w:t>Belangrijkste stad in een land</w:t>
      </w:r>
    </w:p>
    <w:p w:rsidR="00506BD2" w:rsidRPr="00506BD2" w:rsidRDefault="00506BD2" w:rsidP="00506BD2">
      <w:pPr>
        <w:pStyle w:val="Standard"/>
        <w:tabs>
          <w:tab w:val="left" w:pos="1650"/>
        </w:tabs>
        <w:rPr>
          <w:rFonts w:asciiTheme="minorHAnsi" w:hAnsiTheme="minorHAnsi" w:cstheme="minorHAnsi"/>
          <w:sz w:val="22"/>
          <w:szCs w:val="22"/>
        </w:rPr>
      </w:pPr>
      <w:r w:rsidRPr="00506BD2">
        <w:rPr>
          <w:rFonts w:asciiTheme="minorHAnsi" w:hAnsiTheme="minorHAnsi" w:cstheme="minorHAnsi"/>
          <w:color w:val="92D050"/>
          <w:sz w:val="22"/>
          <w:szCs w:val="22"/>
        </w:rPr>
        <w:t>Megastad</w:t>
      </w:r>
      <w:r w:rsidRPr="00506BD2">
        <w:rPr>
          <w:rFonts w:asciiTheme="minorHAnsi" w:hAnsiTheme="minorHAnsi" w:cstheme="minorHAnsi"/>
          <w:color w:val="FF0000"/>
          <w:sz w:val="22"/>
          <w:szCs w:val="22"/>
        </w:rPr>
        <w:t xml:space="preserve">: </w:t>
      </w:r>
      <w:r w:rsidRPr="00506BD2">
        <w:rPr>
          <w:rFonts w:asciiTheme="minorHAnsi" w:hAnsiTheme="minorHAnsi" w:cstheme="minorHAnsi"/>
          <w:sz w:val="22"/>
          <w:szCs w:val="22"/>
        </w:rPr>
        <w:t>Als er meer dan 10 miljoen mensen wonen</w:t>
      </w:r>
    </w:p>
    <w:p w:rsidR="00506BD2" w:rsidRPr="00DA1AB0" w:rsidRDefault="00506BD2" w:rsidP="00506BD2">
      <w:pPr>
        <w:pStyle w:val="Standard"/>
        <w:rPr>
          <w:rFonts w:asciiTheme="minorHAnsi" w:hAnsiTheme="minorHAnsi" w:cstheme="minorHAnsi"/>
          <w:color w:val="000000" w:themeColor="text1"/>
          <w:sz w:val="22"/>
          <w:szCs w:val="22"/>
        </w:rPr>
      </w:pPr>
      <w:r w:rsidRPr="00506BD2">
        <w:rPr>
          <w:rFonts w:asciiTheme="minorHAnsi" w:hAnsiTheme="minorHAnsi" w:cstheme="minorHAnsi"/>
          <w:color w:val="92D050"/>
          <w:sz w:val="22"/>
          <w:szCs w:val="22"/>
        </w:rPr>
        <w:t>Wereldstad</w:t>
      </w:r>
      <w:r w:rsidRPr="00506BD2">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 </w:t>
      </w:r>
      <w:r w:rsidRPr="00DA1AB0">
        <w:rPr>
          <w:rFonts w:asciiTheme="minorHAnsi" w:hAnsiTheme="minorHAnsi" w:cstheme="minorHAnsi"/>
          <w:color w:val="000000" w:themeColor="text1"/>
          <w:sz w:val="22"/>
          <w:szCs w:val="22"/>
        </w:rPr>
        <w:t xml:space="preserve">Veel inwoners – Voor veel mensen een belangrijk centrum </w:t>
      </w:r>
    </w:p>
    <w:p w:rsidR="00DA1AB0" w:rsidRDefault="00506BD2" w:rsidP="00DA1AB0">
      <w:pPr>
        <w:pBdr>
          <w:bottom w:val="single" w:sz="6" w:space="1" w:color="auto"/>
        </w:pBdr>
        <w:ind w:left="45"/>
      </w:pPr>
      <w:r w:rsidRPr="00DA1AB0">
        <w:rPr>
          <w:color w:val="000000" w:themeColor="text1"/>
        </w:rPr>
        <w:t xml:space="preserve">( Een stad kan vallen onder alle 3 de gevallen ) Bijvoorbeeld Tokyo of </w:t>
      </w:r>
      <w:proofErr w:type="spellStart"/>
      <w:r w:rsidRPr="00DA1AB0">
        <w:rPr>
          <w:color w:val="000000" w:themeColor="text1"/>
        </w:rPr>
        <w:t>Newyork</w:t>
      </w:r>
      <w:proofErr w:type="spellEnd"/>
      <w:r w:rsidR="00DA1AB0" w:rsidRPr="00DA1AB0">
        <w:rPr>
          <w:color w:val="000000" w:themeColor="text1"/>
        </w:rPr>
        <w:t xml:space="preserve">.                                </w:t>
      </w:r>
      <w:r w:rsidRPr="00DA1AB0">
        <w:rPr>
          <w:color w:val="00B0F0"/>
        </w:rPr>
        <w:t xml:space="preserve">Stedelijk netwerk: </w:t>
      </w:r>
      <w:r>
        <w:t>Steden die op een of andere manier verbonden aan elkaar zijn ( Trein sporen)</w:t>
      </w:r>
      <w:r w:rsidRPr="00506BD2">
        <w:t xml:space="preserve"> </w:t>
      </w:r>
      <w:proofErr w:type="spellStart"/>
      <w:r w:rsidRPr="00DA1AB0">
        <w:rPr>
          <w:color w:val="00B0F0"/>
        </w:rPr>
        <w:t>Primate</w:t>
      </w:r>
      <w:proofErr w:type="spellEnd"/>
      <w:r w:rsidRPr="00DA1AB0">
        <w:rPr>
          <w:color w:val="00B0F0"/>
        </w:rPr>
        <w:t xml:space="preserve"> </w:t>
      </w:r>
      <w:proofErr w:type="spellStart"/>
      <w:r w:rsidRPr="00DA1AB0">
        <w:rPr>
          <w:color w:val="00B0F0"/>
        </w:rPr>
        <w:t>city</w:t>
      </w:r>
      <w:proofErr w:type="spellEnd"/>
      <w:r w:rsidRPr="00506BD2">
        <w:t>: als de ander</w:t>
      </w:r>
      <w:r>
        <w:t xml:space="preserve">e steden in het land kleiner zijn dan : 2 Stad nummer een dus 1 miljoen : 200 000 Dan is Stad 1 </w:t>
      </w:r>
      <w:r w:rsidR="00DA1AB0">
        <w:t xml:space="preserve">een </w:t>
      </w:r>
      <w:proofErr w:type="spellStart"/>
      <w:r w:rsidR="00DA1AB0">
        <w:t>primate</w:t>
      </w:r>
      <w:proofErr w:type="spellEnd"/>
      <w:r w:rsidR="00DA1AB0">
        <w:t xml:space="preserve"> </w:t>
      </w:r>
      <w:proofErr w:type="spellStart"/>
      <w:r w:rsidR="00DA1AB0">
        <w:t>city</w:t>
      </w:r>
      <w:proofErr w:type="spellEnd"/>
      <w:r w:rsidR="00DA1AB0">
        <w:t xml:space="preserve"> ( Vaak een kustligging )                                                                </w:t>
      </w:r>
      <w:r w:rsidR="00DA1AB0" w:rsidRPr="00DA1AB0">
        <w:rPr>
          <w:color w:val="0070C0"/>
        </w:rPr>
        <w:t>Site</w:t>
      </w:r>
      <w:r w:rsidR="00DA1AB0">
        <w:t xml:space="preserve">:  Kenmerken van een gebied waarin een stad ligt.  ( Kruispunten van handelswegen, Langs een rivier                                                                                                                                                                     </w:t>
      </w:r>
      <w:proofErr w:type="spellStart"/>
      <w:r w:rsidR="00DA1AB0" w:rsidRPr="00DA1AB0">
        <w:rPr>
          <w:color w:val="0070C0"/>
        </w:rPr>
        <w:t>Situation</w:t>
      </w:r>
      <w:proofErr w:type="spellEnd"/>
      <w:r w:rsidR="00DA1AB0">
        <w:t xml:space="preserve">:  Kenmerken van een plaats ten opzichte van een andere plaats. ( Midden in het land, Prima verbindingen naar andere landen                                                                                                                 </w:t>
      </w:r>
      <w:r w:rsidR="00DA1AB0" w:rsidRPr="00DA1AB0">
        <w:rPr>
          <w:color w:val="7030A0"/>
        </w:rPr>
        <w:t xml:space="preserve">Koloniale dubbelstad: </w:t>
      </w:r>
      <w:r w:rsidR="00DA1AB0">
        <w:t xml:space="preserve">Een stad waarin je veel westerse dingen ziet. Kronkelige straatjes. </w:t>
      </w:r>
    </w:p>
    <w:p w:rsidR="00DA1AB0" w:rsidRDefault="00DA1AB0" w:rsidP="00DA1AB0">
      <w:pPr>
        <w:ind w:left="45"/>
        <w:rPr>
          <w:b/>
        </w:rPr>
      </w:pPr>
      <w:r w:rsidRPr="00DA1AB0">
        <w:rPr>
          <w:b/>
        </w:rPr>
        <w:t>Steden in verandering</w:t>
      </w:r>
      <w:r>
        <w:rPr>
          <w:b/>
        </w:rPr>
        <w:t xml:space="preserve"> ( Par 3 ) </w:t>
      </w:r>
    </w:p>
    <w:p w:rsidR="0080346E" w:rsidRDefault="00DA1AB0" w:rsidP="00F77433">
      <w:pPr>
        <w:pBdr>
          <w:bottom w:val="single" w:sz="6" w:space="1" w:color="auto"/>
        </w:pBdr>
        <w:ind w:left="45"/>
      </w:pPr>
      <w:r w:rsidRPr="00DA1AB0">
        <w:rPr>
          <w:color w:val="7030A0"/>
        </w:rPr>
        <w:t xml:space="preserve">Verstedelingsgraad </w:t>
      </w:r>
      <w:r>
        <w:rPr>
          <w:color w:val="7030A0"/>
        </w:rPr>
        <w:t xml:space="preserve">: </w:t>
      </w:r>
      <w:r>
        <w:t>Daaraan kun je zien hoeveel mensen naar een stad trekken.</w:t>
      </w:r>
      <w:r w:rsidR="0080346E">
        <w:t xml:space="preserve">                                                                   </w:t>
      </w:r>
      <w:r w:rsidR="0080346E" w:rsidRPr="0080346E">
        <w:rPr>
          <w:color w:val="7030A0"/>
        </w:rPr>
        <w:t>Suburbanisatie</w:t>
      </w:r>
      <w:r w:rsidR="0080346E">
        <w:t xml:space="preserve">: Veel grote bedrijven trekken rondom een  stad.( Centrum landen)               </w:t>
      </w:r>
      <w:proofErr w:type="spellStart"/>
      <w:r w:rsidR="0080346E">
        <w:rPr>
          <w:color w:val="7030A0"/>
        </w:rPr>
        <w:t>Verstedeliijking</w:t>
      </w:r>
      <w:proofErr w:type="spellEnd"/>
      <w:r w:rsidR="00F77433">
        <w:rPr>
          <w:color w:val="7030A0"/>
        </w:rPr>
        <w:t xml:space="preserve"> </w:t>
      </w:r>
      <w:r w:rsidR="0080346E">
        <w:rPr>
          <w:color w:val="7030A0"/>
        </w:rPr>
        <w:t>:</w:t>
      </w:r>
      <w:r w:rsidR="0080346E">
        <w:t xml:space="preserve"> Mensen trekken naar de stad ( </w:t>
      </w:r>
      <w:proofErr w:type="spellStart"/>
      <w:r w:rsidR="0080346E">
        <w:t>Ontwikkelings</w:t>
      </w:r>
      <w:proofErr w:type="spellEnd"/>
      <w:r w:rsidR="0080346E">
        <w:t xml:space="preserve"> landen )  Er zijn betere ziekenhuizen en meer banen </w:t>
      </w:r>
      <w:r w:rsidR="00F77433">
        <w:t xml:space="preserve">                                                                                                                              </w:t>
      </w:r>
      <w:proofErr w:type="spellStart"/>
      <w:r w:rsidR="0080346E">
        <w:rPr>
          <w:color w:val="7030A0"/>
        </w:rPr>
        <w:t>Vestegingsoverschot</w:t>
      </w:r>
      <w:proofErr w:type="spellEnd"/>
      <w:r w:rsidR="0080346E">
        <w:rPr>
          <w:color w:val="7030A0"/>
        </w:rPr>
        <w:t>:</w:t>
      </w:r>
      <w:r w:rsidR="0080346E">
        <w:t xml:space="preserve"> het </w:t>
      </w:r>
      <w:proofErr w:type="spellStart"/>
      <w:r w:rsidR="0080346E">
        <w:t>postitieve</w:t>
      </w:r>
      <w:proofErr w:type="spellEnd"/>
      <w:r w:rsidR="0080346E">
        <w:t xml:space="preserve"> verschil tussen de mensen die weggaan en blijven in een stad</w:t>
      </w:r>
      <w:r w:rsidR="00F77433">
        <w:t xml:space="preserve"> </w:t>
      </w:r>
      <w:proofErr w:type="spellStart"/>
      <w:r w:rsidR="00F77433">
        <w:rPr>
          <w:color w:val="7030A0"/>
        </w:rPr>
        <w:t>Suburbs</w:t>
      </w:r>
      <w:proofErr w:type="spellEnd"/>
      <w:r w:rsidR="00F77433">
        <w:rPr>
          <w:color w:val="7030A0"/>
        </w:rPr>
        <w:t>:</w:t>
      </w:r>
      <w:r w:rsidR="00F77433">
        <w:t xml:space="preserve"> De buitenste wijken van een stad( Vaak wat rijkere mensen) Hoe dichter naar de stad hoe meer Armen                                                                                                                                                       </w:t>
      </w:r>
      <w:proofErr w:type="spellStart"/>
      <w:r w:rsidR="00F77433">
        <w:rPr>
          <w:color w:val="7030A0"/>
        </w:rPr>
        <w:t>Cbd</w:t>
      </w:r>
      <w:proofErr w:type="spellEnd"/>
      <w:r w:rsidR="00F77433">
        <w:rPr>
          <w:color w:val="7030A0"/>
        </w:rPr>
        <w:t>:</w:t>
      </w:r>
      <w:r w:rsidR="00F77433">
        <w:t xml:space="preserve"> middelste van een stad waar allemaal mensen zijn gevestigd( Vaak westerste plaatsen, En Amsterdam</w:t>
      </w:r>
      <w:r w:rsidR="0080346E">
        <w:t xml:space="preserve">                                                  </w:t>
      </w:r>
    </w:p>
    <w:p w:rsidR="00F77433" w:rsidRPr="00F77433" w:rsidRDefault="00F77433" w:rsidP="0080346E">
      <w:pPr>
        <w:ind w:left="45"/>
      </w:pPr>
      <w:r w:rsidRPr="00F77433">
        <w:rPr>
          <w:b/>
        </w:rPr>
        <w:t>Megasteden, Mega problemen</w:t>
      </w:r>
      <w:r>
        <w:rPr>
          <w:b/>
        </w:rPr>
        <w:t xml:space="preserve"> ( Par 4)</w:t>
      </w:r>
    </w:p>
    <w:p w:rsidR="00F77433" w:rsidRDefault="00F77433" w:rsidP="0080346E">
      <w:pPr>
        <w:ind w:left="45"/>
      </w:pPr>
      <w:r w:rsidRPr="00F77433">
        <w:t>Hoe het meestal gaat in grote steden</w:t>
      </w:r>
      <w:r>
        <w:t>: Naar de stad toetrekken</w:t>
      </w:r>
      <w:r w:rsidR="00797B5D">
        <w:sym w:font="Wingdings" w:char="F0E0"/>
      </w:r>
      <w:r w:rsidR="00797B5D">
        <w:t xml:space="preserve"> Spullen zoeken een </w:t>
      </w:r>
      <w:proofErr w:type="spellStart"/>
      <w:r w:rsidR="00797B5D">
        <w:t>een</w:t>
      </w:r>
      <w:proofErr w:type="spellEnd"/>
      <w:r w:rsidR="00797B5D">
        <w:t xml:space="preserve"> Huisje bouwen </w:t>
      </w:r>
      <w:r w:rsidR="00797B5D">
        <w:sym w:font="Wingdings" w:char="F0E0"/>
      </w:r>
      <w:r w:rsidR="00797B5D">
        <w:t xml:space="preserve"> Het proberen te verkopen </w:t>
      </w:r>
      <w:r w:rsidR="00797B5D">
        <w:sym w:font="Wingdings" w:char="F0E0"/>
      </w:r>
      <w:r w:rsidR="00797B5D">
        <w:t xml:space="preserve"> In een flatje gaan wonen </w:t>
      </w:r>
    </w:p>
    <w:p w:rsidR="00797B5D" w:rsidRPr="00797B5D" w:rsidRDefault="00797B5D" w:rsidP="00797B5D">
      <w:pPr>
        <w:pStyle w:val="Textbody"/>
        <w:spacing w:line="240" w:lineRule="auto"/>
        <w:rPr>
          <w:rFonts w:asciiTheme="minorHAnsi" w:hAnsiTheme="minorHAnsi" w:cstheme="minorHAnsi"/>
          <w:b/>
          <w:bCs/>
          <w:sz w:val="22"/>
          <w:szCs w:val="22"/>
          <w:u w:val="single"/>
        </w:rPr>
      </w:pPr>
      <w:r w:rsidRPr="005F174D">
        <w:rPr>
          <w:rFonts w:asciiTheme="minorHAnsi" w:hAnsiTheme="minorHAnsi" w:cstheme="minorHAnsi"/>
          <w:b/>
          <w:bCs/>
          <w:sz w:val="22"/>
          <w:szCs w:val="22"/>
        </w:rPr>
        <w:t>Wonen</w:t>
      </w:r>
      <w:r>
        <w:rPr>
          <w:rFonts w:asciiTheme="minorHAnsi" w:hAnsiTheme="minorHAnsi" w:cstheme="minorHAnsi"/>
          <w:b/>
          <w:bCs/>
          <w:sz w:val="22"/>
          <w:szCs w:val="22"/>
          <w:u w:val="single"/>
        </w:rPr>
        <w:t xml:space="preserve">: </w:t>
      </w:r>
      <w:r w:rsidRPr="005F174D">
        <w:rPr>
          <w:rFonts w:asciiTheme="minorHAnsi" w:hAnsiTheme="minorHAnsi" w:cstheme="minorHAnsi"/>
          <w:sz w:val="22"/>
          <w:szCs w:val="22"/>
        </w:rPr>
        <w:t>De meeste migranten maken zelf een huis van verzamelde bouwmaterialen. Vaak horen ze eerst dat de regering de illegale wijk wil plat gooien, maar pas wanneer ze wel mogen blijven gaan ze alles opknappen.</w:t>
      </w:r>
    </w:p>
    <w:p w:rsidR="00797B5D" w:rsidRPr="005F174D" w:rsidRDefault="00797B5D" w:rsidP="00797B5D">
      <w:pPr>
        <w:pStyle w:val="Textbody"/>
        <w:spacing w:line="240" w:lineRule="auto"/>
        <w:rPr>
          <w:rFonts w:asciiTheme="minorHAnsi" w:hAnsiTheme="minorHAnsi" w:cstheme="minorHAnsi"/>
          <w:b/>
          <w:bCs/>
          <w:sz w:val="22"/>
          <w:szCs w:val="22"/>
          <w:u w:val="single"/>
        </w:rPr>
      </w:pPr>
      <w:r w:rsidRPr="005F174D">
        <w:rPr>
          <w:rFonts w:asciiTheme="minorHAnsi" w:hAnsiTheme="minorHAnsi" w:cstheme="minorHAnsi"/>
          <w:b/>
          <w:bCs/>
          <w:sz w:val="22"/>
          <w:szCs w:val="22"/>
        </w:rPr>
        <w:t>Werken</w:t>
      </w:r>
      <w:r>
        <w:rPr>
          <w:rFonts w:asciiTheme="minorHAnsi" w:hAnsiTheme="minorHAnsi" w:cstheme="minorHAnsi"/>
          <w:b/>
          <w:bCs/>
          <w:sz w:val="22"/>
          <w:szCs w:val="22"/>
          <w:u w:val="single"/>
        </w:rPr>
        <w:t xml:space="preserve">: </w:t>
      </w:r>
      <w:r w:rsidRPr="005F174D">
        <w:rPr>
          <w:rFonts w:asciiTheme="minorHAnsi" w:hAnsiTheme="minorHAnsi" w:cstheme="minorHAnsi"/>
          <w:sz w:val="22"/>
          <w:szCs w:val="22"/>
        </w:rPr>
        <w:t>Werk is erg moeilijk te vinden, vooral in de formele sector, want de meeste hebben geen opleiding gehad. Daarom zoeken ze werk in de informele sector (illegaal). Meestal werkt ook het hele gezin.</w:t>
      </w:r>
    </w:p>
    <w:p w:rsidR="00797B5D" w:rsidRPr="00797B5D" w:rsidRDefault="00797B5D" w:rsidP="00797B5D">
      <w:pPr>
        <w:pStyle w:val="Textbody"/>
        <w:spacing w:line="240" w:lineRule="auto"/>
        <w:rPr>
          <w:rFonts w:asciiTheme="minorHAnsi" w:hAnsiTheme="minorHAnsi" w:cstheme="minorHAnsi"/>
          <w:b/>
          <w:bCs/>
          <w:sz w:val="22"/>
          <w:szCs w:val="22"/>
          <w:u w:val="single"/>
        </w:rPr>
      </w:pPr>
      <w:r w:rsidRPr="005F174D">
        <w:rPr>
          <w:rFonts w:asciiTheme="minorHAnsi" w:hAnsiTheme="minorHAnsi" w:cstheme="minorHAnsi"/>
          <w:b/>
          <w:bCs/>
          <w:sz w:val="22"/>
          <w:szCs w:val="22"/>
        </w:rPr>
        <w:t>Vervuiling</w:t>
      </w:r>
      <w:r>
        <w:rPr>
          <w:rFonts w:asciiTheme="minorHAnsi" w:hAnsiTheme="minorHAnsi" w:cstheme="minorHAnsi"/>
          <w:b/>
          <w:bCs/>
          <w:sz w:val="22"/>
          <w:szCs w:val="22"/>
          <w:u w:val="single"/>
        </w:rPr>
        <w:t xml:space="preserve">: </w:t>
      </w:r>
      <w:r w:rsidRPr="005F174D">
        <w:rPr>
          <w:rFonts w:asciiTheme="minorHAnsi" w:hAnsiTheme="minorHAnsi" w:cstheme="minorHAnsi"/>
          <w:sz w:val="22"/>
          <w:szCs w:val="22"/>
        </w:rPr>
        <w:t>Het verkeer staat vaak uren vast en boven de stad hangt een dikke vervuilde laag in de lucht. In arme landen komt het milieu op de 2</w:t>
      </w:r>
      <w:r w:rsidRPr="005F174D">
        <w:rPr>
          <w:rFonts w:asciiTheme="minorHAnsi" w:hAnsiTheme="minorHAnsi" w:cstheme="minorHAnsi"/>
          <w:sz w:val="22"/>
          <w:szCs w:val="22"/>
          <w:vertAlign w:val="superscript"/>
        </w:rPr>
        <w:t>e</w:t>
      </w:r>
      <w:r w:rsidRPr="005F174D">
        <w:rPr>
          <w:rFonts w:asciiTheme="minorHAnsi" w:hAnsiTheme="minorHAnsi" w:cstheme="minorHAnsi"/>
          <w:sz w:val="22"/>
          <w:szCs w:val="22"/>
        </w:rPr>
        <w:t xml:space="preserve"> plaats. De rivier is vaak zo vervuld dat er geen leven meer in zit, </w:t>
      </w:r>
      <w:proofErr w:type="spellStart"/>
      <w:r w:rsidRPr="005F174D">
        <w:rPr>
          <w:rFonts w:asciiTheme="minorHAnsi" w:hAnsiTheme="minorHAnsi" w:cstheme="minorHAnsi"/>
          <w:sz w:val="22"/>
          <w:szCs w:val="22"/>
        </w:rPr>
        <w:t>maarveel</w:t>
      </w:r>
      <w:proofErr w:type="spellEnd"/>
      <w:r w:rsidRPr="005F174D">
        <w:rPr>
          <w:rFonts w:asciiTheme="minorHAnsi" w:hAnsiTheme="minorHAnsi" w:cstheme="minorHAnsi"/>
          <w:sz w:val="22"/>
          <w:szCs w:val="22"/>
        </w:rPr>
        <w:t xml:space="preserve"> mensen drinken het en wassen zich er mee.</w:t>
      </w:r>
    </w:p>
    <w:p w:rsidR="00797B5D" w:rsidRPr="005F174D" w:rsidRDefault="00797B5D" w:rsidP="00797B5D">
      <w:pPr>
        <w:pStyle w:val="Textbody"/>
        <w:spacing w:line="240" w:lineRule="auto"/>
        <w:rPr>
          <w:rFonts w:asciiTheme="minorHAnsi" w:hAnsiTheme="minorHAnsi" w:cstheme="minorHAnsi"/>
          <w:sz w:val="22"/>
          <w:szCs w:val="22"/>
          <w:u w:val="single"/>
        </w:rPr>
      </w:pPr>
      <w:r w:rsidRPr="005F174D">
        <w:rPr>
          <w:rFonts w:asciiTheme="minorHAnsi" w:hAnsiTheme="minorHAnsi" w:cstheme="minorHAnsi"/>
          <w:b/>
          <w:bCs/>
          <w:sz w:val="22"/>
          <w:szCs w:val="22"/>
        </w:rPr>
        <w:t>Sloppenwijk</w:t>
      </w:r>
      <w:r>
        <w:rPr>
          <w:rFonts w:asciiTheme="minorHAnsi" w:hAnsiTheme="minorHAnsi" w:cstheme="minorHAnsi"/>
          <w:b/>
          <w:bCs/>
          <w:sz w:val="22"/>
          <w:szCs w:val="22"/>
        </w:rPr>
        <w:t xml:space="preserve">: </w:t>
      </w:r>
      <w:r w:rsidRPr="005F174D">
        <w:rPr>
          <w:rFonts w:asciiTheme="minorHAnsi" w:hAnsiTheme="minorHAnsi" w:cstheme="minorHAnsi"/>
          <w:sz w:val="22"/>
          <w:szCs w:val="22"/>
        </w:rPr>
        <w:t>Mensen gaan om de stad heen huizen bouwen van afval en zo'n wijk heet een sloppenwijk.</w:t>
      </w:r>
    </w:p>
    <w:p w:rsidR="00797B5D" w:rsidRPr="00F77433" w:rsidRDefault="00797B5D" w:rsidP="0080346E">
      <w:pPr>
        <w:ind w:left="45"/>
      </w:pPr>
    </w:p>
    <w:p w:rsidR="0080346E" w:rsidRDefault="0080346E" w:rsidP="0080346E">
      <w:pPr>
        <w:ind w:left="45"/>
      </w:pPr>
    </w:p>
    <w:p w:rsidR="0080346E" w:rsidRPr="00DA1AB0" w:rsidRDefault="0080346E" w:rsidP="0080346E"/>
    <w:p w:rsidR="00DA1AB0" w:rsidRPr="00506BD2" w:rsidRDefault="00DA1AB0" w:rsidP="00DA1AB0">
      <w:pPr>
        <w:pStyle w:val="Geenafstand"/>
      </w:pPr>
    </w:p>
    <w:sectPr w:rsidR="00DA1AB0" w:rsidRPr="00506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00"/>
    <w:family w:val="swiss"/>
    <w:pitch w:val="variable"/>
    <w:sig w:usb0="E0002AFF" w:usb1="4000ACFF" w:usb2="00000001"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6385"/>
    <w:multiLevelType w:val="hybridMultilevel"/>
    <w:tmpl w:val="80469CD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5533446B"/>
    <w:multiLevelType w:val="multilevel"/>
    <w:tmpl w:val="E12E542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D2"/>
    <w:rsid w:val="00506BD2"/>
    <w:rsid w:val="00797B5D"/>
    <w:rsid w:val="0080346E"/>
    <w:rsid w:val="00BE0C63"/>
    <w:rsid w:val="00DA1AB0"/>
    <w:rsid w:val="00F774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319B"/>
  <w15:chartTrackingRefBased/>
  <w15:docId w15:val="{678A40A4-8C8A-4B91-ABC2-072D87A9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506BD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Geenafstand">
    <w:name w:val="No Spacing"/>
    <w:uiPriority w:val="1"/>
    <w:qFormat/>
    <w:rsid w:val="00506BD2"/>
    <w:pPr>
      <w:spacing w:after="0" w:line="240" w:lineRule="auto"/>
    </w:pPr>
  </w:style>
  <w:style w:type="paragraph" w:styleId="Lijstalinea">
    <w:name w:val="List Paragraph"/>
    <w:basedOn w:val="Standaard"/>
    <w:uiPriority w:val="34"/>
    <w:qFormat/>
    <w:rsid w:val="00DA1AB0"/>
    <w:pPr>
      <w:ind w:left="720"/>
      <w:contextualSpacing/>
    </w:pPr>
  </w:style>
  <w:style w:type="paragraph" w:customStyle="1" w:styleId="Textbody">
    <w:name w:val="Text body"/>
    <w:basedOn w:val="Standard"/>
    <w:rsid w:val="00797B5D"/>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EB02-E403-4841-8144-8814BA31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522</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Vossebeld</dc:creator>
  <cp:keywords/>
  <dc:description/>
  <cp:lastModifiedBy>Julius Vossebeld</cp:lastModifiedBy>
  <cp:revision>1</cp:revision>
  <cp:lastPrinted>2019-03-27T13:56:00Z</cp:lastPrinted>
  <dcterms:created xsi:type="dcterms:W3CDTF">2019-03-27T13:09:00Z</dcterms:created>
  <dcterms:modified xsi:type="dcterms:W3CDTF">2019-03-27T14:01:00Z</dcterms:modified>
</cp:coreProperties>
</file>