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2F88" w:rsidRDefault="00DF0C31" w:rsidP="00DF0C31">
      <w:pPr>
        <w:jc w:val="center"/>
        <w:rPr>
          <w:rFonts w:ascii="Kalinga" w:hAnsi="Kalinga" w:cs="Kalinga"/>
          <w:sz w:val="28"/>
          <w:szCs w:val="24"/>
        </w:rPr>
      </w:pPr>
      <w:r w:rsidRPr="00DF0C31">
        <w:rPr>
          <w:rFonts w:ascii="Kalinga" w:hAnsi="Kalinga" w:cs="Kalinga"/>
          <w:sz w:val="28"/>
          <w:szCs w:val="24"/>
        </w:rPr>
        <w:t>Hoofdstuk 12</w:t>
      </w:r>
      <w:r>
        <w:rPr>
          <w:rFonts w:ascii="Kalinga" w:hAnsi="Kalinga" w:cs="Kalinga"/>
          <w:sz w:val="28"/>
          <w:szCs w:val="24"/>
        </w:rPr>
        <w:t>: gezondheid</w:t>
      </w:r>
    </w:p>
    <w:p w:rsidR="00DF0C31" w:rsidRPr="00703BCB" w:rsidRDefault="00DF0C31" w:rsidP="00DF0C31">
      <w:pPr>
        <w:rPr>
          <w:rFonts w:ascii="Kalinga" w:hAnsi="Kalinga" w:cs="Kalinga"/>
          <w:sz w:val="28"/>
          <w:szCs w:val="24"/>
        </w:rPr>
      </w:pPr>
      <w:r w:rsidRPr="00703BCB">
        <w:rPr>
          <w:rFonts w:ascii="Kalinga" w:hAnsi="Kalinga" w:cs="Kalinga"/>
          <w:sz w:val="28"/>
          <w:szCs w:val="24"/>
        </w:rPr>
        <w:t>§1 Voorkomen is beter dan genezen</w:t>
      </w:r>
    </w:p>
    <w:p w:rsidR="00DF0C31" w:rsidRDefault="00DF0C31" w:rsidP="00DF0C31">
      <w:pPr>
        <w:rPr>
          <w:rFonts w:ascii="Kalinga" w:hAnsi="Kalinga" w:cs="Kalinga"/>
          <w:sz w:val="24"/>
          <w:szCs w:val="24"/>
        </w:rPr>
      </w:pPr>
      <w:r w:rsidRPr="00DF0C31">
        <w:rPr>
          <w:rFonts w:ascii="Kalinga" w:hAnsi="Kalinga" w:cs="Kalinga"/>
          <w:b/>
          <w:sz w:val="24"/>
          <w:szCs w:val="24"/>
        </w:rPr>
        <w:t>Je huid beschermt</w:t>
      </w:r>
      <w:r>
        <w:rPr>
          <w:rFonts w:ascii="Kalinga" w:hAnsi="Kalinga" w:cs="Kalinga"/>
          <w:sz w:val="24"/>
          <w:szCs w:val="24"/>
        </w:rPr>
        <w:br/>
        <w:t xml:space="preserve">- De vetlaag in het </w:t>
      </w:r>
      <w:r w:rsidRPr="00DF0C31">
        <w:rPr>
          <w:rFonts w:ascii="Kalinga" w:hAnsi="Kalinga" w:cs="Kalinga"/>
          <w:color w:val="FF0000"/>
          <w:sz w:val="24"/>
          <w:szCs w:val="24"/>
        </w:rPr>
        <w:t xml:space="preserve">onderhuid bindweefsel </w:t>
      </w:r>
      <w:r>
        <w:rPr>
          <w:rFonts w:ascii="Kalinga" w:hAnsi="Kalinga" w:cs="Kalinga"/>
          <w:sz w:val="24"/>
          <w:szCs w:val="24"/>
        </w:rPr>
        <w:t xml:space="preserve">(onder de lederhuid) levert een isolatie. Als je het warm hebt geven </w:t>
      </w:r>
      <w:r w:rsidRPr="00DF0C31">
        <w:rPr>
          <w:rFonts w:ascii="Kalinga" w:hAnsi="Kalinga" w:cs="Kalinga"/>
          <w:color w:val="FF0000"/>
          <w:sz w:val="24"/>
          <w:szCs w:val="24"/>
        </w:rPr>
        <w:t>zweetklieren</w:t>
      </w:r>
      <w:r>
        <w:rPr>
          <w:rFonts w:ascii="Kalinga" w:hAnsi="Kalinga" w:cs="Kalinga"/>
          <w:sz w:val="24"/>
          <w:szCs w:val="24"/>
        </w:rPr>
        <w:t xml:space="preserve">, </w:t>
      </w:r>
      <w:r w:rsidRPr="00DF0C31">
        <w:rPr>
          <w:rFonts w:ascii="Kalinga" w:hAnsi="Kalinga" w:cs="Kalinga"/>
          <w:color w:val="FF0000"/>
          <w:sz w:val="24"/>
          <w:szCs w:val="24"/>
        </w:rPr>
        <w:t>exocriene klieren</w:t>
      </w:r>
      <w:r>
        <w:rPr>
          <w:rFonts w:ascii="Kalinga" w:hAnsi="Kalinga" w:cs="Kalinga"/>
          <w:sz w:val="24"/>
          <w:szCs w:val="24"/>
        </w:rPr>
        <w:t xml:space="preserve">, zweet af aan het </w:t>
      </w:r>
      <w:r w:rsidRPr="00DF0C31">
        <w:rPr>
          <w:rFonts w:ascii="Kalinga" w:hAnsi="Kalinga" w:cs="Kalinga"/>
          <w:color w:val="FF0000"/>
          <w:sz w:val="24"/>
          <w:szCs w:val="24"/>
        </w:rPr>
        <w:t>uitwendige milieu</w:t>
      </w:r>
      <w:r>
        <w:rPr>
          <w:rFonts w:ascii="Kalinga" w:hAnsi="Kalinga" w:cs="Kalinga"/>
          <w:sz w:val="24"/>
          <w:szCs w:val="24"/>
        </w:rPr>
        <w:t>. Het verdampen van zweet kost warmte en het bloed gaat gekoeld weer naar het binnenste van je lichaam.</w:t>
      </w:r>
      <w:r>
        <w:rPr>
          <w:rFonts w:ascii="Kalinga" w:hAnsi="Kalinga" w:cs="Kalinga"/>
          <w:sz w:val="24"/>
          <w:szCs w:val="24"/>
        </w:rPr>
        <w:br/>
        <w:t xml:space="preserve">- Tegen bescherming van uv-licht maakt je huid een soort filter. Het uv-licht stimuleert </w:t>
      </w:r>
      <w:r w:rsidRPr="002B341A">
        <w:rPr>
          <w:rFonts w:ascii="Kalinga" w:hAnsi="Kalinga" w:cs="Kalinga"/>
          <w:color w:val="FF0000"/>
          <w:sz w:val="24"/>
          <w:szCs w:val="24"/>
        </w:rPr>
        <w:t xml:space="preserve">pigment vormende cellen </w:t>
      </w:r>
      <w:r>
        <w:rPr>
          <w:rFonts w:ascii="Kalinga" w:hAnsi="Kalinga" w:cs="Kalinga"/>
          <w:sz w:val="24"/>
          <w:szCs w:val="24"/>
        </w:rPr>
        <w:t xml:space="preserve">in de onderste laag van de </w:t>
      </w:r>
      <w:r w:rsidRPr="002B341A">
        <w:rPr>
          <w:rFonts w:ascii="Kalinga" w:hAnsi="Kalinga" w:cs="Kalinga"/>
          <w:color w:val="FF0000"/>
          <w:sz w:val="24"/>
          <w:szCs w:val="24"/>
        </w:rPr>
        <w:t xml:space="preserve">opperhuid </w:t>
      </w:r>
      <w:r>
        <w:rPr>
          <w:rFonts w:ascii="Kalinga" w:hAnsi="Kalinga" w:cs="Kalinga"/>
          <w:sz w:val="24"/>
          <w:szCs w:val="24"/>
        </w:rPr>
        <w:t xml:space="preserve">(de </w:t>
      </w:r>
      <w:r w:rsidRPr="002B341A">
        <w:rPr>
          <w:rFonts w:ascii="Kalinga" w:hAnsi="Kalinga" w:cs="Kalinga"/>
          <w:color w:val="FF0000"/>
          <w:sz w:val="24"/>
          <w:szCs w:val="24"/>
        </w:rPr>
        <w:t>kiemlaag</w:t>
      </w:r>
      <w:r>
        <w:rPr>
          <w:rFonts w:ascii="Kalinga" w:hAnsi="Kalinga" w:cs="Kalinga"/>
          <w:sz w:val="24"/>
          <w:szCs w:val="24"/>
        </w:rPr>
        <w:t xml:space="preserve">). Om pigmentkorrels te maken. Dat geeft de huid een bruine kleur. Een ander gevolg van uv-stralen is dat de cellen in de </w:t>
      </w:r>
      <w:r w:rsidRPr="002B341A">
        <w:rPr>
          <w:rFonts w:ascii="Kalinga" w:hAnsi="Kalinga" w:cs="Kalinga"/>
          <w:color w:val="FF0000"/>
          <w:sz w:val="24"/>
          <w:szCs w:val="24"/>
        </w:rPr>
        <w:t xml:space="preserve">kiemlaag </w:t>
      </w:r>
      <w:r>
        <w:rPr>
          <w:rFonts w:ascii="Kalinga" w:hAnsi="Kalinga" w:cs="Kalinga"/>
          <w:sz w:val="24"/>
          <w:szCs w:val="24"/>
        </w:rPr>
        <w:t xml:space="preserve">sneller delen. Je huid wordt dan dikker. Dat bied extra bescherming tegen de mutagene werking van het uv-licht. </w:t>
      </w:r>
      <w:r>
        <w:rPr>
          <w:rFonts w:ascii="Kalinga" w:hAnsi="Kalinga" w:cs="Kalinga"/>
          <w:sz w:val="24"/>
          <w:szCs w:val="24"/>
        </w:rPr>
        <w:br/>
        <w:t xml:space="preserve">- De </w:t>
      </w:r>
      <w:r w:rsidRPr="002B341A">
        <w:rPr>
          <w:rFonts w:ascii="Kalinga" w:hAnsi="Kalinga" w:cs="Kalinga"/>
          <w:color w:val="FF0000"/>
          <w:sz w:val="24"/>
          <w:szCs w:val="24"/>
        </w:rPr>
        <w:t xml:space="preserve">hoornlaag </w:t>
      </w:r>
      <w:r>
        <w:rPr>
          <w:rFonts w:ascii="Kalinga" w:hAnsi="Kalinga" w:cs="Kalinga"/>
          <w:sz w:val="24"/>
          <w:szCs w:val="24"/>
        </w:rPr>
        <w:t>gaat vochtverlies tegen en voorkomt het binnendringen van ziekteverwekkers (</w:t>
      </w:r>
      <w:r w:rsidRPr="00DF0C31">
        <w:rPr>
          <w:rFonts w:ascii="Kalinga" w:hAnsi="Kalinga" w:cs="Kalinga"/>
          <w:color w:val="FF0000"/>
          <w:sz w:val="24"/>
          <w:szCs w:val="24"/>
        </w:rPr>
        <w:t>pathogenen</w:t>
      </w:r>
      <w:r>
        <w:rPr>
          <w:rFonts w:ascii="Kalinga" w:hAnsi="Kalinga" w:cs="Kalinga"/>
          <w:sz w:val="24"/>
          <w:szCs w:val="24"/>
        </w:rPr>
        <w:t xml:space="preserve">) zoals </w:t>
      </w:r>
      <w:r w:rsidRPr="00DF0C31">
        <w:rPr>
          <w:rFonts w:ascii="Kalinga" w:hAnsi="Kalinga" w:cs="Kalinga"/>
          <w:color w:val="FF0000"/>
          <w:sz w:val="24"/>
          <w:szCs w:val="24"/>
        </w:rPr>
        <w:t>bacteriën</w:t>
      </w:r>
      <w:r>
        <w:rPr>
          <w:rFonts w:ascii="Kalinga" w:hAnsi="Kalinga" w:cs="Kalinga"/>
          <w:sz w:val="24"/>
          <w:szCs w:val="24"/>
        </w:rPr>
        <w:t xml:space="preserve">, </w:t>
      </w:r>
      <w:r w:rsidRPr="00DF0C31">
        <w:rPr>
          <w:rFonts w:ascii="Kalinga" w:hAnsi="Kalinga" w:cs="Kalinga"/>
          <w:color w:val="FF0000"/>
          <w:sz w:val="24"/>
          <w:szCs w:val="24"/>
        </w:rPr>
        <w:t xml:space="preserve">schimmels </w:t>
      </w:r>
      <w:r>
        <w:rPr>
          <w:rFonts w:ascii="Kalinga" w:hAnsi="Kalinga" w:cs="Kalinga"/>
          <w:sz w:val="24"/>
          <w:szCs w:val="24"/>
        </w:rPr>
        <w:t xml:space="preserve">en </w:t>
      </w:r>
      <w:r w:rsidRPr="00DF0C31">
        <w:rPr>
          <w:rFonts w:ascii="Kalinga" w:hAnsi="Kalinga" w:cs="Kalinga"/>
          <w:color w:val="FF0000"/>
          <w:sz w:val="24"/>
          <w:szCs w:val="24"/>
        </w:rPr>
        <w:t>virussen</w:t>
      </w:r>
      <w:r>
        <w:rPr>
          <w:rFonts w:ascii="Kalinga" w:hAnsi="Kalinga" w:cs="Kalinga"/>
          <w:sz w:val="24"/>
          <w:szCs w:val="24"/>
        </w:rPr>
        <w:t>. Als zo’n pathogeen toch binnen komt spreek je van een infectie.</w:t>
      </w:r>
    </w:p>
    <w:p w:rsidR="002B341A" w:rsidRDefault="002B341A" w:rsidP="00DF0C31">
      <w:pPr>
        <w:rPr>
          <w:rFonts w:ascii="Kalinga" w:hAnsi="Kalinga" w:cs="Kalinga"/>
          <w:sz w:val="24"/>
          <w:szCs w:val="24"/>
        </w:rPr>
      </w:pPr>
      <w:r w:rsidRPr="002B341A">
        <w:rPr>
          <w:rFonts w:ascii="Kalinga" w:hAnsi="Kalinga" w:cs="Kalinga"/>
          <w:b/>
          <w:sz w:val="24"/>
          <w:szCs w:val="24"/>
        </w:rPr>
        <w:t>Bescherming zonder huid</w:t>
      </w:r>
      <w:r>
        <w:rPr>
          <w:rFonts w:ascii="Kalinga" w:hAnsi="Kalinga" w:cs="Kalinga"/>
          <w:sz w:val="24"/>
          <w:szCs w:val="24"/>
        </w:rPr>
        <w:br/>
        <w:t xml:space="preserve">- Ogen, luchtwegen, mond, maag, darmen en vagina hebben geen huid. Maag, darmen en vagina hebben </w:t>
      </w:r>
      <w:r w:rsidRPr="002B341A">
        <w:rPr>
          <w:rFonts w:ascii="Kalinga" w:hAnsi="Kalinga" w:cs="Kalinga"/>
          <w:color w:val="FF0000"/>
          <w:sz w:val="24"/>
          <w:szCs w:val="24"/>
        </w:rPr>
        <w:t>slijmvliezen</w:t>
      </w:r>
      <w:r>
        <w:rPr>
          <w:rFonts w:ascii="Kalinga" w:hAnsi="Kalinga" w:cs="Kalinga"/>
          <w:sz w:val="24"/>
          <w:szCs w:val="24"/>
        </w:rPr>
        <w:t xml:space="preserve">. Deze produceren een slijmlaag die stof en pathogenen tegenhouden. </w:t>
      </w:r>
    </w:p>
    <w:p w:rsidR="002B341A" w:rsidRDefault="002B341A" w:rsidP="00DF0C31">
      <w:pPr>
        <w:rPr>
          <w:rFonts w:ascii="Kalinga" w:hAnsi="Kalinga" w:cs="Kalinga"/>
          <w:sz w:val="24"/>
          <w:szCs w:val="24"/>
        </w:rPr>
      </w:pPr>
      <w:r w:rsidRPr="002B341A">
        <w:rPr>
          <w:rFonts w:ascii="Kalinga" w:hAnsi="Kalinga" w:cs="Kalinga"/>
          <w:b/>
          <w:sz w:val="24"/>
          <w:szCs w:val="24"/>
        </w:rPr>
        <w:t>Doelen</w:t>
      </w:r>
      <w:r>
        <w:rPr>
          <w:rFonts w:ascii="Kalinga" w:hAnsi="Kalinga" w:cs="Kalinga"/>
          <w:sz w:val="24"/>
          <w:szCs w:val="24"/>
        </w:rPr>
        <w:br/>
      </w:r>
      <w:r w:rsidRPr="000B7493">
        <w:rPr>
          <w:rFonts w:ascii="Kalinga" w:hAnsi="Kalinga" w:cs="Kalinga"/>
          <w:sz w:val="24"/>
          <w:szCs w:val="24"/>
          <w:u w:val="single"/>
        </w:rPr>
        <w:t>- Drie voorbeelden van factoren die invloed hebben op jouw gezondheid:</w:t>
      </w:r>
    </w:p>
    <w:p w:rsidR="002B341A" w:rsidRDefault="002B341A" w:rsidP="002B341A">
      <w:pPr>
        <w:pStyle w:val="Lijstalinea"/>
        <w:numPr>
          <w:ilvl w:val="0"/>
          <w:numId w:val="1"/>
        </w:numPr>
        <w:rPr>
          <w:rFonts w:ascii="Kalinga" w:hAnsi="Kalinga" w:cs="Kalinga"/>
          <w:sz w:val="24"/>
          <w:szCs w:val="24"/>
        </w:rPr>
      </w:pPr>
      <w:r>
        <w:rPr>
          <w:rFonts w:ascii="Kalinga" w:hAnsi="Kalinga" w:cs="Kalinga"/>
          <w:sz w:val="24"/>
          <w:szCs w:val="24"/>
        </w:rPr>
        <w:t>Lichamelijke factoren</w:t>
      </w:r>
    </w:p>
    <w:p w:rsidR="002B341A" w:rsidRDefault="002B341A" w:rsidP="002B341A">
      <w:pPr>
        <w:pStyle w:val="Lijstalinea"/>
        <w:numPr>
          <w:ilvl w:val="0"/>
          <w:numId w:val="1"/>
        </w:numPr>
        <w:rPr>
          <w:rFonts w:ascii="Kalinga" w:hAnsi="Kalinga" w:cs="Kalinga"/>
          <w:sz w:val="24"/>
          <w:szCs w:val="24"/>
        </w:rPr>
      </w:pPr>
      <w:r>
        <w:rPr>
          <w:rFonts w:ascii="Kalinga" w:hAnsi="Kalinga" w:cs="Kalinga"/>
          <w:sz w:val="24"/>
          <w:szCs w:val="24"/>
        </w:rPr>
        <w:t>Psychische factoren</w:t>
      </w:r>
    </w:p>
    <w:p w:rsidR="002B341A" w:rsidRDefault="002B341A" w:rsidP="002B341A">
      <w:pPr>
        <w:pStyle w:val="Lijstalinea"/>
        <w:numPr>
          <w:ilvl w:val="0"/>
          <w:numId w:val="1"/>
        </w:numPr>
        <w:rPr>
          <w:rFonts w:ascii="Kalinga" w:hAnsi="Kalinga" w:cs="Kalinga"/>
          <w:sz w:val="24"/>
          <w:szCs w:val="24"/>
        </w:rPr>
      </w:pPr>
      <w:r>
        <w:rPr>
          <w:rFonts w:ascii="Kalinga" w:hAnsi="Kalinga" w:cs="Kalinga"/>
          <w:sz w:val="24"/>
          <w:szCs w:val="24"/>
        </w:rPr>
        <w:t>Sociale factoren</w:t>
      </w:r>
    </w:p>
    <w:p w:rsidR="002B341A" w:rsidRPr="000B7493" w:rsidRDefault="002B341A" w:rsidP="002B341A">
      <w:pPr>
        <w:rPr>
          <w:rFonts w:ascii="Kalinga" w:hAnsi="Kalinga" w:cs="Kalinga"/>
          <w:sz w:val="24"/>
          <w:szCs w:val="24"/>
          <w:u w:val="single"/>
        </w:rPr>
      </w:pPr>
      <w:r w:rsidRPr="000B7493">
        <w:rPr>
          <w:rFonts w:ascii="Kalinga" w:hAnsi="Kalinga" w:cs="Kalinga"/>
          <w:sz w:val="24"/>
          <w:szCs w:val="24"/>
          <w:u w:val="single"/>
        </w:rPr>
        <w:t>- Drie lagen van de huid:</w:t>
      </w:r>
    </w:p>
    <w:p w:rsidR="002B341A" w:rsidRDefault="002B341A" w:rsidP="002B341A">
      <w:pPr>
        <w:pStyle w:val="Lijstalinea"/>
        <w:numPr>
          <w:ilvl w:val="0"/>
          <w:numId w:val="2"/>
        </w:numPr>
        <w:rPr>
          <w:rFonts w:ascii="Kalinga" w:hAnsi="Kalinga" w:cs="Kalinga"/>
          <w:sz w:val="24"/>
          <w:szCs w:val="24"/>
        </w:rPr>
      </w:pPr>
      <w:r>
        <w:rPr>
          <w:rFonts w:ascii="Kalinga" w:hAnsi="Kalinga" w:cs="Kalinga"/>
          <w:sz w:val="24"/>
          <w:szCs w:val="24"/>
        </w:rPr>
        <w:t>Kiemlaag, hoornlaag (opperhuid)</w:t>
      </w:r>
    </w:p>
    <w:p w:rsidR="002B341A" w:rsidRDefault="002B341A" w:rsidP="002B341A">
      <w:pPr>
        <w:pStyle w:val="Lijstalinea"/>
        <w:numPr>
          <w:ilvl w:val="0"/>
          <w:numId w:val="2"/>
        </w:numPr>
        <w:rPr>
          <w:rFonts w:ascii="Kalinga" w:hAnsi="Kalinga" w:cs="Kalinga"/>
          <w:sz w:val="24"/>
          <w:szCs w:val="24"/>
        </w:rPr>
      </w:pPr>
      <w:r>
        <w:rPr>
          <w:rFonts w:ascii="Kalinga" w:hAnsi="Kalinga" w:cs="Kalinga"/>
          <w:sz w:val="24"/>
          <w:szCs w:val="24"/>
        </w:rPr>
        <w:t>Lederhuid</w:t>
      </w:r>
    </w:p>
    <w:p w:rsidR="002B341A" w:rsidRDefault="002B341A" w:rsidP="002B341A">
      <w:pPr>
        <w:pStyle w:val="Lijstalinea"/>
        <w:numPr>
          <w:ilvl w:val="0"/>
          <w:numId w:val="2"/>
        </w:numPr>
        <w:rPr>
          <w:rFonts w:ascii="Kalinga" w:hAnsi="Kalinga" w:cs="Kalinga"/>
          <w:sz w:val="24"/>
          <w:szCs w:val="24"/>
        </w:rPr>
      </w:pPr>
      <w:r>
        <w:rPr>
          <w:rFonts w:ascii="Kalinga" w:hAnsi="Kalinga" w:cs="Kalinga"/>
          <w:sz w:val="24"/>
          <w:szCs w:val="24"/>
        </w:rPr>
        <w:t>Onderhuids bindweefsel</w:t>
      </w:r>
    </w:p>
    <w:p w:rsidR="002B341A" w:rsidRDefault="002B341A" w:rsidP="002B341A">
      <w:pPr>
        <w:rPr>
          <w:rFonts w:ascii="Kalinga" w:hAnsi="Kalinga" w:cs="Kalinga"/>
          <w:sz w:val="24"/>
          <w:szCs w:val="24"/>
        </w:rPr>
      </w:pPr>
      <w:r w:rsidRPr="000B7493">
        <w:rPr>
          <w:rFonts w:ascii="Kalinga" w:hAnsi="Kalinga" w:cs="Kalinga"/>
          <w:sz w:val="24"/>
          <w:szCs w:val="24"/>
          <w:u w:val="single"/>
        </w:rPr>
        <w:lastRenderedPageBreak/>
        <w:t xml:space="preserve">- De rol van de huid bij de warmte regulatie en de betrokken </w:t>
      </w:r>
      <w:r w:rsidRPr="000B7493">
        <w:rPr>
          <w:rFonts w:ascii="Kalinga" w:hAnsi="Kalinga" w:cs="Kalinga"/>
          <w:b/>
          <w:sz w:val="24"/>
          <w:szCs w:val="24"/>
          <w:u w:val="single"/>
        </w:rPr>
        <w:t>onderdelen</w:t>
      </w:r>
      <w:r w:rsidRPr="000B7493">
        <w:rPr>
          <w:rFonts w:ascii="Kalinga" w:hAnsi="Kalinga" w:cs="Kalinga"/>
          <w:sz w:val="24"/>
          <w:szCs w:val="24"/>
          <w:u w:val="single"/>
        </w:rPr>
        <w:t xml:space="preserve"> daarbij:</w:t>
      </w:r>
      <w:r>
        <w:rPr>
          <w:rFonts w:ascii="Kalinga" w:hAnsi="Kalinga" w:cs="Kalinga"/>
          <w:sz w:val="24"/>
          <w:szCs w:val="24"/>
        </w:rPr>
        <w:br/>
      </w:r>
      <w:r w:rsidRPr="002B341A">
        <w:rPr>
          <w:rFonts w:ascii="Kalinga" w:hAnsi="Kalinga" w:cs="Kalinga"/>
          <w:sz w:val="24"/>
          <w:szCs w:val="24"/>
        </w:rPr>
        <w:t xml:space="preserve">Als je het warm hebt geven </w:t>
      </w:r>
      <w:r w:rsidRPr="002B341A">
        <w:rPr>
          <w:rFonts w:ascii="Kalinga" w:hAnsi="Kalinga" w:cs="Kalinga"/>
          <w:b/>
          <w:sz w:val="24"/>
          <w:szCs w:val="24"/>
        </w:rPr>
        <w:t>zweetklieren</w:t>
      </w:r>
      <w:r w:rsidRPr="002B341A">
        <w:rPr>
          <w:rFonts w:ascii="Kalinga" w:hAnsi="Kalinga" w:cs="Kalinga"/>
          <w:sz w:val="24"/>
          <w:szCs w:val="24"/>
        </w:rPr>
        <w:t xml:space="preserve">, </w:t>
      </w:r>
      <w:r w:rsidRPr="002B341A">
        <w:rPr>
          <w:rFonts w:ascii="Kalinga" w:hAnsi="Kalinga" w:cs="Kalinga"/>
          <w:b/>
          <w:sz w:val="24"/>
          <w:szCs w:val="24"/>
        </w:rPr>
        <w:t>exocriene klieren</w:t>
      </w:r>
      <w:r w:rsidRPr="002B341A">
        <w:rPr>
          <w:rFonts w:ascii="Kalinga" w:hAnsi="Kalinga" w:cs="Kalinga"/>
          <w:sz w:val="24"/>
          <w:szCs w:val="24"/>
        </w:rPr>
        <w:t>, zweet af aan het uitwendige milieu. Het verdampen van zweet kost warmte en het bloed gaat gekoeld weer naar het binnenste van je lichaam.</w:t>
      </w:r>
      <w:r>
        <w:rPr>
          <w:rFonts w:ascii="Kalinga" w:hAnsi="Kalinga" w:cs="Kalinga"/>
          <w:sz w:val="24"/>
          <w:szCs w:val="24"/>
        </w:rPr>
        <w:t xml:space="preserve"> De bloedvaten in de huid verwijden zodat het warme bloed dicht onder de koelere huid kan afkoelen. </w:t>
      </w:r>
    </w:p>
    <w:p w:rsidR="002B341A" w:rsidRDefault="002B341A" w:rsidP="002B341A">
      <w:pPr>
        <w:rPr>
          <w:rFonts w:ascii="Kalinga" w:hAnsi="Kalinga" w:cs="Kalinga"/>
          <w:sz w:val="24"/>
          <w:szCs w:val="24"/>
        </w:rPr>
      </w:pPr>
      <w:r w:rsidRPr="000B7493">
        <w:rPr>
          <w:rFonts w:ascii="Kalinga" w:hAnsi="Kalinga" w:cs="Kalinga"/>
          <w:sz w:val="24"/>
          <w:szCs w:val="24"/>
          <w:u w:val="single"/>
        </w:rPr>
        <w:t>- Twee voorbeelden van mechanische afweer van planten:</w:t>
      </w:r>
      <w:r w:rsidR="000B7493">
        <w:rPr>
          <w:rFonts w:ascii="Kalinga" w:hAnsi="Kalinga" w:cs="Kalinga"/>
          <w:sz w:val="24"/>
          <w:szCs w:val="24"/>
        </w:rPr>
        <w:br/>
      </w:r>
      <w:r w:rsidR="000B7493" w:rsidRPr="000B7493">
        <w:rPr>
          <w:rFonts w:ascii="Kalinga" w:hAnsi="Kalinga" w:cs="Kalinga"/>
          <w:sz w:val="24"/>
          <w:szCs w:val="24"/>
        </w:rPr>
        <w:t>Mechanische afweer is afweer op de oppervlakte van de plant</w:t>
      </w:r>
      <w:r w:rsidR="000B7493">
        <w:rPr>
          <w:rFonts w:ascii="Kalinga" w:hAnsi="Kalinga" w:cs="Kalinga"/>
          <w:sz w:val="24"/>
          <w:szCs w:val="24"/>
        </w:rPr>
        <w:t>.</w:t>
      </w:r>
    </w:p>
    <w:p w:rsidR="002B341A" w:rsidRDefault="000B7493" w:rsidP="002B341A">
      <w:pPr>
        <w:pStyle w:val="Lijstalinea"/>
        <w:numPr>
          <w:ilvl w:val="0"/>
          <w:numId w:val="3"/>
        </w:numPr>
        <w:rPr>
          <w:rFonts w:ascii="Kalinga" w:hAnsi="Kalinga" w:cs="Kalinga"/>
          <w:sz w:val="24"/>
          <w:szCs w:val="24"/>
        </w:rPr>
      </w:pPr>
      <w:r>
        <w:rPr>
          <w:rFonts w:ascii="Kalinga" w:hAnsi="Kalinga" w:cs="Kalinga"/>
          <w:sz w:val="24"/>
          <w:szCs w:val="24"/>
        </w:rPr>
        <w:t>Stekels van een cactus</w:t>
      </w:r>
    </w:p>
    <w:p w:rsidR="000B7493" w:rsidRDefault="000B7493" w:rsidP="000B7493">
      <w:pPr>
        <w:pStyle w:val="Lijstalinea"/>
        <w:numPr>
          <w:ilvl w:val="0"/>
          <w:numId w:val="3"/>
        </w:numPr>
        <w:rPr>
          <w:rFonts w:ascii="Kalinga" w:hAnsi="Kalinga" w:cs="Kalinga"/>
          <w:sz w:val="24"/>
          <w:szCs w:val="24"/>
        </w:rPr>
      </w:pPr>
      <w:r>
        <w:rPr>
          <w:rFonts w:ascii="Kalinga" w:hAnsi="Kalinga" w:cs="Kalinga"/>
          <w:sz w:val="24"/>
          <w:szCs w:val="24"/>
        </w:rPr>
        <w:t>P</w:t>
      </w:r>
      <w:r w:rsidRPr="000B7493">
        <w:rPr>
          <w:rFonts w:ascii="Kalinga" w:hAnsi="Kalinga" w:cs="Kalinga"/>
          <w:sz w:val="24"/>
          <w:szCs w:val="24"/>
        </w:rPr>
        <w:t>rikkelende haartjes (brandharen) op de bladeren</w:t>
      </w:r>
    </w:p>
    <w:p w:rsidR="000B7493" w:rsidRDefault="000B7493" w:rsidP="000B7493">
      <w:pPr>
        <w:rPr>
          <w:rFonts w:ascii="Kalinga" w:hAnsi="Kalinga" w:cs="Kalinga"/>
          <w:sz w:val="24"/>
          <w:szCs w:val="24"/>
        </w:rPr>
      </w:pPr>
      <w:r w:rsidRPr="000B7493">
        <w:rPr>
          <w:rFonts w:ascii="Kalinga" w:hAnsi="Kalinga" w:cs="Kalinga"/>
          <w:sz w:val="24"/>
          <w:szCs w:val="24"/>
          <w:u w:val="single"/>
        </w:rPr>
        <w:t>- Voorbeeld van chemische afweer + begrip: signaalstoffen:</w:t>
      </w:r>
      <w:r>
        <w:rPr>
          <w:rFonts w:ascii="Kalinga" w:hAnsi="Kalinga" w:cs="Kalinga"/>
          <w:sz w:val="24"/>
          <w:szCs w:val="24"/>
        </w:rPr>
        <w:br/>
        <w:t xml:space="preserve">Een voorbeeld van chemische afweer is planten die gif in zich hebben. Ze verdedigen zich daar ook mee. Ze geven signaalstoffen af. Dat zijn geur- of kleurstoffen waarmee een plant of dier een boodschap uitzend. Dat kan een waarschuwing zijn. </w:t>
      </w:r>
    </w:p>
    <w:p w:rsidR="000B7493" w:rsidRDefault="00C84F2B" w:rsidP="000B7493">
      <w:pPr>
        <w:rPr>
          <w:rFonts w:ascii="Kalinga" w:hAnsi="Kalinga" w:cs="Kalinga"/>
          <w:sz w:val="24"/>
          <w:szCs w:val="24"/>
        </w:rPr>
      </w:pPr>
      <w:r>
        <w:rPr>
          <w:noProof/>
          <w:lang w:eastAsia="nl-NL"/>
        </w:rPr>
        <w:drawing>
          <wp:anchor distT="0" distB="0" distL="114300" distR="114300" simplePos="0" relativeHeight="251659264" behindDoc="0" locked="0" layoutInCell="1" allowOverlap="1">
            <wp:simplePos x="0" y="0"/>
            <wp:positionH relativeFrom="margin">
              <wp:align>left</wp:align>
            </wp:positionH>
            <wp:positionV relativeFrom="paragraph">
              <wp:posOffset>624840</wp:posOffset>
            </wp:positionV>
            <wp:extent cx="3305175" cy="3430905"/>
            <wp:effectExtent l="0" t="0" r="0"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26456" t="22936" r="43121" b="20899"/>
                    <a:stretch/>
                  </pic:blipFill>
                  <pic:spPr bwMode="auto">
                    <a:xfrm>
                      <a:off x="0" y="0"/>
                      <a:ext cx="3310619" cy="343656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B7493" w:rsidRPr="000B7493">
        <w:rPr>
          <w:rFonts w:ascii="Kalinga" w:hAnsi="Kalinga" w:cs="Kalinga"/>
          <w:sz w:val="24"/>
          <w:szCs w:val="24"/>
          <w:u w:val="single"/>
        </w:rPr>
        <w:t>- Doorsnede tekenen van een celwand met primaire en secundaire celwand, tussencelstof en middenlamel:</w:t>
      </w:r>
      <w:r w:rsidR="000B7493" w:rsidRPr="000B7493">
        <w:rPr>
          <w:rFonts w:ascii="Kalinga" w:hAnsi="Kalinga" w:cs="Kalinga"/>
          <w:sz w:val="24"/>
          <w:szCs w:val="24"/>
          <w:u w:val="single"/>
        </w:rPr>
        <w:br/>
      </w:r>
    </w:p>
    <w:p w:rsidR="000B7493" w:rsidRPr="000B7493" w:rsidRDefault="000B7493" w:rsidP="000B7493">
      <w:pPr>
        <w:rPr>
          <w:rFonts w:ascii="Kalinga" w:hAnsi="Kalinga" w:cs="Kalinga"/>
          <w:sz w:val="24"/>
          <w:szCs w:val="24"/>
        </w:rPr>
      </w:pPr>
    </w:p>
    <w:p w:rsidR="00C84F2B" w:rsidRDefault="00C84F2B" w:rsidP="00DF0C31">
      <w:pPr>
        <w:rPr>
          <w:noProof/>
          <w:lang w:eastAsia="nl-NL"/>
        </w:rPr>
      </w:pPr>
    </w:p>
    <w:p w:rsidR="00DF0C31" w:rsidRDefault="00DF0C31" w:rsidP="00DF0C31">
      <w:pPr>
        <w:rPr>
          <w:rFonts w:ascii="Kalinga" w:hAnsi="Kalinga" w:cs="Kalinga"/>
          <w:sz w:val="24"/>
          <w:szCs w:val="24"/>
        </w:rPr>
      </w:pPr>
    </w:p>
    <w:p w:rsidR="00637496" w:rsidRDefault="00637496" w:rsidP="00DF0C31">
      <w:pPr>
        <w:rPr>
          <w:rFonts w:ascii="Kalinga" w:hAnsi="Kalinga" w:cs="Kalinga"/>
          <w:sz w:val="24"/>
          <w:szCs w:val="24"/>
        </w:rPr>
      </w:pPr>
    </w:p>
    <w:p w:rsidR="00637496" w:rsidRDefault="00637496" w:rsidP="00DF0C31">
      <w:pPr>
        <w:rPr>
          <w:rFonts w:ascii="Kalinga" w:hAnsi="Kalinga" w:cs="Kalinga"/>
          <w:sz w:val="24"/>
          <w:szCs w:val="24"/>
        </w:rPr>
      </w:pPr>
    </w:p>
    <w:p w:rsidR="00637496" w:rsidRDefault="00637496" w:rsidP="00DF0C31">
      <w:pPr>
        <w:rPr>
          <w:rFonts w:ascii="Kalinga" w:hAnsi="Kalinga" w:cs="Kalinga"/>
          <w:sz w:val="24"/>
          <w:szCs w:val="24"/>
        </w:rPr>
      </w:pPr>
    </w:p>
    <w:p w:rsidR="00637496" w:rsidRDefault="00637496" w:rsidP="00DF0C31">
      <w:pPr>
        <w:rPr>
          <w:rFonts w:ascii="Kalinga" w:hAnsi="Kalinga" w:cs="Kalinga"/>
          <w:sz w:val="24"/>
          <w:szCs w:val="24"/>
        </w:rPr>
      </w:pPr>
    </w:p>
    <w:p w:rsidR="00637496" w:rsidRDefault="00637496" w:rsidP="00DF0C31">
      <w:pPr>
        <w:rPr>
          <w:rFonts w:ascii="Kalinga" w:hAnsi="Kalinga" w:cs="Kalinga"/>
          <w:sz w:val="24"/>
          <w:szCs w:val="24"/>
        </w:rPr>
      </w:pPr>
    </w:p>
    <w:p w:rsidR="00637496" w:rsidRDefault="00637496" w:rsidP="00DF0C31">
      <w:pPr>
        <w:rPr>
          <w:rFonts w:ascii="Kalinga" w:hAnsi="Kalinga" w:cs="Kalinga"/>
          <w:sz w:val="24"/>
          <w:szCs w:val="24"/>
        </w:rPr>
      </w:pPr>
    </w:p>
    <w:p w:rsidR="00637496" w:rsidRDefault="00637496" w:rsidP="00DF0C31">
      <w:pPr>
        <w:rPr>
          <w:rFonts w:ascii="Kalinga" w:hAnsi="Kalinga" w:cs="Kalinga"/>
          <w:sz w:val="24"/>
          <w:szCs w:val="24"/>
        </w:rPr>
      </w:pPr>
    </w:p>
    <w:p w:rsidR="00637496" w:rsidRPr="00703BCB" w:rsidRDefault="00637496" w:rsidP="00DF0C31">
      <w:pPr>
        <w:rPr>
          <w:rFonts w:ascii="Kalinga" w:hAnsi="Kalinga" w:cs="Kalinga"/>
          <w:sz w:val="28"/>
          <w:szCs w:val="24"/>
        </w:rPr>
      </w:pPr>
      <w:r w:rsidRPr="00703BCB">
        <w:rPr>
          <w:rFonts w:ascii="Kalinga" w:hAnsi="Kalinga" w:cs="Kalinga"/>
          <w:sz w:val="28"/>
          <w:szCs w:val="24"/>
        </w:rPr>
        <w:lastRenderedPageBreak/>
        <w:t>§2 Eigen afweer en antibiotica</w:t>
      </w:r>
    </w:p>
    <w:p w:rsidR="00637496" w:rsidRDefault="00637496" w:rsidP="00DF0C31">
      <w:pPr>
        <w:rPr>
          <w:rFonts w:ascii="Kalinga" w:hAnsi="Kalinga" w:cs="Kalinga"/>
          <w:sz w:val="24"/>
          <w:szCs w:val="24"/>
        </w:rPr>
      </w:pPr>
      <w:r w:rsidRPr="00637496">
        <w:rPr>
          <w:rFonts w:ascii="Kalinga" w:hAnsi="Kalinga" w:cs="Kalinga"/>
          <w:b/>
          <w:sz w:val="24"/>
          <w:szCs w:val="24"/>
        </w:rPr>
        <w:t>Niet-specifieke afweer</w:t>
      </w:r>
      <w:r>
        <w:rPr>
          <w:rFonts w:ascii="Kalinga" w:hAnsi="Kalinga" w:cs="Kalinga"/>
          <w:sz w:val="24"/>
          <w:szCs w:val="24"/>
        </w:rPr>
        <w:br/>
        <w:t>- Als ziekteverwekkers in je lichaam komen, gaan witte bloedcellen (fagocyten) aan het werk. Ze nemen ziekteverwekkers op via fagocytose. Vooral de macrofagen (deel van de fagocyten) zijn actief</w:t>
      </w:r>
      <w:r w:rsidR="008477D2">
        <w:rPr>
          <w:rFonts w:ascii="Kalinga" w:hAnsi="Kalinga" w:cs="Kalinga"/>
          <w:sz w:val="24"/>
          <w:szCs w:val="24"/>
        </w:rPr>
        <w:t>. Zij kunnen hun vorm aanpassen en zo tussen de cellen van haarvaten door kruipen. De opgenomen ziekteverwekkers breken ze met behulp van enzymen af. Fagocyten kunnen geen onderscheid maken tussen verschillen typen ziekteverwekkers. Daarom is het niet-specifiek (aspecifiek).</w:t>
      </w:r>
    </w:p>
    <w:p w:rsidR="008477D2" w:rsidRDefault="008477D2" w:rsidP="00DF0C31">
      <w:pPr>
        <w:rPr>
          <w:rFonts w:ascii="Kalinga" w:hAnsi="Kalinga" w:cs="Kalinga"/>
          <w:sz w:val="24"/>
          <w:szCs w:val="24"/>
        </w:rPr>
      </w:pPr>
      <w:r w:rsidRPr="008477D2">
        <w:rPr>
          <w:rFonts w:ascii="Kalinga" w:hAnsi="Kalinga" w:cs="Kalinga"/>
          <w:b/>
          <w:sz w:val="24"/>
          <w:szCs w:val="24"/>
        </w:rPr>
        <w:t>Antibiotica</w:t>
      </w:r>
      <w:r>
        <w:rPr>
          <w:rFonts w:ascii="Kalinga" w:hAnsi="Kalinga" w:cs="Kalinga"/>
          <w:sz w:val="24"/>
          <w:szCs w:val="24"/>
        </w:rPr>
        <w:br/>
        <w:t xml:space="preserve">- Bij ernstige bacteriële infecties kunnen artsen antibiotica geven. Antibiotica maken de deling en groei van bacteriën onmogelijk. Onder andere door de vorming van de celwand tegen te gaan of hun celmembraan kapot te maken. Zo heeft het lichaam meer tijd om bacteriën op te ruimen. </w:t>
      </w:r>
      <w:r>
        <w:rPr>
          <w:rFonts w:ascii="Kalinga" w:hAnsi="Kalinga" w:cs="Kalinga"/>
          <w:sz w:val="24"/>
          <w:szCs w:val="24"/>
        </w:rPr>
        <w:br/>
        <w:t xml:space="preserve">- Soms zijn er door overmatig gebruik van antibiotica, veel bacteriën multiresistent. Bacteriën zijn dan ongevoelig voor meerdere typen antibiotica. </w:t>
      </w:r>
      <w:r>
        <w:rPr>
          <w:rFonts w:ascii="Kalinga" w:hAnsi="Kalinga" w:cs="Kalinga"/>
          <w:sz w:val="24"/>
          <w:szCs w:val="24"/>
        </w:rPr>
        <w:br/>
        <w:t>- Al je bacteriën samen vormen je microbioom. Het grootste gedeelte bevind zich in de dikke darm. Dat is je darmflora. Een gezonde darmflora houdt</w:t>
      </w:r>
      <w:r w:rsidR="00FA6633">
        <w:rPr>
          <w:rFonts w:ascii="Kalinga" w:hAnsi="Kalinga" w:cs="Kalinga"/>
          <w:sz w:val="24"/>
          <w:szCs w:val="24"/>
        </w:rPr>
        <w:t xml:space="preserve"> aanwezige ziekteverwekkende bacteriën onder controle. Bij ziekten, en antibiotica sterkt een gedeelte van je darmflora. </w:t>
      </w:r>
    </w:p>
    <w:p w:rsidR="00FA6633" w:rsidRPr="00FA6633" w:rsidRDefault="00FA6633" w:rsidP="00DF0C31">
      <w:pPr>
        <w:rPr>
          <w:rFonts w:ascii="Kalinga" w:hAnsi="Kalinga" w:cs="Kalinga"/>
          <w:b/>
          <w:sz w:val="24"/>
          <w:szCs w:val="24"/>
        </w:rPr>
      </w:pPr>
      <w:r w:rsidRPr="00FA6633">
        <w:rPr>
          <w:rFonts w:ascii="Kalinga" w:hAnsi="Kalinga" w:cs="Kalinga"/>
          <w:b/>
          <w:sz w:val="24"/>
          <w:szCs w:val="24"/>
        </w:rPr>
        <w:t>Ziekteverwek</w:t>
      </w:r>
      <w:r w:rsidR="00DB2120">
        <w:rPr>
          <w:rFonts w:ascii="Kalinga" w:hAnsi="Kalinga" w:cs="Kalinga"/>
          <w:b/>
          <w:sz w:val="24"/>
          <w:szCs w:val="24"/>
        </w:rPr>
        <w:t>kers die we graag buiten houden</w:t>
      </w:r>
    </w:p>
    <w:p w:rsidR="00FA6633" w:rsidRDefault="00FA6633" w:rsidP="00FA6633">
      <w:pPr>
        <w:pStyle w:val="Lijstalinea"/>
        <w:numPr>
          <w:ilvl w:val="0"/>
          <w:numId w:val="4"/>
        </w:numPr>
        <w:rPr>
          <w:rFonts w:ascii="Kalinga" w:hAnsi="Kalinga" w:cs="Kalinga"/>
          <w:sz w:val="24"/>
          <w:szCs w:val="24"/>
        </w:rPr>
      </w:pPr>
      <w:r>
        <w:rPr>
          <w:rFonts w:ascii="Kalinga" w:hAnsi="Kalinga" w:cs="Kalinga"/>
          <w:sz w:val="24"/>
          <w:szCs w:val="24"/>
        </w:rPr>
        <w:t>Bacteriën</w:t>
      </w:r>
    </w:p>
    <w:p w:rsidR="00FA6633" w:rsidRDefault="00FA6633" w:rsidP="00FA6633">
      <w:pPr>
        <w:pStyle w:val="Lijstalinea"/>
        <w:numPr>
          <w:ilvl w:val="0"/>
          <w:numId w:val="4"/>
        </w:numPr>
        <w:rPr>
          <w:rFonts w:ascii="Kalinga" w:hAnsi="Kalinga" w:cs="Kalinga"/>
          <w:sz w:val="24"/>
          <w:szCs w:val="24"/>
        </w:rPr>
      </w:pPr>
      <w:r>
        <w:rPr>
          <w:rFonts w:ascii="Kalinga" w:hAnsi="Kalinga" w:cs="Kalinga"/>
          <w:sz w:val="24"/>
          <w:szCs w:val="24"/>
        </w:rPr>
        <w:t>Schimmels</w:t>
      </w:r>
    </w:p>
    <w:p w:rsidR="00FA6633" w:rsidRDefault="00FA6633" w:rsidP="00FA6633">
      <w:pPr>
        <w:pStyle w:val="Lijstalinea"/>
        <w:numPr>
          <w:ilvl w:val="0"/>
          <w:numId w:val="4"/>
        </w:numPr>
        <w:rPr>
          <w:rFonts w:ascii="Kalinga" w:hAnsi="Kalinga" w:cs="Kalinga"/>
          <w:sz w:val="24"/>
          <w:szCs w:val="24"/>
        </w:rPr>
      </w:pPr>
      <w:r>
        <w:rPr>
          <w:rFonts w:ascii="Kalinga" w:hAnsi="Kalinga" w:cs="Kalinga"/>
          <w:sz w:val="24"/>
          <w:szCs w:val="24"/>
        </w:rPr>
        <w:t>Virussen</w:t>
      </w:r>
    </w:p>
    <w:p w:rsidR="00FA6633" w:rsidRDefault="00FA6633" w:rsidP="00FA6633">
      <w:pPr>
        <w:pStyle w:val="Lijstalinea"/>
        <w:numPr>
          <w:ilvl w:val="0"/>
          <w:numId w:val="4"/>
        </w:numPr>
        <w:rPr>
          <w:rFonts w:ascii="Kalinga" w:hAnsi="Kalinga" w:cs="Kalinga"/>
          <w:sz w:val="24"/>
          <w:szCs w:val="24"/>
        </w:rPr>
      </w:pPr>
      <w:r>
        <w:rPr>
          <w:rFonts w:ascii="Kalinga" w:hAnsi="Kalinga" w:cs="Kalinga"/>
          <w:sz w:val="24"/>
          <w:szCs w:val="24"/>
        </w:rPr>
        <w:t>Parasieten</w:t>
      </w:r>
    </w:p>
    <w:p w:rsidR="00DB2120" w:rsidRDefault="00DB2120" w:rsidP="00DB2120">
      <w:pPr>
        <w:rPr>
          <w:rFonts w:ascii="Kalinga" w:hAnsi="Kalinga" w:cs="Kalinga"/>
          <w:sz w:val="24"/>
          <w:szCs w:val="24"/>
        </w:rPr>
      </w:pPr>
      <w:r w:rsidRPr="00DB2120">
        <w:rPr>
          <w:rFonts w:ascii="Kalinga" w:hAnsi="Kalinga" w:cs="Kalinga"/>
          <w:b/>
          <w:sz w:val="24"/>
          <w:szCs w:val="24"/>
        </w:rPr>
        <w:t>Wat een ziekteverwekker wilt</w:t>
      </w:r>
      <w:r w:rsidRPr="00DB2120">
        <w:rPr>
          <w:rFonts w:ascii="Kalinga" w:hAnsi="Kalinga" w:cs="Kalinga"/>
          <w:b/>
          <w:sz w:val="24"/>
          <w:szCs w:val="24"/>
        </w:rPr>
        <w:br/>
      </w:r>
      <w:r>
        <w:rPr>
          <w:rFonts w:ascii="Kalinga" w:hAnsi="Kalinga" w:cs="Kalinga"/>
          <w:sz w:val="24"/>
          <w:szCs w:val="24"/>
        </w:rPr>
        <w:t>- Een ziekteverwekker wilt vermenigvuldigen. Wij leveren daarvoor een mooi klimaat met vocht, voeding, cellen en warmte.</w:t>
      </w:r>
    </w:p>
    <w:p w:rsidR="00DB2120" w:rsidRDefault="00DB2120" w:rsidP="00DB2120">
      <w:pPr>
        <w:rPr>
          <w:rFonts w:ascii="Kalinga" w:hAnsi="Kalinga" w:cs="Kalinga"/>
          <w:b/>
          <w:sz w:val="24"/>
          <w:szCs w:val="24"/>
        </w:rPr>
      </w:pPr>
    </w:p>
    <w:p w:rsidR="00DB2120" w:rsidRDefault="00DB2120" w:rsidP="00DB2120">
      <w:pPr>
        <w:rPr>
          <w:rFonts w:ascii="Kalinga" w:hAnsi="Kalinga" w:cs="Kalinga"/>
          <w:b/>
          <w:sz w:val="24"/>
          <w:szCs w:val="24"/>
        </w:rPr>
      </w:pPr>
    </w:p>
    <w:p w:rsidR="00DB2120" w:rsidRDefault="00DB2120" w:rsidP="00DB2120">
      <w:pPr>
        <w:rPr>
          <w:rFonts w:ascii="Kalinga" w:hAnsi="Kalinga" w:cs="Kalinga"/>
          <w:sz w:val="24"/>
          <w:szCs w:val="24"/>
        </w:rPr>
      </w:pPr>
      <w:r w:rsidRPr="00DB2120">
        <w:rPr>
          <w:rFonts w:ascii="Kalinga" w:hAnsi="Kalinga" w:cs="Kalinga"/>
          <w:b/>
          <w:sz w:val="24"/>
          <w:szCs w:val="24"/>
        </w:rPr>
        <w:lastRenderedPageBreak/>
        <w:t>De uitdagingen voor een ziekteverwekker</w:t>
      </w:r>
      <w:r>
        <w:rPr>
          <w:rFonts w:ascii="Kalinga" w:hAnsi="Kalinga" w:cs="Kalinga"/>
          <w:sz w:val="24"/>
          <w:szCs w:val="24"/>
        </w:rPr>
        <w:br/>
        <w:t xml:space="preserve">- </w:t>
      </w:r>
      <w:r w:rsidRPr="004B2919">
        <w:rPr>
          <w:rFonts w:ascii="Kalinga" w:hAnsi="Kalinga" w:cs="Kalinga"/>
          <w:i/>
          <w:sz w:val="24"/>
          <w:szCs w:val="24"/>
        </w:rPr>
        <w:t>Barrière 1: niet- of aspecifieke afweer</w:t>
      </w:r>
      <w:r>
        <w:rPr>
          <w:rFonts w:ascii="Kalinga" w:hAnsi="Kalinga" w:cs="Kalinga"/>
          <w:sz w:val="24"/>
          <w:szCs w:val="24"/>
        </w:rPr>
        <w:t xml:space="preserve"> (maakt niet uit welke ziekteverwekker)</w:t>
      </w:r>
    </w:p>
    <w:p w:rsidR="00DB2120" w:rsidRDefault="00DB2120" w:rsidP="00DB2120">
      <w:pPr>
        <w:pStyle w:val="Lijstalinea"/>
        <w:numPr>
          <w:ilvl w:val="0"/>
          <w:numId w:val="5"/>
        </w:numPr>
        <w:rPr>
          <w:rFonts w:ascii="Kalinga" w:hAnsi="Kalinga" w:cs="Kalinga"/>
          <w:sz w:val="24"/>
          <w:szCs w:val="24"/>
        </w:rPr>
      </w:pPr>
      <w:r>
        <w:rPr>
          <w:rFonts w:ascii="Kalinga" w:hAnsi="Kalinga" w:cs="Kalinga"/>
          <w:sz w:val="24"/>
          <w:szCs w:val="24"/>
        </w:rPr>
        <w:t>Hoornlaag (met haren) houdt alles buiten</w:t>
      </w:r>
    </w:p>
    <w:p w:rsidR="00DB2120" w:rsidRDefault="00DB2120" w:rsidP="00DB2120">
      <w:pPr>
        <w:pStyle w:val="Lijstalinea"/>
        <w:numPr>
          <w:ilvl w:val="0"/>
          <w:numId w:val="5"/>
        </w:numPr>
        <w:rPr>
          <w:rFonts w:ascii="Kalinga" w:hAnsi="Kalinga" w:cs="Kalinga"/>
          <w:sz w:val="24"/>
          <w:szCs w:val="24"/>
        </w:rPr>
      </w:pPr>
      <w:r>
        <w:rPr>
          <w:rFonts w:ascii="Kalinga" w:hAnsi="Kalinga" w:cs="Kalinga"/>
          <w:sz w:val="24"/>
          <w:szCs w:val="24"/>
        </w:rPr>
        <w:t>Slijmlaag / slijmvliezen (vooral luchtwegen)</w:t>
      </w:r>
    </w:p>
    <w:p w:rsidR="00DB2120" w:rsidRDefault="00DB2120" w:rsidP="00DB2120">
      <w:pPr>
        <w:pStyle w:val="Lijstalinea"/>
        <w:numPr>
          <w:ilvl w:val="0"/>
          <w:numId w:val="5"/>
        </w:numPr>
        <w:rPr>
          <w:rFonts w:ascii="Kalinga" w:hAnsi="Kalinga" w:cs="Kalinga"/>
          <w:sz w:val="24"/>
          <w:szCs w:val="24"/>
        </w:rPr>
      </w:pPr>
      <w:r>
        <w:rPr>
          <w:rFonts w:ascii="Kalinga" w:hAnsi="Kalinga" w:cs="Kalinga"/>
          <w:sz w:val="24"/>
          <w:szCs w:val="24"/>
        </w:rPr>
        <w:t>Eigen flora (huid en darm) moet verslagen worden</w:t>
      </w:r>
    </w:p>
    <w:p w:rsidR="00DB2120" w:rsidRDefault="00DB2120" w:rsidP="00DB2120">
      <w:pPr>
        <w:pStyle w:val="Lijstalinea"/>
        <w:numPr>
          <w:ilvl w:val="0"/>
          <w:numId w:val="5"/>
        </w:numPr>
        <w:rPr>
          <w:rFonts w:ascii="Kalinga" w:hAnsi="Kalinga" w:cs="Kalinga"/>
          <w:sz w:val="24"/>
          <w:szCs w:val="24"/>
        </w:rPr>
      </w:pPr>
      <w:r>
        <w:rPr>
          <w:rFonts w:ascii="Kalinga" w:hAnsi="Kalinga" w:cs="Kalinga"/>
          <w:sz w:val="24"/>
          <w:szCs w:val="24"/>
        </w:rPr>
        <w:t xml:space="preserve">Traanvocht met lysosym </w:t>
      </w:r>
      <w:r w:rsidRPr="00DB2120">
        <w:rPr>
          <w:rFonts w:ascii="Kalinga" w:hAnsi="Kalinga" w:cs="Kalinga"/>
          <w:sz w:val="24"/>
          <w:szCs w:val="24"/>
        </w:rPr>
        <w:sym w:font="Wingdings" w:char="F0E0"/>
      </w:r>
      <w:r>
        <w:rPr>
          <w:rFonts w:ascii="Kalinga" w:hAnsi="Kalinga" w:cs="Kalinga"/>
          <w:sz w:val="24"/>
          <w:szCs w:val="24"/>
        </w:rPr>
        <w:t xml:space="preserve"> prikt bacteriën lek</w:t>
      </w:r>
    </w:p>
    <w:p w:rsidR="00DB2120" w:rsidRDefault="00DB2120" w:rsidP="00DB2120">
      <w:pPr>
        <w:pStyle w:val="Lijstalinea"/>
        <w:numPr>
          <w:ilvl w:val="0"/>
          <w:numId w:val="5"/>
        </w:numPr>
        <w:rPr>
          <w:rFonts w:ascii="Kalinga" w:hAnsi="Kalinga" w:cs="Kalinga"/>
          <w:sz w:val="24"/>
          <w:szCs w:val="24"/>
        </w:rPr>
      </w:pPr>
      <w:r>
        <w:rPr>
          <w:rFonts w:ascii="Kalinga" w:hAnsi="Kalinga" w:cs="Kalinga"/>
          <w:sz w:val="24"/>
          <w:szCs w:val="24"/>
        </w:rPr>
        <w:t>Maagzuur dood bacteriën</w:t>
      </w:r>
    </w:p>
    <w:p w:rsidR="00DB2120" w:rsidRDefault="00DB2120" w:rsidP="00DB2120">
      <w:pPr>
        <w:pStyle w:val="Lijstalinea"/>
        <w:numPr>
          <w:ilvl w:val="0"/>
          <w:numId w:val="5"/>
        </w:numPr>
        <w:rPr>
          <w:rFonts w:ascii="Kalinga" w:hAnsi="Kalinga" w:cs="Kalinga"/>
          <w:sz w:val="24"/>
          <w:szCs w:val="24"/>
        </w:rPr>
      </w:pPr>
      <w:r>
        <w:rPr>
          <w:rFonts w:ascii="Kalinga" w:hAnsi="Kalinga" w:cs="Kalinga"/>
          <w:sz w:val="24"/>
          <w:szCs w:val="24"/>
        </w:rPr>
        <w:t>Lage pH vagina en huis</w:t>
      </w:r>
    </w:p>
    <w:p w:rsidR="00DB2120" w:rsidRDefault="00DB2120" w:rsidP="00DB2120">
      <w:pPr>
        <w:rPr>
          <w:rFonts w:ascii="Kalinga" w:hAnsi="Kalinga" w:cs="Kalinga"/>
          <w:sz w:val="24"/>
          <w:szCs w:val="24"/>
        </w:rPr>
      </w:pPr>
      <w:r>
        <w:rPr>
          <w:rFonts w:ascii="Kalinga" w:hAnsi="Kalinga" w:cs="Kalinga"/>
          <w:sz w:val="24"/>
          <w:szCs w:val="24"/>
        </w:rPr>
        <w:t xml:space="preserve">- </w:t>
      </w:r>
      <w:r w:rsidRPr="004B2919">
        <w:rPr>
          <w:rFonts w:ascii="Kalinga" w:hAnsi="Kalinga" w:cs="Kalinga"/>
          <w:i/>
          <w:sz w:val="24"/>
          <w:szCs w:val="24"/>
        </w:rPr>
        <w:t>Barrière 2: niet- of aspecifieke afweer</w:t>
      </w:r>
    </w:p>
    <w:p w:rsidR="00DB2120" w:rsidRDefault="00DB2120" w:rsidP="00DB2120">
      <w:pPr>
        <w:pStyle w:val="Lijstalinea"/>
        <w:numPr>
          <w:ilvl w:val="0"/>
          <w:numId w:val="6"/>
        </w:numPr>
        <w:rPr>
          <w:rFonts w:ascii="Kalinga" w:hAnsi="Kalinga" w:cs="Kalinga"/>
          <w:sz w:val="24"/>
          <w:szCs w:val="24"/>
        </w:rPr>
      </w:pPr>
      <w:r>
        <w:rPr>
          <w:rFonts w:ascii="Kalinga" w:hAnsi="Kalinga" w:cs="Kalinga"/>
          <w:sz w:val="24"/>
          <w:szCs w:val="24"/>
        </w:rPr>
        <w:t xml:space="preserve">Koorts </w:t>
      </w:r>
    </w:p>
    <w:p w:rsidR="00DB2120" w:rsidRDefault="00DB2120" w:rsidP="00DB2120">
      <w:pPr>
        <w:pStyle w:val="Lijstalinea"/>
        <w:numPr>
          <w:ilvl w:val="0"/>
          <w:numId w:val="6"/>
        </w:numPr>
        <w:rPr>
          <w:rFonts w:ascii="Kalinga" w:hAnsi="Kalinga" w:cs="Kalinga"/>
          <w:sz w:val="24"/>
          <w:szCs w:val="24"/>
        </w:rPr>
      </w:pPr>
      <w:r w:rsidRPr="004B2919">
        <w:rPr>
          <w:rFonts w:ascii="Kalinga" w:hAnsi="Kalinga" w:cs="Kalinga"/>
          <w:color w:val="FF0000"/>
          <w:sz w:val="24"/>
          <w:szCs w:val="24"/>
        </w:rPr>
        <w:t xml:space="preserve">Macrofagen </w:t>
      </w:r>
      <w:r>
        <w:rPr>
          <w:rFonts w:ascii="Kalinga" w:hAnsi="Kalinga" w:cs="Kalinga"/>
          <w:sz w:val="24"/>
          <w:szCs w:val="24"/>
        </w:rPr>
        <w:t xml:space="preserve">(fagocyterende witte bloedcellen uit de groep van de fagocyten die kunnen fagocytose). Macrofagen zijn snel en plaatselijk. </w:t>
      </w:r>
      <w:r>
        <w:rPr>
          <w:noProof/>
          <w:lang w:eastAsia="nl-NL"/>
        </w:rPr>
        <w:drawing>
          <wp:inline distT="0" distB="0" distL="0" distR="0" wp14:anchorId="4984BFBB" wp14:editId="04BC5057">
            <wp:extent cx="3714750" cy="1295400"/>
            <wp:effectExtent l="0" t="0" r="0" b="0"/>
            <wp:docPr id="1" name="Afbeelding 1" descr="Image result for macrof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macrofage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714750" cy="1295400"/>
                    </a:xfrm>
                    <a:prstGeom prst="rect">
                      <a:avLst/>
                    </a:prstGeom>
                    <a:noFill/>
                    <a:ln>
                      <a:noFill/>
                    </a:ln>
                  </pic:spPr>
                </pic:pic>
              </a:graphicData>
            </a:graphic>
          </wp:inline>
        </w:drawing>
      </w:r>
    </w:p>
    <w:p w:rsidR="004B2919" w:rsidRDefault="004B2919" w:rsidP="004B2919">
      <w:pPr>
        <w:ind w:left="360"/>
        <w:rPr>
          <w:rFonts w:ascii="Kalinga" w:hAnsi="Kalinga" w:cs="Kalinga"/>
          <w:sz w:val="24"/>
          <w:szCs w:val="24"/>
        </w:rPr>
      </w:pPr>
      <w:r>
        <w:rPr>
          <w:rFonts w:ascii="Kalinga" w:hAnsi="Kalinga" w:cs="Kalinga"/>
          <w:sz w:val="24"/>
          <w:szCs w:val="24"/>
        </w:rPr>
        <w:t xml:space="preserve">- Als een ziekteverwekker door barrière 1 &amp; 2 heen is, kan het vermenigvuldigen beginnen. Na de </w:t>
      </w:r>
      <w:r w:rsidRPr="004B2919">
        <w:rPr>
          <w:rFonts w:ascii="Kalinga" w:hAnsi="Kalinga" w:cs="Kalinga"/>
          <w:color w:val="FF0000"/>
          <w:sz w:val="24"/>
          <w:szCs w:val="24"/>
        </w:rPr>
        <w:t xml:space="preserve">incubatietijd </w:t>
      </w:r>
      <w:r>
        <w:rPr>
          <w:rFonts w:ascii="Kalinga" w:hAnsi="Kalinga" w:cs="Kalinga"/>
          <w:sz w:val="24"/>
          <w:szCs w:val="24"/>
        </w:rPr>
        <w:t xml:space="preserve">kom de symptomen en wordt je ziek. </w:t>
      </w:r>
    </w:p>
    <w:p w:rsidR="004B2919" w:rsidRPr="004B2919" w:rsidRDefault="004B2919" w:rsidP="004B2919">
      <w:pPr>
        <w:ind w:left="360"/>
        <w:rPr>
          <w:rFonts w:ascii="Kalinga" w:hAnsi="Kalinga" w:cs="Kalinga"/>
          <w:i/>
          <w:sz w:val="24"/>
          <w:szCs w:val="24"/>
        </w:rPr>
      </w:pPr>
      <w:r>
        <w:rPr>
          <w:rFonts w:ascii="Kalinga" w:hAnsi="Kalinga" w:cs="Kalinga"/>
          <w:sz w:val="24"/>
          <w:szCs w:val="24"/>
        </w:rPr>
        <w:t xml:space="preserve">- </w:t>
      </w:r>
      <w:r w:rsidRPr="004B2919">
        <w:rPr>
          <w:rFonts w:ascii="Kalinga" w:hAnsi="Kalinga" w:cs="Kalinga"/>
          <w:i/>
          <w:sz w:val="24"/>
          <w:szCs w:val="24"/>
        </w:rPr>
        <w:t>Barrière 3: de specifieke afweer</w:t>
      </w:r>
    </w:p>
    <w:p w:rsidR="004B2919" w:rsidRPr="004B2919" w:rsidRDefault="004B2919" w:rsidP="004B2919">
      <w:pPr>
        <w:pStyle w:val="Lijstalinea"/>
        <w:numPr>
          <w:ilvl w:val="0"/>
          <w:numId w:val="7"/>
        </w:numPr>
        <w:rPr>
          <w:rFonts w:ascii="Kalinga" w:hAnsi="Kalinga" w:cs="Kalinga"/>
          <w:sz w:val="24"/>
          <w:szCs w:val="24"/>
        </w:rPr>
      </w:pPr>
      <w:r>
        <w:rPr>
          <w:rFonts w:ascii="Kalinga" w:hAnsi="Kalinga" w:cs="Kalinga"/>
          <w:sz w:val="24"/>
          <w:szCs w:val="24"/>
        </w:rPr>
        <w:t xml:space="preserve">Het afweersysteem start een reactie op waarbij een bepaalde ziekteverwekker met antistoffen en cel reactie wordt bestreden en verwijderd. </w:t>
      </w:r>
    </w:p>
    <w:p w:rsidR="00FA6633" w:rsidRDefault="00FA6633" w:rsidP="00DF0C31">
      <w:pPr>
        <w:rPr>
          <w:rFonts w:ascii="Kalinga" w:hAnsi="Kalinga" w:cs="Kalinga"/>
          <w:sz w:val="24"/>
          <w:szCs w:val="24"/>
        </w:rPr>
      </w:pPr>
      <w:r w:rsidRPr="00FA6633">
        <w:rPr>
          <w:rFonts w:ascii="Kalinga" w:hAnsi="Kalinga" w:cs="Kalinga"/>
          <w:b/>
          <w:sz w:val="24"/>
          <w:szCs w:val="24"/>
        </w:rPr>
        <w:t>Doelen</w:t>
      </w:r>
      <w:r w:rsidRPr="00FA6633">
        <w:rPr>
          <w:rFonts w:ascii="Kalinga" w:hAnsi="Kalinga" w:cs="Kalinga"/>
          <w:b/>
          <w:sz w:val="24"/>
          <w:szCs w:val="24"/>
        </w:rPr>
        <w:br/>
      </w:r>
      <w:r>
        <w:rPr>
          <w:rFonts w:ascii="Kalinga" w:hAnsi="Kalinga" w:cs="Kalinga"/>
          <w:sz w:val="24"/>
          <w:szCs w:val="24"/>
        </w:rPr>
        <w:t xml:space="preserve">- </w:t>
      </w:r>
      <w:r w:rsidRPr="004B2919">
        <w:rPr>
          <w:rFonts w:ascii="Kalinga" w:hAnsi="Kalinga" w:cs="Kalinga"/>
          <w:sz w:val="24"/>
          <w:szCs w:val="24"/>
          <w:u w:val="single"/>
        </w:rPr>
        <w:t>Antibiotica wordt nooit in een virale besmetting voorgeschreven omdat</w:t>
      </w:r>
      <w:r>
        <w:rPr>
          <w:rFonts w:ascii="Kalinga" w:hAnsi="Kalinga" w:cs="Kalinga"/>
          <w:sz w:val="24"/>
          <w:szCs w:val="24"/>
        </w:rPr>
        <w:t>:</w:t>
      </w:r>
      <w:r>
        <w:rPr>
          <w:rFonts w:ascii="Kalinga" w:hAnsi="Kalinga" w:cs="Kalinga"/>
          <w:sz w:val="24"/>
          <w:szCs w:val="24"/>
        </w:rPr>
        <w:br/>
        <w:t>Antibiotica bacteriën doodt, en geen virussen.</w:t>
      </w:r>
    </w:p>
    <w:p w:rsidR="004B2919" w:rsidRDefault="004B2919" w:rsidP="00DF0C31">
      <w:pPr>
        <w:rPr>
          <w:rFonts w:ascii="Kalinga" w:hAnsi="Kalinga" w:cs="Kalinga"/>
          <w:sz w:val="24"/>
          <w:szCs w:val="24"/>
        </w:rPr>
      </w:pPr>
      <w:r>
        <w:rPr>
          <w:rFonts w:ascii="Kalinga" w:hAnsi="Kalinga" w:cs="Kalinga"/>
          <w:sz w:val="24"/>
          <w:szCs w:val="24"/>
          <w:u w:val="single"/>
        </w:rPr>
        <w:t xml:space="preserve">- </w:t>
      </w:r>
      <w:r w:rsidRPr="004B2919">
        <w:rPr>
          <w:rFonts w:ascii="Kalinga" w:hAnsi="Kalinga" w:cs="Kalinga"/>
          <w:sz w:val="24"/>
          <w:szCs w:val="24"/>
          <w:u w:val="single"/>
        </w:rPr>
        <w:t>De macrofagen horen tot de niet-specifieke afweer omdat:</w:t>
      </w:r>
      <w:r>
        <w:rPr>
          <w:rFonts w:ascii="Kalinga" w:hAnsi="Kalinga" w:cs="Kalinga"/>
          <w:sz w:val="24"/>
          <w:szCs w:val="24"/>
        </w:rPr>
        <w:br/>
        <w:t xml:space="preserve">Macrofagen doen aan fagocytose. Ze sluiten elke ziekteverwekker in en proberen die te doden. </w:t>
      </w:r>
    </w:p>
    <w:p w:rsidR="004B2919" w:rsidRPr="004B2919" w:rsidRDefault="004B2919" w:rsidP="00DF0C31">
      <w:pPr>
        <w:rPr>
          <w:rFonts w:ascii="Kalinga" w:hAnsi="Kalinga" w:cs="Kalinga"/>
          <w:sz w:val="24"/>
          <w:szCs w:val="24"/>
          <w:u w:val="single"/>
        </w:rPr>
      </w:pPr>
      <w:r>
        <w:rPr>
          <w:rFonts w:ascii="Kalinga" w:hAnsi="Kalinga" w:cs="Kalinga"/>
          <w:sz w:val="24"/>
          <w:szCs w:val="24"/>
        </w:rPr>
        <w:lastRenderedPageBreak/>
        <w:t xml:space="preserve">- </w:t>
      </w:r>
      <w:r w:rsidRPr="004B2919">
        <w:rPr>
          <w:rFonts w:ascii="Kalinga" w:hAnsi="Kalinga" w:cs="Kalinga"/>
          <w:sz w:val="24"/>
          <w:szCs w:val="24"/>
          <w:u w:val="single"/>
        </w:rPr>
        <w:t>Mechanismen die een infectie in het lichaam voorkomen:</w:t>
      </w:r>
    </w:p>
    <w:p w:rsidR="004B2919" w:rsidRDefault="004B2919" w:rsidP="004B2919">
      <w:pPr>
        <w:pStyle w:val="Lijstalinea"/>
        <w:numPr>
          <w:ilvl w:val="0"/>
          <w:numId w:val="7"/>
        </w:numPr>
        <w:rPr>
          <w:rFonts w:ascii="Kalinga" w:hAnsi="Kalinga" w:cs="Kalinga"/>
          <w:sz w:val="24"/>
          <w:szCs w:val="24"/>
        </w:rPr>
      </w:pPr>
      <w:r>
        <w:rPr>
          <w:rFonts w:ascii="Kalinga" w:hAnsi="Kalinga" w:cs="Kalinga"/>
          <w:sz w:val="24"/>
          <w:szCs w:val="24"/>
        </w:rPr>
        <w:t>Traanvocht</w:t>
      </w:r>
    </w:p>
    <w:p w:rsidR="004B2919" w:rsidRDefault="004B2919" w:rsidP="004B2919">
      <w:pPr>
        <w:pStyle w:val="Lijstalinea"/>
        <w:numPr>
          <w:ilvl w:val="0"/>
          <w:numId w:val="7"/>
        </w:numPr>
        <w:rPr>
          <w:rFonts w:ascii="Kalinga" w:hAnsi="Kalinga" w:cs="Kalinga"/>
          <w:sz w:val="24"/>
          <w:szCs w:val="24"/>
        </w:rPr>
      </w:pPr>
      <w:r>
        <w:rPr>
          <w:rFonts w:ascii="Kalinga" w:hAnsi="Kalinga" w:cs="Kalinga"/>
          <w:sz w:val="24"/>
          <w:szCs w:val="24"/>
        </w:rPr>
        <w:t>Slijmlagen in slijmvliezen</w:t>
      </w:r>
    </w:p>
    <w:p w:rsidR="004B2919" w:rsidRDefault="004B2919" w:rsidP="004B2919">
      <w:pPr>
        <w:pStyle w:val="Lijstalinea"/>
        <w:numPr>
          <w:ilvl w:val="0"/>
          <w:numId w:val="7"/>
        </w:numPr>
        <w:rPr>
          <w:rFonts w:ascii="Kalinga" w:hAnsi="Kalinga" w:cs="Kalinga"/>
          <w:sz w:val="24"/>
          <w:szCs w:val="24"/>
        </w:rPr>
      </w:pPr>
      <w:r>
        <w:rPr>
          <w:rFonts w:ascii="Kalinga" w:hAnsi="Kalinga" w:cs="Kalinga"/>
          <w:sz w:val="24"/>
          <w:szCs w:val="24"/>
        </w:rPr>
        <w:t>Trilharen</w:t>
      </w:r>
    </w:p>
    <w:p w:rsidR="004B2919" w:rsidRDefault="004B2919" w:rsidP="004B2919">
      <w:pPr>
        <w:pStyle w:val="Lijstalinea"/>
        <w:numPr>
          <w:ilvl w:val="0"/>
          <w:numId w:val="7"/>
        </w:numPr>
        <w:rPr>
          <w:rFonts w:ascii="Kalinga" w:hAnsi="Kalinga" w:cs="Kalinga"/>
          <w:sz w:val="24"/>
          <w:szCs w:val="24"/>
        </w:rPr>
      </w:pPr>
      <w:r>
        <w:rPr>
          <w:rFonts w:ascii="Kalinga" w:hAnsi="Kalinga" w:cs="Kalinga"/>
          <w:sz w:val="24"/>
          <w:szCs w:val="24"/>
        </w:rPr>
        <w:t>Maagzuur</w:t>
      </w:r>
    </w:p>
    <w:p w:rsidR="004B2919" w:rsidRDefault="004B2919" w:rsidP="004B2919">
      <w:pPr>
        <w:pStyle w:val="Lijstalinea"/>
        <w:numPr>
          <w:ilvl w:val="0"/>
          <w:numId w:val="7"/>
        </w:numPr>
        <w:rPr>
          <w:rFonts w:ascii="Kalinga" w:hAnsi="Kalinga" w:cs="Kalinga"/>
          <w:sz w:val="24"/>
          <w:szCs w:val="24"/>
        </w:rPr>
      </w:pPr>
      <w:r>
        <w:rPr>
          <w:rFonts w:ascii="Kalinga" w:hAnsi="Kalinga" w:cs="Kalinga"/>
          <w:sz w:val="24"/>
          <w:szCs w:val="24"/>
        </w:rPr>
        <w:t>Vagina-, darm- en huidflora</w:t>
      </w:r>
    </w:p>
    <w:p w:rsidR="004B2919" w:rsidRDefault="004B2919" w:rsidP="004B2919">
      <w:pPr>
        <w:rPr>
          <w:rFonts w:ascii="Kalinga" w:hAnsi="Kalinga" w:cs="Kalinga"/>
          <w:sz w:val="24"/>
          <w:szCs w:val="24"/>
        </w:rPr>
      </w:pPr>
      <w:r>
        <w:rPr>
          <w:rFonts w:ascii="Kalinga" w:hAnsi="Kalinga" w:cs="Kalinga"/>
          <w:sz w:val="24"/>
          <w:szCs w:val="24"/>
        </w:rPr>
        <w:t xml:space="preserve">We noemen dit niet-specifiek omdat ze elke ziekteverwekker buitenhouden en geen onderscheid daartussen maken. </w:t>
      </w:r>
    </w:p>
    <w:p w:rsidR="005D3757" w:rsidRPr="00703BCB" w:rsidRDefault="00C14726" w:rsidP="004B2919">
      <w:pPr>
        <w:rPr>
          <w:rFonts w:ascii="Kalinga" w:hAnsi="Kalinga" w:cs="Kalinga"/>
          <w:sz w:val="28"/>
          <w:szCs w:val="24"/>
        </w:rPr>
      </w:pPr>
      <w:r w:rsidRPr="00703BCB">
        <w:rPr>
          <w:rFonts w:ascii="Kalinga" w:hAnsi="Kalinga" w:cs="Kalinga"/>
          <w:sz w:val="28"/>
          <w:szCs w:val="24"/>
        </w:rPr>
        <w:t>§3 Specifieke afweer</w:t>
      </w:r>
    </w:p>
    <w:p w:rsidR="00C14726" w:rsidRDefault="00C14726" w:rsidP="004B2919">
      <w:pPr>
        <w:rPr>
          <w:rFonts w:ascii="Kalinga" w:hAnsi="Kalinga" w:cs="Kalinga"/>
          <w:sz w:val="24"/>
          <w:szCs w:val="24"/>
        </w:rPr>
      </w:pPr>
      <w:r w:rsidRPr="00C14726">
        <w:rPr>
          <w:rFonts w:ascii="Kalinga" w:hAnsi="Kalinga" w:cs="Kalinga"/>
          <w:b/>
          <w:sz w:val="24"/>
          <w:szCs w:val="24"/>
        </w:rPr>
        <w:t>Vaccins voorkomen ziektes</w:t>
      </w:r>
      <w:r w:rsidRPr="00C14726">
        <w:rPr>
          <w:rFonts w:ascii="Kalinga" w:hAnsi="Kalinga" w:cs="Kalinga"/>
          <w:b/>
          <w:sz w:val="24"/>
          <w:szCs w:val="24"/>
        </w:rPr>
        <w:br/>
      </w:r>
      <w:r>
        <w:rPr>
          <w:rFonts w:ascii="Kalinga" w:hAnsi="Kalinga" w:cs="Kalinga"/>
          <w:sz w:val="24"/>
          <w:szCs w:val="24"/>
        </w:rPr>
        <w:t xml:space="preserve">- Inenting tegen ziektes heten </w:t>
      </w:r>
      <w:r w:rsidRPr="00C14726">
        <w:rPr>
          <w:rFonts w:ascii="Kalinga" w:hAnsi="Kalinga" w:cs="Kalinga"/>
          <w:color w:val="FF0000"/>
          <w:sz w:val="24"/>
          <w:szCs w:val="24"/>
        </w:rPr>
        <w:t>vaccinaties</w:t>
      </w:r>
      <w:r>
        <w:rPr>
          <w:rFonts w:ascii="Kalinga" w:hAnsi="Kalinga" w:cs="Kalinga"/>
          <w:sz w:val="24"/>
          <w:szCs w:val="24"/>
        </w:rPr>
        <w:t xml:space="preserve">. </w:t>
      </w:r>
      <w:r>
        <w:rPr>
          <w:rFonts w:ascii="Kalinga" w:hAnsi="Kalinga" w:cs="Kalinga"/>
          <w:sz w:val="24"/>
          <w:szCs w:val="24"/>
        </w:rPr>
        <w:br/>
        <w:t>- Bij elke nieuwe inenting ging dezelfde risicoafweging aan vooraf: Hoeveel mensen sterven zonder vaccinaties en hoeveel mensen ondervinden de bijwerking?</w:t>
      </w:r>
    </w:p>
    <w:p w:rsidR="00C14726" w:rsidRDefault="00C14726" w:rsidP="004B2919">
      <w:pPr>
        <w:rPr>
          <w:rFonts w:ascii="Kalinga" w:hAnsi="Kalinga" w:cs="Kalinga"/>
          <w:sz w:val="24"/>
          <w:szCs w:val="24"/>
        </w:rPr>
      </w:pPr>
      <w:r w:rsidRPr="00C14726">
        <w:rPr>
          <w:rFonts w:ascii="Kalinga" w:hAnsi="Kalinga" w:cs="Kalinga"/>
          <w:b/>
          <w:sz w:val="24"/>
          <w:szCs w:val="24"/>
        </w:rPr>
        <w:t>Tetanusprik</w:t>
      </w:r>
      <w:r>
        <w:rPr>
          <w:rFonts w:ascii="Kalinga" w:hAnsi="Kalinga" w:cs="Kalinga"/>
          <w:sz w:val="24"/>
          <w:szCs w:val="24"/>
        </w:rPr>
        <w:br/>
        <w:t xml:space="preserve">-  Tetanusbacteriën werken goed in een anaerobe omgeving van een kleine diepe wond. Door contact met straatvuil of een krab van je kat kan je besmet raken. De bacterie maakt </w:t>
      </w:r>
      <w:r w:rsidRPr="00C14726">
        <w:rPr>
          <w:rFonts w:ascii="Kalinga" w:hAnsi="Kalinga" w:cs="Kalinga"/>
          <w:color w:val="FF0000"/>
          <w:sz w:val="24"/>
          <w:szCs w:val="24"/>
        </w:rPr>
        <w:t xml:space="preserve">toxinen </w:t>
      </w:r>
      <w:r>
        <w:rPr>
          <w:rFonts w:ascii="Kalinga" w:hAnsi="Kalinga" w:cs="Kalinga"/>
          <w:sz w:val="24"/>
          <w:szCs w:val="24"/>
        </w:rPr>
        <w:t xml:space="preserve">(giftige stoffen) die in eerste instantie hoofdpijn en stijve kaakspieren veroorzaken. Later verkrampen de spieren, ook van het hart. Dan sterft de patiënt. </w:t>
      </w:r>
    </w:p>
    <w:p w:rsidR="00C14726" w:rsidRDefault="00C14726" w:rsidP="004B2919">
      <w:pPr>
        <w:rPr>
          <w:rFonts w:ascii="Kalinga" w:hAnsi="Kalinga" w:cs="Kalinga"/>
          <w:sz w:val="24"/>
          <w:szCs w:val="24"/>
        </w:rPr>
      </w:pPr>
      <w:r w:rsidRPr="00C14726">
        <w:rPr>
          <w:rFonts w:ascii="Kalinga" w:hAnsi="Kalinga" w:cs="Kalinga"/>
          <w:b/>
          <w:sz w:val="24"/>
          <w:szCs w:val="24"/>
        </w:rPr>
        <w:t>Antistoffen genezen ziekten</w:t>
      </w:r>
      <w:r>
        <w:rPr>
          <w:rFonts w:ascii="Kalinga" w:hAnsi="Kalinga" w:cs="Kalinga"/>
          <w:sz w:val="24"/>
          <w:szCs w:val="24"/>
        </w:rPr>
        <w:br/>
        <w:t xml:space="preserve">- </w:t>
      </w:r>
      <w:r w:rsidRPr="00C14726">
        <w:rPr>
          <w:rFonts w:ascii="Kalinga" w:hAnsi="Kalinga" w:cs="Kalinga"/>
          <w:color w:val="FF0000"/>
          <w:sz w:val="24"/>
          <w:szCs w:val="24"/>
        </w:rPr>
        <w:t xml:space="preserve">Antistoffen </w:t>
      </w:r>
      <w:r>
        <w:rPr>
          <w:rFonts w:ascii="Kalinga" w:hAnsi="Kalinga" w:cs="Kalinga"/>
          <w:sz w:val="24"/>
          <w:szCs w:val="24"/>
        </w:rPr>
        <w:t xml:space="preserve">zijn eiwitten die ziekteverwekkers onschadelijk maken. Een andere naar voor antistof is </w:t>
      </w:r>
      <w:r w:rsidRPr="00C14726">
        <w:rPr>
          <w:rFonts w:ascii="Kalinga" w:hAnsi="Kalinga" w:cs="Kalinga"/>
          <w:color w:val="FF0000"/>
          <w:sz w:val="24"/>
          <w:szCs w:val="24"/>
        </w:rPr>
        <w:t>immunoglobuline</w:t>
      </w:r>
      <w:r>
        <w:rPr>
          <w:rFonts w:ascii="Kalinga" w:hAnsi="Kalinga" w:cs="Kalinga"/>
          <w:sz w:val="24"/>
          <w:szCs w:val="24"/>
        </w:rPr>
        <w:t xml:space="preserve">. Na een vaccinatie met een ziekteverwekker maken bepaalde </w:t>
      </w:r>
      <w:r w:rsidRPr="00C14726">
        <w:rPr>
          <w:rFonts w:ascii="Kalinga" w:hAnsi="Kalinga" w:cs="Kalinga"/>
          <w:color w:val="FF0000"/>
          <w:sz w:val="24"/>
          <w:szCs w:val="24"/>
        </w:rPr>
        <w:t xml:space="preserve">lymfocyten </w:t>
      </w:r>
      <w:r>
        <w:rPr>
          <w:rFonts w:ascii="Kalinga" w:hAnsi="Kalinga" w:cs="Kalinga"/>
          <w:sz w:val="24"/>
          <w:szCs w:val="24"/>
        </w:rPr>
        <w:t xml:space="preserve">(speciale witte bloedcellen) antistoffen. </w:t>
      </w:r>
      <w:r>
        <w:rPr>
          <w:rFonts w:ascii="Kalinga" w:hAnsi="Kalinga" w:cs="Kalinga"/>
          <w:sz w:val="24"/>
          <w:szCs w:val="24"/>
        </w:rPr>
        <w:br/>
        <w:t xml:space="preserve">- </w:t>
      </w:r>
      <w:r w:rsidRPr="00C14726">
        <w:rPr>
          <w:rFonts w:ascii="Kalinga" w:hAnsi="Kalinga" w:cs="Kalinga"/>
          <w:color w:val="FF0000"/>
          <w:sz w:val="24"/>
          <w:szCs w:val="24"/>
        </w:rPr>
        <w:t xml:space="preserve">Antiserum </w:t>
      </w:r>
      <w:r>
        <w:rPr>
          <w:rFonts w:ascii="Kalinga" w:hAnsi="Kalinga" w:cs="Kalinga"/>
          <w:sz w:val="24"/>
          <w:szCs w:val="24"/>
        </w:rPr>
        <w:t>is een vloeistof met antistoffen. Het wordt gebruikt voor inentingen met als doel de genezing sneller te laten verlopen.</w:t>
      </w:r>
      <w:r>
        <w:rPr>
          <w:rFonts w:ascii="Kalinga" w:hAnsi="Kalinga" w:cs="Kalinga"/>
          <w:sz w:val="24"/>
          <w:szCs w:val="24"/>
        </w:rPr>
        <w:br/>
        <w:t xml:space="preserve">- </w:t>
      </w:r>
      <w:r w:rsidRPr="00C14726">
        <w:rPr>
          <w:rFonts w:ascii="Kalinga" w:hAnsi="Kalinga" w:cs="Kalinga"/>
          <w:color w:val="FF0000"/>
          <w:sz w:val="24"/>
          <w:szCs w:val="24"/>
        </w:rPr>
        <w:t xml:space="preserve">Monoklonale antistoffen </w:t>
      </w:r>
      <w:r>
        <w:rPr>
          <w:rFonts w:ascii="Kalinga" w:hAnsi="Kalinga" w:cs="Kalinga"/>
          <w:sz w:val="24"/>
          <w:szCs w:val="24"/>
        </w:rPr>
        <w:t xml:space="preserve">is een kloon van 1 type antistof. </w:t>
      </w:r>
    </w:p>
    <w:p w:rsidR="00BE1D82" w:rsidRDefault="00BE1D82" w:rsidP="004B2919">
      <w:pPr>
        <w:rPr>
          <w:rFonts w:ascii="Kalinga" w:hAnsi="Kalinga" w:cs="Kalinga"/>
          <w:b/>
          <w:sz w:val="24"/>
          <w:szCs w:val="24"/>
        </w:rPr>
      </w:pPr>
    </w:p>
    <w:p w:rsidR="00BE1D82" w:rsidRDefault="00BE1D82" w:rsidP="004B2919">
      <w:pPr>
        <w:rPr>
          <w:rFonts w:ascii="Kalinga" w:hAnsi="Kalinga" w:cs="Kalinga"/>
          <w:b/>
          <w:sz w:val="24"/>
          <w:szCs w:val="24"/>
        </w:rPr>
      </w:pPr>
    </w:p>
    <w:p w:rsidR="00BE1D82" w:rsidRDefault="00BE1D82" w:rsidP="004B2919">
      <w:pPr>
        <w:rPr>
          <w:rFonts w:ascii="Kalinga" w:hAnsi="Kalinga" w:cs="Kalinga"/>
          <w:sz w:val="24"/>
          <w:szCs w:val="24"/>
        </w:rPr>
      </w:pPr>
      <w:r w:rsidRPr="00BE1D82">
        <w:rPr>
          <w:rFonts w:ascii="Kalinga" w:hAnsi="Kalinga" w:cs="Kalinga"/>
          <w:b/>
          <w:sz w:val="24"/>
          <w:szCs w:val="24"/>
        </w:rPr>
        <w:lastRenderedPageBreak/>
        <w:t>Antigenen en lymfocyten</w:t>
      </w:r>
      <w:r>
        <w:rPr>
          <w:rFonts w:ascii="Kalinga" w:hAnsi="Kalinga" w:cs="Kalinga"/>
          <w:sz w:val="24"/>
          <w:szCs w:val="24"/>
        </w:rPr>
        <w:br/>
        <w:t xml:space="preserve">- Na een infectie schakelt je lichaam de afweer met lymfocyten in. Deze witte bloedcellen maken wel onderscheid tussen verschillende soorten ziekteverwekkers. </w:t>
      </w:r>
      <w:r>
        <w:rPr>
          <w:rFonts w:ascii="Kalinga" w:hAnsi="Kalinga" w:cs="Kalinga"/>
          <w:sz w:val="24"/>
          <w:szCs w:val="24"/>
        </w:rPr>
        <w:br/>
        <w:t>- Er zijn 2 typen lymfocyten (speciale witte bloedcellen) :</w:t>
      </w:r>
    </w:p>
    <w:p w:rsidR="00BE1D82" w:rsidRDefault="00BE1D82" w:rsidP="00BE1D82">
      <w:pPr>
        <w:pStyle w:val="Lijstalinea"/>
        <w:numPr>
          <w:ilvl w:val="0"/>
          <w:numId w:val="8"/>
        </w:numPr>
        <w:rPr>
          <w:rFonts w:ascii="Kalinga" w:hAnsi="Kalinga" w:cs="Kalinga"/>
          <w:sz w:val="24"/>
          <w:szCs w:val="24"/>
        </w:rPr>
      </w:pPr>
      <w:r>
        <w:rPr>
          <w:rFonts w:ascii="Kalinga" w:hAnsi="Kalinga" w:cs="Kalinga"/>
          <w:sz w:val="24"/>
          <w:szCs w:val="24"/>
        </w:rPr>
        <w:t>B-lymfocyten (rijpen in het beenmerg en maken antistoffen als ze geactiveerd zijn.)</w:t>
      </w:r>
    </w:p>
    <w:p w:rsidR="00BE1D82" w:rsidRDefault="00BE1D82" w:rsidP="00BE1D82">
      <w:pPr>
        <w:pStyle w:val="Lijstalinea"/>
        <w:numPr>
          <w:ilvl w:val="0"/>
          <w:numId w:val="8"/>
        </w:numPr>
        <w:rPr>
          <w:rFonts w:ascii="Kalinga" w:hAnsi="Kalinga" w:cs="Kalinga"/>
          <w:sz w:val="24"/>
          <w:szCs w:val="24"/>
        </w:rPr>
      </w:pPr>
      <w:r>
        <w:rPr>
          <w:rFonts w:ascii="Kalinga" w:hAnsi="Kalinga" w:cs="Kalinga"/>
          <w:sz w:val="24"/>
          <w:szCs w:val="24"/>
        </w:rPr>
        <w:t>T-lymfocyten (rijpen in het thymus, orgaan achter het borstbeen.)</w:t>
      </w:r>
    </w:p>
    <w:p w:rsidR="00BE1D82" w:rsidRDefault="00BE1D82" w:rsidP="00BE1D82">
      <w:pPr>
        <w:rPr>
          <w:rFonts w:ascii="Kalinga" w:hAnsi="Kalinga" w:cs="Kalinga"/>
          <w:sz w:val="24"/>
          <w:szCs w:val="24"/>
        </w:rPr>
      </w:pPr>
      <w:r>
        <w:rPr>
          <w:rFonts w:ascii="Kalinga" w:hAnsi="Kalinga" w:cs="Kalinga"/>
          <w:sz w:val="24"/>
          <w:szCs w:val="24"/>
        </w:rPr>
        <w:t>- Van de T-lymfocyten zijn ook 2 typen met hun eigen taak:</w:t>
      </w:r>
    </w:p>
    <w:p w:rsidR="00BE1D82" w:rsidRDefault="00BE1D82" w:rsidP="00BE1D82">
      <w:pPr>
        <w:pStyle w:val="Lijstalinea"/>
        <w:numPr>
          <w:ilvl w:val="0"/>
          <w:numId w:val="9"/>
        </w:numPr>
        <w:rPr>
          <w:rFonts w:ascii="Kalinga" w:hAnsi="Kalinga" w:cs="Kalinga"/>
          <w:sz w:val="24"/>
          <w:szCs w:val="24"/>
        </w:rPr>
      </w:pPr>
      <w:r>
        <w:rPr>
          <w:rFonts w:ascii="Kalinga" w:hAnsi="Kalinga" w:cs="Kalinga"/>
          <w:sz w:val="24"/>
          <w:szCs w:val="24"/>
        </w:rPr>
        <w:t>T-helpercellen (T</w:t>
      </w:r>
      <w:r w:rsidRPr="00BE1D82">
        <w:rPr>
          <w:rFonts w:ascii="Kalinga" w:hAnsi="Kalinga" w:cs="Kalinga"/>
          <w:sz w:val="36"/>
          <w:szCs w:val="24"/>
          <w:vertAlign w:val="subscript"/>
        </w:rPr>
        <w:t>h</w:t>
      </w:r>
      <w:r>
        <w:rPr>
          <w:rFonts w:ascii="Kalinga" w:hAnsi="Kalinga" w:cs="Kalinga"/>
          <w:sz w:val="24"/>
          <w:szCs w:val="24"/>
        </w:rPr>
        <w:t>-cellen)</w:t>
      </w:r>
    </w:p>
    <w:p w:rsidR="00BE1D82" w:rsidRDefault="00BE1D82" w:rsidP="00BE1D82">
      <w:pPr>
        <w:pStyle w:val="Lijstalinea"/>
        <w:numPr>
          <w:ilvl w:val="0"/>
          <w:numId w:val="9"/>
        </w:numPr>
        <w:rPr>
          <w:rFonts w:ascii="Kalinga" w:hAnsi="Kalinga" w:cs="Kalinga"/>
          <w:sz w:val="24"/>
          <w:szCs w:val="24"/>
        </w:rPr>
      </w:pPr>
      <w:r>
        <w:rPr>
          <w:rFonts w:ascii="Kalinga" w:hAnsi="Kalinga" w:cs="Kalinga"/>
          <w:sz w:val="24"/>
          <w:szCs w:val="24"/>
        </w:rPr>
        <w:t>Cytotoxische T-cellen (T</w:t>
      </w:r>
      <w:r>
        <w:rPr>
          <w:rFonts w:ascii="Kalinga" w:hAnsi="Kalinga" w:cs="Kalinga"/>
          <w:sz w:val="36"/>
          <w:szCs w:val="24"/>
          <w:vertAlign w:val="subscript"/>
        </w:rPr>
        <w:t>c</w:t>
      </w:r>
      <w:r>
        <w:rPr>
          <w:rFonts w:ascii="Kalinga" w:hAnsi="Kalinga" w:cs="Kalinga"/>
          <w:sz w:val="24"/>
          <w:szCs w:val="24"/>
        </w:rPr>
        <w:t>-cellen)</w:t>
      </w:r>
    </w:p>
    <w:p w:rsidR="00BE1D82" w:rsidRDefault="00BE1D82" w:rsidP="00BE1D82">
      <w:pPr>
        <w:rPr>
          <w:rFonts w:ascii="Kalinga" w:hAnsi="Kalinga" w:cs="Kalinga"/>
          <w:sz w:val="24"/>
          <w:szCs w:val="24"/>
        </w:rPr>
      </w:pPr>
      <w:r w:rsidRPr="00BE1D82">
        <w:rPr>
          <w:rFonts w:ascii="Kalinga" w:hAnsi="Kalinga" w:cs="Kalinga"/>
          <w:b/>
          <w:sz w:val="24"/>
          <w:szCs w:val="24"/>
        </w:rPr>
        <w:t>Specifieke afweer</w:t>
      </w:r>
      <w:r>
        <w:rPr>
          <w:rFonts w:ascii="Kalinga" w:hAnsi="Kalinga" w:cs="Kalinga"/>
          <w:sz w:val="24"/>
          <w:szCs w:val="24"/>
        </w:rPr>
        <w:br/>
        <w:t>- Fagocyten (witte bloedcellen) leveren de 1</w:t>
      </w:r>
      <w:r w:rsidRPr="00591E44">
        <w:rPr>
          <w:rFonts w:ascii="Kalinga" w:hAnsi="Kalinga" w:cs="Kalinga"/>
          <w:sz w:val="36"/>
          <w:szCs w:val="24"/>
          <w:vertAlign w:val="superscript"/>
        </w:rPr>
        <w:t>e</w:t>
      </w:r>
      <w:r w:rsidRPr="00591E44">
        <w:rPr>
          <w:rFonts w:ascii="Kalinga" w:hAnsi="Kalinga" w:cs="Kalinga"/>
          <w:sz w:val="36"/>
          <w:szCs w:val="24"/>
        </w:rPr>
        <w:t xml:space="preserve"> </w:t>
      </w:r>
      <w:r>
        <w:rPr>
          <w:rFonts w:ascii="Kalinga" w:hAnsi="Kalinga" w:cs="Kalinga"/>
          <w:sz w:val="24"/>
          <w:szCs w:val="24"/>
        </w:rPr>
        <w:t>verdediging tegen de binnengedrongen ziekteverwekker. Daarna activeren zij het 2</w:t>
      </w:r>
      <w:r w:rsidRPr="00591E44">
        <w:rPr>
          <w:rFonts w:ascii="Kalinga" w:hAnsi="Kalinga" w:cs="Kalinga"/>
          <w:sz w:val="36"/>
          <w:szCs w:val="24"/>
          <w:vertAlign w:val="superscript"/>
        </w:rPr>
        <w:t>e</w:t>
      </w:r>
      <w:r w:rsidRPr="00591E44">
        <w:rPr>
          <w:rFonts w:ascii="Kalinga" w:hAnsi="Kalinga" w:cs="Kalinga"/>
          <w:sz w:val="36"/>
          <w:szCs w:val="24"/>
        </w:rPr>
        <w:t xml:space="preserve"> </w:t>
      </w:r>
      <w:r>
        <w:rPr>
          <w:rFonts w:ascii="Kalinga" w:hAnsi="Kalinga" w:cs="Kalinga"/>
          <w:sz w:val="24"/>
          <w:szCs w:val="24"/>
        </w:rPr>
        <w:t xml:space="preserve">verdedigingssysteem </w:t>
      </w:r>
      <w:r w:rsidRPr="00BE1D82">
        <w:rPr>
          <w:rFonts w:ascii="Kalinga" w:hAnsi="Kalinga" w:cs="Kalinga"/>
          <w:sz w:val="24"/>
          <w:szCs w:val="24"/>
        </w:rPr>
        <w:sym w:font="Wingdings" w:char="F0E0"/>
      </w:r>
      <w:r>
        <w:rPr>
          <w:rFonts w:ascii="Kalinga" w:hAnsi="Kalinga" w:cs="Kalinga"/>
          <w:sz w:val="24"/>
          <w:szCs w:val="24"/>
        </w:rPr>
        <w:t xml:space="preserve"> de lymfocyten. </w:t>
      </w:r>
      <w:r>
        <w:rPr>
          <w:rFonts w:ascii="Kalinga" w:hAnsi="Kalinga" w:cs="Kalinga"/>
          <w:sz w:val="24"/>
          <w:szCs w:val="24"/>
        </w:rPr>
        <w:br/>
        <w:t xml:space="preserve">- Nadat de fagocyt de ziekteverwekker heeft afgebroken, koppelt hij een antigeen van de ziekteverwekker aan een </w:t>
      </w:r>
      <w:r w:rsidRPr="00BE1D82">
        <w:rPr>
          <w:rFonts w:ascii="Kalinga" w:hAnsi="Kalinga" w:cs="Kalinga"/>
          <w:color w:val="FF0000"/>
          <w:sz w:val="24"/>
          <w:szCs w:val="24"/>
        </w:rPr>
        <w:t xml:space="preserve">MHC-II molecuul </w:t>
      </w:r>
      <w:r>
        <w:rPr>
          <w:rFonts w:ascii="Kalinga" w:hAnsi="Kalinga" w:cs="Kalinga"/>
          <w:sz w:val="24"/>
          <w:szCs w:val="24"/>
        </w:rPr>
        <w:t xml:space="preserve">op zijn celmembraan. </w:t>
      </w:r>
      <w:r w:rsidR="00591E44">
        <w:rPr>
          <w:rFonts w:ascii="Kalinga" w:hAnsi="Kalinga" w:cs="Kalinga"/>
          <w:sz w:val="24"/>
          <w:szCs w:val="24"/>
        </w:rPr>
        <w:t xml:space="preserve">De fagocyt is een </w:t>
      </w:r>
      <w:r w:rsidR="00591E44" w:rsidRPr="00591E44">
        <w:rPr>
          <w:rFonts w:ascii="Kalinga" w:hAnsi="Kalinga" w:cs="Kalinga"/>
          <w:color w:val="FF0000"/>
          <w:sz w:val="24"/>
          <w:szCs w:val="24"/>
        </w:rPr>
        <w:t xml:space="preserve">antigeenpresenterende </w:t>
      </w:r>
      <w:r w:rsidR="00591E44">
        <w:rPr>
          <w:rFonts w:ascii="Kalinga" w:hAnsi="Kalinga" w:cs="Kalinga"/>
          <w:sz w:val="24"/>
          <w:szCs w:val="24"/>
        </w:rPr>
        <w:t xml:space="preserve">cel geworden (APC). Hij gaat naar de lymfeknoop of de milt. Daar zijn inactieve </w:t>
      </w:r>
      <w:r w:rsidR="00591E44" w:rsidRPr="00591E44">
        <w:rPr>
          <w:rFonts w:ascii="Kalinga" w:hAnsi="Kalinga" w:cs="Kalinga"/>
          <w:color w:val="FF0000"/>
          <w:sz w:val="24"/>
          <w:szCs w:val="24"/>
        </w:rPr>
        <w:t xml:space="preserve">T-helpercellen </w:t>
      </w:r>
      <w:r w:rsidR="00591E44">
        <w:rPr>
          <w:rFonts w:ascii="Kalinga" w:hAnsi="Kalinga" w:cs="Kalinga"/>
          <w:sz w:val="24"/>
          <w:szCs w:val="24"/>
        </w:rPr>
        <w:t xml:space="preserve">met elk een eigen type </w:t>
      </w:r>
      <w:r w:rsidR="00591E44" w:rsidRPr="00591E44">
        <w:rPr>
          <w:rFonts w:ascii="Kalinga" w:hAnsi="Kalinga" w:cs="Kalinga"/>
          <w:color w:val="FF0000"/>
          <w:sz w:val="24"/>
          <w:szCs w:val="24"/>
        </w:rPr>
        <w:t>antigeenreceptor</w:t>
      </w:r>
      <w:r w:rsidR="00591E44">
        <w:rPr>
          <w:rFonts w:ascii="Kalinga" w:hAnsi="Kalinga" w:cs="Kalinga"/>
          <w:sz w:val="24"/>
          <w:szCs w:val="24"/>
        </w:rPr>
        <w:t xml:space="preserve">. </w:t>
      </w:r>
      <w:r w:rsidR="00591E44">
        <w:rPr>
          <w:rFonts w:ascii="Kalinga" w:hAnsi="Kalinga" w:cs="Kalinga"/>
          <w:sz w:val="24"/>
          <w:szCs w:val="24"/>
        </w:rPr>
        <w:br/>
        <w:t>- De antigeenpresenterende cel maakt een koppeling tussen de meegebrachte antigenen van de ziekteverwekker en een passende receptor van een                T-helpercel. Dan is de T-helpercel geactiveerd.</w:t>
      </w:r>
      <w:r w:rsidR="00591E44">
        <w:rPr>
          <w:rFonts w:ascii="Kalinga" w:hAnsi="Kalinga" w:cs="Kalinga"/>
          <w:sz w:val="24"/>
          <w:szCs w:val="24"/>
        </w:rPr>
        <w:br/>
        <w:t xml:space="preserve">- De geactiveerde T-helpercel activeert passende B-cellen en cytotoxische T-cellen. Nu is het afweer systeem </w:t>
      </w:r>
      <w:r w:rsidR="00591E44" w:rsidRPr="00591E44">
        <w:rPr>
          <w:rFonts w:ascii="Kalinga" w:hAnsi="Kalinga" w:cs="Kalinga"/>
          <w:color w:val="FF0000"/>
          <w:sz w:val="24"/>
          <w:szCs w:val="24"/>
        </w:rPr>
        <w:t>specifiek</w:t>
      </w:r>
      <w:r w:rsidR="00591E44">
        <w:rPr>
          <w:rFonts w:ascii="Kalinga" w:hAnsi="Kalinga" w:cs="Kalinga"/>
          <w:sz w:val="24"/>
          <w:szCs w:val="24"/>
        </w:rPr>
        <w:t xml:space="preserve">.  </w:t>
      </w:r>
    </w:p>
    <w:p w:rsidR="006C6371" w:rsidRDefault="006C6371" w:rsidP="00BE1D82">
      <w:pPr>
        <w:rPr>
          <w:rFonts w:ascii="Kalinga" w:hAnsi="Kalinga" w:cs="Kalinga"/>
          <w:b/>
          <w:sz w:val="24"/>
          <w:szCs w:val="24"/>
        </w:rPr>
      </w:pPr>
    </w:p>
    <w:p w:rsidR="006C6371" w:rsidRDefault="006C6371" w:rsidP="00BE1D82">
      <w:pPr>
        <w:rPr>
          <w:rFonts w:ascii="Kalinga" w:hAnsi="Kalinga" w:cs="Kalinga"/>
          <w:b/>
          <w:sz w:val="24"/>
          <w:szCs w:val="24"/>
        </w:rPr>
      </w:pPr>
    </w:p>
    <w:p w:rsidR="006C6371" w:rsidRDefault="006C6371" w:rsidP="00BE1D82">
      <w:pPr>
        <w:rPr>
          <w:rFonts w:ascii="Kalinga" w:hAnsi="Kalinga" w:cs="Kalinga"/>
          <w:b/>
          <w:sz w:val="24"/>
          <w:szCs w:val="24"/>
        </w:rPr>
      </w:pPr>
    </w:p>
    <w:p w:rsidR="006C6371" w:rsidRDefault="006C6371" w:rsidP="00BE1D82">
      <w:pPr>
        <w:rPr>
          <w:rFonts w:ascii="Kalinga" w:hAnsi="Kalinga" w:cs="Kalinga"/>
          <w:sz w:val="24"/>
          <w:szCs w:val="24"/>
        </w:rPr>
      </w:pPr>
      <w:r>
        <w:rPr>
          <w:rFonts w:ascii="Kalinga" w:hAnsi="Kalinga" w:cs="Kalinga"/>
          <w:b/>
          <w:sz w:val="24"/>
          <w:szCs w:val="24"/>
        </w:rPr>
        <w:lastRenderedPageBreak/>
        <w:t>Humorale afweer (vochtjes)</w:t>
      </w:r>
      <w:r>
        <w:rPr>
          <w:rFonts w:ascii="Kalinga" w:hAnsi="Kalinga" w:cs="Kalinga"/>
          <w:b/>
          <w:sz w:val="24"/>
          <w:szCs w:val="24"/>
        </w:rPr>
        <w:br/>
      </w:r>
      <w:r>
        <w:rPr>
          <w:rFonts w:ascii="Kalinga" w:hAnsi="Kalinga" w:cs="Kalinga"/>
          <w:sz w:val="24"/>
          <w:szCs w:val="24"/>
        </w:rPr>
        <w:t>- Plasmacellen maken antistoffen.</w:t>
      </w:r>
      <w:r>
        <w:rPr>
          <w:rFonts w:ascii="Kalinga" w:hAnsi="Kalinga" w:cs="Kalinga"/>
          <w:sz w:val="24"/>
          <w:szCs w:val="24"/>
        </w:rPr>
        <w:br/>
        <w:t>- Plasmacellen maken van de ziekteverwekker klonten.</w:t>
      </w:r>
      <w:r>
        <w:rPr>
          <w:rFonts w:ascii="Kalinga" w:hAnsi="Kalinga" w:cs="Kalinga"/>
          <w:sz w:val="24"/>
          <w:szCs w:val="24"/>
        </w:rPr>
        <w:br/>
        <w:t xml:space="preserve">- De fagocyten ruimen dat op. </w:t>
      </w:r>
    </w:p>
    <w:p w:rsidR="006C6371" w:rsidRDefault="006C6371" w:rsidP="006C6371">
      <w:pPr>
        <w:pStyle w:val="Lijstalinea"/>
        <w:numPr>
          <w:ilvl w:val="0"/>
          <w:numId w:val="10"/>
        </w:numPr>
        <w:rPr>
          <w:rFonts w:ascii="Kalinga" w:hAnsi="Kalinga" w:cs="Kalinga"/>
          <w:sz w:val="24"/>
          <w:szCs w:val="24"/>
        </w:rPr>
      </w:pPr>
      <w:r>
        <w:rPr>
          <w:rFonts w:ascii="Kalinga" w:hAnsi="Kalinga" w:cs="Kalinga"/>
          <w:sz w:val="24"/>
          <w:szCs w:val="24"/>
        </w:rPr>
        <w:t xml:space="preserve">APC </w:t>
      </w:r>
      <w:r w:rsidRPr="006C6371">
        <w:rPr>
          <w:rFonts w:ascii="Kalinga" w:hAnsi="Kalinga" w:cs="Kalinga"/>
          <w:sz w:val="24"/>
          <w:szCs w:val="24"/>
        </w:rPr>
        <w:sym w:font="Wingdings" w:char="F0E0"/>
      </w:r>
      <w:r>
        <w:rPr>
          <w:rFonts w:ascii="Kalinga" w:hAnsi="Kalinga" w:cs="Kalinga"/>
          <w:sz w:val="24"/>
          <w:szCs w:val="24"/>
        </w:rPr>
        <w:t xml:space="preserve"> T-helpercellen </w:t>
      </w:r>
      <w:r w:rsidRPr="006C6371">
        <w:rPr>
          <w:rFonts w:ascii="Kalinga" w:hAnsi="Kalinga" w:cs="Kalinga"/>
          <w:sz w:val="24"/>
          <w:szCs w:val="24"/>
        </w:rPr>
        <w:sym w:font="Wingdings" w:char="F0E0"/>
      </w:r>
      <w:r>
        <w:rPr>
          <w:rFonts w:ascii="Kalinga" w:hAnsi="Kalinga" w:cs="Kalinga"/>
          <w:sz w:val="24"/>
          <w:szCs w:val="24"/>
        </w:rPr>
        <w:t xml:space="preserve"> B-lymfocyt </w:t>
      </w:r>
      <w:r w:rsidRPr="006C6371">
        <w:rPr>
          <w:rFonts w:ascii="Kalinga" w:hAnsi="Kalinga" w:cs="Kalinga"/>
          <w:sz w:val="24"/>
          <w:szCs w:val="24"/>
        </w:rPr>
        <w:sym w:font="Wingdings" w:char="F0E0"/>
      </w:r>
      <w:r>
        <w:rPr>
          <w:rFonts w:ascii="Kalinga" w:hAnsi="Kalinga" w:cs="Kalinga"/>
          <w:sz w:val="24"/>
          <w:szCs w:val="24"/>
        </w:rPr>
        <w:t xml:space="preserve"> delen </w:t>
      </w:r>
      <w:r w:rsidRPr="006C6371">
        <w:rPr>
          <w:rFonts w:ascii="Kalinga" w:hAnsi="Kalinga" w:cs="Kalinga"/>
          <w:sz w:val="24"/>
          <w:szCs w:val="24"/>
        </w:rPr>
        <w:sym w:font="Wingdings" w:char="F0E0"/>
      </w:r>
      <w:r>
        <w:rPr>
          <w:rFonts w:ascii="Kalinga" w:hAnsi="Kalinga" w:cs="Kalinga"/>
          <w:sz w:val="24"/>
          <w:szCs w:val="24"/>
        </w:rPr>
        <w:t xml:space="preserve"> geheugencellen</w:t>
      </w:r>
      <w:r>
        <w:rPr>
          <w:rFonts w:ascii="Kalinga" w:hAnsi="Kalinga" w:cs="Kalinga"/>
          <w:sz w:val="24"/>
          <w:szCs w:val="24"/>
        </w:rPr>
        <w:br/>
        <w:t xml:space="preserve">                                                                              </w:t>
      </w:r>
      <w:r w:rsidRPr="006C6371">
        <w:rPr>
          <w:rFonts w:ascii="Kalinga" w:hAnsi="Kalinga" w:cs="Kalinga"/>
          <w:sz w:val="24"/>
          <w:szCs w:val="24"/>
        </w:rPr>
        <w:sym w:font="Wingdings" w:char="F0E0"/>
      </w:r>
      <w:r>
        <w:rPr>
          <w:rFonts w:ascii="Kalinga" w:hAnsi="Kalinga" w:cs="Kalinga"/>
          <w:sz w:val="24"/>
          <w:szCs w:val="24"/>
        </w:rPr>
        <w:t xml:space="preserve"> plasmacellen</w:t>
      </w:r>
    </w:p>
    <w:p w:rsidR="006C6371" w:rsidRDefault="006C6371" w:rsidP="006C6371">
      <w:pPr>
        <w:rPr>
          <w:rFonts w:ascii="Kalinga" w:hAnsi="Kalinga" w:cs="Kalinga"/>
          <w:sz w:val="24"/>
          <w:szCs w:val="24"/>
        </w:rPr>
      </w:pPr>
      <w:r w:rsidRPr="006C6371">
        <w:rPr>
          <w:rFonts w:ascii="Kalinga" w:hAnsi="Kalinga" w:cs="Kalinga"/>
          <w:b/>
          <w:sz w:val="24"/>
          <w:szCs w:val="24"/>
        </w:rPr>
        <w:t>Cellulaire afweer</w:t>
      </w:r>
      <w:r>
        <w:rPr>
          <w:rFonts w:ascii="Kalinga" w:hAnsi="Kalinga" w:cs="Kalinga"/>
          <w:b/>
          <w:sz w:val="24"/>
          <w:szCs w:val="24"/>
        </w:rPr>
        <w:br/>
      </w:r>
      <w:r w:rsidRPr="006C6371">
        <w:rPr>
          <w:rFonts w:ascii="Kalinga" w:hAnsi="Kalinga" w:cs="Kalinga"/>
          <w:sz w:val="24"/>
          <w:szCs w:val="24"/>
        </w:rPr>
        <w:t>-</w:t>
      </w:r>
      <w:r>
        <w:rPr>
          <w:rFonts w:ascii="Kalinga" w:hAnsi="Kalinga" w:cs="Kalinga"/>
          <w:b/>
          <w:sz w:val="24"/>
          <w:szCs w:val="24"/>
        </w:rPr>
        <w:t xml:space="preserve"> </w:t>
      </w:r>
      <w:r>
        <w:rPr>
          <w:rFonts w:ascii="Kalinga" w:hAnsi="Kalinga" w:cs="Kalinga"/>
          <w:sz w:val="24"/>
          <w:szCs w:val="24"/>
        </w:rPr>
        <w:t>Lichaamscellen hebben MHC-I</w:t>
      </w:r>
      <w:r>
        <w:rPr>
          <w:rFonts w:ascii="Kalinga" w:hAnsi="Kalinga" w:cs="Kalinga"/>
          <w:sz w:val="24"/>
          <w:szCs w:val="24"/>
        </w:rPr>
        <w:br/>
        <w:t xml:space="preserve">- </w:t>
      </w:r>
      <w:r w:rsidRPr="006C6371">
        <w:rPr>
          <w:rFonts w:ascii="Kalinga" w:hAnsi="Kalinga" w:cs="Kalinga"/>
          <w:sz w:val="24"/>
          <w:szCs w:val="24"/>
        </w:rPr>
        <w:t>De cytotoxische T-cellen</w:t>
      </w:r>
      <w:r>
        <w:rPr>
          <w:rFonts w:ascii="Kalinga" w:hAnsi="Kalinga" w:cs="Kalinga"/>
          <w:sz w:val="24"/>
          <w:szCs w:val="24"/>
        </w:rPr>
        <w:t xml:space="preserve"> maken de cel dood met behulp van enzymen.</w:t>
      </w:r>
      <w:r>
        <w:rPr>
          <w:rFonts w:ascii="Kalinga" w:hAnsi="Kalinga" w:cs="Kalinga"/>
          <w:sz w:val="24"/>
          <w:szCs w:val="24"/>
        </w:rPr>
        <w:br/>
        <w:t>- Zie: ‘Aantekening’</w:t>
      </w:r>
    </w:p>
    <w:p w:rsidR="006C6371" w:rsidRDefault="006C6371" w:rsidP="006C6371">
      <w:pPr>
        <w:rPr>
          <w:rFonts w:ascii="Kalinga" w:hAnsi="Kalinga" w:cs="Kalinga"/>
          <w:sz w:val="24"/>
          <w:szCs w:val="24"/>
        </w:rPr>
      </w:pPr>
      <w:r>
        <w:rPr>
          <w:rFonts w:ascii="Kalinga" w:hAnsi="Kalinga" w:cs="Kalinga"/>
          <w:b/>
          <w:sz w:val="24"/>
          <w:szCs w:val="24"/>
        </w:rPr>
        <w:t>4</w:t>
      </w:r>
      <w:r w:rsidRPr="006C6371">
        <w:rPr>
          <w:rFonts w:ascii="Kalinga" w:hAnsi="Kalinga" w:cs="Kalinga"/>
          <w:b/>
          <w:sz w:val="24"/>
          <w:szCs w:val="24"/>
        </w:rPr>
        <w:t xml:space="preserve"> vormen van immuniseren</w:t>
      </w:r>
      <w:r>
        <w:rPr>
          <w:rFonts w:ascii="Kalinga" w:hAnsi="Kalinga" w:cs="Kalinga"/>
          <w:sz w:val="24"/>
          <w:szCs w:val="24"/>
        </w:rPr>
        <w:br/>
      </w:r>
      <w:r w:rsidRPr="006C6371">
        <w:rPr>
          <w:rFonts w:ascii="Kalinga" w:hAnsi="Kalinga" w:cs="Kalinga"/>
          <w:sz w:val="24"/>
          <w:szCs w:val="24"/>
          <w:u w:val="single"/>
        </w:rPr>
        <w:t xml:space="preserve">1. Natuurlijk </w:t>
      </w:r>
      <w:r>
        <w:rPr>
          <w:rFonts w:ascii="Kalinga" w:hAnsi="Kalinga" w:cs="Kalinga"/>
          <w:sz w:val="24"/>
          <w:szCs w:val="24"/>
          <w:u w:val="single"/>
        </w:rPr>
        <w:t xml:space="preserve">actief </w:t>
      </w:r>
      <w:r w:rsidRPr="006C6371">
        <w:rPr>
          <w:rFonts w:ascii="Kalinga" w:hAnsi="Kalinga" w:cs="Kalinga"/>
          <w:sz w:val="24"/>
          <w:szCs w:val="24"/>
          <w:u w:val="single"/>
        </w:rPr>
        <w:t>immuniseren</w:t>
      </w:r>
    </w:p>
    <w:p w:rsidR="006C6371" w:rsidRDefault="006C6371" w:rsidP="006C6371">
      <w:pPr>
        <w:pStyle w:val="Lijstalinea"/>
        <w:numPr>
          <w:ilvl w:val="0"/>
          <w:numId w:val="10"/>
        </w:numPr>
        <w:rPr>
          <w:rFonts w:ascii="Kalinga" w:hAnsi="Kalinga" w:cs="Kalinga"/>
          <w:sz w:val="24"/>
          <w:szCs w:val="24"/>
        </w:rPr>
      </w:pPr>
      <w:r>
        <w:rPr>
          <w:rFonts w:ascii="Kalinga" w:hAnsi="Kalinga" w:cs="Kalinga"/>
          <w:sz w:val="24"/>
          <w:szCs w:val="24"/>
        </w:rPr>
        <w:t>Ziekteverwekker dringt binnen.</w:t>
      </w:r>
    </w:p>
    <w:p w:rsidR="006C6371" w:rsidRDefault="006C6371" w:rsidP="006C6371">
      <w:pPr>
        <w:pStyle w:val="Lijstalinea"/>
        <w:numPr>
          <w:ilvl w:val="0"/>
          <w:numId w:val="10"/>
        </w:numPr>
        <w:rPr>
          <w:rFonts w:ascii="Kalinga" w:hAnsi="Kalinga" w:cs="Kalinga"/>
          <w:sz w:val="24"/>
          <w:szCs w:val="24"/>
        </w:rPr>
      </w:pPr>
      <w:r>
        <w:rPr>
          <w:rFonts w:ascii="Kalinga" w:hAnsi="Kalinga" w:cs="Kalinga"/>
          <w:sz w:val="24"/>
          <w:szCs w:val="24"/>
        </w:rPr>
        <w:t>Witte bloedcellen maken actief antistoffen en geheugencellen.</w:t>
      </w:r>
    </w:p>
    <w:p w:rsidR="006C6371" w:rsidRDefault="006C6371" w:rsidP="006C6371">
      <w:pPr>
        <w:pStyle w:val="Lijstalinea"/>
        <w:numPr>
          <w:ilvl w:val="0"/>
          <w:numId w:val="10"/>
        </w:numPr>
        <w:rPr>
          <w:rFonts w:ascii="Kalinga" w:hAnsi="Kalinga" w:cs="Kalinga"/>
          <w:sz w:val="24"/>
          <w:szCs w:val="24"/>
        </w:rPr>
      </w:pPr>
      <w:r>
        <w:rPr>
          <w:rFonts w:ascii="Kalinga" w:hAnsi="Kalinga" w:cs="Kalinga"/>
          <w:sz w:val="24"/>
          <w:szCs w:val="24"/>
        </w:rPr>
        <w:t>Langzaam maar langdurig immuun.</w:t>
      </w:r>
    </w:p>
    <w:p w:rsidR="006C6371" w:rsidRPr="006C6371" w:rsidRDefault="006C6371" w:rsidP="006C6371">
      <w:pPr>
        <w:rPr>
          <w:rFonts w:ascii="Kalinga" w:hAnsi="Kalinga" w:cs="Kalinga"/>
          <w:sz w:val="24"/>
          <w:szCs w:val="24"/>
          <w:u w:val="single"/>
        </w:rPr>
      </w:pPr>
      <w:r w:rsidRPr="006C6371">
        <w:rPr>
          <w:rFonts w:ascii="Kalinga" w:hAnsi="Kalinga" w:cs="Kalinga"/>
          <w:sz w:val="24"/>
          <w:szCs w:val="24"/>
          <w:u w:val="single"/>
        </w:rPr>
        <w:t>2. Natuurlijk passief immuniseren</w:t>
      </w:r>
    </w:p>
    <w:p w:rsidR="006C6371" w:rsidRDefault="006C6371" w:rsidP="006C6371">
      <w:pPr>
        <w:pStyle w:val="Lijstalinea"/>
        <w:numPr>
          <w:ilvl w:val="0"/>
          <w:numId w:val="11"/>
        </w:numPr>
        <w:rPr>
          <w:rFonts w:ascii="Kalinga" w:hAnsi="Kalinga" w:cs="Kalinga"/>
          <w:sz w:val="24"/>
          <w:szCs w:val="24"/>
        </w:rPr>
      </w:pPr>
      <w:r>
        <w:rPr>
          <w:rFonts w:ascii="Kalinga" w:hAnsi="Kalinga" w:cs="Kalinga"/>
          <w:sz w:val="24"/>
          <w:szCs w:val="24"/>
        </w:rPr>
        <w:t>Kant en klare antistoffen komen binnen via borstvoeding.</w:t>
      </w:r>
    </w:p>
    <w:p w:rsidR="006C6371" w:rsidRDefault="006C6371" w:rsidP="006C6371">
      <w:pPr>
        <w:pStyle w:val="Lijstalinea"/>
        <w:numPr>
          <w:ilvl w:val="0"/>
          <w:numId w:val="11"/>
        </w:numPr>
        <w:rPr>
          <w:rFonts w:ascii="Kalinga" w:hAnsi="Kalinga" w:cs="Kalinga"/>
          <w:sz w:val="24"/>
          <w:szCs w:val="24"/>
        </w:rPr>
      </w:pPr>
      <w:r>
        <w:rPr>
          <w:rFonts w:ascii="Kalinga" w:hAnsi="Kalinga" w:cs="Kalinga"/>
          <w:sz w:val="24"/>
          <w:szCs w:val="24"/>
        </w:rPr>
        <w:t>Witte bloedcellen doen niks zelf = passief.</w:t>
      </w:r>
    </w:p>
    <w:p w:rsidR="006C6371" w:rsidRDefault="006C6371" w:rsidP="006C6371">
      <w:pPr>
        <w:pStyle w:val="Lijstalinea"/>
        <w:numPr>
          <w:ilvl w:val="0"/>
          <w:numId w:val="11"/>
        </w:numPr>
        <w:rPr>
          <w:rFonts w:ascii="Kalinga" w:hAnsi="Kalinga" w:cs="Kalinga"/>
          <w:sz w:val="24"/>
          <w:szCs w:val="24"/>
        </w:rPr>
      </w:pPr>
      <w:r>
        <w:rPr>
          <w:rFonts w:ascii="Kalinga" w:hAnsi="Kalinga" w:cs="Kalinga"/>
          <w:sz w:val="24"/>
          <w:szCs w:val="24"/>
        </w:rPr>
        <w:t>Snel maar tijdelijk immuun (tot de borstvoeding stopt).</w:t>
      </w:r>
    </w:p>
    <w:p w:rsidR="006C6371" w:rsidRPr="006C6371" w:rsidRDefault="006C6371" w:rsidP="006C6371">
      <w:pPr>
        <w:rPr>
          <w:rFonts w:ascii="Kalinga" w:hAnsi="Kalinga" w:cs="Kalinga"/>
          <w:sz w:val="24"/>
          <w:szCs w:val="24"/>
          <w:u w:val="single"/>
        </w:rPr>
      </w:pPr>
      <w:r w:rsidRPr="006C6371">
        <w:rPr>
          <w:rFonts w:ascii="Kalinga" w:hAnsi="Kalinga" w:cs="Kalinga"/>
          <w:sz w:val="24"/>
          <w:szCs w:val="24"/>
          <w:u w:val="single"/>
        </w:rPr>
        <w:t>3. Kunstmatig actief immuniseren</w:t>
      </w:r>
    </w:p>
    <w:p w:rsidR="006C6371" w:rsidRDefault="006C6371" w:rsidP="006C6371">
      <w:pPr>
        <w:pStyle w:val="Lijstalinea"/>
        <w:numPr>
          <w:ilvl w:val="0"/>
          <w:numId w:val="12"/>
        </w:numPr>
        <w:rPr>
          <w:rFonts w:ascii="Kalinga" w:hAnsi="Kalinga" w:cs="Kalinga"/>
          <w:sz w:val="24"/>
          <w:szCs w:val="24"/>
        </w:rPr>
      </w:pPr>
      <w:r>
        <w:rPr>
          <w:rFonts w:ascii="Kalinga" w:hAnsi="Kalinga" w:cs="Kalinga"/>
          <w:sz w:val="24"/>
          <w:szCs w:val="24"/>
        </w:rPr>
        <w:t>Dokter spuit ziekteverwekker in (vaccin).</w:t>
      </w:r>
    </w:p>
    <w:p w:rsidR="006C6371" w:rsidRDefault="006C6371" w:rsidP="006C6371">
      <w:pPr>
        <w:pStyle w:val="Lijstalinea"/>
        <w:numPr>
          <w:ilvl w:val="0"/>
          <w:numId w:val="12"/>
        </w:numPr>
        <w:rPr>
          <w:rFonts w:ascii="Kalinga" w:hAnsi="Kalinga" w:cs="Kalinga"/>
          <w:sz w:val="24"/>
          <w:szCs w:val="24"/>
        </w:rPr>
      </w:pPr>
      <w:r>
        <w:rPr>
          <w:rFonts w:ascii="Kalinga" w:hAnsi="Kalinga" w:cs="Kalinga"/>
          <w:sz w:val="24"/>
          <w:szCs w:val="24"/>
        </w:rPr>
        <w:t>Witte bloedcellen maken zelf actief antistoffen en geheugencellen.</w:t>
      </w:r>
    </w:p>
    <w:p w:rsidR="006C6371" w:rsidRDefault="006C6371" w:rsidP="006C6371">
      <w:pPr>
        <w:pStyle w:val="Lijstalinea"/>
        <w:numPr>
          <w:ilvl w:val="0"/>
          <w:numId w:val="12"/>
        </w:numPr>
        <w:rPr>
          <w:rFonts w:ascii="Kalinga" w:hAnsi="Kalinga" w:cs="Kalinga"/>
          <w:sz w:val="24"/>
          <w:szCs w:val="24"/>
        </w:rPr>
      </w:pPr>
      <w:r>
        <w:rPr>
          <w:rFonts w:ascii="Kalinga" w:hAnsi="Kalinga" w:cs="Kalinga"/>
          <w:sz w:val="24"/>
          <w:szCs w:val="24"/>
        </w:rPr>
        <w:t xml:space="preserve">Langzaam maar langdurig immuun </w:t>
      </w:r>
    </w:p>
    <w:p w:rsidR="006C6371" w:rsidRPr="006C6371" w:rsidRDefault="006C6371" w:rsidP="006C6371">
      <w:pPr>
        <w:rPr>
          <w:rFonts w:ascii="Kalinga" w:hAnsi="Kalinga" w:cs="Kalinga"/>
          <w:sz w:val="24"/>
          <w:szCs w:val="24"/>
          <w:u w:val="single"/>
        </w:rPr>
      </w:pPr>
      <w:r w:rsidRPr="006C6371">
        <w:rPr>
          <w:rFonts w:ascii="Kalinga" w:hAnsi="Kalinga" w:cs="Kalinga"/>
          <w:sz w:val="24"/>
          <w:szCs w:val="24"/>
          <w:u w:val="single"/>
        </w:rPr>
        <w:t>4. Kunstmatig passief immuniseren</w:t>
      </w:r>
    </w:p>
    <w:p w:rsidR="006C6371" w:rsidRDefault="006C6371" w:rsidP="006C6371">
      <w:pPr>
        <w:pStyle w:val="Lijstalinea"/>
        <w:numPr>
          <w:ilvl w:val="0"/>
          <w:numId w:val="13"/>
        </w:numPr>
        <w:rPr>
          <w:rFonts w:ascii="Kalinga" w:hAnsi="Kalinga" w:cs="Kalinga"/>
          <w:sz w:val="24"/>
          <w:szCs w:val="24"/>
        </w:rPr>
      </w:pPr>
      <w:r>
        <w:rPr>
          <w:rFonts w:ascii="Kalinga" w:hAnsi="Kalinga" w:cs="Kalinga"/>
          <w:sz w:val="24"/>
          <w:szCs w:val="24"/>
        </w:rPr>
        <w:t>In de spuit zitten kant en klare antistoffen (serum).</w:t>
      </w:r>
    </w:p>
    <w:p w:rsidR="006C6371" w:rsidRDefault="006C6371" w:rsidP="006C6371">
      <w:pPr>
        <w:pStyle w:val="Lijstalinea"/>
        <w:numPr>
          <w:ilvl w:val="0"/>
          <w:numId w:val="13"/>
        </w:numPr>
        <w:rPr>
          <w:rFonts w:ascii="Kalinga" w:hAnsi="Kalinga" w:cs="Kalinga"/>
          <w:sz w:val="24"/>
          <w:szCs w:val="24"/>
        </w:rPr>
      </w:pPr>
      <w:r>
        <w:rPr>
          <w:rFonts w:ascii="Kalinga" w:hAnsi="Kalinga" w:cs="Kalinga"/>
          <w:sz w:val="24"/>
          <w:szCs w:val="24"/>
        </w:rPr>
        <w:t>Witte bloedcellen blijven passief en maken geen geheugencellen.</w:t>
      </w:r>
    </w:p>
    <w:p w:rsidR="006C6371" w:rsidRPr="006C6371" w:rsidRDefault="006C6371" w:rsidP="006C6371">
      <w:pPr>
        <w:pStyle w:val="Lijstalinea"/>
        <w:numPr>
          <w:ilvl w:val="0"/>
          <w:numId w:val="13"/>
        </w:numPr>
        <w:rPr>
          <w:rFonts w:ascii="Kalinga" w:hAnsi="Kalinga" w:cs="Kalinga"/>
          <w:sz w:val="24"/>
          <w:szCs w:val="24"/>
        </w:rPr>
      </w:pPr>
      <w:r>
        <w:rPr>
          <w:rFonts w:ascii="Kalinga" w:hAnsi="Kalinga" w:cs="Kalinga"/>
          <w:sz w:val="24"/>
          <w:szCs w:val="24"/>
        </w:rPr>
        <w:t xml:space="preserve">Snel maar tijdelijk. </w:t>
      </w:r>
    </w:p>
    <w:p w:rsidR="00C63E5B" w:rsidRDefault="00C63E5B" w:rsidP="00BE1D82">
      <w:pPr>
        <w:rPr>
          <w:rFonts w:ascii="Kalinga" w:hAnsi="Kalinga" w:cs="Kalinga"/>
          <w:sz w:val="24"/>
          <w:szCs w:val="24"/>
        </w:rPr>
      </w:pPr>
    </w:p>
    <w:p w:rsidR="00591E44" w:rsidRDefault="00591E44" w:rsidP="00BE1D82">
      <w:pPr>
        <w:rPr>
          <w:rFonts w:ascii="Kalinga" w:hAnsi="Kalinga" w:cs="Kalinga"/>
          <w:sz w:val="24"/>
          <w:szCs w:val="24"/>
        </w:rPr>
      </w:pPr>
      <w:r>
        <w:rPr>
          <w:rFonts w:ascii="Kalinga" w:hAnsi="Kalinga" w:cs="Kalinga"/>
          <w:sz w:val="24"/>
          <w:szCs w:val="24"/>
        </w:rPr>
        <w:lastRenderedPageBreak/>
        <w:t>Aantekening</w:t>
      </w:r>
      <w:r>
        <w:rPr>
          <w:rFonts w:ascii="Kalinga" w:hAnsi="Kalinga" w:cs="Kalinga"/>
          <w:sz w:val="24"/>
          <w:szCs w:val="24"/>
        </w:rPr>
        <w:br/>
        <w:t>- Een macrofaag heeft een ziekteverwekker opgesloten</w:t>
      </w:r>
      <w:r>
        <w:rPr>
          <w:rFonts w:ascii="Kalinga" w:hAnsi="Kalinga" w:cs="Kalinga"/>
          <w:sz w:val="24"/>
          <w:szCs w:val="24"/>
        </w:rPr>
        <w:br/>
        <w:t xml:space="preserve">- De macrofaag doet de antigenen van de ziekteverwekker aan het celmembraan </w:t>
      </w:r>
      <w:r w:rsidR="00C63E5B">
        <w:rPr>
          <w:rFonts w:ascii="Kalinga" w:hAnsi="Kalinga" w:cs="Kalinga"/>
          <w:sz w:val="24"/>
          <w:szCs w:val="24"/>
        </w:rPr>
        <w:t xml:space="preserve">(MHC-II) </w:t>
      </w:r>
      <w:r>
        <w:rPr>
          <w:rFonts w:ascii="Kalinga" w:hAnsi="Kalinga" w:cs="Kalinga"/>
          <w:sz w:val="24"/>
          <w:szCs w:val="24"/>
        </w:rPr>
        <w:t>en is nu een antigeenpresenterende cel (APC).</w:t>
      </w:r>
      <w:r>
        <w:rPr>
          <w:rFonts w:ascii="Kalinga" w:hAnsi="Kalinga" w:cs="Kalinga"/>
          <w:sz w:val="24"/>
          <w:szCs w:val="24"/>
        </w:rPr>
        <w:br/>
        <w:t xml:space="preserve">- De macrofaag zendt een stofje uit naar een T-helpercel. Dat stofje heet cytokine. </w:t>
      </w:r>
      <w:r>
        <w:rPr>
          <w:rFonts w:ascii="Kalinga" w:hAnsi="Kalinga" w:cs="Kalinga"/>
          <w:sz w:val="24"/>
          <w:szCs w:val="24"/>
        </w:rPr>
        <w:br/>
        <w:t>- Voor de T-helpercel is dat een activatie om te gaan delen. Hij kloon zichzelf in geheugencellen en nog meer T-helpercellen. De geheugencellen worden opgeslagen en later gebruikt.</w:t>
      </w:r>
      <w:r>
        <w:rPr>
          <w:rFonts w:ascii="Kalinga" w:hAnsi="Kalinga" w:cs="Kalinga"/>
          <w:sz w:val="24"/>
          <w:szCs w:val="24"/>
        </w:rPr>
        <w:br/>
        <w:t xml:space="preserve">- </w:t>
      </w:r>
      <w:r w:rsidR="00C63E5B">
        <w:rPr>
          <w:rFonts w:ascii="Kalinga" w:hAnsi="Kalinga" w:cs="Kalinga"/>
          <w:sz w:val="24"/>
          <w:szCs w:val="24"/>
        </w:rPr>
        <w:t xml:space="preserve">De T-helpercellen gaan ook cytokine afgeven aan de B-cellen. </w:t>
      </w:r>
      <w:r w:rsidR="00C63E5B">
        <w:rPr>
          <w:rFonts w:ascii="Kalinga" w:hAnsi="Kalinga" w:cs="Kalinga"/>
          <w:sz w:val="24"/>
          <w:szCs w:val="24"/>
        </w:rPr>
        <w:br/>
        <w:t xml:space="preserve">- De cytokine trekken de B-cellen aan. </w:t>
      </w:r>
      <w:r w:rsidR="00C63E5B">
        <w:rPr>
          <w:rFonts w:ascii="Kalinga" w:hAnsi="Kalinga" w:cs="Kalinga"/>
          <w:sz w:val="24"/>
          <w:szCs w:val="24"/>
        </w:rPr>
        <w:br/>
        <w:t>- De B-cellen veranderen in plasmacellen. De plasmacellen produceren antistoffen.</w:t>
      </w:r>
      <w:r w:rsidR="00C63E5B">
        <w:rPr>
          <w:rFonts w:ascii="Kalinga" w:hAnsi="Kalinga" w:cs="Kalinga"/>
          <w:sz w:val="24"/>
          <w:szCs w:val="24"/>
        </w:rPr>
        <w:br/>
        <w:t>- De c</w:t>
      </w:r>
      <w:r w:rsidR="00C63E5B" w:rsidRPr="00C63E5B">
        <w:rPr>
          <w:rFonts w:ascii="Kalinga" w:hAnsi="Kalinga" w:cs="Kalinga"/>
          <w:sz w:val="24"/>
          <w:szCs w:val="24"/>
        </w:rPr>
        <w:t>ytotoxische T-cellen</w:t>
      </w:r>
      <w:r w:rsidR="00C63E5B">
        <w:rPr>
          <w:rFonts w:ascii="Kalinga" w:hAnsi="Kalinga" w:cs="Kalinga"/>
          <w:sz w:val="24"/>
          <w:szCs w:val="24"/>
        </w:rPr>
        <w:t xml:space="preserve"> worden door een T-helpercel geactiveerd en worden naar de geïnfecteerde cel gestuurd. </w:t>
      </w:r>
      <w:r w:rsidR="00C63E5B">
        <w:rPr>
          <w:rFonts w:ascii="Kalinga" w:hAnsi="Kalinga" w:cs="Kalinga"/>
          <w:sz w:val="24"/>
          <w:szCs w:val="24"/>
        </w:rPr>
        <w:br/>
        <w:t xml:space="preserve">- </w:t>
      </w:r>
      <w:r w:rsidR="00C63E5B" w:rsidRPr="00C63E5B">
        <w:rPr>
          <w:rFonts w:ascii="Kalinga" w:hAnsi="Kalinga" w:cs="Kalinga"/>
          <w:sz w:val="24"/>
          <w:szCs w:val="24"/>
        </w:rPr>
        <w:t>De cytotoxische T-cellen</w:t>
      </w:r>
      <w:r w:rsidR="00C63E5B">
        <w:rPr>
          <w:rFonts w:ascii="Kalinga" w:hAnsi="Kalinga" w:cs="Kalinga"/>
          <w:sz w:val="24"/>
          <w:szCs w:val="24"/>
        </w:rPr>
        <w:t xml:space="preserve"> prikken het membraan van de geïnfecteerde cel stuk. </w:t>
      </w:r>
      <w:r w:rsidR="00C63E5B">
        <w:rPr>
          <w:rFonts w:ascii="Kalinga" w:hAnsi="Kalinga" w:cs="Kalinga"/>
          <w:sz w:val="24"/>
          <w:szCs w:val="24"/>
        </w:rPr>
        <w:br/>
        <w:t xml:space="preserve">- Het virus is dan uitgeschakeld. </w:t>
      </w:r>
      <w:r w:rsidR="00C63E5B">
        <w:rPr>
          <w:rFonts w:ascii="Kalinga" w:hAnsi="Kalinga" w:cs="Kalinga"/>
          <w:sz w:val="24"/>
          <w:szCs w:val="24"/>
        </w:rPr>
        <w:br/>
        <w:t xml:space="preserve">- Uiteindelijk zijn er van de geactiveerde cellen, geheugencellen gemaakt. </w:t>
      </w:r>
      <w:r w:rsidR="00C63E5B" w:rsidRPr="00C63E5B">
        <w:rPr>
          <w:rFonts w:ascii="Kalinga" w:hAnsi="Kalinga" w:cs="Kalinga"/>
          <w:sz w:val="24"/>
          <w:szCs w:val="24"/>
        </w:rPr>
        <w:sym w:font="Wingdings" w:char="F0E0"/>
      </w:r>
      <w:r w:rsidR="00C63E5B">
        <w:rPr>
          <w:rFonts w:ascii="Kalinga" w:hAnsi="Kalinga" w:cs="Kalinga"/>
          <w:sz w:val="24"/>
          <w:szCs w:val="24"/>
        </w:rPr>
        <w:t xml:space="preserve">     T-helpercellen, B-cellen en </w:t>
      </w:r>
      <w:r w:rsidR="00C63E5B" w:rsidRPr="00C63E5B">
        <w:rPr>
          <w:rFonts w:ascii="Kalinga" w:hAnsi="Kalinga" w:cs="Kalinga"/>
          <w:sz w:val="24"/>
          <w:szCs w:val="24"/>
        </w:rPr>
        <w:t>cytotoxische T-cellen</w:t>
      </w:r>
      <w:r w:rsidR="00C63E5B">
        <w:rPr>
          <w:rFonts w:ascii="Kalinga" w:hAnsi="Kalinga" w:cs="Kalinga"/>
          <w:sz w:val="24"/>
          <w:szCs w:val="24"/>
        </w:rPr>
        <w:t xml:space="preserve">. </w:t>
      </w:r>
    </w:p>
    <w:p w:rsidR="006C6371" w:rsidRDefault="006C6371" w:rsidP="00BE1D82">
      <w:pPr>
        <w:rPr>
          <w:rFonts w:ascii="Kalinga" w:hAnsi="Kalinga" w:cs="Kalinga"/>
          <w:sz w:val="24"/>
          <w:szCs w:val="24"/>
        </w:rPr>
      </w:pPr>
      <w:r w:rsidRPr="006C6371">
        <w:rPr>
          <w:rFonts w:ascii="Kalinga" w:hAnsi="Kalinga" w:cs="Kalinga"/>
          <w:b/>
          <w:sz w:val="24"/>
          <w:szCs w:val="24"/>
        </w:rPr>
        <w:t>Doelen</w:t>
      </w:r>
      <w:r>
        <w:rPr>
          <w:rFonts w:ascii="Kalinga" w:hAnsi="Kalinga" w:cs="Kalinga"/>
          <w:sz w:val="24"/>
          <w:szCs w:val="24"/>
        </w:rPr>
        <w:br/>
      </w:r>
      <w:r w:rsidRPr="001B1A94">
        <w:rPr>
          <w:rFonts w:ascii="Kalinga" w:hAnsi="Kalinga" w:cs="Kalinga"/>
          <w:sz w:val="24"/>
          <w:szCs w:val="24"/>
          <w:u w:val="single"/>
        </w:rPr>
        <w:t xml:space="preserve">- </w:t>
      </w:r>
      <w:r w:rsidR="001B1A94" w:rsidRPr="001B1A94">
        <w:rPr>
          <w:rFonts w:ascii="Kalinga" w:hAnsi="Kalinga" w:cs="Kalinga"/>
          <w:sz w:val="24"/>
          <w:szCs w:val="24"/>
          <w:u w:val="single"/>
        </w:rPr>
        <w:t>Waarom krijg je van een bacteriële besmetting andere symptomen dan van een virale besmetting?</w:t>
      </w:r>
      <w:r w:rsidR="001B1A94">
        <w:rPr>
          <w:rFonts w:ascii="Kalinga" w:hAnsi="Kalinga" w:cs="Kalinga"/>
          <w:sz w:val="24"/>
          <w:szCs w:val="24"/>
        </w:rPr>
        <w:br/>
      </w:r>
      <w:r w:rsidR="009131C1">
        <w:rPr>
          <w:rFonts w:ascii="Kalinga" w:hAnsi="Kalinga" w:cs="Kalinga"/>
          <w:sz w:val="24"/>
          <w:szCs w:val="24"/>
        </w:rPr>
        <w:t>Je krijgt andere symptomen omdat beide ziekteverwekkers iets anders doen in het lichaam. Bacteriën produceren gifstoffen en virussen maken cellen kapot.</w:t>
      </w:r>
    </w:p>
    <w:p w:rsidR="001B1A94" w:rsidRDefault="001B1A94" w:rsidP="00BE1D82">
      <w:pPr>
        <w:rPr>
          <w:rFonts w:ascii="Kalinga" w:hAnsi="Kalinga" w:cs="Kalinga"/>
          <w:sz w:val="24"/>
          <w:szCs w:val="24"/>
        </w:rPr>
      </w:pPr>
      <w:r w:rsidRPr="001B1A94">
        <w:rPr>
          <w:rFonts w:ascii="Kalinga" w:hAnsi="Kalinga" w:cs="Kalinga"/>
          <w:sz w:val="24"/>
          <w:szCs w:val="24"/>
          <w:u w:val="single"/>
        </w:rPr>
        <w:t>- Wat is het verschil tussen monoklonale antistoffen en antiserum?</w:t>
      </w:r>
      <w:r w:rsidRPr="001B1A94">
        <w:rPr>
          <w:rFonts w:ascii="Kalinga" w:hAnsi="Kalinga" w:cs="Kalinga"/>
          <w:sz w:val="24"/>
          <w:szCs w:val="24"/>
          <w:u w:val="single"/>
        </w:rPr>
        <w:br/>
      </w:r>
      <w:r>
        <w:rPr>
          <w:rFonts w:ascii="Kalinga" w:hAnsi="Kalinga" w:cs="Kalinga"/>
          <w:sz w:val="24"/>
          <w:szCs w:val="24"/>
        </w:rPr>
        <w:t xml:space="preserve">Monoklonale stoffen zijn klonen van één soort type antistof en een antiserum </w:t>
      </w:r>
      <w:r w:rsidRPr="001B1A94">
        <w:rPr>
          <w:rFonts w:ascii="Kalinga" w:hAnsi="Kalinga" w:cs="Kalinga"/>
          <w:sz w:val="24"/>
          <w:szCs w:val="24"/>
        </w:rPr>
        <w:t>is een vloeistof met antistoffen, gebruikt voor inentingen met als doel de genezing van een besmetting te bespoedigen.</w:t>
      </w:r>
      <w:r>
        <w:rPr>
          <w:rFonts w:ascii="Kalinga" w:hAnsi="Kalinga" w:cs="Kalinga"/>
          <w:sz w:val="24"/>
          <w:szCs w:val="24"/>
          <w:u w:val="single"/>
        </w:rPr>
        <w:t xml:space="preserve"> </w:t>
      </w:r>
    </w:p>
    <w:p w:rsidR="001B1A94" w:rsidRDefault="001B1A94" w:rsidP="00BE1D82">
      <w:pPr>
        <w:rPr>
          <w:rFonts w:ascii="Kalinga" w:hAnsi="Kalinga" w:cs="Kalinga"/>
          <w:sz w:val="24"/>
          <w:szCs w:val="24"/>
        </w:rPr>
      </w:pPr>
      <w:r w:rsidRPr="001B1A94">
        <w:rPr>
          <w:rFonts w:ascii="Kalinga" w:hAnsi="Kalinga" w:cs="Kalinga"/>
          <w:sz w:val="24"/>
          <w:szCs w:val="24"/>
          <w:u w:val="single"/>
        </w:rPr>
        <w:t>- Verloop van specifieke afweerreactie omschrijven.</w:t>
      </w:r>
      <w:r>
        <w:rPr>
          <w:rFonts w:ascii="Kalinga" w:hAnsi="Kalinga" w:cs="Kalinga"/>
          <w:sz w:val="24"/>
          <w:szCs w:val="24"/>
        </w:rPr>
        <w:br/>
        <w:t>Zie kopje: ‘Aantekening’</w:t>
      </w:r>
    </w:p>
    <w:p w:rsidR="001B1A94" w:rsidRDefault="001B1A94" w:rsidP="00BE1D82">
      <w:pPr>
        <w:rPr>
          <w:rFonts w:ascii="Kalinga" w:hAnsi="Kalinga" w:cs="Kalinga"/>
          <w:sz w:val="24"/>
          <w:szCs w:val="24"/>
          <w:u w:val="single"/>
        </w:rPr>
      </w:pPr>
    </w:p>
    <w:p w:rsidR="001B1A94" w:rsidRDefault="001B1A94" w:rsidP="00BE1D82">
      <w:pPr>
        <w:rPr>
          <w:rFonts w:ascii="Kalinga" w:hAnsi="Kalinga" w:cs="Kalinga"/>
          <w:sz w:val="24"/>
          <w:szCs w:val="24"/>
          <w:u w:val="single"/>
        </w:rPr>
      </w:pPr>
    </w:p>
    <w:p w:rsidR="001B1A94" w:rsidRDefault="001B1A94" w:rsidP="00BE1D82">
      <w:pPr>
        <w:rPr>
          <w:rFonts w:ascii="Kalinga" w:hAnsi="Kalinga" w:cs="Kalinga"/>
          <w:sz w:val="24"/>
          <w:szCs w:val="24"/>
        </w:rPr>
      </w:pPr>
      <w:r w:rsidRPr="001B1A94">
        <w:rPr>
          <w:rFonts w:ascii="Kalinga" w:hAnsi="Kalinga" w:cs="Kalinga"/>
          <w:sz w:val="24"/>
          <w:szCs w:val="24"/>
          <w:u w:val="single"/>
        </w:rPr>
        <w:lastRenderedPageBreak/>
        <w:t>- De rol van geheugencellen toelichten en dat koppelen aan het woord ‘immuun’.</w:t>
      </w:r>
      <w:r w:rsidRPr="001B1A94">
        <w:rPr>
          <w:rFonts w:ascii="Kalinga" w:hAnsi="Kalinga" w:cs="Kalinga"/>
          <w:sz w:val="24"/>
          <w:szCs w:val="24"/>
          <w:u w:val="single"/>
        </w:rPr>
        <w:br/>
      </w:r>
      <w:r>
        <w:rPr>
          <w:rFonts w:ascii="Kalinga" w:hAnsi="Kalinga" w:cs="Kalinga"/>
          <w:sz w:val="24"/>
          <w:szCs w:val="24"/>
        </w:rPr>
        <w:t xml:space="preserve">Geheugencellen zijn opgeslagen cellen die als er weer een ziekteverwekker binnenkomt, ze snel ingrijpen en de ziekteverwekker uitschakelen. Je bent dan immuun. </w:t>
      </w:r>
    </w:p>
    <w:p w:rsidR="001B1A94" w:rsidRDefault="001B1A94" w:rsidP="00BE1D82">
      <w:pPr>
        <w:rPr>
          <w:rFonts w:ascii="Kalinga" w:hAnsi="Kalinga" w:cs="Kalinga"/>
          <w:sz w:val="24"/>
          <w:szCs w:val="24"/>
        </w:rPr>
      </w:pPr>
      <w:r w:rsidRPr="007D5DE1">
        <w:rPr>
          <w:rFonts w:ascii="Kalinga" w:hAnsi="Kalinga" w:cs="Kalinga"/>
          <w:sz w:val="24"/>
          <w:szCs w:val="24"/>
          <w:u w:val="single"/>
        </w:rPr>
        <w:t>- Noem 4 typen immunisatie</w:t>
      </w:r>
      <w:r>
        <w:rPr>
          <w:rFonts w:ascii="Kalinga" w:hAnsi="Kalinga" w:cs="Kalinga"/>
          <w:sz w:val="24"/>
          <w:szCs w:val="24"/>
        </w:rPr>
        <w:t xml:space="preserve"> </w:t>
      </w:r>
      <w:r>
        <w:rPr>
          <w:rFonts w:ascii="Kalinga" w:hAnsi="Kalinga" w:cs="Kalinga"/>
          <w:sz w:val="24"/>
          <w:szCs w:val="24"/>
        </w:rPr>
        <w:br/>
        <w:t xml:space="preserve">1. Natuurlijk actief </w:t>
      </w:r>
      <w:r w:rsidRPr="001B1A94">
        <w:rPr>
          <w:rFonts w:ascii="Kalinga" w:hAnsi="Kalinga" w:cs="Kalinga"/>
          <w:sz w:val="24"/>
          <w:szCs w:val="24"/>
        </w:rPr>
        <w:sym w:font="Wingdings" w:char="F0E0"/>
      </w:r>
      <w:r>
        <w:rPr>
          <w:rFonts w:ascii="Kalinga" w:hAnsi="Kalinga" w:cs="Kalinga"/>
          <w:sz w:val="24"/>
          <w:szCs w:val="24"/>
        </w:rPr>
        <w:t xml:space="preserve"> langzaam, langdurig immuun + geheugencellen.</w:t>
      </w:r>
      <w:r>
        <w:rPr>
          <w:rFonts w:ascii="Kalinga" w:hAnsi="Kalinga" w:cs="Kalinga"/>
          <w:sz w:val="24"/>
          <w:szCs w:val="24"/>
        </w:rPr>
        <w:br/>
        <w:t xml:space="preserve">2. Natuurlijk passief </w:t>
      </w:r>
      <w:r w:rsidRPr="001B1A94">
        <w:rPr>
          <w:rFonts w:ascii="Kalinga" w:hAnsi="Kalinga" w:cs="Kalinga"/>
          <w:sz w:val="24"/>
          <w:szCs w:val="24"/>
        </w:rPr>
        <w:sym w:font="Wingdings" w:char="F0E0"/>
      </w:r>
      <w:r>
        <w:rPr>
          <w:rFonts w:ascii="Kalinga" w:hAnsi="Kalinga" w:cs="Kalinga"/>
          <w:sz w:val="24"/>
          <w:szCs w:val="24"/>
        </w:rPr>
        <w:t xml:space="preserve"> snel, tijdelijk immuun </w:t>
      </w:r>
      <w:r w:rsidR="00A84D47">
        <w:rPr>
          <w:rFonts w:ascii="Kalinga" w:hAnsi="Kalinga" w:cs="Kalinga"/>
          <w:sz w:val="24"/>
          <w:szCs w:val="24"/>
        </w:rPr>
        <w:br/>
        <w:t xml:space="preserve">3. Kunstmatig actief </w:t>
      </w:r>
      <w:r w:rsidR="00A84D47" w:rsidRPr="00A84D47">
        <w:rPr>
          <w:rFonts w:ascii="Kalinga" w:hAnsi="Kalinga" w:cs="Kalinga"/>
          <w:sz w:val="24"/>
          <w:szCs w:val="24"/>
        </w:rPr>
        <w:sym w:font="Wingdings" w:char="F0E0"/>
      </w:r>
      <w:r w:rsidR="00A84D47">
        <w:rPr>
          <w:rFonts w:ascii="Kalinga" w:hAnsi="Kalinga" w:cs="Kalinga"/>
          <w:sz w:val="24"/>
          <w:szCs w:val="24"/>
        </w:rPr>
        <w:t xml:space="preserve"> langzaam, langdurig immuun + geheugencellen.</w:t>
      </w:r>
      <w:r w:rsidR="00A84D47">
        <w:rPr>
          <w:rFonts w:ascii="Kalinga" w:hAnsi="Kalinga" w:cs="Kalinga"/>
          <w:sz w:val="24"/>
          <w:szCs w:val="24"/>
        </w:rPr>
        <w:br/>
        <w:t xml:space="preserve">4. Kunstmatig passief </w:t>
      </w:r>
      <w:r w:rsidR="00A84D47" w:rsidRPr="00A84D47">
        <w:rPr>
          <w:rFonts w:ascii="Kalinga" w:hAnsi="Kalinga" w:cs="Kalinga"/>
          <w:sz w:val="24"/>
          <w:szCs w:val="24"/>
        </w:rPr>
        <w:sym w:font="Wingdings" w:char="F0E0"/>
      </w:r>
      <w:r w:rsidR="00A84D47">
        <w:rPr>
          <w:rFonts w:ascii="Kalinga" w:hAnsi="Kalinga" w:cs="Kalinga"/>
          <w:sz w:val="24"/>
          <w:szCs w:val="24"/>
        </w:rPr>
        <w:t xml:space="preserve"> snel, tijdelijk immuun</w:t>
      </w:r>
    </w:p>
    <w:p w:rsidR="00CE38B1" w:rsidRPr="00703BCB" w:rsidRDefault="00CE38B1" w:rsidP="00BE1D82">
      <w:pPr>
        <w:rPr>
          <w:rFonts w:ascii="Kalinga" w:hAnsi="Kalinga" w:cs="Kalinga"/>
          <w:sz w:val="28"/>
          <w:szCs w:val="24"/>
        </w:rPr>
      </w:pPr>
      <w:r w:rsidRPr="00703BCB">
        <w:rPr>
          <w:rFonts w:ascii="Kalinga" w:hAnsi="Kalinga" w:cs="Kalinga"/>
          <w:sz w:val="28"/>
          <w:szCs w:val="24"/>
        </w:rPr>
        <w:t>§4 Bloedgroepen</w:t>
      </w:r>
    </w:p>
    <w:tbl>
      <w:tblPr>
        <w:tblStyle w:val="Tabelraster"/>
        <w:tblpPr w:leftFromText="141" w:rightFromText="141" w:vertAnchor="text" w:horzAnchor="margin" w:tblpY="707"/>
        <w:tblW w:w="0" w:type="auto"/>
        <w:tblLook w:val="04A0" w:firstRow="1" w:lastRow="0" w:firstColumn="1" w:lastColumn="0" w:noHBand="0" w:noVBand="1"/>
      </w:tblPr>
      <w:tblGrid>
        <w:gridCol w:w="4531"/>
        <w:gridCol w:w="4531"/>
      </w:tblGrid>
      <w:tr w:rsidR="00CE38B1" w:rsidTr="00CE38B1">
        <w:tc>
          <w:tcPr>
            <w:tcW w:w="4531" w:type="dxa"/>
            <w:tcBorders>
              <w:bottom w:val="nil"/>
            </w:tcBorders>
          </w:tcPr>
          <w:p w:rsidR="00CE38B1" w:rsidRDefault="00CE38B1" w:rsidP="00CE38B1">
            <w:pPr>
              <w:rPr>
                <w:rFonts w:ascii="Kalinga" w:hAnsi="Kalinga" w:cs="Kalinga"/>
                <w:sz w:val="24"/>
                <w:szCs w:val="24"/>
              </w:rPr>
            </w:pPr>
            <w:r>
              <w:rPr>
                <w:rFonts w:ascii="Kalinga" w:hAnsi="Kalinga" w:cs="Kalinga"/>
                <w:sz w:val="24"/>
                <w:szCs w:val="24"/>
              </w:rPr>
              <w:t>Bloedgroep A</w:t>
            </w:r>
          </w:p>
        </w:tc>
        <w:tc>
          <w:tcPr>
            <w:tcW w:w="4531" w:type="dxa"/>
          </w:tcPr>
          <w:p w:rsidR="00CE38B1" w:rsidRDefault="00CE38B1" w:rsidP="00CE38B1">
            <w:pPr>
              <w:rPr>
                <w:rFonts w:ascii="Kalinga" w:hAnsi="Kalinga" w:cs="Kalinga"/>
                <w:sz w:val="24"/>
                <w:szCs w:val="24"/>
              </w:rPr>
            </w:pPr>
            <w:r>
              <w:rPr>
                <w:rFonts w:ascii="Kalinga" w:hAnsi="Kalinga" w:cs="Kalinga"/>
                <w:sz w:val="24"/>
                <w:szCs w:val="24"/>
              </w:rPr>
              <w:t>A antigenen</w:t>
            </w:r>
          </w:p>
        </w:tc>
      </w:tr>
      <w:tr w:rsidR="00CE38B1" w:rsidTr="00CE38B1">
        <w:tc>
          <w:tcPr>
            <w:tcW w:w="4531" w:type="dxa"/>
            <w:tcBorders>
              <w:top w:val="nil"/>
              <w:bottom w:val="single" w:sz="4" w:space="0" w:color="auto"/>
            </w:tcBorders>
          </w:tcPr>
          <w:p w:rsidR="00CE38B1" w:rsidRDefault="00CE38B1" w:rsidP="00CE38B1">
            <w:pPr>
              <w:rPr>
                <w:rFonts w:ascii="Kalinga" w:hAnsi="Kalinga" w:cs="Kalinga"/>
                <w:sz w:val="24"/>
                <w:szCs w:val="24"/>
              </w:rPr>
            </w:pPr>
          </w:p>
        </w:tc>
        <w:tc>
          <w:tcPr>
            <w:tcW w:w="4531" w:type="dxa"/>
          </w:tcPr>
          <w:p w:rsidR="00CE38B1" w:rsidRDefault="00CE38B1" w:rsidP="00CE38B1">
            <w:pPr>
              <w:rPr>
                <w:rFonts w:ascii="Kalinga" w:hAnsi="Kalinga" w:cs="Kalinga"/>
                <w:sz w:val="24"/>
                <w:szCs w:val="24"/>
              </w:rPr>
            </w:pPr>
            <w:r>
              <w:rPr>
                <w:rFonts w:ascii="Kalinga" w:hAnsi="Kalinga" w:cs="Kalinga"/>
                <w:sz w:val="24"/>
                <w:szCs w:val="24"/>
              </w:rPr>
              <w:t>B antistoffen</w:t>
            </w:r>
          </w:p>
        </w:tc>
      </w:tr>
      <w:tr w:rsidR="00CE38B1" w:rsidTr="00CE38B1">
        <w:tc>
          <w:tcPr>
            <w:tcW w:w="4531" w:type="dxa"/>
            <w:tcBorders>
              <w:bottom w:val="nil"/>
            </w:tcBorders>
          </w:tcPr>
          <w:p w:rsidR="00CE38B1" w:rsidRDefault="00CE38B1" w:rsidP="00CE38B1">
            <w:pPr>
              <w:rPr>
                <w:rFonts w:ascii="Kalinga" w:hAnsi="Kalinga" w:cs="Kalinga"/>
                <w:sz w:val="24"/>
                <w:szCs w:val="24"/>
              </w:rPr>
            </w:pPr>
            <w:r>
              <w:rPr>
                <w:rFonts w:ascii="Kalinga" w:hAnsi="Kalinga" w:cs="Kalinga"/>
                <w:sz w:val="24"/>
                <w:szCs w:val="24"/>
              </w:rPr>
              <w:t>Bloedgroep B</w:t>
            </w:r>
          </w:p>
        </w:tc>
        <w:tc>
          <w:tcPr>
            <w:tcW w:w="4531" w:type="dxa"/>
          </w:tcPr>
          <w:p w:rsidR="00CE38B1" w:rsidRDefault="00CE38B1" w:rsidP="00CE38B1">
            <w:pPr>
              <w:rPr>
                <w:rFonts w:ascii="Kalinga" w:hAnsi="Kalinga" w:cs="Kalinga"/>
                <w:sz w:val="24"/>
                <w:szCs w:val="24"/>
              </w:rPr>
            </w:pPr>
            <w:r>
              <w:rPr>
                <w:rFonts w:ascii="Kalinga" w:hAnsi="Kalinga" w:cs="Kalinga"/>
                <w:sz w:val="24"/>
                <w:szCs w:val="24"/>
              </w:rPr>
              <w:t>B antigenen</w:t>
            </w:r>
          </w:p>
        </w:tc>
      </w:tr>
      <w:tr w:rsidR="00CE38B1" w:rsidTr="00CE38B1">
        <w:tc>
          <w:tcPr>
            <w:tcW w:w="4531" w:type="dxa"/>
            <w:tcBorders>
              <w:top w:val="nil"/>
              <w:bottom w:val="single" w:sz="4" w:space="0" w:color="auto"/>
            </w:tcBorders>
          </w:tcPr>
          <w:p w:rsidR="00CE38B1" w:rsidRDefault="00CE38B1" w:rsidP="00CE38B1">
            <w:pPr>
              <w:rPr>
                <w:rFonts w:ascii="Kalinga" w:hAnsi="Kalinga" w:cs="Kalinga"/>
                <w:sz w:val="24"/>
                <w:szCs w:val="24"/>
              </w:rPr>
            </w:pPr>
          </w:p>
        </w:tc>
        <w:tc>
          <w:tcPr>
            <w:tcW w:w="4531" w:type="dxa"/>
          </w:tcPr>
          <w:p w:rsidR="00CE38B1" w:rsidRDefault="00CE38B1" w:rsidP="00CE38B1">
            <w:pPr>
              <w:rPr>
                <w:rFonts w:ascii="Kalinga" w:hAnsi="Kalinga" w:cs="Kalinga"/>
                <w:sz w:val="24"/>
                <w:szCs w:val="24"/>
              </w:rPr>
            </w:pPr>
            <w:r>
              <w:rPr>
                <w:rFonts w:ascii="Kalinga" w:hAnsi="Kalinga" w:cs="Kalinga"/>
                <w:sz w:val="24"/>
                <w:szCs w:val="24"/>
              </w:rPr>
              <w:t>A antistoffen</w:t>
            </w:r>
          </w:p>
        </w:tc>
      </w:tr>
      <w:tr w:rsidR="00CE38B1" w:rsidTr="00CE38B1">
        <w:tc>
          <w:tcPr>
            <w:tcW w:w="4531" w:type="dxa"/>
            <w:tcBorders>
              <w:bottom w:val="nil"/>
            </w:tcBorders>
          </w:tcPr>
          <w:p w:rsidR="00CE38B1" w:rsidRDefault="00CE38B1" w:rsidP="00CE38B1">
            <w:pPr>
              <w:rPr>
                <w:rFonts w:ascii="Kalinga" w:hAnsi="Kalinga" w:cs="Kalinga"/>
                <w:sz w:val="24"/>
                <w:szCs w:val="24"/>
              </w:rPr>
            </w:pPr>
            <w:r>
              <w:rPr>
                <w:rFonts w:ascii="Kalinga" w:hAnsi="Kalinga" w:cs="Kalinga"/>
                <w:sz w:val="24"/>
                <w:szCs w:val="24"/>
              </w:rPr>
              <w:t>Bloedgroep AB</w:t>
            </w:r>
          </w:p>
        </w:tc>
        <w:tc>
          <w:tcPr>
            <w:tcW w:w="4531" w:type="dxa"/>
          </w:tcPr>
          <w:p w:rsidR="00CE38B1" w:rsidRDefault="00CE38B1" w:rsidP="00CE38B1">
            <w:pPr>
              <w:rPr>
                <w:rFonts w:ascii="Kalinga" w:hAnsi="Kalinga" w:cs="Kalinga"/>
                <w:sz w:val="24"/>
                <w:szCs w:val="24"/>
              </w:rPr>
            </w:pPr>
            <w:r>
              <w:rPr>
                <w:rFonts w:ascii="Kalinga" w:hAnsi="Kalinga" w:cs="Kalinga"/>
                <w:sz w:val="24"/>
                <w:szCs w:val="24"/>
              </w:rPr>
              <w:t>AB antigenen</w:t>
            </w:r>
          </w:p>
        </w:tc>
      </w:tr>
      <w:tr w:rsidR="00CE38B1" w:rsidTr="00CE38B1">
        <w:tc>
          <w:tcPr>
            <w:tcW w:w="4531" w:type="dxa"/>
            <w:tcBorders>
              <w:top w:val="nil"/>
              <w:bottom w:val="single" w:sz="4" w:space="0" w:color="auto"/>
            </w:tcBorders>
          </w:tcPr>
          <w:p w:rsidR="00CE38B1" w:rsidRDefault="00CE38B1" w:rsidP="00CE38B1">
            <w:pPr>
              <w:rPr>
                <w:rFonts w:ascii="Kalinga" w:hAnsi="Kalinga" w:cs="Kalinga"/>
                <w:sz w:val="24"/>
                <w:szCs w:val="24"/>
              </w:rPr>
            </w:pPr>
          </w:p>
        </w:tc>
        <w:tc>
          <w:tcPr>
            <w:tcW w:w="4531" w:type="dxa"/>
          </w:tcPr>
          <w:p w:rsidR="00CE38B1" w:rsidRDefault="00CE38B1" w:rsidP="00CE38B1">
            <w:pPr>
              <w:rPr>
                <w:rFonts w:ascii="Kalinga" w:hAnsi="Kalinga" w:cs="Kalinga"/>
                <w:sz w:val="24"/>
                <w:szCs w:val="24"/>
              </w:rPr>
            </w:pPr>
            <w:r>
              <w:rPr>
                <w:rFonts w:ascii="Kalinga" w:hAnsi="Kalinga" w:cs="Kalinga"/>
                <w:sz w:val="24"/>
                <w:szCs w:val="24"/>
              </w:rPr>
              <w:t>Geen antistoffen</w:t>
            </w:r>
          </w:p>
        </w:tc>
      </w:tr>
      <w:tr w:rsidR="00CE38B1" w:rsidTr="00CE38B1">
        <w:tc>
          <w:tcPr>
            <w:tcW w:w="4531" w:type="dxa"/>
            <w:tcBorders>
              <w:bottom w:val="nil"/>
            </w:tcBorders>
          </w:tcPr>
          <w:p w:rsidR="00CE38B1" w:rsidRDefault="00CE38B1" w:rsidP="00CE38B1">
            <w:pPr>
              <w:rPr>
                <w:rFonts w:ascii="Kalinga" w:hAnsi="Kalinga" w:cs="Kalinga"/>
                <w:sz w:val="24"/>
                <w:szCs w:val="24"/>
              </w:rPr>
            </w:pPr>
            <w:r>
              <w:rPr>
                <w:rFonts w:ascii="Kalinga" w:hAnsi="Kalinga" w:cs="Kalinga"/>
                <w:sz w:val="24"/>
                <w:szCs w:val="24"/>
              </w:rPr>
              <w:t>Bloedgroep O</w:t>
            </w:r>
          </w:p>
        </w:tc>
        <w:tc>
          <w:tcPr>
            <w:tcW w:w="4531" w:type="dxa"/>
          </w:tcPr>
          <w:p w:rsidR="00CE38B1" w:rsidRDefault="00CE38B1" w:rsidP="00CE38B1">
            <w:pPr>
              <w:rPr>
                <w:rFonts w:ascii="Kalinga" w:hAnsi="Kalinga" w:cs="Kalinga"/>
                <w:sz w:val="24"/>
                <w:szCs w:val="24"/>
              </w:rPr>
            </w:pPr>
            <w:r>
              <w:rPr>
                <w:rFonts w:ascii="Kalinga" w:hAnsi="Kalinga" w:cs="Kalinga"/>
                <w:sz w:val="24"/>
                <w:szCs w:val="24"/>
              </w:rPr>
              <w:t>Geen antigenen</w:t>
            </w:r>
          </w:p>
        </w:tc>
      </w:tr>
      <w:tr w:rsidR="00CE38B1" w:rsidTr="00CE38B1">
        <w:tc>
          <w:tcPr>
            <w:tcW w:w="4531" w:type="dxa"/>
            <w:tcBorders>
              <w:top w:val="nil"/>
            </w:tcBorders>
          </w:tcPr>
          <w:p w:rsidR="00CE38B1" w:rsidRDefault="00CE38B1" w:rsidP="00CE38B1">
            <w:pPr>
              <w:rPr>
                <w:rFonts w:ascii="Kalinga" w:hAnsi="Kalinga" w:cs="Kalinga"/>
                <w:sz w:val="24"/>
                <w:szCs w:val="24"/>
              </w:rPr>
            </w:pPr>
          </w:p>
        </w:tc>
        <w:tc>
          <w:tcPr>
            <w:tcW w:w="4531" w:type="dxa"/>
          </w:tcPr>
          <w:p w:rsidR="00CE38B1" w:rsidRDefault="00CE38B1" w:rsidP="00CE38B1">
            <w:pPr>
              <w:rPr>
                <w:rFonts w:ascii="Kalinga" w:hAnsi="Kalinga" w:cs="Kalinga"/>
                <w:sz w:val="24"/>
                <w:szCs w:val="24"/>
              </w:rPr>
            </w:pPr>
            <w:r>
              <w:rPr>
                <w:rFonts w:ascii="Kalinga" w:hAnsi="Kalinga" w:cs="Kalinga"/>
                <w:sz w:val="24"/>
                <w:szCs w:val="24"/>
              </w:rPr>
              <w:t>AB antistoffen</w:t>
            </w:r>
          </w:p>
        </w:tc>
      </w:tr>
    </w:tbl>
    <w:p w:rsidR="00CE38B1" w:rsidRDefault="00CE38B1" w:rsidP="00BE1D82">
      <w:pPr>
        <w:rPr>
          <w:rFonts w:ascii="Kalinga" w:hAnsi="Kalinga" w:cs="Kalinga"/>
          <w:sz w:val="24"/>
          <w:szCs w:val="24"/>
        </w:rPr>
      </w:pPr>
      <w:r w:rsidRPr="00CE38B1">
        <w:rPr>
          <w:rFonts w:ascii="Kalinga" w:hAnsi="Kalinga" w:cs="Kalinga"/>
          <w:b/>
          <w:sz w:val="24"/>
          <w:szCs w:val="24"/>
        </w:rPr>
        <w:t xml:space="preserve"> Bloedtransfusie</w:t>
      </w:r>
      <w:r>
        <w:rPr>
          <w:rFonts w:ascii="Kalinga" w:hAnsi="Kalinga" w:cs="Kalinga"/>
          <w:sz w:val="24"/>
          <w:szCs w:val="24"/>
        </w:rPr>
        <w:br/>
      </w:r>
    </w:p>
    <w:p w:rsidR="00CE38B1" w:rsidRDefault="005C51A3" w:rsidP="00BE1D82">
      <w:pPr>
        <w:rPr>
          <w:rFonts w:ascii="Kalinga" w:hAnsi="Kalinga" w:cs="Kalinga"/>
          <w:sz w:val="24"/>
          <w:szCs w:val="24"/>
        </w:rPr>
      </w:pPr>
      <w:r>
        <w:rPr>
          <w:noProof/>
          <w:lang w:eastAsia="nl-NL"/>
        </w:rPr>
        <w:drawing>
          <wp:anchor distT="0" distB="0" distL="114300" distR="114300" simplePos="0" relativeHeight="251660288" behindDoc="0" locked="0" layoutInCell="1" allowOverlap="1">
            <wp:simplePos x="0" y="0"/>
            <wp:positionH relativeFrom="page">
              <wp:posOffset>4030980</wp:posOffset>
            </wp:positionH>
            <wp:positionV relativeFrom="paragraph">
              <wp:posOffset>725805</wp:posOffset>
            </wp:positionV>
            <wp:extent cx="3529853" cy="2200275"/>
            <wp:effectExtent l="0" t="0" r="0" b="0"/>
            <wp:wrapSquare wrapText="bothSides"/>
            <wp:docPr id="3" name="Afbeelding 3" descr="Image result for resus positi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resus positie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29853" cy="2200275"/>
                    </a:xfrm>
                    <a:prstGeom prst="rect">
                      <a:avLst/>
                    </a:prstGeom>
                    <a:noFill/>
                    <a:ln>
                      <a:noFill/>
                    </a:ln>
                  </pic:spPr>
                </pic:pic>
              </a:graphicData>
            </a:graphic>
            <wp14:sizeRelH relativeFrom="page">
              <wp14:pctWidth>0</wp14:pctWidth>
            </wp14:sizeRelH>
            <wp14:sizeRelV relativeFrom="page">
              <wp14:pctHeight>0</wp14:pctHeight>
            </wp14:sizeRelV>
          </wp:anchor>
        </w:drawing>
      </w:r>
      <w:r w:rsidR="00CE38B1" w:rsidRPr="00CE38B1">
        <w:rPr>
          <w:rFonts w:ascii="Kalinga" w:hAnsi="Kalinga" w:cs="Kalinga"/>
          <w:b/>
          <w:sz w:val="24"/>
          <w:szCs w:val="24"/>
        </w:rPr>
        <w:t>Resusfactor</w:t>
      </w:r>
      <w:r w:rsidR="00CE38B1">
        <w:rPr>
          <w:rFonts w:ascii="Kalinga" w:hAnsi="Kalinga" w:cs="Kalinga"/>
          <w:sz w:val="24"/>
          <w:szCs w:val="24"/>
        </w:rPr>
        <w:br/>
        <w:t xml:space="preserve">- </w:t>
      </w:r>
      <w:r w:rsidR="00CE38B1" w:rsidRPr="005C51A3">
        <w:rPr>
          <w:rFonts w:ascii="Kalinga" w:hAnsi="Kalinga" w:cs="Kalinga"/>
          <w:color w:val="FF0000"/>
          <w:sz w:val="24"/>
          <w:szCs w:val="24"/>
        </w:rPr>
        <w:t xml:space="preserve">Resus negatief </w:t>
      </w:r>
      <w:r w:rsidR="00CE38B1">
        <w:rPr>
          <w:rFonts w:ascii="Kalinga" w:hAnsi="Kalinga" w:cs="Kalinga"/>
          <w:sz w:val="24"/>
          <w:szCs w:val="24"/>
        </w:rPr>
        <w:t xml:space="preserve">is dat er geen antistof is </w:t>
      </w:r>
      <w:r>
        <w:rPr>
          <w:rFonts w:ascii="Kalinga" w:hAnsi="Kalinga" w:cs="Kalinga"/>
          <w:sz w:val="24"/>
          <w:szCs w:val="24"/>
        </w:rPr>
        <w:t xml:space="preserve">tegen het </w:t>
      </w:r>
      <w:r w:rsidRPr="005C51A3">
        <w:rPr>
          <w:rFonts w:ascii="Kalinga" w:hAnsi="Kalinga" w:cs="Kalinga"/>
          <w:color w:val="FF0000"/>
          <w:sz w:val="24"/>
          <w:szCs w:val="24"/>
        </w:rPr>
        <w:t>resusantigeen</w:t>
      </w:r>
      <w:r>
        <w:rPr>
          <w:rFonts w:ascii="Kalinga" w:hAnsi="Kalinga" w:cs="Kalinga"/>
          <w:sz w:val="24"/>
          <w:szCs w:val="24"/>
        </w:rPr>
        <w:t>.</w:t>
      </w:r>
      <w:r>
        <w:rPr>
          <w:rFonts w:ascii="Kalinga" w:hAnsi="Kalinga" w:cs="Kalinga"/>
          <w:sz w:val="24"/>
          <w:szCs w:val="24"/>
        </w:rPr>
        <w:br/>
        <w:t xml:space="preserve">- Als resus negatieve mensen resus positief bloed binnenkrijgen, vormen zij antiresus. </w:t>
      </w:r>
      <w:r>
        <w:rPr>
          <w:rFonts w:ascii="Kalinga" w:hAnsi="Kalinga" w:cs="Kalinga"/>
          <w:sz w:val="24"/>
          <w:szCs w:val="24"/>
        </w:rPr>
        <w:br/>
        <w:t xml:space="preserve">- De vorming van </w:t>
      </w:r>
      <w:r w:rsidRPr="005C51A3">
        <w:rPr>
          <w:rFonts w:ascii="Kalinga" w:hAnsi="Kalinga" w:cs="Kalinga"/>
          <w:color w:val="FF0000"/>
          <w:sz w:val="24"/>
          <w:szCs w:val="24"/>
        </w:rPr>
        <w:t xml:space="preserve">antiresus </w:t>
      </w:r>
      <w:r>
        <w:rPr>
          <w:rFonts w:ascii="Kalinga" w:hAnsi="Kalinga" w:cs="Kalinga"/>
          <w:sz w:val="24"/>
          <w:szCs w:val="24"/>
        </w:rPr>
        <w:t xml:space="preserve">treedt ook op bij resus negatieve moeder die zwanger is van een resus positief kind. Tijdens de zwangerschap is er kans op bloeduitwisseling tussen moeder en kind. Een resus negatieve moeder krijgt dan </w:t>
      </w:r>
      <w:r>
        <w:rPr>
          <w:rFonts w:ascii="Kalinga" w:hAnsi="Kalinga" w:cs="Kalinga"/>
          <w:sz w:val="24"/>
          <w:szCs w:val="24"/>
        </w:rPr>
        <w:lastRenderedPageBreak/>
        <w:t xml:space="preserve">bloedcellen met het resusantigeen in haar bloedsomloop. De moeder vormt </w:t>
      </w:r>
      <w:r w:rsidRPr="005C51A3">
        <w:rPr>
          <w:rFonts w:ascii="Kalinga" w:hAnsi="Kalinga" w:cs="Kalinga"/>
          <w:color w:val="FF0000"/>
          <w:sz w:val="24"/>
          <w:szCs w:val="24"/>
        </w:rPr>
        <w:t xml:space="preserve">antiresus </w:t>
      </w:r>
      <w:r>
        <w:rPr>
          <w:rFonts w:ascii="Kalinga" w:hAnsi="Kalinga" w:cs="Kalinga"/>
          <w:sz w:val="24"/>
          <w:szCs w:val="24"/>
        </w:rPr>
        <w:t>tegen de resus antigenen op de bloedcellen van het kind.</w:t>
      </w:r>
      <w:r>
        <w:rPr>
          <w:rFonts w:ascii="Kalinga" w:hAnsi="Kalinga" w:cs="Kalinga"/>
          <w:sz w:val="24"/>
          <w:szCs w:val="24"/>
        </w:rPr>
        <w:br/>
        <w:t xml:space="preserve">- Bij een tweede zwangerschap van een resus positief kind kan dat problemen opleveren. In het bloed van de moeder zijn </w:t>
      </w:r>
      <w:r w:rsidRPr="005C51A3">
        <w:rPr>
          <w:rFonts w:ascii="Kalinga" w:hAnsi="Kalinga" w:cs="Kalinga"/>
          <w:color w:val="FF0000"/>
          <w:sz w:val="24"/>
          <w:szCs w:val="24"/>
        </w:rPr>
        <w:t xml:space="preserve">geheugencellen </w:t>
      </w:r>
      <w:r>
        <w:rPr>
          <w:rFonts w:ascii="Kalinga" w:hAnsi="Kalinga" w:cs="Kalinga"/>
          <w:sz w:val="24"/>
          <w:szCs w:val="24"/>
        </w:rPr>
        <w:t xml:space="preserve">aanwezig, die wanneer bloedcellen van het kind in de bloedbaan van de moeder komen, snel grote hoeveelheden </w:t>
      </w:r>
      <w:r w:rsidRPr="005C51A3">
        <w:rPr>
          <w:rFonts w:ascii="Kalinga" w:hAnsi="Kalinga" w:cs="Kalinga"/>
          <w:color w:val="FF0000"/>
          <w:sz w:val="24"/>
          <w:szCs w:val="24"/>
        </w:rPr>
        <w:t xml:space="preserve">antiresus </w:t>
      </w:r>
      <w:r>
        <w:rPr>
          <w:rFonts w:ascii="Kalinga" w:hAnsi="Kalinga" w:cs="Kalinga"/>
          <w:sz w:val="24"/>
          <w:szCs w:val="24"/>
        </w:rPr>
        <w:t xml:space="preserve">aanmaken. Deze kleine antistoffen kunnen via de placenta in het bloed van het kind terecht komen en gaan klonteren. Dit heet een </w:t>
      </w:r>
      <w:r w:rsidRPr="005C51A3">
        <w:rPr>
          <w:rFonts w:ascii="Kalinga" w:hAnsi="Kalinga" w:cs="Kalinga"/>
          <w:color w:val="FF0000"/>
          <w:sz w:val="24"/>
          <w:szCs w:val="24"/>
        </w:rPr>
        <w:t>resusbaby</w:t>
      </w:r>
      <w:r>
        <w:rPr>
          <w:rFonts w:ascii="Kalinga" w:hAnsi="Kalinga" w:cs="Kalinga"/>
          <w:sz w:val="24"/>
          <w:szCs w:val="24"/>
        </w:rPr>
        <w:t xml:space="preserve">. </w:t>
      </w:r>
    </w:p>
    <w:p w:rsidR="005C51A3" w:rsidRDefault="005C51A3" w:rsidP="00BE1D82">
      <w:pPr>
        <w:rPr>
          <w:rFonts w:ascii="Kalinga" w:hAnsi="Kalinga" w:cs="Kalinga"/>
          <w:sz w:val="24"/>
          <w:szCs w:val="24"/>
        </w:rPr>
      </w:pPr>
      <w:r w:rsidRPr="0096356B">
        <w:rPr>
          <w:rFonts w:ascii="Kalinga" w:hAnsi="Kalinga" w:cs="Kalinga"/>
          <w:b/>
          <w:sz w:val="24"/>
          <w:szCs w:val="24"/>
        </w:rPr>
        <w:t>Resus</w:t>
      </w:r>
      <w:r>
        <w:rPr>
          <w:rFonts w:ascii="Kalinga" w:hAnsi="Kalinga" w:cs="Kalinga"/>
          <w:sz w:val="24"/>
          <w:szCs w:val="24"/>
        </w:rPr>
        <w:br/>
        <w:t>- Resuspositief heeft uitstekels. (Rh+)</w:t>
      </w:r>
      <w:r>
        <w:rPr>
          <w:rFonts w:ascii="Kalinga" w:hAnsi="Kalinga" w:cs="Kalinga"/>
          <w:sz w:val="24"/>
          <w:szCs w:val="24"/>
        </w:rPr>
        <w:br/>
        <w:t>- Resusnegatief niet. (Rh-)</w:t>
      </w:r>
    </w:p>
    <w:p w:rsidR="0096356B" w:rsidRDefault="0096356B" w:rsidP="00BE1D82">
      <w:pPr>
        <w:rPr>
          <w:rFonts w:ascii="Kalinga" w:hAnsi="Kalinga" w:cs="Kalinga"/>
          <w:sz w:val="24"/>
          <w:szCs w:val="24"/>
        </w:rPr>
      </w:pPr>
      <w:r>
        <w:rPr>
          <w:noProof/>
          <w:lang w:eastAsia="nl-NL"/>
        </w:rPr>
        <w:drawing>
          <wp:anchor distT="0" distB="0" distL="114300" distR="114300" simplePos="0" relativeHeight="251661312" behindDoc="0" locked="0" layoutInCell="1" allowOverlap="1">
            <wp:simplePos x="0" y="0"/>
            <wp:positionH relativeFrom="margin">
              <wp:align>left</wp:align>
            </wp:positionH>
            <wp:positionV relativeFrom="paragraph">
              <wp:posOffset>530860</wp:posOffset>
            </wp:positionV>
            <wp:extent cx="3063240" cy="2181225"/>
            <wp:effectExtent l="0" t="0" r="3810" b="9525"/>
            <wp:wrapSquare wrapText="bothSides"/>
            <wp:docPr id="4" name="Afbeelding 4" descr="Image result for resus positief 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resus positief A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63240" cy="2181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356B">
        <w:rPr>
          <w:rFonts w:ascii="Kalinga" w:hAnsi="Kalinga" w:cs="Kalinga"/>
          <w:b/>
          <w:sz w:val="24"/>
          <w:szCs w:val="24"/>
        </w:rPr>
        <w:t>Doelen</w:t>
      </w:r>
      <w:r>
        <w:rPr>
          <w:rFonts w:ascii="Kalinga" w:hAnsi="Kalinga" w:cs="Kalinga"/>
          <w:sz w:val="24"/>
          <w:szCs w:val="24"/>
        </w:rPr>
        <w:br/>
      </w:r>
      <w:r w:rsidRPr="0096356B">
        <w:rPr>
          <w:rFonts w:ascii="Kalinga" w:hAnsi="Kalinga" w:cs="Kalinga"/>
          <w:sz w:val="24"/>
          <w:szCs w:val="24"/>
          <w:u w:val="single"/>
        </w:rPr>
        <w:t>- Transfusie bepalen of het wel of niet werkt met de bloedgroep.</w:t>
      </w:r>
      <w:r>
        <w:rPr>
          <w:rFonts w:ascii="Kalinga" w:hAnsi="Kalinga" w:cs="Kalinga"/>
          <w:sz w:val="24"/>
          <w:szCs w:val="24"/>
        </w:rPr>
        <w:br/>
      </w:r>
    </w:p>
    <w:p w:rsidR="00CE38B1" w:rsidRPr="001B1A94" w:rsidRDefault="00CE38B1" w:rsidP="00BE1D82">
      <w:pPr>
        <w:rPr>
          <w:rFonts w:ascii="Kalinga" w:hAnsi="Kalinga" w:cs="Kalinga"/>
          <w:sz w:val="24"/>
          <w:szCs w:val="24"/>
        </w:rPr>
      </w:pPr>
      <w:r>
        <w:rPr>
          <w:rFonts w:ascii="Kalinga" w:hAnsi="Kalinga" w:cs="Kalinga"/>
          <w:sz w:val="24"/>
          <w:szCs w:val="24"/>
        </w:rPr>
        <w:br/>
      </w:r>
    </w:p>
    <w:p w:rsidR="00BE1D82" w:rsidRPr="00BE1D82" w:rsidRDefault="00BE1D82" w:rsidP="00BE1D82">
      <w:pPr>
        <w:rPr>
          <w:rFonts w:ascii="Kalinga" w:hAnsi="Kalinga" w:cs="Kalinga"/>
          <w:sz w:val="24"/>
          <w:szCs w:val="24"/>
        </w:rPr>
      </w:pPr>
    </w:p>
    <w:p w:rsidR="00FA6633" w:rsidRDefault="00FA6633" w:rsidP="00DF0C31">
      <w:pPr>
        <w:rPr>
          <w:rFonts w:ascii="Kalinga" w:hAnsi="Kalinga" w:cs="Kalinga"/>
          <w:sz w:val="24"/>
          <w:szCs w:val="24"/>
        </w:rPr>
      </w:pPr>
    </w:p>
    <w:p w:rsidR="0096356B" w:rsidRDefault="0096356B" w:rsidP="00DF0C31">
      <w:pPr>
        <w:rPr>
          <w:rFonts w:ascii="Kalinga" w:hAnsi="Kalinga" w:cs="Kalinga"/>
          <w:sz w:val="24"/>
          <w:szCs w:val="24"/>
        </w:rPr>
      </w:pPr>
    </w:p>
    <w:p w:rsidR="0096356B" w:rsidRDefault="0096356B" w:rsidP="00DF0C31">
      <w:pPr>
        <w:rPr>
          <w:rFonts w:ascii="Kalinga" w:hAnsi="Kalinga" w:cs="Kalinga"/>
          <w:sz w:val="24"/>
          <w:szCs w:val="24"/>
        </w:rPr>
      </w:pPr>
    </w:p>
    <w:p w:rsidR="0096356B" w:rsidRDefault="0096356B" w:rsidP="00DF0C31">
      <w:pPr>
        <w:rPr>
          <w:rFonts w:ascii="Kalinga" w:hAnsi="Kalinga" w:cs="Kalinga"/>
          <w:sz w:val="24"/>
          <w:szCs w:val="24"/>
        </w:rPr>
      </w:pPr>
      <w:r w:rsidRPr="0096356B">
        <w:rPr>
          <w:rFonts w:ascii="Kalinga" w:hAnsi="Kalinga" w:cs="Kalinga"/>
          <w:sz w:val="24"/>
          <w:szCs w:val="24"/>
          <w:u w:val="single"/>
        </w:rPr>
        <w:t>- Uitleggen waarom een resus negatieve moeder die een resus positief kind draagt een injectie met antiresus moet ontvangen.</w:t>
      </w:r>
      <w:r w:rsidRPr="0096356B">
        <w:rPr>
          <w:rFonts w:ascii="Kalinga" w:hAnsi="Kalinga" w:cs="Kalinga"/>
          <w:sz w:val="24"/>
          <w:szCs w:val="24"/>
          <w:u w:val="single"/>
        </w:rPr>
        <w:br/>
      </w:r>
      <w:r w:rsidRPr="0096356B">
        <w:rPr>
          <w:rFonts w:ascii="Kalinga" w:hAnsi="Kalinga" w:cs="Kalinga"/>
          <w:sz w:val="24"/>
          <w:szCs w:val="24"/>
        </w:rPr>
        <w:t>Tijdens de zwangerschap is er kans op bloeduitwisseling tussen moeder en kind. Een resus negatieve moeder krijgt dan bloedcellen met het resusantigeen in haar bloedsomloop. De moeder vormt antiresus tegen de resus antigenen op de bloedcellen van het kind.</w:t>
      </w:r>
    </w:p>
    <w:p w:rsidR="00703BCB" w:rsidRDefault="00703BCB" w:rsidP="00DF0C31">
      <w:pPr>
        <w:rPr>
          <w:rFonts w:ascii="Kalinga" w:hAnsi="Kalinga" w:cs="Kalinga"/>
          <w:sz w:val="28"/>
          <w:szCs w:val="24"/>
        </w:rPr>
      </w:pPr>
    </w:p>
    <w:p w:rsidR="00703BCB" w:rsidRDefault="00703BCB" w:rsidP="00DF0C31">
      <w:pPr>
        <w:rPr>
          <w:rFonts w:ascii="Kalinga" w:hAnsi="Kalinga" w:cs="Kalinga"/>
          <w:sz w:val="28"/>
          <w:szCs w:val="24"/>
        </w:rPr>
      </w:pPr>
    </w:p>
    <w:p w:rsidR="00703BCB" w:rsidRDefault="00703BCB" w:rsidP="00DF0C31">
      <w:pPr>
        <w:rPr>
          <w:rFonts w:ascii="Kalinga" w:hAnsi="Kalinga" w:cs="Kalinga"/>
          <w:sz w:val="28"/>
          <w:szCs w:val="24"/>
        </w:rPr>
      </w:pPr>
    </w:p>
    <w:p w:rsidR="00703BCB" w:rsidRPr="00703BCB" w:rsidRDefault="00703BCB" w:rsidP="00DF0C31">
      <w:pPr>
        <w:rPr>
          <w:rFonts w:ascii="Kalinga" w:hAnsi="Kalinga" w:cs="Kalinga"/>
          <w:sz w:val="28"/>
          <w:szCs w:val="24"/>
        </w:rPr>
      </w:pPr>
      <w:r w:rsidRPr="00703BCB">
        <w:rPr>
          <w:rFonts w:ascii="Kalinga" w:hAnsi="Kalinga" w:cs="Kalinga"/>
          <w:sz w:val="28"/>
          <w:szCs w:val="24"/>
        </w:rPr>
        <w:lastRenderedPageBreak/>
        <w:t>§5 Als het misgaat</w:t>
      </w:r>
    </w:p>
    <w:p w:rsidR="00703BCB" w:rsidRDefault="00703BCB" w:rsidP="00DF0C31">
      <w:pPr>
        <w:rPr>
          <w:rFonts w:ascii="Kalinga" w:hAnsi="Kalinga" w:cs="Kalinga"/>
          <w:sz w:val="24"/>
          <w:szCs w:val="24"/>
        </w:rPr>
      </w:pPr>
      <w:r w:rsidRPr="00703BCB">
        <w:rPr>
          <w:rFonts w:ascii="Kalinga" w:hAnsi="Kalinga" w:cs="Kalinga"/>
          <w:b/>
          <w:sz w:val="24"/>
          <w:szCs w:val="24"/>
        </w:rPr>
        <w:t>Kanker</w:t>
      </w:r>
      <w:r>
        <w:rPr>
          <w:rFonts w:ascii="Kalinga" w:hAnsi="Kalinga" w:cs="Kalinga"/>
          <w:sz w:val="24"/>
          <w:szCs w:val="24"/>
        </w:rPr>
        <w:br/>
        <w:t xml:space="preserve">- Kanker kan ontstaan vanuit foutjes bij het verdubbelen van DNA. </w:t>
      </w:r>
      <w:r w:rsidRPr="00703BCB">
        <w:rPr>
          <w:rFonts w:ascii="Kalinga" w:hAnsi="Kalinga" w:cs="Kalinga"/>
          <w:color w:val="FF0000"/>
          <w:sz w:val="24"/>
          <w:szCs w:val="24"/>
        </w:rPr>
        <w:t xml:space="preserve">Risicofactoren </w:t>
      </w:r>
      <w:r>
        <w:rPr>
          <w:rFonts w:ascii="Kalinga" w:hAnsi="Kalinga" w:cs="Kalinga"/>
          <w:sz w:val="24"/>
          <w:szCs w:val="24"/>
        </w:rPr>
        <w:t xml:space="preserve">als roken, straling, chemicaliën en virussen vergroten de kans op het ontstaan van kanker. </w:t>
      </w:r>
    </w:p>
    <w:p w:rsidR="00703BCB" w:rsidRDefault="00962D7D" w:rsidP="00DF0C31">
      <w:pPr>
        <w:rPr>
          <w:rFonts w:ascii="Kalinga" w:hAnsi="Kalinga" w:cs="Kalinga"/>
          <w:color w:val="000000" w:themeColor="text1"/>
          <w:sz w:val="24"/>
          <w:szCs w:val="24"/>
        </w:rPr>
      </w:pPr>
      <w:r>
        <w:rPr>
          <w:noProof/>
          <w:lang w:eastAsia="nl-NL"/>
        </w:rPr>
        <w:drawing>
          <wp:anchor distT="0" distB="0" distL="114300" distR="114300" simplePos="0" relativeHeight="251662336" behindDoc="0" locked="0" layoutInCell="1" allowOverlap="1">
            <wp:simplePos x="0" y="0"/>
            <wp:positionH relativeFrom="page">
              <wp:posOffset>4920615</wp:posOffset>
            </wp:positionH>
            <wp:positionV relativeFrom="paragraph">
              <wp:posOffset>305435</wp:posOffset>
            </wp:positionV>
            <wp:extent cx="2639695" cy="1847850"/>
            <wp:effectExtent l="0" t="0" r="0" b="0"/>
            <wp:wrapSquare wrapText="bothSides"/>
            <wp:docPr id="5" name="Afbeelding 5" descr="Image result for celcyc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celcyclu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9695" cy="1847850"/>
                    </a:xfrm>
                    <a:prstGeom prst="rect">
                      <a:avLst/>
                    </a:prstGeom>
                    <a:noFill/>
                    <a:ln>
                      <a:noFill/>
                    </a:ln>
                  </pic:spPr>
                </pic:pic>
              </a:graphicData>
            </a:graphic>
            <wp14:sizeRelH relativeFrom="page">
              <wp14:pctWidth>0</wp14:pctWidth>
            </wp14:sizeRelH>
            <wp14:sizeRelV relativeFrom="page">
              <wp14:pctHeight>0</wp14:pctHeight>
            </wp14:sizeRelV>
          </wp:anchor>
        </w:drawing>
      </w:r>
      <w:r w:rsidR="00703BCB" w:rsidRPr="00703BCB">
        <w:rPr>
          <w:rFonts w:ascii="Kalinga" w:hAnsi="Kalinga" w:cs="Kalinga"/>
          <w:b/>
          <w:sz w:val="24"/>
          <w:szCs w:val="24"/>
        </w:rPr>
        <w:t>Verstoorde celcyclus</w:t>
      </w:r>
      <w:r w:rsidR="00703BCB">
        <w:rPr>
          <w:rFonts w:ascii="Kalinga" w:hAnsi="Kalinga" w:cs="Kalinga"/>
          <w:sz w:val="24"/>
          <w:szCs w:val="24"/>
        </w:rPr>
        <w:br/>
        <w:t xml:space="preserve">- Kankercellen hebben een verstoorde celcyclus. Ze slaan de G0-fase over waardoor ze ongeremd delen. Daardoor ontstaat een </w:t>
      </w:r>
      <w:r w:rsidR="00703BCB" w:rsidRPr="00703BCB">
        <w:rPr>
          <w:rFonts w:ascii="Kalinga" w:hAnsi="Kalinga" w:cs="Kalinga"/>
          <w:color w:val="FF0000"/>
          <w:sz w:val="24"/>
          <w:szCs w:val="24"/>
        </w:rPr>
        <w:t>tumor</w:t>
      </w:r>
      <w:r w:rsidR="00703BCB">
        <w:rPr>
          <w:rFonts w:ascii="Kalinga" w:hAnsi="Kalinga" w:cs="Kalinga"/>
          <w:sz w:val="24"/>
          <w:szCs w:val="24"/>
        </w:rPr>
        <w:t xml:space="preserve">. Zodra een </w:t>
      </w:r>
      <w:r w:rsidR="00703BCB" w:rsidRPr="00703BCB">
        <w:rPr>
          <w:rFonts w:ascii="Kalinga" w:hAnsi="Kalinga" w:cs="Kalinga"/>
          <w:sz w:val="24"/>
          <w:szCs w:val="24"/>
        </w:rPr>
        <w:t xml:space="preserve">tumor </w:t>
      </w:r>
      <w:r w:rsidR="00703BCB">
        <w:rPr>
          <w:rFonts w:ascii="Kalinga" w:hAnsi="Kalinga" w:cs="Kalinga"/>
          <w:sz w:val="24"/>
          <w:szCs w:val="24"/>
        </w:rPr>
        <w:t xml:space="preserve">een bloedvat of lymfevat binnendringt is er sprake van </w:t>
      </w:r>
      <w:r w:rsidR="00703BCB" w:rsidRPr="00703BCB">
        <w:rPr>
          <w:rFonts w:ascii="Kalinga" w:hAnsi="Kalinga" w:cs="Kalinga"/>
          <w:color w:val="FF0000"/>
          <w:sz w:val="24"/>
          <w:szCs w:val="24"/>
        </w:rPr>
        <w:t>uitzaaiingen</w:t>
      </w:r>
      <w:r w:rsidR="00703BCB">
        <w:rPr>
          <w:rFonts w:ascii="Kalinga" w:hAnsi="Kalinga" w:cs="Kalinga"/>
          <w:sz w:val="24"/>
          <w:szCs w:val="24"/>
        </w:rPr>
        <w:t xml:space="preserve">. </w:t>
      </w:r>
      <w:r w:rsidR="00703BCB">
        <w:rPr>
          <w:rFonts w:ascii="Kalinga" w:hAnsi="Kalinga" w:cs="Kalinga"/>
          <w:sz w:val="24"/>
          <w:szCs w:val="24"/>
        </w:rPr>
        <w:br/>
        <w:t xml:space="preserve">- Regelgenen die de celcyclus stimuleren zijn: </w:t>
      </w:r>
      <w:r w:rsidR="00703BCB" w:rsidRPr="00703BCB">
        <w:rPr>
          <w:rFonts w:ascii="Kalinga" w:hAnsi="Kalinga" w:cs="Kalinga"/>
          <w:color w:val="FF0000"/>
          <w:sz w:val="24"/>
          <w:szCs w:val="24"/>
        </w:rPr>
        <w:t>proto-oncogenen</w:t>
      </w:r>
      <w:r w:rsidR="00703BCB" w:rsidRPr="00703BCB">
        <w:rPr>
          <w:rFonts w:ascii="Kalinga" w:hAnsi="Kalinga" w:cs="Kalinga"/>
          <w:color w:val="000000" w:themeColor="text1"/>
          <w:sz w:val="24"/>
          <w:szCs w:val="24"/>
        </w:rPr>
        <w:t xml:space="preserve">. </w:t>
      </w:r>
      <w:r w:rsidR="00703BCB">
        <w:rPr>
          <w:rFonts w:ascii="Kalinga" w:hAnsi="Kalinga" w:cs="Kalinga"/>
          <w:color w:val="000000" w:themeColor="text1"/>
          <w:sz w:val="24"/>
          <w:szCs w:val="24"/>
        </w:rPr>
        <w:t xml:space="preserve">De regelgenen die de celcyclus remmen zijn: </w:t>
      </w:r>
      <w:r w:rsidR="00703BCB" w:rsidRPr="00703BCB">
        <w:rPr>
          <w:rFonts w:ascii="Kalinga" w:hAnsi="Kalinga" w:cs="Kalinga"/>
          <w:color w:val="FF0000"/>
          <w:sz w:val="24"/>
          <w:szCs w:val="24"/>
        </w:rPr>
        <w:t>tumorsuppressorgenen</w:t>
      </w:r>
      <w:r w:rsidR="00703BCB">
        <w:rPr>
          <w:rFonts w:ascii="Kalinga" w:hAnsi="Kalinga" w:cs="Kalinga"/>
          <w:color w:val="000000" w:themeColor="text1"/>
          <w:sz w:val="24"/>
          <w:szCs w:val="24"/>
        </w:rPr>
        <w:t xml:space="preserve">. </w:t>
      </w:r>
      <w:r w:rsidR="00703BCB">
        <w:rPr>
          <w:rFonts w:ascii="Kalinga" w:hAnsi="Kalinga" w:cs="Kalinga"/>
          <w:color w:val="000000" w:themeColor="text1"/>
          <w:sz w:val="24"/>
          <w:szCs w:val="24"/>
        </w:rPr>
        <w:br/>
        <w:t xml:space="preserve">- Mutaties in regelgenen die vestoord worden kunnen leiden tot het ontstaan van een tumor. Proto-oncogenen </w:t>
      </w:r>
      <w:r>
        <w:rPr>
          <w:rFonts w:ascii="Kalinga" w:hAnsi="Kalinga" w:cs="Kalinga"/>
          <w:color w:val="000000" w:themeColor="text1"/>
          <w:sz w:val="24"/>
          <w:szCs w:val="24"/>
        </w:rPr>
        <w:t xml:space="preserve">veranderd dan in een </w:t>
      </w:r>
      <w:r w:rsidRPr="00962D7D">
        <w:rPr>
          <w:rFonts w:ascii="Kalinga" w:hAnsi="Kalinga" w:cs="Kalinga"/>
          <w:color w:val="FF0000"/>
          <w:sz w:val="24"/>
          <w:szCs w:val="24"/>
        </w:rPr>
        <w:t>oncogen</w:t>
      </w:r>
      <w:r>
        <w:rPr>
          <w:rFonts w:ascii="Kalinga" w:hAnsi="Kalinga" w:cs="Kalinga"/>
          <w:color w:val="000000" w:themeColor="text1"/>
          <w:sz w:val="24"/>
          <w:szCs w:val="24"/>
        </w:rPr>
        <w:t xml:space="preserve">. Of een </w:t>
      </w:r>
      <w:r w:rsidRPr="00962D7D">
        <w:rPr>
          <w:rFonts w:ascii="Kalinga" w:hAnsi="Kalinga" w:cs="Kalinga"/>
          <w:color w:val="FF0000"/>
          <w:sz w:val="24"/>
          <w:szCs w:val="24"/>
        </w:rPr>
        <w:t xml:space="preserve">tumorsuppressorgen </w:t>
      </w:r>
      <w:r>
        <w:rPr>
          <w:rFonts w:ascii="Kalinga" w:hAnsi="Kalinga" w:cs="Kalinga"/>
          <w:color w:val="000000" w:themeColor="text1"/>
          <w:sz w:val="24"/>
          <w:szCs w:val="24"/>
        </w:rPr>
        <w:t xml:space="preserve">werkt niet meer. </w:t>
      </w:r>
    </w:p>
    <w:p w:rsidR="00962D7D" w:rsidRDefault="00962D7D" w:rsidP="00DF0C31">
      <w:pPr>
        <w:rPr>
          <w:rFonts w:ascii="Kalinga" w:hAnsi="Kalinga" w:cs="Kalinga"/>
          <w:color w:val="000000" w:themeColor="text1"/>
          <w:sz w:val="24"/>
          <w:szCs w:val="24"/>
        </w:rPr>
      </w:pPr>
      <w:r w:rsidRPr="00962D7D">
        <w:rPr>
          <w:rFonts w:ascii="Kalinga" w:hAnsi="Kalinga" w:cs="Kalinga"/>
          <w:b/>
          <w:color w:val="000000" w:themeColor="text1"/>
          <w:sz w:val="24"/>
          <w:szCs w:val="24"/>
        </w:rPr>
        <w:t>Genen (de)blokkeren</w:t>
      </w:r>
      <w:r>
        <w:rPr>
          <w:rFonts w:ascii="Kalinga" w:hAnsi="Kalinga" w:cs="Kalinga"/>
          <w:color w:val="000000" w:themeColor="text1"/>
          <w:sz w:val="24"/>
          <w:szCs w:val="24"/>
        </w:rPr>
        <w:br/>
        <w:t xml:space="preserve">- Enzymen in de cellen kunnen de gen-informatie alleen aflezen als het DNA voldoende is </w:t>
      </w:r>
      <w:r w:rsidRPr="00962D7D">
        <w:rPr>
          <w:rFonts w:ascii="Kalinga" w:hAnsi="Kalinga" w:cs="Kalinga"/>
          <w:color w:val="FF0000"/>
          <w:sz w:val="24"/>
          <w:szCs w:val="24"/>
        </w:rPr>
        <w:t>gedespiraliseerd</w:t>
      </w:r>
      <w:r>
        <w:rPr>
          <w:rFonts w:ascii="Kalinga" w:hAnsi="Kalinga" w:cs="Kalinga"/>
          <w:color w:val="000000" w:themeColor="text1"/>
          <w:sz w:val="24"/>
          <w:szCs w:val="24"/>
        </w:rPr>
        <w:t xml:space="preserve">. </w:t>
      </w:r>
      <w:r w:rsidRPr="00962D7D">
        <w:rPr>
          <w:rFonts w:ascii="Kalinga" w:hAnsi="Kalinga" w:cs="Kalinga"/>
          <w:color w:val="FF0000"/>
          <w:sz w:val="24"/>
          <w:szCs w:val="24"/>
        </w:rPr>
        <w:t xml:space="preserve">Omgevingsfactoren </w:t>
      </w:r>
      <w:r>
        <w:rPr>
          <w:rFonts w:ascii="Kalinga" w:hAnsi="Kalinga" w:cs="Kalinga"/>
          <w:color w:val="000000" w:themeColor="text1"/>
          <w:sz w:val="24"/>
          <w:szCs w:val="24"/>
        </w:rPr>
        <w:t xml:space="preserve">zoals voeding, schadelijke stoffen en drugs blijken daar een belangrijke rol in te spelen. </w:t>
      </w:r>
      <w:r w:rsidRPr="00962D7D">
        <w:rPr>
          <w:rFonts w:ascii="Kalinga" w:hAnsi="Kalinga" w:cs="Kalinga"/>
          <w:color w:val="FF0000"/>
          <w:sz w:val="24"/>
          <w:szCs w:val="24"/>
        </w:rPr>
        <w:t xml:space="preserve">Epigenetica </w:t>
      </w:r>
      <w:r>
        <w:rPr>
          <w:rFonts w:ascii="Kalinga" w:hAnsi="Kalinga" w:cs="Kalinga"/>
          <w:color w:val="000000" w:themeColor="text1"/>
          <w:sz w:val="24"/>
          <w:szCs w:val="24"/>
        </w:rPr>
        <w:t xml:space="preserve">onderzoekt hoe die invloeden werken en hoe lang ze doorwerken.  </w:t>
      </w:r>
    </w:p>
    <w:p w:rsidR="0079723F" w:rsidRDefault="0079723F" w:rsidP="00DF0C31">
      <w:pPr>
        <w:rPr>
          <w:rFonts w:ascii="Kalinga" w:hAnsi="Kalinga" w:cs="Kalinga"/>
          <w:color w:val="000000" w:themeColor="text1"/>
          <w:sz w:val="24"/>
          <w:szCs w:val="24"/>
        </w:rPr>
      </w:pPr>
      <w:r w:rsidRPr="0079723F">
        <w:rPr>
          <w:rFonts w:ascii="Kalinga" w:hAnsi="Kalinga" w:cs="Kalinga"/>
          <w:b/>
          <w:color w:val="000000" w:themeColor="text1"/>
          <w:sz w:val="24"/>
          <w:szCs w:val="24"/>
        </w:rPr>
        <w:t>Virussen</w:t>
      </w:r>
      <w:r>
        <w:rPr>
          <w:rFonts w:ascii="Kalinga" w:hAnsi="Kalinga" w:cs="Kalinga"/>
          <w:color w:val="000000" w:themeColor="text1"/>
          <w:sz w:val="24"/>
          <w:szCs w:val="24"/>
        </w:rPr>
        <w:br/>
        <w:t xml:space="preserve">- Ziektes als baarmoederhalskanker, griep en aids worden veroorzaakt door een </w:t>
      </w:r>
      <w:r w:rsidRPr="0079723F">
        <w:rPr>
          <w:rFonts w:ascii="Kalinga" w:hAnsi="Kalinga" w:cs="Kalinga"/>
          <w:color w:val="FF0000"/>
          <w:sz w:val="24"/>
          <w:szCs w:val="24"/>
        </w:rPr>
        <w:t>virus</w:t>
      </w:r>
      <w:r>
        <w:rPr>
          <w:rFonts w:ascii="Kalinga" w:hAnsi="Kalinga" w:cs="Kalinga"/>
          <w:color w:val="000000" w:themeColor="text1"/>
          <w:sz w:val="24"/>
          <w:szCs w:val="24"/>
        </w:rPr>
        <w:t xml:space="preserve">. Een virus is eenvoudig gebouwd. Ze bestaan uit: eiwitmantel, met daarin erfelijk materiaal. </w:t>
      </w:r>
      <w:r>
        <w:rPr>
          <w:rFonts w:ascii="Kalinga" w:hAnsi="Kalinga" w:cs="Kalinga"/>
          <w:color w:val="000000" w:themeColor="text1"/>
          <w:sz w:val="24"/>
          <w:szCs w:val="24"/>
        </w:rPr>
        <w:br/>
        <w:t xml:space="preserve">- Virussen willen vermenigvuldigen. Dat kan alleen als ze een gastheercel hebben. Als ze gastheercel open barst worden er nog meer virussen verspreid. </w:t>
      </w:r>
    </w:p>
    <w:p w:rsidR="0079723F" w:rsidRDefault="0079723F" w:rsidP="00DF0C31">
      <w:pPr>
        <w:rPr>
          <w:rFonts w:ascii="Kalinga" w:hAnsi="Kalinga" w:cs="Kalinga"/>
          <w:color w:val="000000" w:themeColor="text1"/>
          <w:sz w:val="24"/>
          <w:szCs w:val="24"/>
        </w:rPr>
      </w:pPr>
      <w:r w:rsidRPr="0079723F">
        <w:rPr>
          <w:rFonts w:ascii="Kalinga" w:hAnsi="Kalinga" w:cs="Kalinga"/>
          <w:b/>
          <w:color w:val="000000" w:themeColor="text1"/>
          <w:sz w:val="24"/>
          <w:szCs w:val="24"/>
        </w:rPr>
        <w:t>Allergie</w:t>
      </w:r>
      <w:r>
        <w:rPr>
          <w:rFonts w:ascii="Kalinga" w:hAnsi="Kalinga" w:cs="Kalinga"/>
          <w:color w:val="000000" w:themeColor="text1"/>
          <w:sz w:val="24"/>
          <w:szCs w:val="24"/>
        </w:rPr>
        <w:br/>
        <w:t xml:space="preserve">- Om er achter te komen welke allergie je hebt wordt er een </w:t>
      </w:r>
      <w:r w:rsidRPr="0079723F">
        <w:rPr>
          <w:rFonts w:ascii="Kalinga" w:hAnsi="Kalinga" w:cs="Kalinga"/>
          <w:color w:val="FF0000"/>
          <w:sz w:val="24"/>
          <w:szCs w:val="24"/>
        </w:rPr>
        <w:t xml:space="preserve">priktest </w:t>
      </w:r>
      <w:r>
        <w:rPr>
          <w:rFonts w:ascii="Kalinga" w:hAnsi="Kalinga" w:cs="Kalinga"/>
          <w:color w:val="000000" w:themeColor="text1"/>
          <w:sz w:val="24"/>
          <w:szCs w:val="24"/>
        </w:rPr>
        <w:t>uitgevoerd. Er worden d</w:t>
      </w:r>
      <w:r w:rsidR="00265A40">
        <w:rPr>
          <w:rFonts w:ascii="Kalinga" w:hAnsi="Kalinga" w:cs="Kalinga"/>
          <w:color w:val="000000" w:themeColor="text1"/>
          <w:sz w:val="24"/>
          <w:szCs w:val="24"/>
        </w:rPr>
        <w:t>an verschillende vloeistoffen op</w:t>
      </w:r>
      <w:r>
        <w:rPr>
          <w:rFonts w:ascii="Kalinga" w:hAnsi="Kalinga" w:cs="Kalinga"/>
          <w:color w:val="000000" w:themeColor="text1"/>
          <w:sz w:val="24"/>
          <w:szCs w:val="24"/>
        </w:rPr>
        <w:t xml:space="preserve">gebracht. Elk druppeltje bevat een </w:t>
      </w:r>
      <w:r w:rsidRPr="00265A40">
        <w:rPr>
          <w:rFonts w:ascii="Kalinga" w:hAnsi="Kalinga" w:cs="Kalinga"/>
          <w:color w:val="FF0000"/>
          <w:sz w:val="24"/>
          <w:szCs w:val="24"/>
        </w:rPr>
        <w:t xml:space="preserve">antigeen </w:t>
      </w:r>
      <w:r>
        <w:rPr>
          <w:rFonts w:ascii="Kalinga" w:hAnsi="Kalinga" w:cs="Kalinga"/>
          <w:color w:val="000000" w:themeColor="text1"/>
          <w:sz w:val="24"/>
          <w:szCs w:val="24"/>
        </w:rPr>
        <w:t>afkomstig van bijvoorbeeld een voedingsmiddel.</w:t>
      </w:r>
      <w:r w:rsidR="00265A40">
        <w:rPr>
          <w:rFonts w:ascii="Kalinga" w:hAnsi="Kalinga" w:cs="Kalinga"/>
          <w:color w:val="000000" w:themeColor="text1"/>
          <w:sz w:val="24"/>
          <w:szCs w:val="24"/>
        </w:rPr>
        <w:t xml:space="preserve"> Dan wordt er een </w:t>
      </w:r>
      <w:r w:rsidR="00265A40">
        <w:rPr>
          <w:rFonts w:ascii="Kalinga" w:hAnsi="Kalinga" w:cs="Kalinga"/>
          <w:color w:val="000000" w:themeColor="text1"/>
          <w:sz w:val="24"/>
          <w:szCs w:val="24"/>
        </w:rPr>
        <w:lastRenderedPageBreak/>
        <w:t xml:space="preserve">gaatje in de huid geprikt waardoor de </w:t>
      </w:r>
      <w:r w:rsidR="00265A40" w:rsidRPr="00265A40">
        <w:rPr>
          <w:rFonts w:ascii="Kalinga" w:hAnsi="Kalinga" w:cs="Kalinga"/>
          <w:color w:val="FF0000"/>
          <w:sz w:val="24"/>
          <w:szCs w:val="24"/>
        </w:rPr>
        <w:t xml:space="preserve">allergenen </w:t>
      </w:r>
      <w:r w:rsidR="00265A40">
        <w:rPr>
          <w:rFonts w:ascii="Kalinga" w:hAnsi="Kalinga" w:cs="Kalinga"/>
          <w:color w:val="000000" w:themeColor="text1"/>
          <w:sz w:val="24"/>
          <w:szCs w:val="24"/>
        </w:rPr>
        <w:t>in het bloed komen.</w:t>
      </w:r>
      <w:r>
        <w:rPr>
          <w:rFonts w:ascii="Kalinga" w:hAnsi="Kalinga" w:cs="Kalinga"/>
          <w:color w:val="000000" w:themeColor="text1"/>
          <w:sz w:val="24"/>
          <w:szCs w:val="24"/>
        </w:rPr>
        <w:t xml:space="preserve"> Als de huid er heftig op reageert, ben je er allergisch voor. </w:t>
      </w:r>
      <w:r w:rsidR="00265A40">
        <w:rPr>
          <w:rFonts w:ascii="Kalinga" w:hAnsi="Kalinga" w:cs="Kalinga"/>
          <w:color w:val="000000" w:themeColor="text1"/>
          <w:sz w:val="24"/>
          <w:szCs w:val="24"/>
        </w:rPr>
        <w:br/>
        <w:t xml:space="preserve">- Op elke allergie word anders gereageerd. Sommige mensen krijgen van een bijensteek een </w:t>
      </w:r>
      <w:r w:rsidR="00265A40" w:rsidRPr="00265A40">
        <w:rPr>
          <w:rFonts w:ascii="Kalinga" w:hAnsi="Kalinga" w:cs="Kalinga"/>
          <w:color w:val="FF0000"/>
          <w:sz w:val="24"/>
          <w:szCs w:val="24"/>
        </w:rPr>
        <w:t>anafylactische schok</w:t>
      </w:r>
      <w:r w:rsidR="00265A40">
        <w:rPr>
          <w:rFonts w:ascii="Kalinga" w:hAnsi="Kalinga" w:cs="Kalinga"/>
          <w:color w:val="000000" w:themeColor="text1"/>
          <w:sz w:val="24"/>
          <w:szCs w:val="24"/>
        </w:rPr>
        <w:t xml:space="preserve">. De bloedvaten gaan dan heel ver openstaan waardoor de bloeddruk wegvalt.  </w:t>
      </w:r>
      <w:r w:rsidR="00265A40">
        <w:rPr>
          <w:rFonts w:ascii="Kalinga" w:hAnsi="Kalinga" w:cs="Kalinga"/>
          <w:color w:val="000000" w:themeColor="text1"/>
          <w:sz w:val="24"/>
          <w:szCs w:val="24"/>
        </w:rPr>
        <w:br/>
        <w:t xml:space="preserve">- Een allergische reactie begint als een gewone reactie van het afweersysteem op antigenen die in het bloed komen. B-cellen maken antistoffen tegen deze antigenen. De antistoffen hechten aan de antigenen, fagocyten herkennen deze combinatie en ruimen het op. </w:t>
      </w:r>
    </w:p>
    <w:p w:rsidR="00265A40" w:rsidRDefault="00265A40" w:rsidP="00DF0C31">
      <w:pPr>
        <w:rPr>
          <w:rFonts w:ascii="Kalinga" w:hAnsi="Kalinga" w:cs="Kalinga"/>
          <w:color w:val="000000" w:themeColor="text1"/>
          <w:sz w:val="24"/>
          <w:szCs w:val="24"/>
        </w:rPr>
      </w:pPr>
      <w:r w:rsidRPr="00265A40">
        <w:rPr>
          <w:rFonts w:ascii="Kalinga" w:hAnsi="Kalinga" w:cs="Kalinga"/>
          <w:b/>
          <w:color w:val="000000" w:themeColor="text1"/>
          <w:sz w:val="24"/>
          <w:szCs w:val="24"/>
        </w:rPr>
        <w:t>Auto-immuun en transplantatie</w:t>
      </w:r>
      <w:r>
        <w:rPr>
          <w:rFonts w:ascii="Kalinga" w:hAnsi="Kalinga" w:cs="Kalinga"/>
          <w:color w:val="000000" w:themeColor="text1"/>
          <w:sz w:val="24"/>
          <w:szCs w:val="24"/>
        </w:rPr>
        <w:br/>
        <w:t xml:space="preserve">- Bij </w:t>
      </w:r>
      <w:r w:rsidRPr="00265A40">
        <w:rPr>
          <w:rFonts w:ascii="Kalinga" w:hAnsi="Kalinga" w:cs="Kalinga"/>
          <w:color w:val="FF0000"/>
          <w:sz w:val="24"/>
          <w:szCs w:val="24"/>
        </w:rPr>
        <w:t xml:space="preserve">auto-immuun ziektes </w:t>
      </w:r>
      <w:r>
        <w:rPr>
          <w:rFonts w:ascii="Kalinga" w:hAnsi="Kalinga" w:cs="Kalinga"/>
          <w:color w:val="000000" w:themeColor="text1"/>
          <w:sz w:val="24"/>
          <w:szCs w:val="24"/>
        </w:rPr>
        <w:t xml:space="preserve">gaat het fout met het onderscheid maken tussen </w:t>
      </w:r>
      <w:r w:rsidRPr="00265A40">
        <w:rPr>
          <w:rFonts w:ascii="Kalinga" w:hAnsi="Kalinga" w:cs="Kalinga"/>
          <w:color w:val="FF0000"/>
          <w:sz w:val="24"/>
          <w:szCs w:val="24"/>
        </w:rPr>
        <w:t xml:space="preserve">lichaamseigen </w:t>
      </w:r>
      <w:r>
        <w:rPr>
          <w:rFonts w:ascii="Kalinga" w:hAnsi="Kalinga" w:cs="Kalinga"/>
          <w:color w:val="000000" w:themeColor="text1"/>
          <w:sz w:val="24"/>
          <w:szCs w:val="24"/>
        </w:rPr>
        <w:t xml:space="preserve">en lichaamsvreemde antigenen. </w:t>
      </w:r>
      <w:r>
        <w:rPr>
          <w:rFonts w:ascii="Kalinga" w:hAnsi="Kalinga" w:cs="Kalinga"/>
          <w:color w:val="000000" w:themeColor="text1"/>
          <w:sz w:val="24"/>
          <w:szCs w:val="24"/>
        </w:rPr>
        <w:br/>
        <w:t xml:space="preserve">- Afweerreacties spelen een grote rol bij </w:t>
      </w:r>
      <w:r w:rsidRPr="00265A40">
        <w:rPr>
          <w:rFonts w:ascii="Kalinga" w:hAnsi="Kalinga" w:cs="Kalinga"/>
          <w:color w:val="FF0000"/>
          <w:sz w:val="24"/>
          <w:szCs w:val="24"/>
        </w:rPr>
        <w:t>orgaantransplantaties</w:t>
      </w:r>
      <w:r>
        <w:rPr>
          <w:rFonts w:ascii="Kalinga" w:hAnsi="Kalinga" w:cs="Kalinga"/>
          <w:color w:val="000000" w:themeColor="text1"/>
          <w:sz w:val="24"/>
          <w:szCs w:val="24"/>
        </w:rPr>
        <w:t xml:space="preserve">. Een donororgaan mag wat betreft de antigenen niet te veel afwijken van de ontvanger. </w:t>
      </w:r>
    </w:p>
    <w:p w:rsidR="00BB404E" w:rsidRDefault="00BB404E" w:rsidP="00DF0C31">
      <w:pPr>
        <w:rPr>
          <w:rFonts w:ascii="Kalinga" w:hAnsi="Kalinga" w:cs="Kalinga"/>
          <w:color w:val="000000" w:themeColor="text1"/>
          <w:sz w:val="24"/>
          <w:szCs w:val="24"/>
        </w:rPr>
      </w:pPr>
      <w:r w:rsidRPr="00BB404E">
        <w:rPr>
          <w:rFonts w:ascii="Kalinga" w:hAnsi="Kalinga" w:cs="Kalinga"/>
          <w:b/>
          <w:color w:val="000000" w:themeColor="text1"/>
          <w:sz w:val="24"/>
          <w:szCs w:val="24"/>
        </w:rPr>
        <w:t>Therapie</w:t>
      </w:r>
      <w:r>
        <w:rPr>
          <w:rFonts w:ascii="Kalinga" w:hAnsi="Kalinga" w:cs="Kalinga"/>
          <w:b/>
          <w:color w:val="000000" w:themeColor="text1"/>
          <w:sz w:val="24"/>
          <w:szCs w:val="24"/>
        </w:rPr>
        <w:t xml:space="preserve"> tegen kanker</w:t>
      </w:r>
      <w:r>
        <w:rPr>
          <w:rFonts w:ascii="Kalinga" w:hAnsi="Kalinga" w:cs="Kalinga"/>
          <w:color w:val="000000" w:themeColor="text1"/>
          <w:sz w:val="24"/>
          <w:szCs w:val="24"/>
        </w:rPr>
        <w:br/>
        <w:t xml:space="preserve">- </w:t>
      </w:r>
      <w:r w:rsidR="00AB3892" w:rsidRPr="00AB3892">
        <w:rPr>
          <w:rFonts w:ascii="Kalinga" w:hAnsi="Kalinga" w:cs="Kalinga"/>
          <w:color w:val="FF0000"/>
          <w:sz w:val="24"/>
          <w:szCs w:val="24"/>
        </w:rPr>
        <w:t xml:space="preserve">Chemotherapie </w:t>
      </w:r>
      <w:r w:rsidR="00AB3892">
        <w:rPr>
          <w:rFonts w:ascii="Kalinga" w:hAnsi="Kalinga" w:cs="Kalinga"/>
          <w:color w:val="000000" w:themeColor="text1"/>
          <w:sz w:val="24"/>
          <w:szCs w:val="24"/>
        </w:rPr>
        <w:t xml:space="preserve">blokkeert de communicatie naar de cel (wel over je hele lichaam). Alle cellen worden stil gelegd.  </w:t>
      </w:r>
      <w:r w:rsidR="00AB3892">
        <w:rPr>
          <w:rFonts w:ascii="Kalinga" w:hAnsi="Kalinga" w:cs="Kalinga"/>
          <w:color w:val="000000" w:themeColor="text1"/>
          <w:sz w:val="24"/>
          <w:szCs w:val="24"/>
        </w:rPr>
        <w:br/>
        <w:t xml:space="preserve">- </w:t>
      </w:r>
      <w:r w:rsidR="00AB3892" w:rsidRPr="00AB3892">
        <w:rPr>
          <w:rFonts w:ascii="Kalinga" w:hAnsi="Kalinga" w:cs="Kalinga"/>
          <w:color w:val="FF0000"/>
          <w:sz w:val="24"/>
          <w:szCs w:val="24"/>
        </w:rPr>
        <w:t xml:space="preserve">Bestralen </w:t>
      </w:r>
      <w:r w:rsidR="00AB3892">
        <w:rPr>
          <w:rFonts w:ascii="Kalinga" w:hAnsi="Kalinga" w:cs="Kalinga"/>
          <w:color w:val="000000" w:themeColor="text1"/>
          <w:sz w:val="24"/>
          <w:szCs w:val="24"/>
        </w:rPr>
        <w:t>is DNA kapot schieten in de tumor (als die niet is uitgezaaid).</w:t>
      </w:r>
      <w:r w:rsidR="00AB3892">
        <w:rPr>
          <w:rFonts w:ascii="Kalinga" w:hAnsi="Kalinga" w:cs="Kalinga"/>
          <w:color w:val="000000" w:themeColor="text1"/>
          <w:sz w:val="24"/>
          <w:szCs w:val="24"/>
        </w:rPr>
        <w:br/>
        <w:t xml:space="preserve">- </w:t>
      </w:r>
      <w:r w:rsidR="00AB3892" w:rsidRPr="00AB3892">
        <w:rPr>
          <w:rFonts w:ascii="Kalinga" w:hAnsi="Kalinga" w:cs="Kalinga"/>
          <w:color w:val="FF0000"/>
          <w:sz w:val="24"/>
          <w:szCs w:val="24"/>
        </w:rPr>
        <w:t xml:space="preserve">Immunotherapie </w:t>
      </w:r>
      <w:r w:rsidR="00AB3892">
        <w:rPr>
          <w:rFonts w:ascii="Kalinga" w:hAnsi="Kalinga" w:cs="Kalinga"/>
          <w:color w:val="000000" w:themeColor="text1"/>
          <w:sz w:val="24"/>
          <w:szCs w:val="24"/>
        </w:rPr>
        <w:t>is het eigen afweersysteem tegen de kanker opzetten.</w:t>
      </w:r>
    </w:p>
    <w:p w:rsidR="0079753C" w:rsidRDefault="00A474EF" w:rsidP="0079753C">
      <w:pPr>
        <w:rPr>
          <w:rFonts w:ascii="Kalinga" w:hAnsi="Kalinga" w:cs="Kalinga"/>
          <w:color w:val="000000" w:themeColor="text1"/>
          <w:sz w:val="24"/>
          <w:szCs w:val="24"/>
        </w:rPr>
      </w:pPr>
      <w:r w:rsidRPr="00A474EF">
        <w:rPr>
          <w:rFonts w:ascii="Kalinga" w:hAnsi="Kalinga" w:cs="Kalinga"/>
          <w:b/>
          <w:color w:val="000000" w:themeColor="text1"/>
          <w:sz w:val="24"/>
          <w:szCs w:val="24"/>
        </w:rPr>
        <w:t>Doelen</w:t>
      </w:r>
      <w:r>
        <w:rPr>
          <w:rFonts w:ascii="Kalinga" w:hAnsi="Kalinga" w:cs="Kalinga"/>
          <w:color w:val="000000" w:themeColor="text1"/>
          <w:sz w:val="24"/>
          <w:szCs w:val="24"/>
        </w:rPr>
        <w:br/>
      </w:r>
      <w:r w:rsidRPr="0079753C">
        <w:rPr>
          <w:rFonts w:ascii="Kalinga" w:hAnsi="Kalinga" w:cs="Kalinga"/>
          <w:color w:val="000000" w:themeColor="text1"/>
          <w:sz w:val="24"/>
          <w:szCs w:val="24"/>
          <w:u w:val="single"/>
        </w:rPr>
        <w:t xml:space="preserve">- </w:t>
      </w:r>
      <w:r w:rsidR="0079753C" w:rsidRPr="0079753C">
        <w:rPr>
          <w:rFonts w:ascii="Kalinga" w:hAnsi="Kalinga" w:cs="Kalinga"/>
          <w:color w:val="000000" w:themeColor="text1"/>
          <w:sz w:val="24"/>
          <w:szCs w:val="24"/>
          <w:u w:val="single"/>
        </w:rPr>
        <w:t>Genetische basis van kanker met proto-oncogenen, oncogen en tumorsuppressor genen.</w:t>
      </w:r>
      <w:r w:rsidR="0079753C">
        <w:rPr>
          <w:rFonts w:ascii="Kalinga" w:hAnsi="Kalinga" w:cs="Kalinga"/>
          <w:color w:val="000000" w:themeColor="text1"/>
          <w:sz w:val="24"/>
          <w:szCs w:val="24"/>
        </w:rPr>
        <w:t xml:space="preserve"> </w:t>
      </w:r>
      <w:r w:rsidR="0079753C">
        <w:rPr>
          <w:rFonts w:ascii="Kalinga" w:hAnsi="Kalinga" w:cs="Kalinga"/>
          <w:color w:val="000000" w:themeColor="text1"/>
          <w:sz w:val="24"/>
          <w:szCs w:val="24"/>
        </w:rPr>
        <w:br/>
      </w:r>
      <w:r w:rsidR="0079753C" w:rsidRPr="0079753C">
        <w:rPr>
          <w:rFonts w:ascii="Kalinga" w:hAnsi="Kalinga" w:cs="Kalinga"/>
          <w:color w:val="000000" w:themeColor="text1"/>
          <w:sz w:val="24"/>
          <w:szCs w:val="24"/>
        </w:rPr>
        <w:t>Regelgenen die de celcyclus stimuleren zijn: proto-oncogenen. De regelgenen die de celcyclus remm</w:t>
      </w:r>
      <w:r w:rsidR="0079753C">
        <w:rPr>
          <w:rFonts w:ascii="Kalinga" w:hAnsi="Kalinga" w:cs="Kalinga"/>
          <w:color w:val="000000" w:themeColor="text1"/>
          <w:sz w:val="24"/>
          <w:szCs w:val="24"/>
        </w:rPr>
        <w:t xml:space="preserve">en zijn: tumorsuppressorgenen. </w:t>
      </w:r>
    </w:p>
    <w:p w:rsidR="0079753C" w:rsidRDefault="0079753C" w:rsidP="0079753C">
      <w:pPr>
        <w:rPr>
          <w:rFonts w:ascii="Kalinga" w:hAnsi="Kalinga" w:cs="Kalinga"/>
          <w:color w:val="000000" w:themeColor="text1"/>
          <w:sz w:val="24"/>
          <w:szCs w:val="24"/>
        </w:rPr>
      </w:pPr>
      <w:r w:rsidRPr="0079753C">
        <w:rPr>
          <w:rFonts w:ascii="Kalinga" w:hAnsi="Kalinga" w:cs="Kalinga"/>
          <w:color w:val="000000" w:themeColor="text1"/>
          <w:sz w:val="24"/>
          <w:szCs w:val="24"/>
          <w:u w:val="single"/>
        </w:rPr>
        <w:t>- Verloop van kanker beschrijven. Kwaadaardige tumor en hoe de tumor zich verspreid.</w:t>
      </w:r>
      <w:r w:rsidRPr="0079753C">
        <w:rPr>
          <w:rFonts w:ascii="Kalinga" w:hAnsi="Kalinga" w:cs="Kalinga"/>
          <w:color w:val="000000" w:themeColor="text1"/>
          <w:sz w:val="24"/>
          <w:szCs w:val="24"/>
          <w:u w:val="single"/>
        </w:rPr>
        <w:br/>
      </w:r>
      <w:r w:rsidRPr="0079753C">
        <w:rPr>
          <w:rFonts w:ascii="Kalinga" w:hAnsi="Kalinga" w:cs="Kalinga"/>
          <w:color w:val="000000" w:themeColor="text1"/>
          <w:sz w:val="24"/>
          <w:szCs w:val="24"/>
        </w:rPr>
        <w:t>Mutaties in regelgenen die vestoord worden kunnen leiden tot het ontstaan van een tumor</w:t>
      </w:r>
      <w:r>
        <w:rPr>
          <w:rFonts w:ascii="Kalinga" w:hAnsi="Kalinga" w:cs="Kalinga"/>
          <w:color w:val="000000" w:themeColor="text1"/>
          <w:sz w:val="24"/>
          <w:szCs w:val="24"/>
        </w:rPr>
        <w:t>. De tumor verspreid zich door het lichaam door een bloedvat op te zoeken. Als de tumor in een bloedvat is gekomen, spreken we van uitzaaiingen. Dan kan de tumor zich voortbewegen door het hele lichaam.</w:t>
      </w:r>
    </w:p>
    <w:p w:rsidR="0079753C" w:rsidRDefault="004373A5" w:rsidP="0079753C">
      <w:pPr>
        <w:rPr>
          <w:rFonts w:ascii="Kalinga" w:hAnsi="Kalinga" w:cs="Kalinga"/>
          <w:color w:val="000000" w:themeColor="text1"/>
          <w:sz w:val="24"/>
          <w:szCs w:val="24"/>
        </w:rPr>
      </w:pPr>
      <w:r w:rsidRPr="004373A5">
        <w:rPr>
          <w:rFonts w:ascii="Kalinga" w:hAnsi="Kalinga" w:cs="Kalinga"/>
          <w:color w:val="000000" w:themeColor="text1"/>
          <w:sz w:val="24"/>
          <w:szCs w:val="24"/>
          <w:u w:val="single"/>
        </w:rPr>
        <w:lastRenderedPageBreak/>
        <w:t>- De rol van epigenetica toe</w:t>
      </w:r>
      <w:r>
        <w:rPr>
          <w:rFonts w:ascii="Kalinga" w:hAnsi="Kalinga" w:cs="Kalinga"/>
          <w:color w:val="000000" w:themeColor="text1"/>
          <w:sz w:val="24"/>
          <w:szCs w:val="24"/>
          <w:u w:val="single"/>
        </w:rPr>
        <w:t>ge</w:t>
      </w:r>
      <w:r w:rsidRPr="004373A5">
        <w:rPr>
          <w:rFonts w:ascii="Kalinga" w:hAnsi="Kalinga" w:cs="Kalinga"/>
          <w:color w:val="000000" w:themeColor="text1"/>
          <w:sz w:val="24"/>
          <w:szCs w:val="24"/>
          <w:u w:val="single"/>
        </w:rPr>
        <w:t>licht bij het ontstaan van kanker.</w:t>
      </w:r>
      <w:r w:rsidRPr="004373A5">
        <w:rPr>
          <w:rFonts w:ascii="Kalinga" w:hAnsi="Kalinga" w:cs="Kalinga"/>
          <w:color w:val="000000" w:themeColor="text1"/>
          <w:sz w:val="24"/>
          <w:szCs w:val="24"/>
          <w:u w:val="single"/>
        </w:rPr>
        <w:br/>
      </w:r>
      <w:r>
        <w:rPr>
          <w:rFonts w:ascii="Kalinga" w:hAnsi="Kalinga" w:cs="Kalinga"/>
          <w:color w:val="000000" w:themeColor="text1"/>
          <w:sz w:val="24"/>
          <w:szCs w:val="24"/>
        </w:rPr>
        <w:t xml:space="preserve">Epigenetica is de wetenschap die in kaart brengt hoe omgevingsfactoren de ‘eiwitschakelaars’ in het regelsysteem van de genen beïnvloeden. Het onderzoekt ook de omgevingsfactoren die bij kunnen dragen aan het ontstaan van kanker. </w:t>
      </w:r>
    </w:p>
    <w:p w:rsidR="004373A5" w:rsidRDefault="004373A5" w:rsidP="0079753C">
      <w:pPr>
        <w:rPr>
          <w:noProof/>
          <w:lang w:eastAsia="nl-NL"/>
        </w:rPr>
      </w:pPr>
      <w:r>
        <w:rPr>
          <w:noProof/>
          <w:lang w:eastAsia="nl-NL"/>
        </w:rPr>
        <w:drawing>
          <wp:anchor distT="0" distB="0" distL="114300" distR="114300" simplePos="0" relativeHeight="251663360" behindDoc="0" locked="0" layoutInCell="1" allowOverlap="1">
            <wp:simplePos x="0" y="0"/>
            <wp:positionH relativeFrom="margin">
              <wp:align>center</wp:align>
            </wp:positionH>
            <wp:positionV relativeFrom="paragraph">
              <wp:posOffset>364490</wp:posOffset>
            </wp:positionV>
            <wp:extent cx="4312403" cy="1200150"/>
            <wp:effectExtent l="0" t="0" r="0" b="0"/>
            <wp:wrapSquare wrapText="bothSides"/>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extLst>
                        <a:ext uri="{28A0092B-C50C-407E-A947-70E740481C1C}">
                          <a14:useLocalDpi xmlns:a14="http://schemas.microsoft.com/office/drawing/2010/main" val="0"/>
                        </a:ext>
                      </a:extLst>
                    </a:blip>
                    <a:srcRect l="8597" t="42050" r="56350" b="40600"/>
                    <a:stretch/>
                  </pic:blipFill>
                  <pic:spPr bwMode="auto">
                    <a:xfrm>
                      <a:off x="0" y="0"/>
                      <a:ext cx="4312403" cy="1200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373A5">
        <w:rPr>
          <w:rFonts w:ascii="Kalinga" w:hAnsi="Kalinga" w:cs="Kalinga"/>
          <w:color w:val="000000" w:themeColor="text1"/>
          <w:sz w:val="24"/>
          <w:szCs w:val="24"/>
          <w:u w:val="single"/>
        </w:rPr>
        <w:t>- Simpele tekening van een virus die een cel gebruikt om te verdubbelen.</w:t>
      </w:r>
      <w:r w:rsidRPr="004373A5">
        <w:rPr>
          <w:rFonts w:ascii="Kalinga" w:hAnsi="Kalinga" w:cs="Kalinga"/>
          <w:color w:val="000000" w:themeColor="text1"/>
          <w:sz w:val="24"/>
          <w:szCs w:val="24"/>
          <w:u w:val="single"/>
        </w:rPr>
        <w:br/>
      </w:r>
    </w:p>
    <w:p w:rsidR="004373A5" w:rsidRDefault="004373A5" w:rsidP="0079753C">
      <w:pPr>
        <w:rPr>
          <w:rFonts w:ascii="Kalinga" w:hAnsi="Kalinga" w:cs="Kalinga"/>
          <w:color w:val="000000" w:themeColor="text1"/>
          <w:sz w:val="24"/>
          <w:szCs w:val="24"/>
        </w:rPr>
      </w:pPr>
    </w:p>
    <w:p w:rsidR="004373A5" w:rsidRDefault="004373A5" w:rsidP="0079753C">
      <w:pPr>
        <w:rPr>
          <w:rFonts w:ascii="Kalinga" w:hAnsi="Kalinga" w:cs="Kalinga"/>
          <w:color w:val="000000" w:themeColor="text1"/>
          <w:sz w:val="24"/>
          <w:szCs w:val="24"/>
        </w:rPr>
      </w:pPr>
    </w:p>
    <w:p w:rsidR="004373A5" w:rsidRDefault="004373A5" w:rsidP="0079753C">
      <w:pPr>
        <w:rPr>
          <w:rFonts w:ascii="Kalinga" w:hAnsi="Kalinga" w:cs="Kalinga"/>
          <w:color w:val="000000" w:themeColor="text1"/>
          <w:sz w:val="24"/>
          <w:szCs w:val="24"/>
        </w:rPr>
      </w:pPr>
    </w:p>
    <w:p w:rsidR="004373A5" w:rsidRDefault="004373A5" w:rsidP="0079753C">
      <w:pPr>
        <w:rPr>
          <w:rFonts w:ascii="Kalinga" w:hAnsi="Kalinga" w:cs="Kalinga"/>
          <w:color w:val="000000" w:themeColor="text1"/>
          <w:sz w:val="24"/>
          <w:szCs w:val="24"/>
        </w:rPr>
      </w:pPr>
      <w:r w:rsidRPr="004373A5">
        <w:rPr>
          <w:rFonts w:ascii="Kalinga" w:hAnsi="Kalinga" w:cs="Kalinga"/>
          <w:color w:val="000000" w:themeColor="text1"/>
          <w:sz w:val="24"/>
          <w:szCs w:val="24"/>
          <w:u w:val="single"/>
        </w:rPr>
        <w:t>- Waarom moeten mensen met een orgaantransplantatie altijd immunosurpressormedicijnen slikken?</w:t>
      </w:r>
      <w:r w:rsidRPr="004373A5">
        <w:rPr>
          <w:rFonts w:ascii="Kalinga" w:hAnsi="Kalinga" w:cs="Kalinga"/>
          <w:color w:val="000000" w:themeColor="text1"/>
          <w:sz w:val="24"/>
          <w:szCs w:val="24"/>
          <w:u w:val="single"/>
        </w:rPr>
        <w:br/>
      </w:r>
      <w:r>
        <w:rPr>
          <w:rFonts w:ascii="Kalinga" w:hAnsi="Kalinga" w:cs="Kalinga"/>
          <w:color w:val="000000" w:themeColor="text1"/>
          <w:sz w:val="24"/>
          <w:szCs w:val="24"/>
        </w:rPr>
        <w:t>Omdat het orgaan nog niet lichaamseigen is en door de medicijnen wel kan worden.</w:t>
      </w:r>
    </w:p>
    <w:p w:rsidR="00411C3E" w:rsidRDefault="004373A5" w:rsidP="0079753C">
      <w:pPr>
        <w:rPr>
          <w:rFonts w:ascii="Kalinga" w:hAnsi="Kalinga" w:cs="Kalinga"/>
          <w:color w:val="000000" w:themeColor="text1"/>
          <w:sz w:val="24"/>
          <w:szCs w:val="24"/>
        </w:rPr>
      </w:pPr>
      <w:r w:rsidRPr="004373A5">
        <w:rPr>
          <w:rFonts w:ascii="Kalinga" w:hAnsi="Kalinga" w:cs="Kalinga"/>
          <w:color w:val="000000" w:themeColor="text1"/>
          <w:sz w:val="24"/>
          <w:szCs w:val="24"/>
          <w:u w:val="single"/>
        </w:rPr>
        <w:t>- Wat houd een allergische reactie in?</w:t>
      </w:r>
      <w:r w:rsidRPr="004373A5">
        <w:rPr>
          <w:rFonts w:ascii="Kalinga" w:hAnsi="Kalinga" w:cs="Kalinga"/>
          <w:color w:val="000000" w:themeColor="text1"/>
          <w:sz w:val="24"/>
          <w:szCs w:val="24"/>
          <w:u w:val="single"/>
        </w:rPr>
        <w:br/>
      </w:r>
      <w:r>
        <w:rPr>
          <w:rFonts w:ascii="Kalinga" w:hAnsi="Kalinga" w:cs="Kalinga"/>
          <w:color w:val="000000" w:themeColor="text1"/>
          <w:sz w:val="24"/>
          <w:szCs w:val="24"/>
        </w:rPr>
        <w:t>B-cellen maken antistoffen tegen de antigenen. De antistoffen hechten aan de antigenen, fagocyten herkennen deze combinatie en ruimen dit op. Mensen met een aanleg voor het ontwikkelen van allergieën maken ook veel van een andere antistof aan. Deze antistof hec</w:t>
      </w:r>
      <w:r w:rsidR="00411C3E">
        <w:rPr>
          <w:rFonts w:ascii="Kalinga" w:hAnsi="Kalinga" w:cs="Kalinga"/>
          <w:color w:val="000000" w:themeColor="text1"/>
          <w:sz w:val="24"/>
          <w:szCs w:val="24"/>
        </w:rPr>
        <w:t xml:space="preserve">ht aan mestcellen. Mestcellen is een bepaald type witte bloedcel in de slijmvliezen. Het bevat histamine. </w:t>
      </w:r>
    </w:p>
    <w:p w:rsidR="00411C3E" w:rsidRPr="00411C3E" w:rsidRDefault="00411C3E" w:rsidP="0079753C">
      <w:pPr>
        <w:rPr>
          <w:rFonts w:ascii="Kalinga" w:hAnsi="Kalinga" w:cs="Kalinga"/>
          <w:color w:val="000000" w:themeColor="text1"/>
          <w:sz w:val="24"/>
          <w:szCs w:val="24"/>
          <w:u w:val="single"/>
        </w:rPr>
      </w:pPr>
      <w:r w:rsidRPr="00411C3E">
        <w:rPr>
          <w:rFonts w:ascii="Kalinga" w:hAnsi="Kalinga" w:cs="Kalinga"/>
          <w:color w:val="000000" w:themeColor="text1"/>
          <w:sz w:val="24"/>
          <w:szCs w:val="24"/>
          <w:u w:val="single"/>
        </w:rPr>
        <w:t xml:space="preserve">- Twee voorbeelden van auto-immuunziektes </w:t>
      </w:r>
    </w:p>
    <w:p w:rsidR="00411C3E" w:rsidRDefault="00411C3E" w:rsidP="00411C3E">
      <w:pPr>
        <w:pStyle w:val="Lijstalinea"/>
        <w:numPr>
          <w:ilvl w:val="0"/>
          <w:numId w:val="14"/>
        </w:numPr>
        <w:rPr>
          <w:rFonts w:ascii="Kalinga" w:hAnsi="Kalinga" w:cs="Kalinga"/>
          <w:color w:val="000000" w:themeColor="text1"/>
          <w:sz w:val="24"/>
          <w:szCs w:val="24"/>
        </w:rPr>
      </w:pPr>
      <w:r>
        <w:rPr>
          <w:rFonts w:ascii="Kalinga" w:hAnsi="Kalinga" w:cs="Kalinga"/>
          <w:color w:val="000000" w:themeColor="text1"/>
          <w:sz w:val="24"/>
          <w:szCs w:val="24"/>
        </w:rPr>
        <w:t>Diabetes</w:t>
      </w:r>
    </w:p>
    <w:p w:rsidR="00411C3E" w:rsidRDefault="00411C3E" w:rsidP="00411C3E">
      <w:pPr>
        <w:pStyle w:val="Lijstalinea"/>
        <w:numPr>
          <w:ilvl w:val="0"/>
          <w:numId w:val="14"/>
        </w:numPr>
        <w:rPr>
          <w:rFonts w:ascii="Kalinga" w:hAnsi="Kalinga" w:cs="Kalinga"/>
          <w:color w:val="000000" w:themeColor="text1"/>
          <w:sz w:val="24"/>
          <w:szCs w:val="24"/>
        </w:rPr>
      </w:pPr>
      <w:r>
        <w:rPr>
          <w:rFonts w:ascii="Kalinga" w:hAnsi="Kalinga" w:cs="Kalinga"/>
          <w:color w:val="000000" w:themeColor="text1"/>
          <w:sz w:val="24"/>
          <w:szCs w:val="24"/>
        </w:rPr>
        <w:t>Jeugdreuma</w:t>
      </w:r>
    </w:p>
    <w:p w:rsidR="00411C3E" w:rsidRDefault="00411C3E" w:rsidP="00411C3E">
      <w:pPr>
        <w:rPr>
          <w:rFonts w:ascii="Kalinga" w:hAnsi="Kalinga" w:cs="Kalinga"/>
          <w:color w:val="000000" w:themeColor="text1"/>
          <w:sz w:val="24"/>
          <w:szCs w:val="24"/>
        </w:rPr>
      </w:pPr>
      <w:r>
        <w:rPr>
          <w:rFonts w:ascii="Kalinga" w:hAnsi="Kalinga" w:cs="Kalinga"/>
          <w:color w:val="000000" w:themeColor="text1"/>
          <w:sz w:val="24"/>
          <w:szCs w:val="24"/>
        </w:rPr>
        <w:t>Ze horen bij auto-immuunziektes omdat het fout is gegaan met het onderscheid maken tussen lichaamseigen en lichaamsvreemde antigenen.</w:t>
      </w:r>
    </w:p>
    <w:p w:rsidR="00720338" w:rsidRDefault="00720338" w:rsidP="00411C3E">
      <w:pPr>
        <w:rPr>
          <w:rFonts w:ascii="Kalinga" w:hAnsi="Kalinga" w:cs="Kalinga"/>
          <w:color w:val="000000" w:themeColor="text1"/>
          <w:sz w:val="24"/>
          <w:szCs w:val="24"/>
        </w:rPr>
      </w:pPr>
    </w:p>
    <w:p w:rsidR="00720338" w:rsidRDefault="00720338" w:rsidP="00411C3E">
      <w:pPr>
        <w:rPr>
          <w:rFonts w:ascii="Kalinga" w:hAnsi="Kalinga" w:cs="Kalinga"/>
          <w:color w:val="000000" w:themeColor="text1"/>
          <w:sz w:val="24"/>
          <w:szCs w:val="24"/>
        </w:rPr>
      </w:pPr>
    </w:p>
    <w:p w:rsidR="00720338" w:rsidRDefault="00720338" w:rsidP="00411C3E">
      <w:pPr>
        <w:rPr>
          <w:rFonts w:ascii="Kalinga" w:hAnsi="Kalinga" w:cs="Kalinga"/>
          <w:color w:val="000000" w:themeColor="text1"/>
          <w:sz w:val="24"/>
          <w:szCs w:val="24"/>
        </w:rPr>
      </w:pPr>
    </w:p>
    <w:p w:rsidR="00720338" w:rsidRDefault="00720338" w:rsidP="00411C3E">
      <w:pPr>
        <w:rPr>
          <w:rFonts w:ascii="Kalinga" w:hAnsi="Kalinga" w:cs="Kalinga"/>
          <w:color w:val="000000" w:themeColor="text1"/>
          <w:sz w:val="24"/>
          <w:szCs w:val="24"/>
        </w:rPr>
      </w:pPr>
    </w:p>
    <w:p w:rsidR="00720338" w:rsidRPr="00720338" w:rsidRDefault="00720338" w:rsidP="00720338">
      <w:pPr>
        <w:jc w:val="center"/>
        <w:rPr>
          <w:rFonts w:ascii="Kalinga" w:hAnsi="Kalinga" w:cs="Kalinga"/>
          <w:color w:val="000000" w:themeColor="text1"/>
          <w:sz w:val="28"/>
          <w:szCs w:val="24"/>
        </w:rPr>
      </w:pPr>
      <w:r w:rsidRPr="00720338">
        <w:rPr>
          <w:rFonts w:ascii="Kalinga" w:hAnsi="Kalinga" w:cs="Kalinga"/>
          <w:color w:val="000000" w:themeColor="text1"/>
          <w:sz w:val="28"/>
          <w:szCs w:val="24"/>
        </w:rPr>
        <w:lastRenderedPageBreak/>
        <w:t>Hoofdstuk 11: Transport</w:t>
      </w:r>
    </w:p>
    <w:p w:rsidR="00720338" w:rsidRPr="00720338" w:rsidRDefault="00720338" w:rsidP="00411C3E">
      <w:pPr>
        <w:rPr>
          <w:rFonts w:ascii="Kalinga" w:hAnsi="Kalinga" w:cs="Kalinga"/>
          <w:color w:val="000000" w:themeColor="text1"/>
          <w:sz w:val="28"/>
          <w:szCs w:val="24"/>
        </w:rPr>
      </w:pPr>
      <w:r w:rsidRPr="00720338">
        <w:rPr>
          <w:rFonts w:ascii="Kalinga" w:hAnsi="Kalinga" w:cs="Kalinga"/>
          <w:color w:val="000000" w:themeColor="text1"/>
          <w:sz w:val="28"/>
          <w:szCs w:val="24"/>
        </w:rPr>
        <w:t>§1 Het hart</w:t>
      </w:r>
    </w:p>
    <w:p w:rsidR="00720338" w:rsidRDefault="00720338" w:rsidP="00411C3E">
      <w:pPr>
        <w:rPr>
          <w:rFonts w:ascii="Kalinga" w:hAnsi="Kalinga" w:cs="Kalinga"/>
          <w:color w:val="000000" w:themeColor="text1"/>
          <w:sz w:val="24"/>
          <w:szCs w:val="24"/>
        </w:rPr>
      </w:pPr>
      <w:r w:rsidRPr="00720338">
        <w:rPr>
          <w:rFonts w:ascii="Kalinga" w:hAnsi="Kalinga" w:cs="Kalinga"/>
          <w:b/>
          <w:color w:val="000000" w:themeColor="text1"/>
          <w:sz w:val="24"/>
          <w:szCs w:val="24"/>
        </w:rPr>
        <w:t>Pomp</w:t>
      </w:r>
      <w:r>
        <w:rPr>
          <w:rFonts w:ascii="Kalinga" w:hAnsi="Kalinga" w:cs="Kalinga"/>
          <w:color w:val="000000" w:themeColor="text1"/>
          <w:sz w:val="24"/>
          <w:szCs w:val="24"/>
        </w:rPr>
        <w:br/>
        <w:t xml:space="preserve">- Het hart is een holle spier met een linker- en een rechterhelft. Per samentrekking van het hart pompt er 70ml bloed weg. Dat wordt het </w:t>
      </w:r>
      <w:r w:rsidRPr="00720338">
        <w:rPr>
          <w:rFonts w:ascii="Kalinga" w:hAnsi="Kalinga" w:cs="Kalinga"/>
          <w:color w:val="FF0000"/>
          <w:sz w:val="24"/>
          <w:szCs w:val="24"/>
        </w:rPr>
        <w:t xml:space="preserve">slagvolume </w:t>
      </w:r>
      <w:r>
        <w:rPr>
          <w:rFonts w:ascii="Kalinga" w:hAnsi="Kalinga" w:cs="Kalinga"/>
          <w:color w:val="000000" w:themeColor="text1"/>
          <w:sz w:val="24"/>
          <w:szCs w:val="24"/>
        </w:rPr>
        <w:t xml:space="preserve">genoemd. </w:t>
      </w:r>
      <w:r>
        <w:rPr>
          <w:rFonts w:ascii="Kalinga" w:hAnsi="Kalinga" w:cs="Kalinga"/>
          <w:color w:val="000000" w:themeColor="text1"/>
          <w:sz w:val="24"/>
          <w:szCs w:val="24"/>
        </w:rPr>
        <w:br/>
        <w:t xml:space="preserve">- De linkerhelft pompt </w:t>
      </w:r>
      <w:r w:rsidRPr="00720338">
        <w:rPr>
          <w:rFonts w:ascii="Kalinga" w:hAnsi="Kalinga" w:cs="Kalinga"/>
          <w:color w:val="FF0000"/>
          <w:sz w:val="24"/>
          <w:szCs w:val="24"/>
        </w:rPr>
        <w:t xml:space="preserve">zuurstofrijk </w:t>
      </w:r>
      <w:r>
        <w:rPr>
          <w:rFonts w:ascii="Kalinga" w:hAnsi="Kalinga" w:cs="Kalinga"/>
          <w:color w:val="000000" w:themeColor="text1"/>
          <w:sz w:val="24"/>
          <w:szCs w:val="24"/>
        </w:rPr>
        <w:t xml:space="preserve">bloed naar de weefsels en organen. De rechterhelft pompt </w:t>
      </w:r>
      <w:r w:rsidRPr="00720338">
        <w:rPr>
          <w:rFonts w:ascii="Kalinga" w:hAnsi="Kalinga" w:cs="Kalinga"/>
          <w:color w:val="FF0000"/>
          <w:sz w:val="24"/>
          <w:szCs w:val="24"/>
        </w:rPr>
        <w:t xml:space="preserve">zuurstofarm </w:t>
      </w:r>
      <w:r>
        <w:rPr>
          <w:rFonts w:ascii="Kalinga" w:hAnsi="Kalinga" w:cs="Kalinga"/>
          <w:color w:val="000000" w:themeColor="text1"/>
          <w:sz w:val="24"/>
          <w:szCs w:val="24"/>
        </w:rPr>
        <w:t xml:space="preserve">bloed naar de longen. </w:t>
      </w:r>
      <w:r>
        <w:rPr>
          <w:rFonts w:ascii="Kalinga" w:hAnsi="Kalinga" w:cs="Kalinga"/>
          <w:color w:val="000000" w:themeColor="text1"/>
          <w:sz w:val="24"/>
          <w:szCs w:val="24"/>
        </w:rPr>
        <w:br/>
        <w:t xml:space="preserve">- De </w:t>
      </w:r>
      <w:r w:rsidRPr="00720338">
        <w:rPr>
          <w:rFonts w:ascii="Kalinga" w:hAnsi="Kalinga" w:cs="Kalinga"/>
          <w:color w:val="FF0000"/>
          <w:sz w:val="24"/>
          <w:szCs w:val="24"/>
        </w:rPr>
        <w:t xml:space="preserve">hartfrequentie </w:t>
      </w:r>
      <w:r>
        <w:rPr>
          <w:rFonts w:ascii="Kalinga" w:hAnsi="Kalinga" w:cs="Kalinga"/>
          <w:color w:val="000000" w:themeColor="text1"/>
          <w:sz w:val="24"/>
          <w:szCs w:val="24"/>
        </w:rPr>
        <w:t xml:space="preserve">is het aantal hartslagen per minuut. </w:t>
      </w:r>
    </w:p>
    <w:p w:rsidR="00720338" w:rsidRDefault="00720338" w:rsidP="00720338">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 xml:space="preserve">Hartslagfrequentie </w:t>
      </w:r>
      <w:r w:rsidRPr="00720338">
        <w:rPr>
          <w:rFonts w:ascii="Kalinga" w:hAnsi="Kalinga" w:cs="Kalinga"/>
          <w:color w:val="000000" w:themeColor="text1"/>
          <w:sz w:val="24"/>
          <w:szCs w:val="24"/>
        </w:rPr>
        <w:t>×</w:t>
      </w:r>
      <w:r>
        <w:rPr>
          <w:rFonts w:ascii="Kalinga" w:hAnsi="Kalinga" w:cs="Kalinga"/>
          <w:color w:val="000000" w:themeColor="text1"/>
          <w:sz w:val="24"/>
          <w:szCs w:val="24"/>
        </w:rPr>
        <w:t xml:space="preserve"> slagvolume = hartminuutvolume</w:t>
      </w:r>
    </w:p>
    <w:p w:rsidR="00720338" w:rsidRDefault="00720338" w:rsidP="00720338">
      <w:pPr>
        <w:rPr>
          <w:rFonts w:ascii="Kalinga" w:hAnsi="Kalinga" w:cs="Kalinga"/>
          <w:color w:val="000000" w:themeColor="text1"/>
          <w:sz w:val="24"/>
          <w:szCs w:val="24"/>
        </w:rPr>
      </w:pPr>
      <w:r>
        <w:rPr>
          <w:rFonts w:ascii="Kalinga" w:hAnsi="Kalinga" w:cs="Kalinga"/>
          <w:color w:val="000000" w:themeColor="text1"/>
          <w:sz w:val="24"/>
          <w:szCs w:val="24"/>
        </w:rPr>
        <w:t xml:space="preserve">- Het </w:t>
      </w:r>
      <w:r w:rsidRPr="00720338">
        <w:rPr>
          <w:rFonts w:ascii="Kalinga" w:hAnsi="Kalinga" w:cs="Kalinga"/>
          <w:color w:val="FF0000"/>
          <w:sz w:val="24"/>
          <w:szCs w:val="24"/>
        </w:rPr>
        <w:t xml:space="preserve">hartminuutvolume </w:t>
      </w:r>
      <w:r>
        <w:rPr>
          <w:rFonts w:ascii="Kalinga" w:hAnsi="Kalinga" w:cs="Kalinga"/>
          <w:color w:val="000000" w:themeColor="text1"/>
          <w:sz w:val="24"/>
          <w:szCs w:val="24"/>
        </w:rPr>
        <w:t xml:space="preserve">geeft aan hoeveel bloed er per minuut het lichaam rondgaat. </w:t>
      </w:r>
    </w:p>
    <w:p w:rsidR="003D182E" w:rsidRDefault="00720338" w:rsidP="00720338">
      <w:pPr>
        <w:rPr>
          <w:rFonts w:ascii="Kalinga" w:hAnsi="Kalinga" w:cs="Kalinga"/>
          <w:color w:val="000000" w:themeColor="text1"/>
          <w:sz w:val="24"/>
          <w:szCs w:val="24"/>
        </w:rPr>
      </w:pPr>
      <w:r w:rsidRPr="00720338">
        <w:rPr>
          <w:rFonts w:ascii="Kalinga" w:hAnsi="Kalinga" w:cs="Kalinga"/>
          <w:b/>
          <w:color w:val="000000" w:themeColor="text1"/>
          <w:sz w:val="24"/>
          <w:szCs w:val="24"/>
        </w:rPr>
        <w:t>Ecg</w:t>
      </w:r>
      <w:r>
        <w:rPr>
          <w:rFonts w:ascii="Kalinga" w:hAnsi="Kalinga" w:cs="Kalinga"/>
          <w:color w:val="000000" w:themeColor="text1"/>
          <w:sz w:val="24"/>
          <w:szCs w:val="24"/>
        </w:rPr>
        <w:br/>
        <w:t xml:space="preserve">- Een hartslag begint bij de </w:t>
      </w:r>
      <w:r w:rsidRPr="00720338">
        <w:rPr>
          <w:rFonts w:ascii="Kalinga" w:hAnsi="Kalinga" w:cs="Kalinga"/>
          <w:color w:val="FF0000"/>
          <w:sz w:val="24"/>
          <w:szCs w:val="24"/>
        </w:rPr>
        <w:t>boezems</w:t>
      </w:r>
      <w:r>
        <w:rPr>
          <w:rFonts w:ascii="Kalinga" w:hAnsi="Kalinga" w:cs="Kalinga"/>
          <w:color w:val="000000" w:themeColor="text1"/>
          <w:sz w:val="24"/>
          <w:szCs w:val="24"/>
        </w:rPr>
        <w:t xml:space="preserve">. Rechter boezem ontvangt bloed uit beide holle aders. De linkerboezem ontvangt bloed vanuit de longader. </w:t>
      </w:r>
      <w:r>
        <w:rPr>
          <w:rFonts w:ascii="Kalinga" w:hAnsi="Kalinga" w:cs="Kalinga"/>
          <w:color w:val="000000" w:themeColor="text1"/>
          <w:sz w:val="24"/>
          <w:szCs w:val="24"/>
        </w:rPr>
        <w:br/>
        <w:t xml:space="preserve">- Via de boezems gaat het bloed de kamer is. Een groep speciale spiercellen in de wand van de rechterboezem geeft een elektrische prikkel af waardoor de spiervezels van de boezems samentrekken </w:t>
      </w:r>
      <w:r w:rsidRPr="00720338">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de </w:t>
      </w:r>
      <w:r w:rsidRPr="00720338">
        <w:rPr>
          <w:rFonts w:ascii="Kalinga" w:hAnsi="Kalinga" w:cs="Kalinga"/>
          <w:color w:val="FF0000"/>
          <w:sz w:val="24"/>
          <w:szCs w:val="24"/>
        </w:rPr>
        <w:t>sinusknoop</w:t>
      </w:r>
      <w:r>
        <w:rPr>
          <w:rFonts w:ascii="Kalinga" w:hAnsi="Kalinga" w:cs="Kalinga"/>
          <w:color w:val="000000" w:themeColor="text1"/>
          <w:sz w:val="24"/>
          <w:szCs w:val="24"/>
        </w:rPr>
        <w:t xml:space="preserve">. De sinusknoop is het begin van het </w:t>
      </w:r>
      <w:r w:rsidRPr="00720338">
        <w:rPr>
          <w:rFonts w:ascii="Kalinga" w:hAnsi="Kalinga" w:cs="Kalinga"/>
          <w:color w:val="FF0000"/>
          <w:sz w:val="24"/>
          <w:szCs w:val="24"/>
        </w:rPr>
        <w:t>prikkelgeleidingssysteem</w:t>
      </w:r>
      <w:r>
        <w:rPr>
          <w:rFonts w:ascii="Kalinga" w:hAnsi="Kalinga" w:cs="Kalinga"/>
          <w:color w:val="000000" w:themeColor="text1"/>
          <w:sz w:val="24"/>
          <w:szCs w:val="24"/>
        </w:rPr>
        <w:t xml:space="preserve"> van het hart. De </w:t>
      </w:r>
      <w:r w:rsidR="003D182E">
        <w:rPr>
          <w:rFonts w:ascii="Kalinga" w:hAnsi="Kalinga" w:cs="Kalinga"/>
          <w:color w:val="000000" w:themeColor="text1"/>
          <w:sz w:val="24"/>
          <w:szCs w:val="24"/>
        </w:rPr>
        <w:t>sinusknoop stuurt ook prikkels naar de 2</w:t>
      </w:r>
      <w:r w:rsidR="003D182E" w:rsidRPr="003D182E">
        <w:rPr>
          <w:rFonts w:ascii="Kalinga" w:hAnsi="Kalinga" w:cs="Kalinga"/>
          <w:color w:val="000000" w:themeColor="text1"/>
          <w:sz w:val="36"/>
          <w:szCs w:val="24"/>
          <w:vertAlign w:val="superscript"/>
        </w:rPr>
        <w:t>e</w:t>
      </w:r>
      <w:r w:rsidR="003D182E" w:rsidRPr="003D182E">
        <w:rPr>
          <w:rFonts w:ascii="Kalinga" w:hAnsi="Kalinga" w:cs="Kalinga"/>
          <w:color w:val="000000" w:themeColor="text1"/>
          <w:sz w:val="36"/>
          <w:szCs w:val="24"/>
        </w:rPr>
        <w:t xml:space="preserve"> </w:t>
      </w:r>
      <w:r w:rsidR="003D182E">
        <w:rPr>
          <w:rFonts w:ascii="Kalinga" w:hAnsi="Kalinga" w:cs="Kalinga"/>
          <w:color w:val="000000" w:themeColor="text1"/>
          <w:sz w:val="24"/>
          <w:szCs w:val="24"/>
        </w:rPr>
        <w:t xml:space="preserve">groep speciale cellen in de wand tussen beide  boezems </w:t>
      </w:r>
      <w:r w:rsidR="003D182E" w:rsidRPr="003D182E">
        <w:rPr>
          <w:rFonts w:ascii="Kalinga" w:hAnsi="Kalinga" w:cs="Kalinga"/>
          <w:color w:val="000000" w:themeColor="text1"/>
          <w:sz w:val="24"/>
          <w:szCs w:val="24"/>
        </w:rPr>
        <w:sym w:font="Wingdings" w:char="F0E0"/>
      </w:r>
      <w:r w:rsidR="003D182E">
        <w:rPr>
          <w:rFonts w:ascii="Kalinga" w:hAnsi="Kalinga" w:cs="Kalinga"/>
          <w:color w:val="000000" w:themeColor="text1"/>
          <w:sz w:val="24"/>
          <w:szCs w:val="24"/>
        </w:rPr>
        <w:t xml:space="preserve"> de </w:t>
      </w:r>
      <w:r w:rsidR="003D182E" w:rsidRPr="003D182E">
        <w:rPr>
          <w:rFonts w:ascii="Kalinga" w:hAnsi="Kalinga" w:cs="Kalinga"/>
          <w:color w:val="FF0000"/>
          <w:sz w:val="24"/>
          <w:szCs w:val="24"/>
        </w:rPr>
        <w:t>AV-knoop</w:t>
      </w:r>
      <w:r w:rsidR="003D182E">
        <w:rPr>
          <w:rFonts w:ascii="Kalinga" w:hAnsi="Kalinga" w:cs="Kalinga"/>
          <w:color w:val="000000" w:themeColor="text1"/>
          <w:sz w:val="24"/>
          <w:szCs w:val="24"/>
        </w:rPr>
        <w:t xml:space="preserve">. Vanaf daar leiden andere spierweefsels de prikkel naar de kamers. De kamers trekken samen en persen het bloed de slagaders in. Je kan de elektrische activiteit die ontstaat meten met een </w:t>
      </w:r>
      <w:r w:rsidR="003D182E" w:rsidRPr="003D182E">
        <w:rPr>
          <w:rFonts w:ascii="Kalinga" w:hAnsi="Kalinga" w:cs="Kalinga"/>
          <w:color w:val="FF0000"/>
          <w:sz w:val="24"/>
          <w:szCs w:val="24"/>
        </w:rPr>
        <w:t xml:space="preserve">ecg </w:t>
      </w:r>
      <w:r w:rsidR="003D182E" w:rsidRPr="003D182E">
        <w:rPr>
          <w:rFonts w:ascii="Kalinga" w:hAnsi="Kalinga" w:cs="Kalinga"/>
          <w:color w:val="000000" w:themeColor="text1"/>
          <w:sz w:val="24"/>
          <w:szCs w:val="24"/>
        </w:rPr>
        <w:sym w:font="Wingdings" w:char="F0E0"/>
      </w:r>
      <w:r w:rsidR="003D182E">
        <w:rPr>
          <w:rFonts w:ascii="Kalinga" w:hAnsi="Kalinga" w:cs="Kalinga"/>
          <w:color w:val="000000" w:themeColor="text1"/>
          <w:sz w:val="24"/>
          <w:szCs w:val="24"/>
        </w:rPr>
        <w:t xml:space="preserve"> </w:t>
      </w:r>
      <w:r w:rsidR="003D182E" w:rsidRPr="003D182E">
        <w:rPr>
          <w:rFonts w:ascii="Kalinga" w:hAnsi="Kalinga" w:cs="Kalinga"/>
          <w:color w:val="FF0000"/>
          <w:sz w:val="24"/>
          <w:szCs w:val="24"/>
        </w:rPr>
        <w:t>elektrocardiogram</w:t>
      </w:r>
      <w:r w:rsidR="003D182E">
        <w:rPr>
          <w:rFonts w:ascii="Kalinga" w:hAnsi="Kalinga" w:cs="Kalinga"/>
          <w:color w:val="000000" w:themeColor="text1"/>
          <w:sz w:val="24"/>
          <w:szCs w:val="24"/>
        </w:rPr>
        <w:t xml:space="preserve">. </w:t>
      </w:r>
    </w:p>
    <w:p w:rsidR="003D182E" w:rsidRDefault="003D182E" w:rsidP="00720338">
      <w:pPr>
        <w:rPr>
          <w:rFonts w:ascii="Kalinga" w:hAnsi="Kalinga" w:cs="Kalinga"/>
          <w:color w:val="000000" w:themeColor="text1"/>
          <w:sz w:val="24"/>
          <w:szCs w:val="24"/>
        </w:rPr>
      </w:pPr>
      <w:r>
        <w:rPr>
          <w:noProof/>
          <w:lang w:eastAsia="nl-NL"/>
        </w:rPr>
        <w:drawing>
          <wp:anchor distT="0" distB="0" distL="114300" distR="114300" simplePos="0" relativeHeight="251664384" behindDoc="0" locked="0" layoutInCell="1" allowOverlap="1">
            <wp:simplePos x="0" y="0"/>
            <wp:positionH relativeFrom="margin">
              <wp:posOffset>2223135</wp:posOffset>
            </wp:positionH>
            <wp:positionV relativeFrom="paragraph">
              <wp:posOffset>173355</wp:posOffset>
            </wp:positionV>
            <wp:extent cx="4276725" cy="1137285"/>
            <wp:effectExtent l="0" t="0" r="9525" b="5715"/>
            <wp:wrapSquare wrapText="bothSides"/>
            <wp:docPr id="6" name="Afbeelding 6" descr="Image result for pqrs top ec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pqrs top ec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76725" cy="11372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Kalinga" w:hAnsi="Kalinga" w:cs="Kalinga"/>
          <w:color w:val="000000" w:themeColor="text1"/>
          <w:sz w:val="24"/>
          <w:szCs w:val="24"/>
        </w:rPr>
        <w:t>P-top = samentrekken van de boezems.</w:t>
      </w:r>
      <w:r>
        <w:rPr>
          <w:rFonts w:ascii="Kalinga" w:hAnsi="Kalinga" w:cs="Kalinga"/>
          <w:color w:val="000000" w:themeColor="text1"/>
          <w:sz w:val="24"/>
          <w:szCs w:val="24"/>
        </w:rPr>
        <w:br/>
        <w:t>QRS-top = samentrekken van de kamerwanden.</w:t>
      </w:r>
      <w:r>
        <w:rPr>
          <w:rFonts w:ascii="Kalinga" w:hAnsi="Kalinga" w:cs="Kalinga"/>
          <w:color w:val="000000" w:themeColor="text1"/>
          <w:sz w:val="24"/>
          <w:szCs w:val="24"/>
        </w:rPr>
        <w:br/>
        <w:t xml:space="preserve">T-top = ontspannen van beide kamers. </w:t>
      </w:r>
      <w:r>
        <w:rPr>
          <w:rFonts w:ascii="Kalinga" w:hAnsi="Kalinga" w:cs="Kalinga"/>
          <w:color w:val="000000" w:themeColor="text1"/>
          <w:sz w:val="24"/>
          <w:szCs w:val="24"/>
        </w:rPr>
        <w:br/>
      </w:r>
    </w:p>
    <w:p w:rsidR="003D182E" w:rsidRDefault="003D182E" w:rsidP="00720338">
      <w:pPr>
        <w:rPr>
          <w:rFonts w:ascii="Kalinga" w:hAnsi="Kalinga" w:cs="Kalinga"/>
          <w:color w:val="000000" w:themeColor="text1"/>
          <w:sz w:val="24"/>
          <w:szCs w:val="24"/>
        </w:rPr>
      </w:pPr>
      <w:r w:rsidRPr="003D182E">
        <w:rPr>
          <w:rFonts w:ascii="Kalinga" w:hAnsi="Kalinga" w:cs="Kalinga"/>
          <w:b/>
          <w:color w:val="000000" w:themeColor="text1"/>
          <w:sz w:val="24"/>
          <w:szCs w:val="24"/>
        </w:rPr>
        <w:lastRenderedPageBreak/>
        <w:t>Herstel voor het hart</w:t>
      </w:r>
      <w:r>
        <w:rPr>
          <w:rFonts w:ascii="Kalinga" w:hAnsi="Kalinga" w:cs="Kalinga"/>
          <w:color w:val="000000" w:themeColor="text1"/>
          <w:sz w:val="24"/>
          <w:szCs w:val="24"/>
        </w:rPr>
        <w:br/>
        <w:t xml:space="preserve">- De </w:t>
      </w:r>
      <w:r w:rsidRPr="001F58A4">
        <w:rPr>
          <w:rFonts w:ascii="Kalinga" w:hAnsi="Kalinga" w:cs="Kalinga"/>
          <w:color w:val="FF0000"/>
          <w:sz w:val="24"/>
          <w:szCs w:val="24"/>
        </w:rPr>
        <w:t xml:space="preserve">kransslagader </w:t>
      </w:r>
      <w:r>
        <w:rPr>
          <w:rFonts w:ascii="Kalinga" w:hAnsi="Kalinga" w:cs="Kalinga"/>
          <w:color w:val="000000" w:themeColor="text1"/>
          <w:sz w:val="24"/>
          <w:szCs w:val="24"/>
        </w:rPr>
        <w:t xml:space="preserve">voorziet de hartspier van zuurstof. De kransslagader is een vertakking van de </w:t>
      </w:r>
      <w:r w:rsidRPr="001F58A4">
        <w:rPr>
          <w:rFonts w:ascii="Kalinga" w:hAnsi="Kalinga" w:cs="Kalinga"/>
          <w:color w:val="FF0000"/>
          <w:sz w:val="24"/>
          <w:szCs w:val="24"/>
        </w:rPr>
        <w:t>aorta</w:t>
      </w:r>
      <w:r>
        <w:rPr>
          <w:rFonts w:ascii="Kalinga" w:hAnsi="Kalinga" w:cs="Kalinga"/>
          <w:color w:val="000000" w:themeColor="text1"/>
          <w:sz w:val="24"/>
          <w:szCs w:val="24"/>
        </w:rPr>
        <w:t xml:space="preserve">. Kransaders voeren het zuurstofarme bloed rechtstreeks af naar de rechterboezem. </w:t>
      </w:r>
      <w:r>
        <w:rPr>
          <w:rFonts w:ascii="Kalinga" w:hAnsi="Kalinga" w:cs="Kalinga"/>
          <w:color w:val="000000" w:themeColor="text1"/>
          <w:sz w:val="24"/>
          <w:szCs w:val="24"/>
        </w:rPr>
        <w:br/>
        <w:t xml:space="preserve">- Een </w:t>
      </w:r>
      <w:r w:rsidRPr="001F58A4">
        <w:rPr>
          <w:rFonts w:ascii="Kalinga" w:hAnsi="Kalinga" w:cs="Kalinga"/>
          <w:color w:val="FF0000"/>
          <w:sz w:val="24"/>
          <w:szCs w:val="24"/>
        </w:rPr>
        <w:t xml:space="preserve">kransslagader </w:t>
      </w:r>
      <w:r>
        <w:rPr>
          <w:rFonts w:ascii="Kalinga" w:hAnsi="Kalinga" w:cs="Kalinga"/>
          <w:color w:val="000000" w:themeColor="text1"/>
          <w:sz w:val="24"/>
          <w:szCs w:val="24"/>
        </w:rPr>
        <w:t xml:space="preserve">kan verstopt raken door bijvoorbeeld </w:t>
      </w:r>
      <w:r w:rsidRPr="001F58A4">
        <w:rPr>
          <w:rFonts w:ascii="Kalinga" w:hAnsi="Kalinga" w:cs="Kalinga"/>
          <w:color w:val="FF0000"/>
          <w:sz w:val="24"/>
          <w:szCs w:val="24"/>
        </w:rPr>
        <w:t>cholesterol</w:t>
      </w:r>
      <w:r>
        <w:rPr>
          <w:rFonts w:ascii="Kalinga" w:hAnsi="Kalinga" w:cs="Kalinga"/>
          <w:color w:val="000000" w:themeColor="text1"/>
          <w:sz w:val="24"/>
          <w:szCs w:val="24"/>
        </w:rPr>
        <w:t xml:space="preserve">. Een </w:t>
      </w:r>
      <w:r w:rsidRPr="001F58A4">
        <w:rPr>
          <w:rFonts w:ascii="Kalinga" w:hAnsi="Kalinga" w:cs="Kalinga"/>
          <w:color w:val="FF0000"/>
          <w:sz w:val="24"/>
          <w:szCs w:val="24"/>
        </w:rPr>
        <w:t xml:space="preserve">dotterbehandeling </w:t>
      </w:r>
      <w:r>
        <w:rPr>
          <w:rFonts w:ascii="Kalinga" w:hAnsi="Kalinga" w:cs="Kalinga"/>
          <w:color w:val="000000" w:themeColor="text1"/>
          <w:sz w:val="24"/>
          <w:szCs w:val="24"/>
        </w:rPr>
        <w:t xml:space="preserve">kan een vernauwende kransslagader wijder maken. De arts kan eventueel </w:t>
      </w:r>
      <w:r w:rsidRPr="001F58A4">
        <w:rPr>
          <w:rFonts w:ascii="Kalinga" w:hAnsi="Kalinga" w:cs="Kalinga"/>
          <w:color w:val="FF0000"/>
          <w:sz w:val="24"/>
          <w:szCs w:val="24"/>
        </w:rPr>
        <w:t xml:space="preserve">stent </w:t>
      </w:r>
      <w:r>
        <w:rPr>
          <w:rFonts w:ascii="Kalinga" w:hAnsi="Kalinga" w:cs="Kalinga"/>
          <w:color w:val="000000" w:themeColor="text1"/>
          <w:sz w:val="24"/>
          <w:szCs w:val="24"/>
        </w:rPr>
        <w:t xml:space="preserve">erbij plaatsen om het bloedvat open te houden. Als deze behandeling niet lukt kan er ook nog behandeld worden met een </w:t>
      </w:r>
      <w:r w:rsidRPr="001F58A4">
        <w:rPr>
          <w:rFonts w:ascii="Kalinga" w:hAnsi="Kalinga" w:cs="Kalinga"/>
          <w:color w:val="FF0000"/>
          <w:sz w:val="24"/>
          <w:szCs w:val="24"/>
        </w:rPr>
        <w:t>bypassoperatie</w:t>
      </w:r>
      <w:r>
        <w:rPr>
          <w:rFonts w:ascii="Kalinga" w:hAnsi="Kalinga" w:cs="Kalinga"/>
          <w:color w:val="000000" w:themeColor="text1"/>
          <w:sz w:val="24"/>
          <w:szCs w:val="24"/>
        </w:rPr>
        <w:t xml:space="preserve">. Er wordt dan een nieuwe verbinding geplaatst tussen de aorta en de kransslagader. </w:t>
      </w:r>
    </w:p>
    <w:p w:rsidR="001F58A4" w:rsidRDefault="001F58A4" w:rsidP="00720338">
      <w:pPr>
        <w:rPr>
          <w:rFonts w:ascii="Kalinga" w:hAnsi="Kalinga" w:cs="Kalinga"/>
          <w:color w:val="000000" w:themeColor="text1"/>
          <w:sz w:val="24"/>
          <w:szCs w:val="24"/>
        </w:rPr>
      </w:pPr>
      <w:r w:rsidRPr="001F58A4">
        <w:rPr>
          <w:rFonts w:ascii="Kalinga" w:hAnsi="Kalinga" w:cs="Kalinga"/>
          <w:b/>
          <w:color w:val="000000" w:themeColor="text1"/>
          <w:sz w:val="24"/>
          <w:szCs w:val="24"/>
        </w:rPr>
        <w:t>Bloedstroom door het hart</w:t>
      </w:r>
      <w:r>
        <w:rPr>
          <w:rFonts w:ascii="Kalinga" w:hAnsi="Kalinga" w:cs="Kalinga"/>
          <w:color w:val="000000" w:themeColor="text1"/>
          <w:sz w:val="24"/>
          <w:szCs w:val="24"/>
        </w:rPr>
        <w:br/>
        <w:t xml:space="preserve">- Het bloed in </w:t>
      </w:r>
      <w:r w:rsidRPr="001F58A4">
        <w:rPr>
          <w:rFonts w:ascii="Kalinga" w:hAnsi="Kalinga" w:cs="Kalinga"/>
          <w:color w:val="FF0000"/>
          <w:sz w:val="24"/>
          <w:szCs w:val="24"/>
        </w:rPr>
        <w:t xml:space="preserve">holle aders </w:t>
      </w:r>
      <w:r>
        <w:rPr>
          <w:rFonts w:ascii="Kalinga" w:hAnsi="Kalinga" w:cs="Kalinga"/>
          <w:color w:val="000000" w:themeColor="text1"/>
          <w:sz w:val="24"/>
          <w:szCs w:val="24"/>
        </w:rPr>
        <w:t xml:space="preserve">is </w:t>
      </w:r>
      <w:r w:rsidRPr="001F58A4">
        <w:rPr>
          <w:rFonts w:ascii="Kalinga" w:hAnsi="Kalinga" w:cs="Kalinga"/>
          <w:color w:val="FF0000"/>
          <w:sz w:val="24"/>
          <w:szCs w:val="24"/>
        </w:rPr>
        <w:t xml:space="preserve">zuurstofarm </w:t>
      </w:r>
      <w:r>
        <w:rPr>
          <w:rFonts w:ascii="Kalinga" w:hAnsi="Kalinga" w:cs="Kalinga"/>
          <w:color w:val="000000" w:themeColor="text1"/>
          <w:sz w:val="24"/>
          <w:szCs w:val="24"/>
        </w:rPr>
        <w:t>en bevat veel CO</w:t>
      </w:r>
      <w:r>
        <w:rPr>
          <w:rFonts w:ascii="Kalinga" w:hAnsi="Kalinga" w:cs="Kalinga"/>
          <w:color w:val="000000" w:themeColor="text1"/>
          <w:sz w:val="24"/>
          <w:szCs w:val="24"/>
          <w:vertAlign w:val="subscript"/>
        </w:rPr>
        <w:t>2</w:t>
      </w:r>
      <w:r>
        <w:rPr>
          <w:rFonts w:ascii="Kalinga" w:hAnsi="Kalinga" w:cs="Kalinga"/>
          <w:color w:val="000000" w:themeColor="text1"/>
          <w:sz w:val="24"/>
          <w:szCs w:val="24"/>
        </w:rPr>
        <w:t xml:space="preserve">. Het bloed gaat van rechterboezem naar rechterkamer: </w:t>
      </w:r>
      <w:r w:rsidRPr="001F58A4">
        <w:rPr>
          <w:rFonts w:ascii="Kalinga" w:hAnsi="Kalinga" w:cs="Kalinga"/>
          <w:color w:val="FF0000"/>
          <w:sz w:val="24"/>
          <w:szCs w:val="24"/>
        </w:rPr>
        <w:t>vulfase</w:t>
      </w:r>
      <w:r>
        <w:rPr>
          <w:rFonts w:ascii="Kalinga" w:hAnsi="Kalinga" w:cs="Kalinga"/>
          <w:color w:val="000000" w:themeColor="text1"/>
          <w:sz w:val="24"/>
          <w:szCs w:val="24"/>
        </w:rPr>
        <w:t xml:space="preserve">. </w:t>
      </w:r>
      <w:r>
        <w:rPr>
          <w:rFonts w:ascii="Kalinga" w:hAnsi="Kalinga" w:cs="Kalinga"/>
          <w:color w:val="000000" w:themeColor="text1"/>
          <w:sz w:val="24"/>
          <w:szCs w:val="24"/>
        </w:rPr>
        <w:br/>
        <w:t xml:space="preserve">- Tussen de boezems en kamers zitten de </w:t>
      </w:r>
      <w:r w:rsidRPr="001F58A4">
        <w:rPr>
          <w:rFonts w:ascii="Kalinga" w:hAnsi="Kalinga" w:cs="Kalinga"/>
          <w:color w:val="FF0000"/>
          <w:sz w:val="24"/>
          <w:szCs w:val="24"/>
        </w:rPr>
        <w:t>hartkleppen</w:t>
      </w:r>
      <w:r>
        <w:rPr>
          <w:rFonts w:ascii="Kalinga" w:hAnsi="Kalinga" w:cs="Kalinga"/>
          <w:color w:val="000000" w:themeColor="text1"/>
          <w:sz w:val="24"/>
          <w:szCs w:val="24"/>
        </w:rPr>
        <w:t xml:space="preserve">. Ze kunnen maar in één richting open. De hartkleppen staan open in de </w:t>
      </w:r>
      <w:r w:rsidRPr="001F58A4">
        <w:rPr>
          <w:rFonts w:ascii="Kalinga" w:hAnsi="Kalinga" w:cs="Kalinga"/>
          <w:color w:val="FF0000"/>
          <w:sz w:val="24"/>
          <w:szCs w:val="24"/>
        </w:rPr>
        <w:t>vulfase</w:t>
      </w:r>
      <w:r>
        <w:rPr>
          <w:rFonts w:ascii="Kalinga" w:hAnsi="Kalinga" w:cs="Kalinga"/>
          <w:color w:val="000000" w:themeColor="text1"/>
          <w:sz w:val="24"/>
          <w:szCs w:val="24"/>
        </w:rPr>
        <w:t>. Tijdens het samentrekken van de kamer duwt het bloed de hartkleppen in de kamer dicht. Het bloed stroomt dan niet meer terug.</w:t>
      </w:r>
      <w:r>
        <w:rPr>
          <w:rFonts w:ascii="Kalinga" w:hAnsi="Kalinga" w:cs="Kalinga"/>
          <w:color w:val="000000" w:themeColor="text1"/>
          <w:sz w:val="24"/>
          <w:szCs w:val="24"/>
        </w:rPr>
        <w:br/>
        <w:t xml:space="preserve">- Het samentrekken van de kamers is de </w:t>
      </w:r>
      <w:r w:rsidRPr="001F58A4">
        <w:rPr>
          <w:rFonts w:ascii="Kalinga" w:hAnsi="Kalinga" w:cs="Kalinga"/>
          <w:color w:val="FF0000"/>
          <w:sz w:val="24"/>
          <w:szCs w:val="24"/>
        </w:rPr>
        <w:t>pompfase</w:t>
      </w:r>
      <w:r>
        <w:rPr>
          <w:rFonts w:ascii="Kalinga" w:hAnsi="Kalinga" w:cs="Kalinga"/>
          <w:color w:val="000000" w:themeColor="text1"/>
          <w:sz w:val="24"/>
          <w:szCs w:val="24"/>
        </w:rPr>
        <w:t xml:space="preserve">. De rechterkamer perst het bloed de </w:t>
      </w:r>
      <w:r w:rsidRPr="001F58A4">
        <w:rPr>
          <w:rFonts w:ascii="Kalinga" w:hAnsi="Kalinga" w:cs="Kalinga"/>
          <w:color w:val="FF0000"/>
          <w:sz w:val="24"/>
          <w:szCs w:val="24"/>
        </w:rPr>
        <w:t xml:space="preserve">longslagader </w:t>
      </w:r>
      <w:r>
        <w:rPr>
          <w:rFonts w:ascii="Kalinga" w:hAnsi="Kalinga" w:cs="Kalinga"/>
          <w:color w:val="000000" w:themeColor="text1"/>
          <w:sz w:val="24"/>
          <w:szCs w:val="24"/>
        </w:rPr>
        <w:t>in. De longen geeft CO</w:t>
      </w:r>
      <w:r>
        <w:rPr>
          <w:rFonts w:ascii="Kalinga" w:hAnsi="Kalinga" w:cs="Kalinga"/>
          <w:color w:val="000000" w:themeColor="text1"/>
          <w:sz w:val="24"/>
          <w:szCs w:val="24"/>
          <w:vertAlign w:val="subscript"/>
        </w:rPr>
        <w:t>2</w:t>
      </w:r>
      <w:r>
        <w:rPr>
          <w:rFonts w:ascii="Kalinga" w:hAnsi="Kalinga" w:cs="Kalinga"/>
          <w:color w:val="000000" w:themeColor="text1"/>
          <w:sz w:val="24"/>
          <w:szCs w:val="24"/>
        </w:rPr>
        <w:t xml:space="preserve"> af en neemt O</w:t>
      </w:r>
      <w:r>
        <w:rPr>
          <w:rFonts w:ascii="Kalinga" w:hAnsi="Kalinga" w:cs="Kalinga"/>
          <w:color w:val="000000" w:themeColor="text1"/>
          <w:sz w:val="24"/>
          <w:szCs w:val="24"/>
          <w:vertAlign w:val="subscript"/>
        </w:rPr>
        <w:t>2</w:t>
      </w:r>
      <w:r>
        <w:rPr>
          <w:rFonts w:ascii="Kalinga" w:hAnsi="Kalinga" w:cs="Kalinga"/>
          <w:color w:val="000000" w:themeColor="text1"/>
          <w:sz w:val="24"/>
          <w:szCs w:val="24"/>
        </w:rPr>
        <w:t xml:space="preserve"> op. De </w:t>
      </w:r>
      <w:r w:rsidRPr="001F58A4">
        <w:rPr>
          <w:rFonts w:ascii="Kalinga" w:hAnsi="Kalinga" w:cs="Kalinga"/>
          <w:color w:val="FF0000"/>
          <w:sz w:val="24"/>
          <w:szCs w:val="24"/>
        </w:rPr>
        <w:t xml:space="preserve">longaders </w:t>
      </w:r>
      <w:r>
        <w:rPr>
          <w:rFonts w:ascii="Kalinga" w:hAnsi="Kalinga" w:cs="Kalinga"/>
          <w:color w:val="000000" w:themeColor="text1"/>
          <w:sz w:val="24"/>
          <w:szCs w:val="24"/>
        </w:rPr>
        <w:t xml:space="preserve">voeren het </w:t>
      </w:r>
      <w:r w:rsidRPr="001F58A4">
        <w:rPr>
          <w:rFonts w:ascii="Kalinga" w:hAnsi="Kalinga" w:cs="Kalinga"/>
          <w:color w:val="FF0000"/>
          <w:sz w:val="24"/>
          <w:szCs w:val="24"/>
        </w:rPr>
        <w:t xml:space="preserve">zuurstofrijke </w:t>
      </w:r>
      <w:r>
        <w:rPr>
          <w:rFonts w:ascii="Kalinga" w:hAnsi="Kalinga" w:cs="Kalinga"/>
          <w:color w:val="000000" w:themeColor="text1"/>
          <w:sz w:val="24"/>
          <w:szCs w:val="24"/>
        </w:rPr>
        <w:t xml:space="preserve">bloed terug naar de </w:t>
      </w:r>
      <w:r w:rsidRPr="001F58A4">
        <w:rPr>
          <w:rFonts w:ascii="Kalinga" w:hAnsi="Kalinga" w:cs="Kalinga"/>
          <w:color w:val="FF0000"/>
          <w:sz w:val="24"/>
          <w:szCs w:val="24"/>
        </w:rPr>
        <w:t xml:space="preserve">linkerboezem </w:t>
      </w:r>
      <w:r>
        <w:rPr>
          <w:rFonts w:ascii="Kalinga" w:hAnsi="Kalinga" w:cs="Kalinga"/>
          <w:color w:val="000000" w:themeColor="text1"/>
          <w:sz w:val="24"/>
          <w:szCs w:val="24"/>
        </w:rPr>
        <w:t xml:space="preserve">van het hart. Dan gaat het naar de </w:t>
      </w:r>
      <w:r w:rsidRPr="001F58A4">
        <w:rPr>
          <w:rFonts w:ascii="Kalinga" w:hAnsi="Kalinga" w:cs="Kalinga"/>
          <w:color w:val="FF0000"/>
          <w:sz w:val="24"/>
          <w:szCs w:val="24"/>
        </w:rPr>
        <w:t xml:space="preserve">linkerkamer </w:t>
      </w:r>
      <w:r>
        <w:rPr>
          <w:rFonts w:ascii="Kalinga" w:hAnsi="Kalinga" w:cs="Kalinga"/>
          <w:color w:val="000000" w:themeColor="text1"/>
          <w:sz w:val="24"/>
          <w:szCs w:val="24"/>
        </w:rPr>
        <w:t xml:space="preserve">en vervolgens naar de </w:t>
      </w:r>
      <w:r w:rsidRPr="001F58A4">
        <w:rPr>
          <w:rFonts w:ascii="Kalinga" w:hAnsi="Kalinga" w:cs="Kalinga"/>
          <w:color w:val="FF0000"/>
          <w:sz w:val="24"/>
          <w:szCs w:val="24"/>
        </w:rPr>
        <w:t>aorta</w:t>
      </w:r>
      <w:r>
        <w:rPr>
          <w:rFonts w:ascii="Kalinga" w:hAnsi="Kalinga" w:cs="Kalinga"/>
          <w:color w:val="000000" w:themeColor="text1"/>
          <w:sz w:val="24"/>
          <w:szCs w:val="24"/>
        </w:rPr>
        <w:t xml:space="preserve">. </w:t>
      </w:r>
      <w:r>
        <w:rPr>
          <w:rFonts w:ascii="Kalinga" w:hAnsi="Kalinga" w:cs="Kalinga"/>
          <w:color w:val="000000" w:themeColor="text1"/>
          <w:sz w:val="24"/>
          <w:szCs w:val="24"/>
        </w:rPr>
        <w:br/>
        <w:t xml:space="preserve">- </w:t>
      </w:r>
      <w:r w:rsidRPr="001F58A4">
        <w:rPr>
          <w:rFonts w:ascii="Kalinga" w:hAnsi="Kalinga" w:cs="Kalinga"/>
          <w:color w:val="FF0000"/>
          <w:sz w:val="24"/>
          <w:szCs w:val="24"/>
        </w:rPr>
        <w:t xml:space="preserve">Slagaderkleppen </w:t>
      </w:r>
      <w:r>
        <w:rPr>
          <w:rFonts w:ascii="Kalinga" w:hAnsi="Kalinga" w:cs="Kalinga"/>
          <w:color w:val="000000" w:themeColor="text1"/>
          <w:sz w:val="24"/>
          <w:szCs w:val="24"/>
        </w:rPr>
        <w:t xml:space="preserve">tussen de slagaders en de kamer verhinderen dat het bloed kan terugstromen naar de kamers. </w:t>
      </w:r>
    </w:p>
    <w:p w:rsidR="00F76D60" w:rsidRDefault="00F76D60" w:rsidP="00720338">
      <w:pPr>
        <w:rPr>
          <w:rFonts w:ascii="Kalinga" w:hAnsi="Kalinga" w:cs="Kalinga"/>
          <w:color w:val="000000" w:themeColor="text1"/>
          <w:sz w:val="24"/>
          <w:szCs w:val="24"/>
        </w:rPr>
      </w:pPr>
      <w:r w:rsidRPr="00F76D60">
        <w:rPr>
          <w:rFonts w:ascii="Kalinga" w:hAnsi="Kalinga" w:cs="Kalinga"/>
          <w:b/>
          <w:color w:val="000000" w:themeColor="text1"/>
          <w:sz w:val="24"/>
          <w:szCs w:val="24"/>
        </w:rPr>
        <w:t>Doelen</w:t>
      </w:r>
      <w:r>
        <w:rPr>
          <w:rFonts w:ascii="Kalinga" w:hAnsi="Kalinga" w:cs="Kalinga"/>
          <w:color w:val="000000" w:themeColor="text1"/>
          <w:sz w:val="24"/>
          <w:szCs w:val="24"/>
        </w:rPr>
        <w:br/>
      </w:r>
      <w:r w:rsidRPr="00F76D60">
        <w:rPr>
          <w:rFonts w:ascii="Kalinga" w:hAnsi="Kalinga" w:cs="Kalinga"/>
          <w:color w:val="000000" w:themeColor="text1"/>
          <w:sz w:val="24"/>
          <w:szCs w:val="24"/>
          <w:u w:val="single"/>
        </w:rPr>
        <w:t>- Het hartminuutvolume berekenen</w:t>
      </w:r>
      <w:r>
        <w:rPr>
          <w:rFonts w:ascii="Kalinga" w:hAnsi="Kalinga" w:cs="Kalinga"/>
          <w:color w:val="000000" w:themeColor="text1"/>
          <w:sz w:val="24"/>
          <w:szCs w:val="24"/>
          <w:u w:val="single"/>
        </w:rPr>
        <w:t>.</w:t>
      </w:r>
      <w:r>
        <w:rPr>
          <w:rFonts w:ascii="Kalinga" w:hAnsi="Kalinga" w:cs="Kalinga"/>
          <w:color w:val="000000" w:themeColor="text1"/>
          <w:sz w:val="24"/>
          <w:szCs w:val="24"/>
        </w:rPr>
        <w:br/>
      </w:r>
      <w:r w:rsidRPr="00F76D60">
        <w:rPr>
          <w:rFonts w:ascii="Kalinga" w:hAnsi="Kalinga" w:cs="Kalinga"/>
          <w:color w:val="000000" w:themeColor="text1"/>
          <w:sz w:val="24"/>
          <w:szCs w:val="24"/>
        </w:rPr>
        <w:t>Hartslagfrequentie × slagvolume = hartminuutvolume</w:t>
      </w:r>
    </w:p>
    <w:p w:rsidR="00F76D60" w:rsidRDefault="00F76D60" w:rsidP="00720338">
      <w:pPr>
        <w:rPr>
          <w:rFonts w:ascii="Kalinga" w:hAnsi="Kalinga" w:cs="Kalinga"/>
          <w:color w:val="000000" w:themeColor="text1"/>
          <w:sz w:val="24"/>
          <w:szCs w:val="24"/>
        </w:rPr>
      </w:pPr>
      <w:r w:rsidRPr="00F76D60">
        <w:rPr>
          <w:rFonts w:ascii="Kalinga" w:hAnsi="Kalinga" w:cs="Kalinga"/>
          <w:color w:val="000000" w:themeColor="text1"/>
          <w:sz w:val="24"/>
          <w:szCs w:val="24"/>
          <w:u w:val="single"/>
        </w:rPr>
        <w:t>- Uitleggen welke delen door de sinusknoop en de AV-knoop worden aangestuurd.</w:t>
      </w:r>
      <w:r w:rsidRPr="00F76D60">
        <w:rPr>
          <w:rFonts w:ascii="Kalinga" w:hAnsi="Kalinga" w:cs="Kalinga"/>
          <w:color w:val="000000" w:themeColor="text1"/>
          <w:sz w:val="24"/>
          <w:szCs w:val="24"/>
          <w:u w:val="single"/>
        </w:rPr>
        <w:br/>
      </w:r>
      <w:r w:rsidR="00822A38" w:rsidRPr="00822A38">
        <w:rPr>
          <w:rFonts w:ascii="Kalinga" w:hAnsi="Kalinga" w:cs="Kalinga"/>
          <w:color w:val="000000" w:themeColor="text1"/>
          <w:sz w:val="24"/>
          <w:szCs w:val="24"/>
        </w:rPr>
        <w:t>Een groep speciale spiercellen in de wand van de rechterboezem geeft een elektrische prikkel af waardoor de</w:t>
      </w:r>
      <w:r w:rsidR="00822A38">
        <w:rPr>
          <w:rFonts w:ascii="Kalinga" w:hAnsi="Kalinga" w:cs="Kalinga"/>
          <w:color w:val="000000" w:themeColor="text1"/>
          <w:sz w:val="24"/>
          <w:szCs w:val="24"/>
        </w:rPr>
        <w:t xml:space="preserve"> sinusknoop wordt aangestuurd. </w:t>
      </w:r>
      <w:r w:rsidR="00822A38" w:rsidRPr="00822A38">
        <w:rPr>
          <w:rFonts w:ascii="Kalinga" w:hAnsi="Kalinga" w:cs="Kalinga"/>
          <w:color w:val="000000" w:themeColor="text1"/>
          <w:sz w:val="24"/>
          <w:szCs w:val="24"/>
        </w:rPr>
        <w:t>De sinusknoop stuurt ook prikkels naar de</w:t>
      </w:r>
      <w:r w:rsidR="00822A38">
        <w:rPr>
          <w:rFonts w:ascii="Kalinga" w:hAnsi="Kalinga" w:cs="Kalinga"/>
          <w:color w:val="000000" w:themeColor="text1"/>
          <w:sz w:val="24"/>
          <w:szCs w:val="24"/>
        </w:rPr>
        <w:t xml:space="preserve"> AV-knoop. </w:t>
      </w:r>
    </w:p>
    <w:p w:rsidR="00822A38" w:rsidRDefault="00822A38" w:rsidP="00720338">
      <w:pPr>
        <w:rPr>
          <w:rFonts w:ascii="Kalinga" w:hAnsi="Kalinga" w:cs="Kalinga"/>
          <w:color w:val="000000" w:themeColor="text1"/>
          <w:sz w:val="24"/>
          <w:szCs w:val="24"/>
        </w:rPr>
      </w:pPr>
    </w:p>
    <w:p w:rsidR="00822A38" w:rsidRDefault="00822A38" w:rsidP="00720338">
      <w:pPr>
        <w:rPr>
          <w:rFonts w:ascii="Kalinga" w:hAnsi="Kalinga" w:cs="Kalinga"/>
          <w:color w:val="000000" w:themeColor="text1"/>
          <w:sz w:val="24"/>
          <w:szCs w:val="24"/>
          <w:u w:val="single"/>
        </w:rPr>
      </w:pPr>
      <w:r>
        <w:rPr>
          <w:noProof/>
          <w:lang w:eastAsia="nl-NL"/>
        </w:rPr>
        <w:lastRenderedPageBreak/>
        <w:drawing>
          <wp:anchor distT="0" distB="0" distL="114300" distR="114300" simplePos="0" relativeHeight="251665408" behindDoc="0" locked="0" layoutInCell="1" allowOverlap="1">
            <wp:simplePos x="0" y="0"/>
            <wp:positionH relativeFrom="margin">
              <wp:align>left</wp:align>
            </wp:positionH>
            <wp:positionV relativeFrom="paragraph">
              <wp:posOffset>262255</wp:posOffset>
            </wp:positionV>
            <wp:extent cx="2914650" cy="2425065"/>
            <wp:effectExtent l="0" t="0" r="0" b="0"/>
            <wp:wrapSquare wrapText="bothSides"/>
            <wp:docPr id="7" name="Afbeelding 7" descr="Image result for hart zuurstof rijk en a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hart zuurstof rijk en arm"/>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14650" cy="24250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22A38">
        <w:rPr>
          <w:rFonts w:ascii="Kalinga" w:hAnsi="Kalinga" w:cs="Kalinga"/>
          <w:color w:val="000000" w:themeColor="text1"/>
          <w:sz w:val="24"/>
          <w:szCs w:val="24"/>
          <w:u w:val="single"/>
        </w:rPr>
        <w:t>- Onderdelen van het hart benoemen met zuurstofrijk en zuurstofarm bloed</w:t>
      </w:r>
      <w:r w:rsidRPr="00822A38">
        <w:rPr>
          <w:rFonts w:ascii="Kalinga" w:hAnsi="Kalinga" w:cs="Kalinga"/>
          <w:color w:val="000000" w:themeColor="text1"/>
          <w:sz w:val="24"/>
          <w:szCs w:val="24"/>
          <w:u w:val="single"/>
        </w:rPr>
        <w:br/>
      </w:r>
    </w:p>
    <w:p w:rsidR="00822A38" w:rsidRDefault="00822A38" w:rsidP="00720338">
      <w:pPr>
        <w:rPr>
          <w:rFonts w:ascii="Kalinga" w:hAnsi="Kalinga" w:cs="Kalinga"/>
          <w:color w:val="000000" w:themeColor="text1"/>
          <w:sz w:val="24"/>
          <w:szCs w:val="24"/>
          <w:u w:val="single"/>
        </w:rPr>
      </w:pPr>
    </w:p>
    <w:p w:rsidR="00822A38" w:rsidRDefault="00822A38" w:rsidP="00720338">
      <w:pPr>
        <w:rPr>
          <w:rFonts w:ascii="Kalinga" w:hAnsi="Kalinga" w:cs="Kalinga"/>
          <w:color w:val="000000" w:themeColor="text1"/>
          <w:sz w:val="24"/>
          <w:szCs w:val="24"/>
          <w:u w:val="single"/>
        </w:rPr>
      </w:pPr>
    </w:p>
    <w:p w:rsidR="00822A38" w:rsidRDefault="00822A38" w:rsidP="00720338">
      <w:pPr>
        <w:rPr>
          <w:rFonts w:ascii="Kalinga" w:hAnsi="Kalinga" w:cs="Kalinga"/>
          <w:color w:val="000000" w:themeColor="text1"/>
          <w:sz w:val="24"/>
          <w:szCs w:val="24"/>
          <w:u w:val="single"/>
        </w:rPr>
      </w:pPr>
    </w:p>
    <w:p w:rsidR="00822A38" w:rsidRDefault="00822A38" w:rsidP="00720338">
      <w:pPr>
        <w:rPr>
          <w:rFonts w:ascii="Kalinga" w:hAnsi="Kalinga" w:cs="Kalinga"/>
          <w:color w:val="000000" w:themeColor="text1"/>
          <w:sz w:val="24"/>
          <w:szCs w:val="24"/>
          <w:u w:val="single"/>
        </w:rPr>
      </w:pPr>
    </w:p>
    <w:p w:rsidR="00822A38" w:rsidRDefault="00822A38" w:rsidP="00720338">
      <w:pPr>
        <w:rPr>
          <w:rFonts w:ascii="Kalinga" w:hAnsi="Kalinga" w:cs="Kalinga"/>
          <w:color w:val="000000" w:themeColor="text1"/>
          <w:sz w:val="24"/>
          <w:szCs w:val="24"/>
          <w:u w:val="single"/>
        </w:rPr>
      </w:pPr>
    </w:p>
    <w:p w:rsidR="00822A38" w:rsidRDefault="00822A38" w:rsidP="00720338">
      <w:pPr>
        <w:rPr>
          <w:rFonts w:ascii="Kalinga" w:hAnsi="Kalinga" w:cs="Kalinga"/>
          <w:color w:val="000000" w:themeColor="text1"/>
          <w:sz w:val="24"/>
          <w:szCs w:val="24"/>
          <w:u w:val="single"/>
        </w:rPr>
      </w:pPr>
    </w:p>
    <w:p w:rsidR="00822A38" w:rsidRDefault="00822A38" w:rsidP="00720338">
      <w:pPr>
        <w:rPr>
          <w:rFonts w:ascii="Kalinga" w:hAnsi="Kalinga" w:cs="Kalinga"/>
          <w:color w:val="000000" w:themeColor="text1"/>
          <w:sz w:val="24"/>
          <w:szCs w:val="24"/>
        </w:rPr>
      </w:pPr>
      <w:r>
        <w:rPr>
          <w:rFonts w:ascii="Kalinga" w:hAnsi="Kalinga" w:cs="Kalinga"/>
          <w:color w:val="000000" w:themeColor="text1"/>
          <w:sz w:val="24"/>
          <w:szCs w:val="24"/>
          <w:u w:val="single"/>
        </w:rPr>
        <w:t>- Functie van de hartkleppen toelichten</w:t>
      </w:r>
      <w:r>
        <w:rPr>
          <w:rFonts w:ascii="Kalinga" w:hAnsi="Kalinga" w:cs="Kalinga"/>
          <w:color w:val="000000" w:themeColor="text1"/>
          <w:sz w:val="24"/>
          <w:szCs w:val="24"/>
          <w:u w:val="single"/>
        </w:rPr>
        <w:br/>
      </w:r>
      <w:r w:rsidRPr="00822A38">
        <w:rPr>
          <w:rFonts w:ascii="Kalinga" w:hAnsi="Kalinga" w:cs="Kalinga"/>
          <w:color w:val="000000" w:themeColor="text1"/>
          <w:sz w:val="24"/>
          <w:szCs w:val="24"/>
        </w:rPr>
        <w:t>Een hart heeft vier kleppen die zorgen dat het bloed in de juiste richting stroomt.</w:t>
      </w:r>
    </w:p>
    <w:p w:rsidR="000A2C13" w:rsidRPr="000A2C13" w:rsidRDefault="000A2C13" w:rsidP="00720338">
      <w:pPr>
        <w:rPr>
          <w:rFonts w:ascii="Kalinga" w:hAnsi="Kalinga" w:cs="Kalinga"/>
          <w:color w:val="000000" w:themeColor="text1"/>
          <w:sz w:val="28"/>
          <w:szCs w:val="24"/>
        </w:rPr>
      </w:pPr>
      <w:r w:rsidRPr="000A2C13">
        <w:rPr>
          <w:rFonts w:ascii="Kalinga" w:hAnsi="Kalinga" w:cs="Kalinga"/>
          <w:color w:val="000000" w:themeColor="text1"/>
          <w:sz w:val="28"/>
          <w:szCs w:val="24"/>
        </w:rPr>
        <w:t>§2 Transportvaten</w:t>
      </w:r>
    </w:p>
    <w:p w:rsidR="000A2C13" w:rsidRDefault="000A2C13" w:rsidP="00720338">
      <w:pPr>
        <w:rPr>
          <w:rFonts w:ascii="Kalinga" w:hAnsi="Kalinga" w:cs="Kalinga"/>
          <w:sz w:val="24"/>
          <w:szCs w:val="24"/>
        </w:rPr>
      </w:pPr>
      <w:r w:rsidRPr="000A2C13">
        <w:rPr>
          <w:rFonts w:ascii="Kalinga" w:hAnsi="Kalinga" w:cs="Kalinga"/>
          <w:b/>
          <w:color w:val="000000" w:themeColor="text1"/>
          <w:sz w:val="24"/>
          <w:szCs w:val="24"/>
        </w:rPr>
        <w:t>O</w:t>
      </w:r>
      <w:r w:rsidRPr="000A2C13">
        <w:rPr>
          <w:rFonts w:ascii="Kalinga" w:hAnsi="Kalinga" w:cs="Kalinga"/>
          <w:b/>
          <w:color w:val="000000" w:themeColor="text1"/>
          <w:sz w:val="24"/>
          <w:szCs w:val="24"/>
          <w:vertAlign w:val="subscript"/>
        </w:rPr>
        <w:t xml:space="preserve">2 </w:t>
      </w:r>
      <w:r w:rsidRPr="000A2C13">
        <w:rPr>
          <w:rFonts w:ascii="Kalinga" w:hAnsi="Kalinga" w:cs="Kalinga"/>
          <w:b/>
          <w:color w:val="000000" w:themeColor="text1"/>
          <w:sz w:val="24"/>
          <w:szCs w:val="24"/>
        </w:rPr>
        <w:t xml:space="preserve"> ophalen, CO</w:t>
      </w:r>
      <w:r w:rsidRPr="000A2C13">
        <w:rPr>
          <w:rFonts w:ascii="Kalinga" w:hAnsi="Kalinga" w:cs="Kalinga"/>
          <w:b/>
          <w:color w:val="000000" w:themeColor="text1"/>
          <w:sz w:val="24"/>
          <w:szCs w:val="24"/>
          <w:vertAlign w:val="subscript"/>
        </w:rPr>
        <w:t xml:space="preserve">2 </w:t>
      </w:r>
      <w:r w:rsidRPr="000A2C13">
        <w:rPr>
          <w:rFonts w:ascii="Kalinga" w:hAnsi="Kalinga" w:cs="Kalinga"/>
          <w:b/>
          <w:sz w:val="24"/>
          <w:szCs w:val="24"/>
        </w:rPr>
        <w:t xml:space="preserve"> wegbrengen</w:t>
      </w:r>
      <w:r>
        <w:rPr>
          <w:rFonts w:ascii="Kalinga" w:hAnsi="Kalinga" w:cs="Kalinga"/>
          <w:b/>
          <w:sz w:val="24"/>
          <w:szCs w:val="24"/>
        </w:rPr>
        <w:br/>
      </w:r>
      <w:r>
        <w:rPr>
          <w:rFonts w:ascii="Kalinga" w:hAnsi="Kalinga" w:cs="Kalinga"/>
          <w:sz w:val="24"/>
          <w:szCs w:val="24"/>
        </w:rPr>
        <w:t xml:space="preserve">- Bloed transporteert zuurstof die van levensbelang is voor lichaamscellen. De opname van zuurstof in het bloed vindt plaats in de haarvaten. Het bloed neemt naar zuurstof op en geeft koolstofdioxide af. Dat is </w:t>
      </w:r>
      <w:r w:rsidRPr="000A2C13">
        <w:rPr>
          <w:rFonts w:ascii="Kalinga" w:hAnsi="Kalinga" w:cs="Kalinga"/>
          <w:color w:val="FF0000"/>
          <w:sz w:val="24"/>
          <w:szCs w:val="24"/>
        </w:rPr>
        <w:t>gaswisseling</w:t>
      </w:r>
      <w:r>
        <w:rPr>
          <w:rFonts w:ascii="Kalinga" w:hAnsi="Kalinga" w:cs="Kalinga"/>
          <w:sz w:val="24"/>
          <w:szCs w:val="24"/>
        </w:rPr>
        <w:t xml:space="preserve">. </w:t>
      </w:r>
      <w:r>
        <w:rPr>
          <w:rFonts w:ascii="Kalinga" w:hAnsi="Kalinga" w:cs="Kalinga"/>
          <w:sz w:val="24"/>
          <w:szCs w:val="24"/>
        </w:rPr>
        <w:br/>
        <w:t xml:space="preserve">- De longslagader voert vanuit de rechterkamer van het zuurstofarme bloed naar de longen. Nadat het zuurstofarme bloed is ongezet in zuurstofrijk bloed, komt het terecht in de linkerboezem. Dit heet de </w:t>
      </w:r>
      <w:r w:rsidRPr="000A2C13">
        <w:rPr>
          <w:rFonts w:ascii="Kalinga" w:hAnsi="Kalinga" w:cs="Kalinga"/>
          <w:color w:val="FF0000"/>
          <w:sz w:val="24"/>
          <w:szCs w:val="24"/>
        </w:rPr>
        <w:t>kleine bloedsomloop</w:t>
      </w:r>
      <w:r>
        <w:rPr>
          <w:rFonts w:ascii="Kalinga" w:hAnsi="Kalinga" w:cs="Kalinga"/>
          <w:sz w:val="24"/>
          <w:szCs w:val="24"/>
        </w:rPr>
        <w:t xml:space="preserve">. </w:t>
      </w:r>
    </w:p>
    <w:p w:rsidR="000A2C13" w:rsidRDefault="000A2C13" w:rsidP="00720338">
      <w:pPr>
        <w:rPr>
          <w:rFonts w:ascii="Kalinga" w:hAnsi="Kalinga" w:cs="Kalinga"/>
          <w:sz w:val="24"/>
          <w:szCs w:val="24"/>
        </w:rPr>
      </w:pPr>
      <w:r w:rsidRPr="000A2C13">
        <w:rPr>
          <w:rFonts w:ascii="Kalinga" w:hAnsi="Kalinga" w:cs="Kalinga"/>
          <w:b/>
          <w:sz w:val="24"/>
          <w:szCs w:val="24"/>
        </w:rPr>
        <w:t>CO</w:t>
      </w:r>
      <w:r w:rsidRPr="000A2C13">
        <w:rPr>
          <w:rFonts w:ascii="Kalinga" w:hAnsi="Kalinga" w:cs="Kalinga"/>
          <w:b/>
          <w:sz w:val="24"/>
          <w:szCs w:val="24"/>
          <w:vertAlign w:val="subscript"/>
        </w:rPr>
        <w:t>2</w:t>
      </w:r>
      <w:r w:rsidRPr="000A2C13">
        <w:rPr>
          <w:rFonts w:ascii="Kalinga" w:hAnsi="Kalinga" w:cs="Kalinga"/>
          <w:b/>
          <w:sz w:val="24"/>
          <w:szCs w:val="24"/>
        </w:rPr>
        <w:t xml:space="preserve"> ophalen, O</w:t>
      </w:r>
      <w:r w:rsidRPr="000A2C13">
        <w:rPr>
          <w:rFonts w:ascii="Kalinga" w:hAnsi="Kalinga" w:cs="Kalinga"/>
          <w:b/>
          <w:sz w:val="24"/>
          <w:szCs w:val="24"/>
          <w:vertAlign w:val="subscript"/>
        </w:rPr>
        <w:t>2</w:t>
      </w:r>
      <w:r w:rsidRPr="000A2C13">
        <w:rPr>
          <w:rFonts w:ascii="Kalinga" w:hAnsi="Kalinga" w:cs="Kalinga"/>
          <w:b/>
          <w:sz w:val="24"/>
          <w:szCs w:val="24"/>
        </w:rPr>
        <w:t xml:space="preserve"> wegbrengen</w:t>
      </w:r>
      <w:r>
        <w:rPr>
          <w:rFonts w:ascii="Kalinga" w:hAnsi="Kalinga" w:cs="Kalinga"/>
          <w:sz w:val="24"/>
          <w:szCs w:val="24"/>
        </w:rPr>
        <w:br/>
        <w:t xml:space="preserve">- De linkerkamer pompt het zuurstofrijke bloed de aorta in. Slagaders gaan vanaf de aorta in het hoofd, armen en benen. Daar geeft het bloed in de haarvaten zuurstof af aan de lichaamscellen en neemt het de afvalstof koolstofdioxide op. Vanuit de organen stroomt het zuurstofarme bloed terug naar de rechterboezem. Dit heet de </w:t>
      </w:r>
      <w:r w:rsidRPr="000A2C13">
        <w:rPr>
          <w:rFonts w:ascii="Kalinga" w:hAnsi="Kalinga" w:cs="Kalinga"/>
          <w:color w:val="FF0000"/>
          <w:sz w:val="24"/>
          <w:szCs w:val="24"/>
        </w:rPr>
        <w:t>grote bloedsomloop</w:t>
      </w:r>
      <w:r>
        <w:rPr>
          <w:rFonts w:ascii="Kalinga" w:hAnsi="Kalinga" w:cs="Kalinga"/>
          <w:sz w:val="24"/>
          <w:szCs w:val="24"/>
        </w:rPr>
        <w:t xml:space="preserve">.  </w:t>
      </w:r>
    </w:p>
    <w:p w:rsidR="000A2C13" w:rsidRDefault="000A2C13" w:rsidP="00720338">
      <w:pPr>
        <w:rPr>
          <w:rFonts w:ascii="Kalinga" w:hAnsi="Kalinga" w:cs="Kalinga"/>
          <w:sz w:val="24"/>
          <w:szCs w:val="24"/>
        </w:rPr>
      </w:pPr>
      <w:r w:rsidRPr="000A2C13">
        <w:rPr>
          <w:rFonts w:ascii="Kalinga" w:hAnsi="Kalinga" w:cs="Kalinga"/>
          <w:b/>
          <w:sz w:val="24"/>
          <w:szCs w:val="24"/>
        </w:rPr>
        <w:t>Dubbele bloedsomloop</w:t>
      </w:r>
      <w:r>
        <w:rPr>
          <w:rFonts w:ascii="Kalinga" w:hAnsi="Kalinga" w:cs="Kalinga"/>
          <w:sz w:val="24"/>
          <w:szCs w:val="24"/>
        </w:rPr>
        <w:br/>
        <w:t xml:space="preserve">- Bij ernstig bloedverlies is er voor de lichaamscellen niet alleen onvoldoende zuurstof, maar ook voedingsstoffen aanwezig. </w:t>
      </w:r>
      <w:r>
        <w:rPr>
          <w:rFonts w:ascii="Kalinga" w:hAnsi="Kalinga" w:cs="Kalinga"/>
          <w:sz w:val="24"/>
          <w:szCs w:val="24"/>
        </w:rPr>
        <w:br/>
        <w:t xml:space="preserve">- Bloed vervoert ook </w:t>
      </w:r>
      <w:r w:rsidRPr="000A2C13">
        <w:rPr>
          <w:rFonts w:ascii="Kalinga" w:hAnsi="Kalinga" w:cs="Kalinga"/>
          <w:color w:val="FF0000"/>
          <w:sz w:val="24"/>
          <w:szCs w:val="24"/>
        </w:rPr>
        <w:t xml:space="preserve">hormonen </w:t>
      </w:r>
      <w:r>
        <w:rPr>
          <w:rFonts w:ascii="Kalinga" w:hAnsi="Kalinga" w:cs="Kalinga"/>
          <w:sz w:val="24"/>
          <w:szCs w:val="24"/>
        </w:rPr>
        <w:t xml:space="preserve">en </w:t>
      </w:r>
      <w:r w:rsidRPr="000A2C13">
        <w:rPr>
          <w:rFonts w:ascii="Kalinga" w:hAnsi="Kalinga" w:cs="Kalinga"/>
          <w:color w:val="FF0000"/>
          <w:sz w:val="24"/>
          <w:szCs w:val="24"/>
        </w:rPr>
        <w:t>afvalstoffen</w:t>
      </w:r>
      <w:r>
        <w:rPr>
          <w:rFonts w:ascii="Kalinga" w:hAnsi="Kalinga" w:cs="Kalinga"/>
          <w:sz w:val="24"/>
          <w:szCs w:val="24"/>
        </w:rPr>
        <w:t xml:space="preserve">. </w:t>
      </w:r>
      <w:r>
        <w:rPr>
          <w:rFonts w:ascii="Kalinga" w:hAnsi="Kalinga" w:cs="Kalinga"/>
          <w:sz w:val="24"/>
          <w:szCs w:val="24"/>
        </w:rPr>
        <w:br/>
        <w:t>- Waar het bloed ook vertrekt in het lichaam, het komt alti</w:t>
      </w:r>
      <w:r w:rsidR="006E49C1">
        <w:rPr>
          <w:rFonts w:ascii="Kalinga" w:hAnsi="Kalinga" w:cs="Kalinga"/>
          <w:sz w:val="24"/>
          <w:szCs w:val="24"/>
        </w:rPr>
        <w:t xml:space="preserve">jd langs het hart en de </w:t>
      </w:r>
      <w:r w:rsidR="006E49C1">
        <w:rPr>
          <w:rFonts w:ascii="Kalinga" w:hAnsi="Kalinga" w:cs="Kalinga"/>
          <w:sz w:val="24"/>
          <w:szCs w:val="24"/>
        </w:rPr>
        <w:lastRenderedPageBreak/>
        <w:t xml:space="preserve">longen, vervolgens opnieuw door het hart en dan naar alle organen. Dit type bloedsomloop, waarbij het bloed tijdens één rondgang twee keer het hart passeert heet een </w:t>
      </w:r>
      <w:r w:rsidR="006E49C1" w:rsidRPr="006E49C1">
        <w:rPr>
          <w:rFonts w:ascii="Kalinga" w:hAnsi="Kalinga" w:cs="Kalinga"/>
          <w:color w:val="FF0000"/>
          <w:sz w:val="24"/>
          <w:szCs w:val="24"/>
        </w:rPr>
        <w:t>dubbele bloedsomloop</w:t>
      </w:r>
      <w:r w:rsidR="006E49C1">
        <w:rPr>
          <w:rFonts w:ascii="Kalinga" w:hAnsi="Kalinga" w:cs="Kalinga"/>
          <w:sz w:val="24"/>
          <w:szCs w:val="24"/>
        </w:rPr>
        <w:t xml:space="preserve">. </w:t>
      </w:r>
    </w:p>
    <w:p w:rsidR="006E49C1" w:rsidRDefault="006E49C1" w:rsidP="00720338">
      <w:pPr>
        <w:rPr>
          <w:rFonts w:ascii="Kalinga" w:hAnsi="Kalinga" w:cs="Kalinga"/>
          <w:sz w:val="24"/>
          <w:szCs w:val="24"/>
        </w:rPr>
      </w:pPr>
      <w:r w:rsidRPr="006E49C1">
        <w:rPr>
          <w:rFonts w:ascii="Kalinga" w:hAnsi="Kalinga" w:cs="Kalinga"/>
          <w:b/>
          <w:sz w:val="24"/>
          <w:szCs w:val="24"/>
        </w:rPr>
        <w:t>Bouw bloedvaten</w:t>
      </w:r>
      <w:r>
        <w:rPr>
          <w:rFonts w:ascii="Kalinga" w:hAnsi="Kalinga" w:cs="Kalinga"/>
          <w:sz w:val="24"/>
          <w:szCs w:val="24"/>
        </w:rPr>
        <w:br/>
        <w:t xml:space="preserve">- Bloed van het hart afvoeren: </w:t>
      </w:r>
      <w:r w:rsidRPr="006E49C1">
        <w:rPr>
          <w:rFonts w:ascii="Kalinga" w:hAnsi="Kalinga" w:cs="Kalinga"/>
          <w:color w:val="FF0000"/>
          <w:sz w:val="24"/>
          <w:szCs w:val="24"/>
        </w:rPr>
        <w:t>slagaders</w:t>
      </w:r>
      <w:r>
        <w:rPr>
          <w:rFonts w:ascii="Kalinga" w:hAnsi="Kalinga" w:cs="Kalinga"/>
          <w:sz w:val="24"/>
          <w:szCs w:val="24"/>
        </w:rPr>
        <w:t xml:space="preserve">. De wanden van de slagader bestaat uit drie lagen: </w:t>
      </w:r>
    </w:p>
    <w:p w:rsidR="006E49C1" w:rsidRDefault="006E49C1" w:rsidP="006E49C1">
      <w:pPr>
        <w:pStyle w:val="Lijstalinea"/>
        <w:numPr>
          <w:ilvl w:val="0"/>
          <w:numId w:val="16"/>
        </w:numPr>
        <w:rPr>
          <w:rFonts w:ascii="Kalinga" w:hAnsi="Kalinga" w:cs="Kalinga"/>
          <w:color w:val="000000" w:themeColor="text1"/>
          <w:sz w:val="24"/>
          <w:szCs w:val="24"/>
        </w:rPr>
      </w:pPr>
      <w:r>
        <w:rPr>
          <w:rFonts w:ascii="Kalinga" w:hAnsi="Kalinga" w:cs="Kalinga"/>
          <w:color w:val="000000" w:themeColor="text1"/>
          <w:sz w:val="24"/>
          <w:szCs w:val="24"/>
        </w:rPr>
        <w:t xml:space="preserve">Een dunne binnenlaag van </w:t>
      </w:r>
      <w:r w:rsidRPr="006E49C1">
        <w:rPr>
          <w:rFonts w:ascii="Kalinga" w:hAnsi="Kalinga" w:cs="Kalinga"/>
          <w:color w:val="FF0000"/>
          <w:sz w:val="24"/>
          <w:szCs w:val="24"/>
        </w:rPr>
        <w:t>dekweefsel</w:t>
      </w:r>
      <w:r>
        <w:rPr>
          <w:rFonts w:ascii="Kalinga" w:hAnsi="Kalinga" w:cs="Kalinga"/>
          <w:color w:val="000000" w:themeColor="text1"/>
          <w:sz w:val="24"/>
          <w:szCs w:val="24"/>
        </w:rPr>
        <w:t>.</w:t>
      </w:r>
    </w:p>
    <w:p w:rsidR="006E49C1" w:rsidRDefault="006E49C1" w:rsidP="006E49C1">
      <w:pPr>
        <w:pStyle w:val="Lijstalinea"/>
        <w:numPr>
          <w:ilvl w:val="0"/>
          <w:numId w:val="16"/>
        </w:numPr>
        <w:rPr>
          <w:rFonts w:ascii="Kalinga" w:hAnsi="Kalinga" w:cs="Kalinga"/>
          <w:color w:val="000000" w:themeColor="text1"/>
          <w:sz w:val="24"/>
          <w:szCs w:val="24"/>
        </w:rPr>
      </w:pPr>
      <w:r>
        <w:rPr>
          <w:rFonts w:ascii="Kalinga" w:hAnsi="Kalinga" w:cs="Kalinga"/>
          <w:color w:val="000000" w:themeColor="text1"/>
          <w:sz w:val="24"/>
          <w:szCs w:val="24"/>
        </w:rPr>
        <w:t xml:space="preserve">Een dikke middenlaag van </w:t>
      </w:r>
      <w:r w:rsidRPr="006E49C1">
        <w:rPr>
          <w:rFonts w:ascii="Kalinga" w:hAnsi="Kalinga" w:cs="Kalinga"/>
          <w:color w:val="FF0000"/>
          <w:sz w:val="24"/>
          <w:szCs w:val="24"/>
        </w:rPr>
        <w:t>glad spierweefsel</w:t>
      </w:r>
      <w:r>
        <w:rPr>
          <w:rFonts w:ascii="Kalinga" w:hAnsi="Kalinga" w:cs="Kalinga"/>
          <w:color w:val="000000" w:themeColor="text1"/>
          <w:sz w:val="24"/>
          <w:szCs w:val="24"/>
        </w:rPr>
        <w:t>.</w:t>
      </w:r>
    </w:p>
    <w:p w:rsidR="006E49C1" w:rsidRDefault="006E49C1" w:rsidP="006E49C1">
      <w:pPr>
        <w:pStyle w:val="Lijstalinea"/>
        <w:numPr>
          <w:ilvl w:val="0"/>
          <w:numId w:val="16"/>
        </w:numPr>
        <w:rPr>
          <w:rFonts w:ascii="Kalinga" w:hAnsi="Kalinga" w:cs="Kalinga"/>
          <w:color w:val="000000" w:themeColor="text1"/>
          <w:sz w:val="24"/>
          <w:szCs w:val="24"/>
        </w:rPr>
      </w:pPr>
      <w:r>
        <w:rPr>
          <w:rFonts w:ascii="Kalinga" w:hAnsi="Kalinga" w:cs="Kalinga"/>
          <w:color w:val="000000" w:themeColor="text1"/>
          <w:sz w:val="24"/>
          <w:szCs w:val="24"/>
        </w:rPr>
        <w:t xml:space="preserve">Een buitenlaag van </w:t>
      </w:r>
      <w:r w:rsidRPr="006E49C1">
        <w:rPr>
          <w:rFonts w:ascii="Kalinga" w:hAnsi="Kalinga" w:cs="Kalinga"/>
          <w:color w:val="FF0000"/>
          <w:sz w:val="24"/>
          <w:szCs w:val="24"/>
        </w:rPr>
        <w:t>bindweefsel</w:t>
      </w:r>
      <w:r>
        <w:rPr>
          <w:rFonts w:ascii="Kalinga" w:hAnsi="Kalinga" w:cs="Kalinga"/>
          <w:color w:val="000000" w:themeColor="text1"/>
          <w:sz w:val="24"/>
          <w:szCs w:val="24"/>
        </w:rPr>
        <w:t>.</w:t>
      </w:r>
    </w:p>
    <w:p w:rsidR="006E49C1" w:rsidRDefault="006E49C1" w:rsidP="006E49C1">
      <w:pPr>
        <w:rPr>
          <w:rFonts w:ascii="Kalinga" w:hAnsi="Kalinga" w:cs="Kalinga"/>
          <w:color w:val="000000" w:themeColor="text1"/>
          <w:sz w:val="24"/>
          <w:szCs w:val="24"/>
        </w:rPr>
      </w:pPr>
      <w:r>
        <w:rPr>
          <w:rFonts w:ascii="Kalinga" w:hAnsi="Kalinga" w:cs="Kalinga"/>
          <w:color w:val="000000" w:themeColor="text1"/>
          <w:sz w:val="24"/>
          <w:szCs w:val="24"/>
        </w:rPr>
        <w:t xml:space="preserve">- Slagaders vertakken in </w:t>
      </w:r>
      <w:r w:rsidRPr="0043787F">
        <w:rPr>
          <w:rFonts w:ascii="Kalinga" w:hAnsi="Kalinga" w:cs="Kalinga"/>
          <w:color w:val="FF0000"/>
          <w:sz w:val="24"/>
          <w:szCs w:val="24"/>
        </w:rPr>
        <w:t>haarvaten</w:t>
      </w:r>
      <w:r>
        <w:rPr>
          <w:rFonts w:ascii="Kalinga" w:hAnsi="Kalinga" w:cs="Kalinga"/>
          <w:color w:val="000000" w:themeColor="text1"/>
          <w:sz w:val="24"/>
          <w:szCs w:val="24"/>
        </w:rPr>
        <w:t xml:space="preserve">. Die bestaan maar uit een éénlaagse cellaag. </w:t>
      </w:r>
      <w:r>
        <w:rPr>
          <w:rFonts w:ascii="Kalinga" w:hAnsi="Kalinga" w:cs="Kalinga"/>
          <w:color w:val="000000" w:themeColor="text1"/>
          <w:sz w:val="24"/>
          <w:szCs w:val="24"/>
        </w:rPr>
        <w:br/>
        <w:t xml:space="preserve">- Bloed naar het hart toevoeren: </w:t>
      </w:r>
      <w:r w:rsidRPr="006E49C1">
        <w:rPr>
          <w:rFonts w:ascii="Kalinga" w:hAnsi="Kalinga" w:cs="Kalinga"/>
          <w:color w:val="FF0000"/>
          <w:sz w:val="24"/>
          <w:szCs w:val="24"/>
        </w:rPr>
        <w:t>aders</w:t>
      </w:r>
      <w:r>
        <w:rPr>
          <w:rFonts w:ascii="Kalinga" w:hAnsi="Kalinga" w:cs="Kalinga"/>
          <w:color w:val="000000" w:themeColor="text1"/>
          <w:sz w:val="24"/>
          <w:szCs w:val="24"/>
        </w:rPr>
        <w:t>. De wanden van de aders bestaan uit drie lagen:</w:t>
      </w:r>
    </w:p>
    <w:p w:rsidR="006E49C1" w:rsidRDefault="006E49C1" w:rsidP="006E49C1">
      <w:pPr>
        <w:pStyle w:val="Lijstalinea"/>
        <w:numPr>
          <w:ilvl w:val="0"/>
          <w:numId w:val="17"/>
        </w:numPr>
        <w:rPr>
          <w:rFonts w:ascii="Kalinga" w:hAnsi="Kalinga" w:cs="Kalinga"/>
          <w:color w:val="000000" w:themeColor="text1"/>
          <w:sz w:val="24"/>
          <w:szCs w:val="24"/>
        </w:rPr>
      </w:pPr>
      <w:r>
        <w:rPr>
          <w:rFonts w:ascii="Kalinga" w:hAnsi="Kalinga" w:cs="Kalinga"/>
          <w:color w:val="000000" w:themeColor="text1"/>
          <w:sz w:val="24"/>
          <w:szCs w:val="24"/>
        </w:rPr>
        <w:t xml:space="preserve">Een dunne binnenlaag van </w:t>
      </w:r>
      <w:r w:rsidRPr="006E49C1">
        <w:rPr>
          <w:rFonts w:ascii="Kalinga" w:hAnsi="Kalinga" w:cs="Kalinga"/>
          <w:color w:val="FF0000"/>
          <w:sz w:val="24"/>
          <w:szCs w:val="24"/>
        </w:rPr>
        <w:t>dekweefsel</w:t>
      </w:r>
      <w:r>
        <w:rPr>
          <w:rFonts w:ascii="Kalinga" w:hAnsi="Kalinga" w:cs="Kalinga"/>
          <w:color w:val="000000" w:themeColor="text1"/>
          <w:sz w:val="24"/>
          <w:szCs w:val="24"/>
        </w:rPr>
        <w:t>.</w:t>
      </w:r>
    </w:p>
    <w:p w:rsidR="006E49C1" w:rsidRDefault="006E49C1" w:rsidP="006E49C1">
      <w:pPr>
        <w:pStyle w:val="Lijstalinea"/>
        <w:numPr>
          <w:ilvl w:val="0"/>
          <w:numId w:val="17"/>
        </w:numPr>
        <w:rPr>
          <w:rFonts w:ascii="Kalinga" w:hAnsi="Kalinga" w:cs="Kalinga"/>
          <w:color w:val="000000" w:themeColor="text1"/>
          <w:sz w:val="24"/>
          <w:szCs w:val="24"/>
        </w:rPr>
      </w:pPr>
      <w:r>
        <w:rPr>
          <w:rFonts w:ascii="Kalinga" w:hAnsi="Kalinga" w:cs="Kalinga"/>
          <w:color w:val="000000" w:themeColor="text1"/>
          <w:sz w:val="24"/>
          <w:szCs w:val="24"/>
        </w:rPr>
        <w:t xml:space="preserve">Een dunne middenlaag van </w:t>
      </w:r>
      <w:r w:rsidRPr="006E49C1">
        <w:rPr>
          <w:rFonts w:ascii="Kalinga" w:hAnsi="Kalinga" w:cs="Kalinga"/>
          <w:color w:val="FF0000"/>
          <w:sz w:val="24"/>
          <w:szCs w:val="24"/>
        </w:rPr>
        <w:t>glad spierweefsel</w:t>
      </w:r>
      <w:r>
        <w:rPr>
          <w:rFonts w:ascii="Kalinga" w:hAnsi="Kalinga" w:cs="Kalinga"/>
          <w:color w:val="000000" w:themeColor="text1"/>
          <w:sz w:val="24"/>
          <w:szCs w:val="24"/>
        </w:rPr>
        <w:t>.</w:t>
      </w:r>
    </w:p>
    <w:p w:rsidR="006E49C1" w:rsidRDefault="006E49C1" w:rsidP="006E49C1">
      <w:pPr>
        <w:pStyle w:val="Lijstalinea"/>
        <w:numPr>
          <w:ilvl w:val="0"/>
          <w:numId w:val="17"/>
        </w:numPr>
        <w:rPr>
          <w:rFonts w:ascii="Kalinga" w:hAnsi="Kalinga" w:cs="Kalinga"/>
          <w:color w:val="000000" w:themeColor="text1"/>
          <w:sz w:val="24"/>
          <w:szCs w:val="24"/>
        </w:rPr>
      </w:pPr>
      <w:r>
        <w:rPr>
          <w:rFonts w:ascii="Kalinga" w:hAnsi="Kalinga" w:cs="Kalinga"/>
          <w:color w:val="000000" w:themeColor="text1"/>
          <w:sz w:val="24"/>
          <w:szCs w:val="24"/>
        </w:rPr>
        <w:t xml:space="preserve">Een buitenlaag van </w:t>
      </w:r>
      <w:r w:rsidRPr="006E49C1">
        <w:rPr>
          <w:rFonts w:ascii="Kalinga" w:hAnsi="Kalinga" w:cs="Kalinga"/>
          <w:color w:val="FF0000"/>
          <w:sz w:val="24"/>
          <w:szCs w:val="24"/>
        </w:rPr>
        <w:t>bindweefsel</w:t>
      </w:r>
      <w:r>
        <w:rPr>
          <w:rFonts w:ascii="Kalinga" w:hAnsi="Kalinga" w:cs="Kalinga"/>
          <w:color w:val="000000" w:themeColor="text1"/>
          <w:sz w:val="24"/>
          <w:szCs w:val="24"/>
        </w:rPr>
        <w:t>.</w:t>
      </w:r>
    </w:p>
    <w:p w:rsidR="006E49C1" w:rsidRDefault="006E49C1" w:rsidP="006E49C1">
      <w:pPr>
        <w:rPr>
          <w:rFonts w:ascii="Kalinga" w:hAnsi="Kalinga" w:cs="Kalinga"/>
          <w:color w:val="000000" w:themeColor="text1"/>
          <w:sz w:val="24"/>
          <w:szCs w:val="24"/>
        </w:rPr>
      </w:pPr>
      <w:r w:rsidRPr="006E49C1">
        <w:rPr>
          <w:rFonts w:ascii="Kalinga" w:hAnsi="Kalinga" w:cs="Kalinga"/>
          <w:b/>
          <w:color w:val="000000" w:themeColor="text1"/>
          <w:sz w:val="24"/>
          <w:szCs w:val="24"/>
        </w:rPr>
        <w:t>Transportvaten in planten</w:t>
      </w:r>
      <w:r>
        <w:rPr>
          <w:rFonts w:ascii="Kalinga" w:hAnsi="Kalinga" w:cs="Kalinga"/>
          <w:color w:val="000000" w:themeColor="text1"/>
          <w:sz w:val="24"/>
          <w:szCs w:val="24"/>
        </w:rPr>
        <w:br/>
        <w:t xml:space="preserve">- De plasmastroming in planten is het grondplasma dat in de plantencellen beweegt. </w:t>
      </w:r>
      <w:r>
        <w:rPr>
          <w:rFonts w:ascii="Kalinga" w:hAnsi="Kalinga" w:cs="Kalinga"/>
          <w:color w:val="000000" w:themeColor="text1"/>
          <w:sz w:val="24"/>
          <w:szCs w:val="24"/>
        </w:rPr>
        <w:br/>
        <w:t>- Planten beschikken over twee typen transportvaten:</w:t>
      </w:r>
    </w:p>
    <w:p w:rsidR="006E49C1" w:rsidRDefault="006E49C1" w:rsidP="006E49C1">
      <w:pPr>
        <w:pStyle w:val="Lijstalinea"/>
        <w:numPr>
          <w:ilvl w:val="0"/>
          <w:numId w:val="18"/>
        </w:numPr>
        <w:rPr>
          <w:rFonts w:ascii="Kalinga" w:hAnsi="Kalinga" w:cs="Kalinga"/>
          <w:color w:val="000000" w:themeColor="text1"/>
          <w:sz w:val="24"/>
          <w:szCs w:val="24"/>
        </w:rPr>
      </w:pPr>
      <w:r>
        <w:rPr>
          <w:rFonts w:ascii="Kalinga" w:hAnsi="Kalinga" w:cs="Kalinga"/>
          <w:color w:val="000000" w:themeColor="text1"/>
          <w:sz w:val="24"/>
          <w:szCs w:val="24"/>
        </w:rPr>
        <w:t>Houtvaten</w:t>
      </w:r>
      <w:r>
        <w:rPr>
          <w:rFonts w:ascii="Kalinga" w:hAnsi="Kalinga" w:cs="Kalinga"/>
          <w:color w:val="000000" w:themeColor="text1"/>
          <w:sz w:val="24"/>
          <w:szCs w:val="24"/>
        </w:rPr>
        <w:br/>
        <w:t xml:space="preserve">- Holle buisjes gevormd uit overgebleven </w:t>
      </w:r>
      <w:r w:rsidR="00E905BE">
        <w:rPr>
          <w:rFonts w:ascii="Kalinga" w:hAnsi="Kalinga" w:cs="Kalinga"/>
          <w:color w:val="000000" w:themeColor="text1"/>
          <w:sz w:val="24"/>
          <w:szCs w:val="24"/>
        </w:rPr>
        <w:t xml:space="preserve">dode </w:t>
      </w:r>
      <w:r>
        <w:rPr>
          <w:rFonts w:ascii="Kalinga" w:hAnsi="Kalinga" w:cs="Kalinga"/>
          <w:color w:val="000000" w:themeColor="text1"/>
          <w:sz w:val="24"/>
          <w:szCs w:val="24"/>
        </w:rPr>
        <w:t xml:space="preserve">celwanden. </w:t>
      </w:r>
      <w:r>
        <w:rPr>
          <w:rFonts w:ascii="Kalinga" w:hAnsi="Kalinga" w:cs="Kalinga"/>
          <w:color w:val="000000" w:themeColor="text1"/>
          <w:sz w:val="24"/>
          <w:szCs w:val="24"/>
        </w:rPr>
        <w:br/>
        <w:t>- Via de houtvaten word</w:t>
      </w:r>
      <w:r w:rsidR="00E905BE">
        <w:rPr>
          <w:rFonts w:ascii="Kalinga" w:hAnsi="Kalinga" w:cs="Kalinga"/>
          <w:color w:val="000000" w:themeColor="text1"/>
          <w:sz w:val="24"/>
          <w:szCs w:val="24"/>
        </w:rPr>
        <w:t>en water en mineralen vervoert via de wortels naar de stengel en de bladeren.</w:t>
      </w:r>
    </w:p>
    <w:p w:rsidR="00E905BE" w:rsidRDefault="00E905BE" w:rsidP="006E49C1">
      <w:pPr>
        <w:pStyle w:val="Lijstalinea"/>
        <w:numPr>
          <w:ilvl w:val="0"/>
          <w:numId w:val="18"/>
        </w:numPr>
        <w:rPr>
          <w:rFonts w:ascii="Kalinga" w:hAnsi="Kalinga" w:cs="Kalinga"/>
          <w:color w:val="000000" w:themeColor="text1"/>
          <w:sz w:val="24"/>
          <w:szCs w:val="24"/>
        </w:rPr>
      </w:pPr>
      <w:r>
        <w:rPr>
          <w:rFonts w:ascii="Kalinga" w:hAnsi="Kalinga" w:cs="Kalinga"/>
          <w:color w:val="000000" w:themeColor="text1"/>
          <w:sz w:val="24"/>
          <w:szCs w:val="24"/>
        </w:rPr>
        <w:t>Bastvaten</w:t>
      </w:r>
      <w:r>
        <w:rPr>
          <w:rFonts w:ascii="Kalinga" w:hAnsi="Kalinga" w:cs="Kalinga"/>
          <w:color w:val="000000" w:themeColor="text1"/>
          <w:sz w:val="24"/>
          <w:szCs w:val="24"/>
        </w:rPr>
        <w:br/>
        <w:t>- Bestaan uit levende cellen.</w:t>
      </w:r>
      <w:r>
        <w:rPr>
          <w:rFonts w:ascii="Kalinga" w:hAnsi="Kalinga" w:cs="Kalinga"/>
          <w:color w:val="000000" w:themeColor="text1"/>
          <w:sz w:val="24"/>
          <w:szCs w:val="24"/>
        </w:rPr>
        <w:br/>
        <w:t xml:space="preserve">- Vervoeren opgeloste suikers en andere organische stoffen van de bladeren naar andere delen van de plant. </w:t>
      </w:r>
    </w:p>
    <w:p w:rsidR="00E905BE" w:rsidRDefault="00E905BE" w:rsidP="00E905BE">
      <w:pPr>
        <w:rPr>
          <w:rFonts w:ascii="Kalinga" w:hAnsi="Kalinga" w:cs="Kalinga"/>
          <w:color w:val="000000" w:themeColor="text1"/>
          <w:sz w:val="24"/>
          <w:szCs w:val="24"/>
        </w:rPr>
      </w:pPr>
      <w:r w:rsidRPr="00E905BE">
        <w:rPr>
          <w:rFonts w:ascii="Kalinga" w:hAnsi="Kalinga" w:cs="Kalinga"/>
          <w:b/>
          <w:color w:val="000000" w:themeColor="text1"/>
          <w:sz w:val="24"/>
          <w:szCs w:val="24"/>
        </w:rPr>
        <w:t>Transport van water en mineralen</w:t>
      </w:r>
      <w:r>
        <w:rPr>
          <w:rFonts w:ascii="Kalinga" w:hAnsi="Kalinga" w:cs="Kalinga"/>
          <w:color w:val="000000" w:themeColor="text1"/>
          <w:sz w:val="24"/>
          <w:szCs w:val="24"/>
        </w:rPr>
        <w:br/>
        <w:t xml:space="preserve">- Bladeren en stengels verliezen water door </w:t>
      </w:r>
      <w:r w:rsidRPr="00E905BE">
        <w:rPr>
          <w:rFonts w:ascii="Kalinga" w:hAnsi="Kalinga" w:cs="Kalinga"/>
          <w:color w:val="FF0000"/>
          <w:sz w:val="24"/>
          <w:szCs w:val="24"/>
        </w:rPr>
        <w:t xml:space="preserve">verdamping </w:t>
      </w:r>
      <w:r>
        <w:rPr>
          <w:rFonts w:ascii="Kalinga" w:hAnsi="Kalinga" w:cs="Kalinga"/>
          <w:color w:val="000000" w:themeColor="text1"/>
          <w:sz w:val="24"/>
          <w:szCs w:val="24"/>
        </w:rPr>
        <w:t xml:space="preserve">via </w:t>
      </w:r>
      <w:r w:rsidRPr="00E905BE">
        <w:rPr>
          <w:rFonts w:ascii="Kalinga" w:hAnsi="Kalinga" w:cs="Kalinga"/>
          <w:color w:val="FF0000"/>
          <w:sz w:val="24"/>
          <w:szCs w:val="24"/>
        </w:rPr>
        <w:t>huidmondjes</w:t>
      </w:r>
      <w:r>
        <w:rPr>
          <w:rFonts w:ascii="Kalinga" w:hAnsi="Kalinga" w:cs="Kalinga"/>
          <w:color w:val="000000" w:themeColor="text1"/>
          <w:sz w:val="24"/>
          <w:szCs w:val="24"/>
        </w:rPr>
        <w:t xml:space="preserve">. Deze verdamping geeft een aanzuigende werking. De wortels vullen het water aan </w:t>
      </w:r>
      <w:r>
        <w:rPr>
          <w:rFonts w:ascii="Kalinga" w:hAnsi="Kalinga" w:cs="Kalinga"/>
          <w:color w:val="000000" w:themeColor="text1"/>
          <w:sz w:val="24"/>
          <w:szCs w:val="24"/>
        </w:rPr>
        <w:lastRenderedPageBreak/>
        <w:t xml:space="preserve">dat via de bladeren verdampt. De opperhuidcellen van de wortels worden </w:t>
      </w:r>
      <w:r w:rsidRPr="00E905BE">
        <w:rPr>
          <w:rFonts w:ascii="Kalinga" w:hAnsi="Kalinga" w:cs="Kalinga"/>
          <w:color w:val="FF0000"/>
          <w:sz w:val="24"/>
          <w:szCs w:val="24"/>
        </w:rPr>
        <w:t xml:space="preserve">wortelharen </w:t>
      </w:r>
      <w:r>
        <w:rPr>
          <w:rFonts w:ascii="Kalinga" w:hAnsi="Kalinga" w:cs="Kalinga"/>
          <w:color w:val="000000" w:themeColor="text1"/>
          <w:sz w:val="24"/>
          <w:szCs w:val="24"/>
        </w:rPr>
        <w:t xml:space="preserve">genoemd. </w:t>
      </w:r>
      <w:r>
        <w:rPr>
          <w:rFonts w:ascii="Kalinga" w:hAnsi="Kalinga" w:cs="Kalinga"/>
          <w:color w:val="000000" w:themeColor="text1"/>
          <w:sz w:val="24"/>
          <w:szCs w:val="24"/>
        </w:rPr>
        <w:br/>
        <w:t xml:space="preserve">- De route van het water in de wortel loopt via de </w:t>
      </w:r>
      <w:r w:rsidRPr="00E905BE">
        <w:rPr>
          <w:rFonts w:ascii="Kalinga" w:hAnsi="Kalinga" w:cs="Kalinga"/>
          <w:color w:val="FF0000"/>
          <w:sz w:val="24"/>
          <w:szCs w:val="24"/>
        </w:rPr>
        <w:t xml:space="preserve">celwanden </w:t>
      </w:r>
      <w:r w:rsidRPr="00E905BE">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w:t>
      </w:r>
      <w:r w:rsidRPr="00E905BE">
        <w:rPr>
          <w:rFonts w:ascii="Kalinga" w:hAnsi="Kalinga" w:cs="Kalinga"/>
          <w:color w:val="FF0000"/>
          <w:sz w:val="24"/>
          <w:szCs w:val="24"/>
        </w:rPr>
        <w:t xml:space="preserve">grondplasma </w:t>
      </w:r>
      <w:r w:rsidRPr="00E905BE">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cellen van de schors </w:t>
      </w:r>
      <w:r w:rsidRPr="00E905BE">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w:t>
      </w:r>
      <w:r w:rsidRPr="00E905BE">
        <w:rPr>
          <w:rFonts w:ascii="Kalinga" w:hAnsi="Kalinga" w:cs="Kalinga"/>
          <w:color w:val="FF0000"/>
          <w:sz w:val="24"/>
          <w:szCs w:val="24"/>
        </w:rPr>
        <w:t xml:space="preserve">centrale cilinder </w:t>
      </w:r>
      <w:r>
        <w:rPr>
          <w:rFonts w:ascii="Kalinga" w:hAnsi="Kalinga" w:cs="Kalinga"/>
          <w:color w:val="000000" w:themeColor="text1"/>
          <w:sz w:val="24"/>
          <w:szCs w:val="24"/>
        </w:rPr>
        <w:t xml:space="preserve">van een wortel </w:t>
      </w:r>
      <w:r w:rsidRPr="00E905BE">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w:t>
      </w:r>
      <w:r w:rsidRPr="00E905BE">
        <w:rPr>
          <w:rFonts w:ascii="Kalinga" w:hAnsi="Kalinga" w:cs="Kalinga"/>
          <w:color w:val="FF0000"/>
          <w:sz w:val="24"/>
          <w:szCs w:val="24"/>
        </w:rPr>
        <w:t xml:space="preserve">endodermis </w:t>
      </w:r>
      <w:r w:rsidRPr="00E905BE">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w:t>
      </w:r>
      <w:r w:rsidRPr="00E905BE">
        <w:rPr>
          <w:rFonts w:ascii="Kalinga" w:hAnsi="Kalinga" w:cs="Kalinga"/>
          <w:color w:val="FF0000"/>
          <w:sz w:val="24"/>
          <w:szCs w:val="24"/>
        </w:rPr>
        <w:t>selectief permeabele</w:t>
      </w:r>
      <w:r>
        <w:rPr>
          <w:rFonts w:ascii="Kalinga" w:hAnsi="Kalinga" w:cs="Kalinga"/>
          <w:color w:val="000000" w:themeColor="text1"/>
          <w:sz w:val="24"/>
          <w:szCs w:val="24"/>
        </w:rPr>
        <w:t xml:space="preserve"> membranen </w:t>
      </w:r>
      <w:r w:rsidRPr="00E905BE">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centrale cilinder </w:t>
      </w:r>
      <w:r w:rsidRPr="00E905BE">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houtvaten. </w:t>
      </w:r>
      <w:r>
        <w:rPr>
          <w:rFonts w:ascii="Kalinga" w:hAnsi="Kalinga" w:cs="Kalinga"/>
          <w:color w:val="000000" w:themeColor="text1"/>
          <w:sz w:val="24"/>
          <w:szCs w:val="24"/>
        </w:rPr>
        <w:br/>
        <w:t xml:space="preserve">- </w:t>
      </w:r>
      <w:r w:rsidRPr="00E905BE">
        <w:rPr>
          <w:rFonts w:ascii="Kalinga" w:hAnsi="Kalinga" w:cs="Kalinga"/>
          <w:color w:val="FF0000"/>
          <w:sz w:val="24"/>
          <w:szCs w:val="24"/>
        </w:rPr>
        <w:t xml:space="preserve">Worteldruk </w:t>
      </w:r>
      <w:r>
        <w:rPr>
          <w:rFonts w:ascii="Kalinga" w:hAnsi="Kalinga" w:cs="Kalinga"/>
          <w:color w:val="000000" w:themeColor="text1"/>
          <w:sz w:val="24"/>
          <w:szCs w:val="24"/>
        </w:rPr>
        <w:t xml:space="preserve">ontstaat doordat de </w:t>
      </w:r>
      <w:r w:rsidRPr="00E905BE">
        <w:rPr>
          <w:rFonts w:ascii="Kalinga" w:hAnsi="Kalinga" w:cs="Kalinga"/>
          <w:color w:val="FF0000"/>
          <w:sz w:val="24"/>
          <w:szCs w:val="24"/>
        </w:rPr>
        <w:t xml:space="preserve">endodermiscellen </w:t>
      </w:r>
      <w:r>
        <w:rPr>
          <w:rFonts w:ascii="Kalinga" w:hAnsi="Kalinga" w:cs="Kalinga"/>
          <w:color w:val="000000" w:themeColor="text1"/>
          <w:sz w:val="24"/>
          <w:szCs w:val="24"/>
        </w:rPr>
        <w:t xml:space="preserve">via </w:t>
      </w:r>
      <w:r w:rsidRPr="00E905BE">
        <w:rPr>
          <w:rFonts w:ascii="Kalinga" w:hAnsi="Kalinga" w:cs="Kalinga"/>
          <w:color w:val="FF0000"/>
          <w:sz w:val="24"/>
          <w:szCs w:val="24"/>
        </w:rPr>
        <w:t xml:space="preserve">actief transport </w:t>
      </w:r>
      <w:r>
        <w:rPr>
          <w:rFonts w:ascii="Kalinga" w:hAnsi="Kalinga" w:cs="Kalinga"/>
          <w:color w:val="000000" w:themeColor="text1"/>
          <w:sz w:val="24"/>
          <w:szCs w:val="24"/>
        </w:rPr>
        <w:t xml:space="preserve">mineralen opnemen en afgeven aan de houtvaten in de </w:t>
      </w:r>
      <w:r w:rsidRPr="00E905BE">
        <w:rPr>
          <w:rFonts w:ascii="Kalinga" w:hAnsi="Kalinga" w:cs="Kalinga"/>
          <w:color w:val="FF0000"/>
          <w:sz w:val="24"/>
          <w:szCs w:val="24"/>
        </w:rPr>
        <w:t>centrale cilinder</w:t>
      </w:r>
      <w:r>
        <w:rPr>
          <w:rFonts w:ascii="Kalinga" w:hAnsi="Kalinga" w:cs="Kalinga"/>
          <w:color w:val="000000" w:themeColor="text1"/>
          <w:sz w:val="24"/>
          <w:szCs w:val="24"/>
        </w:rPr>
        <w:t xml:space="preserve">. Daardoor stijgt in de houtvaten de osmotische waarde en volgt water door </w:t>
      </w:r>
      <w:r w:rsidRPr="007933C4">
        <w:rPr>
          <w:rFonts w:ascii="Kalinga" w:hAnsi="Kalinga" w:cs="Kalinga"/>
          <w:color w:val="FF0000"/>
          <w:sz w:val="24"/>
          <w:szCs w:val="24"/>
        </w:rPr>
        <w:t>osmose</w:t>
      </w:r>
      <w:r w:rsidR="007933C4" w:rsidRPr="007933C4">
        <w:rPr>
          <w:rFonts w:ascii="Kalinga" w:hAnsi="Kalinga" w:cs="Kalinga"/>
          <w:color w:val="FF0000"/>
          <w:sz w:val="24"/>
          <w:szCs w:val="24"/>
        </w:rPr>
        <w:t xml:space="preserve"> </w:t>
      </w:r>
      <w:r w:rsidR="007933C4">
        <w:rPr>
          <w:rFonts w:ascii="Kalinga" w:hAnsi="Kalinga" w:cs="Kalinga"/>
          <w:color w:val="000000" w:themeColor="text1"/>
          <w:sz w:val="24"/>
          <w:szCs w:val="24"/>
        </w:rPr>
        <w:t xml:space="preserve">de mineralen naar binnen toe. </w:t>
      </w:r>
    </w:p>
    <w:p w:rsidR="0043787F" w:rsidRDefault="0043787F" w:rsidP="00E905BE">
      <w:pPr>
        <w:rPr>
          <w:rFonts w:ascii="Kalinga" w:hAnsi="Kalinga" w:cs="Kalinga"/>
          <w:color w:val="000000" w:themeColor="text1"/>
          <w:sz w:val="24"/>
          <w:szCs w:val="24"/>
        </w:rPr>
      </w:pPr>
      <w:r w:rsidRPr="0043787F">
        <w:rPr>
          <w:rFonts w:ascii="Kalinga" w:hAnsi="Kalinga" w:cs="Kalinga"/>
          <w:b/>
          <w:color w:val="000000" w:themeColor="text1"/>
          <w:sz w:val="24"/>
          <w:szCs w:val="24"/>
        </w:rPr>
        <w:t>Doelen</w:t>
      </w:r>
      <w:r>
        <w:rPr>
          <w:rFonts w:ascii="Kalinga" w:hAnsi="Kalinga" w:cs="Kalinga"/>
          <w:color w:val="000000" w:themeColor="text1"/>
          <w:sz w:val="24"/>
          <w:szCs w:val="24"/>
        </w:rPr>
        <w:br/>
      </w:r>
      <w:r w:rsidRPr="0043787F">
        <w:rPr>
          <w:rFonts w:ascii="Kalinga" w:hAnsi="Kalinga" w:cs="Kalinga"/>
          <w:color w:val="000000" w:themeColor="text1"/>
          <w:sz w:val="24"/>
          <w:szCs w:val="24"/>
          <w:u w:val="single"/>
        </w:rPr>
        <w:t>- Twee typen gassen noemen die bij de gaswisseling aanwezig zijn.</w:t>
      </w:r>
    </w:p>
    <w:p w:rsidR="0043787F" w:rsidRDefault="0043787F" w:rsidP="0043787F">
      <w:pPr>
        <w:pStyle w:val="Lijstalinea"/>
        <w:numPr>
          <w:ilvl w:val="0"/>
          <w:numId w:val="19"/>
        </w:numPr>
        <w:rPr>
          <w:rFonts w:ascii="Kalinga" w:hAnsi="Kalinga" w:cs="Kalinga"/>
          <w:color w:val="000000" w:themeColor="text1"/>
          <w:sz w:val="24"/>
          <w:szCs w:val="24"/>
        </w:rPr>
      </w:pPr>
      <w:r>
        <w:rPr>
          <w:rFonts w:ascii="Kalinga" w:hAnsi="Kalinga" w:cs="Kalinga"/>
          <w:color w:val="000000" w:themeColor="text1"/>
          <w:sz w:val="24"/>
          <w:szCs w:val="24"/>
        </w:rPr>
        <w:t>Zuurstof</w:t>
      </w:r>
    </w:p>
    <w:p w:rsidR="0043787F" w:rsidRDefault="0043787F" w:rsidP="0043787F">
      <w:pPr>
        <w:pStyle w:val="Lijstalinea"/>
        <w:numPr>
          <w:ilvl w:val="0"/>
          <w:numId w:val="19"/>
        </w:numPr>
        <w:rPr>
          <w:rFonts w:ascii="Kalinga" w:hAnsi="Kalinga" w:cs="Kalinga"/>
          <w:color w:val="000000" w:themeColor="text1"/>
          <w:sz w:val="24"/>
          <w:szCs w:val="24"/>
        </w:rPr>
      </w:pPr>
      <w:r>
        <w:rPr>
          <w:rFonts w:ascii="Kalinga" w:hAnsi="Kalinga" w:cs="Kalinga"/>
          <w:color w:val="000000" w:themeColor="text1"/>
          <w:sz w:val="24"/>
          <w:szCs w:val="24"/>
        </w:rPr>
        <w:t>Koolstofdioxide</w:t>
      </w:r>
    </w:p>
    <w:p w:rsidR="0043787F" w:rsidRPr="0043787F" w:rsidRDefault="0043787F" w:rsidP="0043787F">
      <w:pPr>
        <w:rPr>
          <w:rFonts w:ascii="Kalinga" w:hAnsi="Kalinga" w:cs="Kalinga"/>
          <w:color w:val="000000" w:themeColor="text1"/>
          <w:sz w:val="24"/>
          <w:szCs w:val="24"/>
          <w:u w:val="single"/>
        </w:rPr>
      </w:pPr>
      <w:r w:rsidRPr="0043787F">
        <w:rPr>
          <w:rFonts w:ascii="Kalinga" w:hAnsi="Kalinga" w:cs="Kalinga"/>
          <w:color w:val="000000" w:themeColor="text1"/>
          <w:sz w:val="24"/>
          <w:szCs w:val="24"/>
          <w:u w:val="single"/>
        </w:rPr>
        <w:t>- Drie typen bloedvaten noemen en de opbouw</w:t>
      </w:r>
    </w:p>
    <w:p w:rsidR="0043787F" w:rsidRPr="0043787F" w:rsidRDefault="0043787F" w:rsidP="0043787F">
      <w:pPr>
        <w:pStyle w:val="Lijstalinea"/>
        <w:numPr>
          <w:ilvl w:val="0"/>
          <w:numId w:val="20"/>
        </w:numPr>
        <w:rPr>
          <w:rFonts w:ascii="Kalinga" w:hAnsi="Kalinga" w:cs="Kalinga"/>
          <w:color w:val="000000" w:themeColor="text1"/>
          <w:sz w:val="24"/>
          <w:szCs w:val="24"/>
        </w:rPr>
      </w:pPr>
      <w:r>
        <w:rPr>
          <w:rFonts w:ascii="Kalinga" w:hAnsi="Kalinga" w:cs="Kalinga"/>
          <w:color w:val="000000" w:themeColor="text1"/>
          <w:sz w:val="24"/>
          <w:szCs w:val="24"/>
        </w:rPr>
        <w:t xml:space="preserve">Slagaders </w:t>
      </w:r>
      <w:r w:rsidRPr="0043787F">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w:t>
      </w:r>
      <w:r w:rsidRPr="0043787F">
        <w:rPr>
          <w:rFonts w:ascii="Kalinga" w:hAnsi="Kalinga" w:cs="Kalinga"/>
          <w:color w:val="000000" w:themeColor="text1"/>
          <w:sz w:val="24"/>
          <w:szCs w:val="24"/>
        </w:rPr>
        <w:t>Een dunne binnenlaag van dekweefsel.</w:t>
      </w:r>
      <w:r>
        <w:rPr>
          <w:rFonts w:ascii="Kalinga" w:hAnsi="Kalinga" w:cs="Kalinga"/>
          <w:color w:val="000000" w:themeColor="text1"/>
          <w:sz w:val="24"/>
          <w:szCs w:val="24"/>
        </w:rPr>
        <w:t xml:space="preserve"> Een dikke </w:t>
      </w:r>
      <w:r w:rsidRPr="0043787F">
        <w:rPr>
          <w:rFonts w:ascii="Kalinga" w:hAnsi="Kalinga" w:cs="Kalinga"/>
          <w:color w:val="000000" w:themeColor="text1"/>
          <w:sz w:val="24"/>
          <w:szCs w:val="24"/>
        </w:rPr>
        <w:t>m</w:t>
      </w:r>
      <w:r>
        <w:rPr>
          <w:rFonts w:ascii="Kalinga" w:hAnsi="Kalinga" w:cs="Kalinga"/>
          <w:color w:val="000000" w:themeColor="text1"/>
          <w:sz w:val="24"/>
          <w:szCs w:val="24"/>
        </w:rPr>
        <w:t xml:space="preserve">iddenlaag van glad spierweefsel. </w:t>
      </w:r>
      <w:r w:rsidRPr="0043787F">
        <w:rPr>
          <w:rFonts w:ascii="Kalinga" w:hAnsi="Kalinga" w:cs="Kalinga"/>
          <w:color w:val="000000" w:themeColor="text1"/>
          <w:sz w:val="24"/>
          <w:szCs w:val="24"/>
        </w:rPr>
        <w:t>Een buitenlaag van bindweefsel.</w:t>
      </w:r>
    </w:p>
    <w:p w:rsidR="0043787F" w:rsidRDefault="0043787F" w:rsidP="0043787F">
      <w:pPr>
        <w:pStyle w:val="Lijstalinea"/>
        <w:numPr>
          <w:ilvl w:val="0"/>
          <w:numId w:val="20"/>
        </w:numPr>
        <w:rPr>
          <w:rFonts w:ascii="Kalinga" w:hAnsi="Kalinga" w:cs="Kalinga"/>
          <w:color w:val="000000" w:themeColor="text1"/>
          <w:sz w:val="24"/>
          <w:szCs w:val="24"/>
        </w:rPr>
      </w:pPr>
      <w:r>
        <w:rPr>
          <w:rFonts w:ascii="Kalinga" w:hAnsi="Kalinga" w:cs="Kalinga"/>
          <w:color w:val="000000" w:themeColor="text1"/>
          <w:sz w:val="24"/>
          <w:szCs w:val="24"/>
        </w:rPr>
        <w:t xml:space="preserve">Haarvaten </w:t>
      </w:r>
      <w:r w:rsidRPr="0043787F">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Een dunne </w:t>
      </w:r>
      <w:r w:rsidRPr="0043787F">
        <w:rPr>
          <w:rFonts w:ascii="Kalinga" w:hAnsi="Kalinga" w:cs="Kalinga"/>
          <w:color w:val="000000" w:themeColor="text1"/>
          <w:sz w:val="24"/>
          <w:szCs w:val="24"/>
        </w:rPr>
        <w:t>éénlaagse cellaag</w:t>
      </w:r>
    </w:p>
    <w:p w:rsidR="0043787F" w:rsidRDefault="0043787F" w:rsidP="0043787F">
      <w:pPr>
        <w:pStyle w:val="Lijstalinea"/>
        <w:numPr>
          <w:ilvl w:val="0"/>
          <w:numId w:val="20"/>
        </w:numPr>
        <w:rPr>
          <w:rFonts w:ascii="Kalinga" w:hAnsi="Kalinga" w:cs="Kalinga"/>
          <w:color w:val="000000" w:themeColor="text1"/>
          <w:sz w:val="24"/>
          <w:szCs w:val="24"/>
        </w:rPr>
      </w:pPr>
      <w:r>
        <w:rPr>
          <w:rFonts w:ascii="Kalinga" w:hAnsi="Kalinga" w:cs="Kalinga"/>
          <w:color w:val="000000" w:themeColor="text1"/>
          <w:sz w:val="24"/>
          <w:szCs w:val="24"/>
        </w:rPr>
        <w:t xml:space="preserve">Aders </w:t>
      </w:r>
      <w:r w:rsidRPr="0043787F">
        <w:rPr>
          <w:rFonts w:ascii="Kalinga" w:hAnsi="Kalinga" w:cs="Kalinga"/>
          <w:color w:val="000000" w:themeColor="text1"/>
          <w:sz w:val="24"/>
          <w:szCs w:val="24"/>
        </w:rPr>
        <w:sym w:font="Wingdings" w:char="F0E0"/>
      </w:r>
      <w:r>
        <w:rPr>
          <w:rFonts w:ascii="Kalinga" w:hAnsi="Kalinga" w:cs="Kalinga"/>
          <w:color w:val="000000" w:themeColor="text1"/>
          <w:sz w:val="24"/>
          <w:szCs w:val="24"/>
        </w:rPr>
        <w:t xml:space="preserve"> </w:t>
      </w:r>
      <w:r w:rsidRPr="0043787F">
        <w:rPr>
          <w:rFonts w:ascii="Kalinga" w:hAnsi="Kalinga" w:cs="Kalinga"/>
          <w:color w:val="000000" w:themeColor="text1"/>
          <w:sz w:val="24"/>
          <w:szCs w:val="24"/>
        </w:rPr>
        <w:t>Een dunne binnenlaag van dekweefsel.</w:t>
      </w:r>
      <w:r>
        <w:rPr>
          <w:rFonts w:ascii="Kalinga" w:hAnsi="Kalinga" w:cs="Kalinga"/>
          <w:color w:val="000000" w:themeColor="text1"/>
          <w:sz w:val="24"/>
          <w:szCs w:val="24"/>
        </w:rPr>
        <w:t xml:space="preserve"> </w:t>
      </w:r>
      <w:r w:rsidRPr="0043787F">
        <w:rPr>
          <w:rFonts w:ascii="Kalinga" w:hAnsi="Kalinga" w:cs="Kalinga"/>
          <w:color w:val="000000" w:themeColor="text1"/>
          <w:sz w:val="24"/>
          <w:szCs w:val="24"/>
        </w:rPr>
        <w:t>Een dunne middenlaag van glad spierweefsel. Een buitenlaag van bindweefsel.</w:t>
      </w:r>
    </w:p>
    <w:p w:rsidR="00A3060E" w:rsidRPr="00A3060E" w:rsidRDefault="00A3060E" w:rsidP="00A3060E">
      <w:pPr>
        <w:rPr>
          <w:rFonts w:ascii="Kalinga" w:hAnsi="Kalinga" w:cs="Kalinga"/>
          <w:color w:val="000000" w:themeColor="text1"/>
          <w:sz w:val="24"/>
          <w:szCs w:val="24"/>
        </w:rPr>
      </w:pPr>
      <w:r w:rsidRPr="00A3060E">
        <w:rPr>
          <w:rFonts w:ascii="Kalinga" w:hAnsi="Kalinga" w:cs="Kalinga"/>
          <w:color w:val="000000" w:themeColor="text1"/>
          <w:sz w:val="24"/>
          <w:szCs w:val="24"/>
          <w:u w:val="single"/>
        </w:rPr>
        <w:t>- Hoe ontstaat worteldruk?</w:t>
      </w:r>
      <w:r>
        <w:rPr>
          <w:rFonts w:ascii="Kalinga" w:hAnsi="Kalinga" w:cs="Kalinga"/>
          <w:color w:val="000000" w:themeColor="text1"/>
          <w:sz w:val="24"/>
          <w:szCs w:val="24"/>
        </w:rPr>
        <w:br/>
      </w:r>
      <w:r w:rsidRPr="00A3060E">
        <w:rPr>
          <w:rFonts w:ascii="Kalinga" w:hAnsi="Kalinga" w:cs="Kalinga"/>
          <w:color w:val="000000" w:themeColor="text1"/>
          <w:sz w:val="24"/>
          <w:szCs w:val="24"/>
        </w:rPr>
        <w:t>Worteldruk ontstaat doordat de endodermiscellen via actief transport mineralen opnemen en afgeven aan de houtvaten in de centrale cilinder.</w:t>
      </w:r>
    </w:p>
    <w:p w:rsidR="00A3060E" w:rsidRDefault="00A3060E" w:rsidP="00A3060E">
      <w:pPr>
        <w:rPr>
          <w:rFonts w:ascii="Kalinga" w:hAnsi="Kalinga" w:cs="Kalinga"/>
          <w:color w:val="000000" w:themeColor="text1"/>
          <w:sz w:val="24"/>
          <w:szCs w:val="24"/>
          <w:u w:val="single"/>
        </w:rPr>
      </w:pPr>
    </w:p>
    <w:p w:rsidR="00A3060E" w:rsidRDefault="00A3060E" w:rsidP="00A3060E">
      <w:pPr>
        <w:rPr>
          <w:rFonts w:ascii="Kalinga" w:hAnsi="Kalinga" w:cs="Kalinga"/>
          <w:color w:val="000000" w:themeColor="text1"/>
          <w:sz w:val="24"/>
          <w:szCs w:val="24"/>
          <w:u w:val="single"/>
        </w:rPr>
      </w:pPr>
    </w:p>
    <w:p w:rsidR="00A3060E" w:rsidRDefault="00A3060E" w:rsidP="00A3060E">
      <w:pPr>
        <w:rPr>
          <w:rFonts w:ascii="Kalinga" w:hAnsi="Kalinga" w:cs="Kalinga"/>
          <w:color w:val="000000" w:themeColor="text1"/>
          <w:sz w:val="24"/>
          <w:szCs w:val="24"/>
          <w:u w:val="single"/>
        </w:rPr>
      </w:pPr>
    </w:p>
    <w:p w:rsidR="00A3060E" w:rsidRDefault="00A3060E" w:rsidP="00A3060E">
      <w:pPr>
        <w:rPr>
          <w:rFonts w:ascii="Kalinga" w:hAnsi="Kalinga" w:cs="Kalinga"/>
          <w:color w:val="000000" w:themeColor="text1"/>
          <w:sz w:val="24"/>
          <w:szCs w:val="24"/>
          <w:u w:val="single"/>
        </w:rPr>
      </w:pPr>
    </w:p>
    <w:p w:rsidR="00A3060E" w:rsidRDefault="00A3060E" w:rsidP="00A3060E">
      <w:pPr>
        <w:rPr>
          <w:rFonts w:ascii="Kalinga" w:hAnsi="Kalinga" w:cs="Kalinga"/>
          <w:color w:val="000000" w:themeColor="text1"/>
          <w:sz w:val="24"/>
          <w:szCs w:val="24"/>
          <w:u w:val="single"/>
        </w:rPr>
      </w:pPr>
    </w:p>
    <w:p w:rsidR="00A3060E" w:rsidRDefault="00A3060E" w:rsidP="00A3060E">
      <w:pPr>
        <w:rPr>
          <w:rFonts w:ascii="Kalinga" w:hAnsi="Kalinga" w:cs="Kalinga"/>
          <w:color w:val="000000" w:themeColor="text1"/>
          <w:sz w:val="24"/>
          <w:szCs w:val="24"/>
          <w:u w:val="single"/>
        </w:rPr>
      </w:pPr>
    </w:p>
    <w:p w:rsidR="00A3060E" w:rsidRDefault="00A3060E" w:rsidP="00A3060E">
      <w:pPr>
        <w:rPr>
          <w:rFonts w:ascii="Kalinga" w:hAnsi="Kalinga" w:cs="Kalinga"/>
          <w:color w:val="000000" w:themeColor="text1"/>
          <w:sz w:val="24"/>
          <w:szCs w:val="24"/>
          <w:u w:val="single"/>
        </w:rPr>
      </w:pPr>
    </w:p>
    <w:p w:rsidR="00A3060E" w:rsidRDefault="00A3060E" w:rsidP="00A3060E">
      <w:pPr>
        <w:rPr>
          <w:rFonts w:ascii="Kalinga" w:hAnsi="Kalinga" w:cs="Kalinga"/>
          <w:color w:val="000000" w:themeColor="text1"/>
          <w:sz w:val="24"/>
          <w:szCs w:val="24"/>
          <w:u w:val="single"/>
        </w:rPr>
      </w:pPr>
      <w:r w:rsidRPr="00A3060E">
        <w:rPr>
          <w:rFonts w:ascii="Kalinga" w:hAnsi="Kalinga" w:cs="Kalinga"/>
          <w:color w:val="000000" w:themeColor="text1"/>
          <w:sz w:val="24"/>
          <w:szCs w:val="24"/>
          <w:u w:val="single"/>
        </w:rPr>
        <w:lastRenderedPageBreak/>
        <w:t>- Prik in de rechter arm, beschrijf de route:</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Armader</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Holle ader</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Rechter boezem</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Rechter kamer</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Longslagader</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Haarvaten longen</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Longader</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Linker boezem</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Linker kamer</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Aorta</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Alvleesklierslagader</w:t>
      </w:r>
    </w:p>
    <w:p w:rsidR="00A3060E" w:rsidRDefault="00A3060E" w:rsidP="00A3060E">
      <w:pPr>
        <w:pStyle w:val="Lijstalinea"/>
        <w:numPr>
          <w:ilvl w:val="0"/>
          <w:numId w:val="15"/>
        </w:numPr>
        <w:rPr>
          <w:rFonts w:ascii="Kalinga" w:hAnsi="Kalinga" w:cs="Kalinga"/>
          <w:color w:val="000000" w:themeColor="text1"/>
          <w:sz w:val="24"/>
          <w:szCs w:val="24"/>
        </w:rPr>
      </w:pPr>
      <w:r>
        <w:rPr>
          <w:rFonts w:ascii="Kalinga" w:hAnsi="Kalinga" w:cs="Kalinga"/>
          <w:color w:val="000000" w:themeColor="text1"/>
          <w:sz w:val="24"/>
          <w:szCs w:val="24"/>
        </w:rPr>
        <w:t>Haarvaten alvleesklier</w:t>
      </w:r>
    </w:p>
    <w:p w:rsidR="007D682D" w:rsidRPr="007D682D" w:rsidRDefault="007D682D" w:rsidP="007D682D">
      <w:pPr>
        <w:rPr>
          <w:rFonts w:ascii="Kalinga" w:hAnsi="Kalinga" w:cs="Kalinga"/>
          <w:color w:val="000000" w:themeColor="text1"/>
          <w:sz w:val="28"/>
          <w:szCs w:val="24"/>
        </w:rPr>
      </w:pPr>
      <w:r w:rsidRPr="007D682D">
        <w:rPr>
          <w:rFonts w:ascii="Kalinga" w:hAnsi="Kalinga" w:cs="Kalinga"/>
          <w:color w:val="000000" w:themeColor="text1"/>
          <w:sz w:val="28"/>
          <w:szCs w:val="24"/>
        </w:rPr>
        <w:t>§3 Bloeddruk en stroomsnelheid</w:t>
      </w:r>
    </w:p>
    <w:p w:rsidR="007D682D" w:rsidRDefault="007D682D" w:rsidP="007D682D">
      <w:pPr>
        <w:rPr>
          <w:rFonts w:ascii="Kalinga" w:hAnsi="Kalinga" w:cs="Kalinga"/>
          <w:color w:val="000000" w:themeColor="text1"/>
          <w:sz w:val="24"/>
          <w:szCs w:val="24"/>
        </w:rPr>
      </w:pPr>
      <w:r w:rsidRPr="007D682D">
        <w:rPr>
          <w:rFonts w:ascii="Kalinga" w:hAnsi="Kalinga" w:cs="Kalinga"/>
          <w:b/>
          <w:color w:val="000000" w:themeColor="text1"/>
          <w:sz w:val="24"/>
          <w:szCs w:val="24"/>
        </w:rPr>
        <w:t>Bloeddrukmeting</w:t>
      </w:r>
      <w:r>
        <w:rPr>
          <w:rFonts w:ascii="Kalinga" w:hAnsi="Kalinga" w:cs="Kalinga"/>
          <w:color w:val="000000" w:themeColor="text1"/>
          <w:sz w:val="24"/>
          <w:szCs w:val="24"/>
        </w:rPr>
        <w:br/>
        <w:t xml:space="preserve">- Bij een </w:t>
      </w:r>
      <w:r w:rsidRPr="007D682D">
        <w:rPr>
          <w:rFonts w:ascii="Kalinga" w:hAnsi="Kalinga" w:cs="Kalinga"/>
          <w:color w:val="FF0000"/>
          <w:sz w:val="24"/>
          <w:szCs w:val="24"/>
        </w:rPr>
        <w:t xml:space="preserve">lage bloeddruk </w:t>
      </w:r>
      <w:r>
        <w:rPr>
          <w:rFonts w:ascii="Kalinga" w:hAnsi="Kalinga" w:cs="Kalinga"/>
          <w:color w:val="000000" w:themeColor="text1"/>
          <w:sz w:val="24"/>
          <w:szCs w:val="24"/>
        </w:rPr>
        <w:t xml:space="preserve">ontvangen de hersenen te weinig zuurstofrijk bloed. De druk die tijdens het samentrekken van het hart, wanneer de kamer bloed de slagaders in pompen, is de </w:t>
      </w:r>
      <w:r w:rsidRPr="007D682D">
        <w:rPr>
          <w:rFonts w:ascii="Kalinga" w:hAnsi="Kalinga" w:cs="Kalinga"/>
          <w:color w:val="FF0000"/>
          <w:sz w:val="24"/>
          <w:szCs w:val="24"/>
        </w:rPr>
        <w:t>bovendruk</w:t>
      </w:r>
      <w:r>
        <w:rPr>
          <w:rFonts w:ascii="Kalinga" w:hAnsi="Kalinga" w:cs="Kalinga"/>
          <w:color w:val="000000" w:themeColor="text1"/>
          <w:sz w:val="24"/>
          <w:szCs w:val="24"/>
        </w:rPr>
        <w:t xml:space="preserve">. De druk tijdens de rustfase van het hart is de </w:t>
      </w:r>
      <w:r w:rsidRPr="007D682D">
        <w:rPr>
          <w:rFonts w:ascii="Kalinga" w:hAnsi="Kalinga" w:cs="Kalinga"/>
          <w:color w:val="FF0000"/>
          <w:sz w:val="24"/>
          <w:szCs w:val="24"/>
        </w:rPr>
        <w:t>onderdruk</w:t>
      </w:r>
      <w:r>
        <w:rPr>
          <w:rFonts w:ascii="Kalinga" w:hAnsi="Kalinga" w:cs="Kalinga"/>
          <w:color w:val="000000" w:themeColor="text1"/>
          <w:sz w:val="24"/>
          <w:szCs w:val="24"/>
        </w:rPr>
        <w:t xml:space="preserve">. </w:t>
      </w:r>
    </w:p>
    <w:p w:rsidR="007D682D" w:rsidRDefault="007D682D" w:rsidP="007D682D">
      <w:pPr>
        <w:rPr>
          <w:rFonts w:ascii="Kalinga" w:hAnsi="Kalinga" w:cs="Kalinga"/>
          <w:color w:val="000000" w:themeColor="text1"/>
          <w:sz w:val="24"/>
          <w:szCs w:val="24"/>
        </w:rPr>
      </w:pPr>
      <w:r w:rsidRPr="007D682D">
        <w:rPr>
          <w:rFonts w:ascii="Kalinga" w:hAnsi="Kalinga" w:cs="Kalinga"/>
          <w:b/>
          <w:color w:val="000000" w:themeColor="text1"/>
          <w:sz w:val="24"/>
          <w:szCs w:val="24"/>
        </w:rPr>
        <w:t>Variatie in bloeddruk</w:t>
      </w:r>
      <w:r>
        <w:rPr>
          <w:rFonts w:ascii="Kalinga" w:hAnsi="Kalinga" w:cs="Kalinga"/>
          <w:color w:val="000000" w:themeColor="text1"/>
          <w:sz w:val="24"/>
          <w:szCs w:val="24"/>
        </w:rPr>
        <w:br/>
        <w:t xml:space="preserve">- </w:t>
      </w:r>
      <w:r w:rsidR="00A4300C">
        <w:rPr>
          <w:rFonts w:ascii="Kalinga" w:hAnsi="Kalinga" w:cs="Kalinga"/>
          <w:color w:val="000000" w:themeColor="text1"/>
          <w:sz w:val="24"/>
          <w:szCs w:val="24"/>
        </w:rPr>
        <w:t xml:space="preserve">Bij een </w:t>
      </w:r>
      <w:r w:rsidR="00A4300C" w:rsidRPr="00A4300C">
        <w:rPr>
          <w:rFonts w:ascii="Kalinga" w:hAnsi="Kalinga" w:cs="Kalinga"/>
          <w:color w:val="FF0000"/>
          <w:sz w:val="24"/>
          <w:szCs w:val="24"/>
        </w:rPr>
        <w:t xml:space="preserve">hoge bloeddruk </w:t>
      </w:r>
      <w:r w:rsidR="00A4300C">
        <w:rPr>
          <w:rFonts w:ascii="Kalinga" w:hAnsi="Kalinga" w:cs="Kalinga"/>
          <w:color w:val="000000" w:themeColor="text1"/>
          <w:sz w:val="24"/>
          <w:szCs w:val="24"/>
        </w:rPr>
        <w:t xml:space="preserve">staan de bloedvaten letterlijk onder druk. Kleine slagadertjes kunnen daar zelfs van knappen. Bij mensen met een </w:t>
      </w:r>
      <w:r w:rsidR="00A4300C" w:rsidRPr="00A4300C">
        <w:rPr>
          <w:rFonts w:ascii="Kalinga" w:hAnsi="Kalinga" w:cs="Kalinga"/>
          <w:color w:val="FF0000"/>
          <w:sz w:val="24"/>
          <w:szCs w:val="24"/>
        </w:rPr>
        <w:t xml:space="preserve">hoge bloeddruk </w:t>
      </w:r>
      <w:r w:rsidR="00A4300C">
        <w:rPr>
          <w:rFonts w:ascii="Kalinga" w:hAnsi="Kalinga" w:cs="Kalinga"/>
          <w:color w:val="000000" w:themeColor="text1"/>
          <w:sz w:val="24"/>
          <w:szCs w:val="24"/>
        </w:rPr>
        <w:t xml:space="preserve">zijn boven- en onderdruk voortdurend hoog. </w:t>
      </w:r>
    </w:p>
    <w:p w:rsidR="00A4300C" w:rsidRDefault="00A4300C" w:rsidP="007D682D">
      <w:pPr>
        <w:rPr>
          <w:rFonts w:ascii="Kalinga" w:hAnsi="Kalinga" w:cs="Kalinga"/>
          <w:color w:val="000000" w:themeColor="text1"/>
          <w:sz w:val="24"/>
          <w:szCs w:val="24"/>
        </w:rPr>
      </w:pPr>
      <w:r w:rsidRPr="00A4300C">
        <w:rPr>
          <w:rFonts w:ascii="Kalinga" w:hAnsi="Kalinga" w:cs="Kalinga"/>
          <w:b/>
          <w:color w:val="000000" w:themeColor="text1"/>
          <w:sz w:val="24"/>
          <w:szCs w:val="24"/>
        </w:rPr>
        <w:t>Bloeddruk en bloedvolume</w:t>
      </w:r>
      <w:r>
        <w:rPr>
          <w:rFonts w:ascii="Kalinga" w:hAnsi="Kalinga" w:cs="Kalinga"/>
          <w:color w:val="000000" w:themeColor="text1"/>
          <w:sz w:val="24"/>
          <w:szCs w:val="24"/>
        </w:rPr>
        <w:br/>
        <w:t xml:space="preserve">- </w:t>
      </w:r>
      <w:r w:rsidRPr="00497EB4">
        <w:rPr>
          <w:rFonts w:ascii="Kalinga" w:hAnsi="Kalinga" w:cs="Kalinga"/>
          <w:color w:val="FF0000"/>
          <w:sz w:val="24"/>
          <w:szCs w:val="24"/>
        </w:rPr>
        <w:t xml:space="preserve">Kringspieren </w:t>
      </w:r>
      <w:r>
        <w:rPr>
          <w:rFonts w:ascii="Kalinga" w:hAnsi="Kalinga" w:cs="Kalinga"/>
          <w:color w:val="000000" w:themeColor="text1"/>
          <w:sz w:val="24"/>
          <w:szCs w:val="24"/>
        </w:rPr>
        <w:t>rond de bloedvaten regelen d</w:t>
      </w:r>
      <w:r w:rsidR="00497EB4">
        <w:rPr>
          <w:rFonts w:ascii="Kalinga" w:hAnsi="Kalinga" w:cs="Kalinga"/>
          <w:color w:val="000000" w:themeColor="text1"/>
          <w:sz w:val="24"/>
          <w:szCs w:val="24"/>
        </w:rPr>
        <w:t xml:space="preserve">e bloedverdeling in het lichaam. Ook de kleinste slagadertjes en haarvaten hebben </w:t>
      </w:r>
      <w:r w:rsidR="00497EB4" w:rsidRPr="00497EB4">
        <w:rPr>
          <w:rFonts w:ascii="Kalinga" w:hAnsi="Kalinga" w:cs="Kalinga"/>
          <w:color w:val="FF0000"/>
          <w:sz w:val="24"/>
          <w:szCs w:val="24"/>
        </w:rPr>
        <w:t xml:space="preserve">kringspiertjes </w:t>
      </w:r>
      <w:r w:rsidR="00497EB4">
        <w:rPr>
          <w:rFonts w:ascii="Kalinga" w:hAnsi="Kalinga" w:cs="Kalinga"/>
          <w:color w:val="000000" w:themeColor="text1"/>
          <w:sz w:val="24"/>
          <w:szCs w:val="24"/>
        </w:rPr>
        <w:t xml:space="preserve">die de diameter van die slagadertjes kunnen verkleinen. Als die spiertjes samentrekken, wordt er minder bloed vervoert door de bloedvaten vervoerd. </w:t>
      </w:r>
    </w:p>
    <w:p w:rsidR="00497EB4" w:rsidRDefault="00497EB4" w:rsidP="007D682D">
      <w:pPr>
        <w:rPr>
          <w:rFonts w:ascii="Kalinga" w:hAnsi="Kalinga" w:cs="Kalinga"/>
          <w:sz w:val="24"/>
          <w:szCs w:val="24"/>
        </w:rPr>
      </w:pPr>
      <w:r w:rsidRPr="00497EB4">
        <w:rPr>
          <w:rFonts w:ascii="Kalinga" w:hAnsi="Kalinga" w:cs="Kalinga"/>
          <w:b/>
          <w:color w:val="000000" w:themeColor="text1"/>
          <w:sz w:val="24"/>
          <w:szCs w:val="24"/>
        </w:rPr>
        <w:t>Bloeddruk en stroomsnelheid in slagaders</w:t>
      </w:r>
      <w:r>
        <w:rPr>
          <w:rFonts w:ascii="Kalinga" w:hAnsi="Kalinga" w:cs="Kalinga"/>
          <w:color w:val="000000" w:themeColor="text1"/>
          <w:sz w:val="24"/>
          <w:szCs w:val="24"/>
        </w:rPr>
        <w:br/>
        <w:t xml:space="preserve">- Het hart pomp met veel kracht de aorta in. Dat levert in de aorta een grote </w:t>
      </w:r>
      <w:r w:rsidRPr="00497EB4">
        <w:rPr>
          <w:rFonts w:ascii="Kalinga" w:hAnsi="Kalinga" w:cs="Kalinga"/>
          <w:color w:val="FF0000"/>
          <w:sz w:val="24"/>
          <w:szCs w:val="24"/>
        </w:rPr>
        <w:t xml:space="preserve">stroomsnelheid </w:t>
      </w:r>
      <w:r>
        <w:rPr>
          <w:rFonts w:ascii="Kalinga" w:hAnsi="Kalinga" w:cs="Kalinga"/>
          <w:color w:val="000000" w:themeColor="text1"/>
          <w:sz w:val="24"/>
          <w:szCs w:val="24"/>
        </w:rPr>
        <w:t xml:space="preserve">en een </w:t>
      </w:r>
      <w:r w:rsidRPr="00497EB4">
        <w:rPr>
          <w:rFonts w:ascii="Kalinga" w:hAnsi="Kalinga" w:cs="Kalinga"/>
          <w:color w:val="FF0000"/>
          <w:sz w:val="24"/>
          <w:szCs w:val="24"/>
        </w:rPr>
        <w:t>hoge bloeddruk</w:t>
      </w:r>
      <w:r>
        <w:rPr>
          <w:rFonts w:ascii="Kalinga" w:hAnsi="Kalinga" w:cs="Kalinga"/>
          <w:color w:val="000000" w:themeColor="text1"/>
          <w:sz w:val="24"/>
          <w:szCs w:val="24"/>
        </w:rPr>
        <w:t xml:space="preserve">. Door de weerstand in de bloedvaten </w:t>
      </w:r>
      <w:r>
        <w:rPr>
          <w:rFonts w:ascii="Kalinga" w:hAnsi="Kalinga" w:cs="Kalinga"/>
          <w:color w:val="000000" w:themeColor="text1"/>
          <w:sz w:val="24"/>
          <w:szCs w:val="24"/>
        </w:rPr>
        <w:lastRenderedPageBreak/>
        <w:t xml:space="preserve">neemt de bloeddruk snel af. De stroomsnelheid daalt veel minder sterk. </w:t>
      </w:r>
      <w:r>
        <w:rPr>
          <w:rFonts w:ascii="Kalinga" w:hAnsi="Kalinga" w:cs="Kalinga"/>
          <w:color w:val="000000" w:themeColor="text1"/>
          <w:sz w:val="24"/>
          <w:szCs w:val="24"/>
        </w:rPr>
        <w:br/>
        <w:t xml:space="preserve">- In de loop van de jaren verliezen slagaders hun elasticiteit en vormen zich aan de binnenkant plaques van vetachtige stoffen zoals cholesterol. Deze </w:t>
      </w:r>
      <w:r w:rsidRPr="00497EB4">
        <w:rPr>
          <w:rFonts w:ascii="Kalinga" w:hAnsi="Kalinga" w:cs="Kalinga"/>
          <w:color w:val="FF0000"/>
          <w:sz w:val="24"/>
          <w:szCs w:val="24"/>
        </w:rPr>
        <w:t xml:space="preserve">atherosclerose </w:t>
      </w:r>
      <w:r>
        <w:rPr>
          <w:rFonts w:ascii="Kalinga" w:hAnsi="Kalinga" w:cs="Kalinga"/>
          <w:sz w:val="24"/>
          <w:szCs w:val="24"/>
        </w:rPr>
        <w:t xml:space="preserve">vernauwd de diameter van de slagaders en maakt de wanden stijver. </w:t>
      </w:r>
    </w:p>
    <w:p w:rsidR="0029262A" w:rsidRDefault="0029262A" w:rsidP="007D682D">
      <w:pPr>
        <w:rPr>
          <w:rFonts w:ascii="Kalinga" w:hAnsi="Kalinga" w:cs="Kalinga"/>
          <w:sz w:val="24"/>
          <w:szCs w:val="24"/>
        </w:rPr>
      </w:pPr>
      <w:r w:rsidRPr="0029262A">
        <w:rPr>
          <w:rFonts w:ascii="Kalinga" w:hAnsi="Kalinga" w:cs="Kalinga"/>
          <w:b/>
          <w:sz w:val="24"/>
          <w:szCs w:val="24"/>
        </w:rPr>
        <w:t>Bloeddruk en stroomsnelheid in de haarvaten</w:t>
      </w:r>
      <w:r>
        <w:rPr>
          <w:rFonts w:ascii="Kalinga" w:hAnsi="Kalinga" w:cs="Kalinga"/>
          <w:sz w:val="24"/>
          <w:szCs w:val="24"/>
        </w:rPr>
        <w:br/>
        <w:t xml:space="preserve">- In de </w:t>
      </w:r>
      <w:r w:rsidRPr="0029262A">
        <w:rPr>
          <w:rFonts w:ascii="Kalinga" w:hAnsi="Kalinga" w:cs="Kalinga"/>
          <w:color w:val="FF0000"/>
          <w:sz w:val="24"/>
          <w:szCs w:val="24"/>
        </w:rPr>
        <w:t xml:space="preserve">haarvaten </w:t>
      </w:r>
      <w:r>
        <w:rPr>
          <w:rFonts w:ascii="Kalinga" w:hAnsi="Kalinga" w:cs="Kalinga"/>
          <w:sz w:val="24"/>
          <w:szCs w:val="24"/>
        </w:rPr>
        <w:t xml:space="preserve">is de </w:t>
      </w:r>
      <w:r w:rsidRPr="0029262A">
        <w:rPr>
          <w:rFonts w:ascii="Kalinga" w:hAnsi="Kalinga" w:cs="Kalinga"/>
          <w:color w:val="FF0000"/>
          <w:sz w:val="24"/>
          <w:szCs w:val="24"/>
        </w:rPr>
        <w:t xml:space="preserve">bloeddruk </w:t>
      </w:r>
      <w:r>
        <w:rPr>
          <w:rFonts w:ascii="Kalinga" w:hAnsi="Kalinga" w:cs="Kalinga"/>
          <w:sz w:val="24"/>
          <w:szCs w:val="24"/>
        </w:rPr>
        <w:t xml:space="preserve">ten opzichte van de aorta behoorlijk laag. Die lage stroomsnelheid in de haarvaten biedt het bloed genoeg tijd voor de </w:t>
      </w:r>
      <w:r w:rsidRPr="0029262A">
        <w:rPr>
          <w:rFonts w:ascii="Kalinga" w:hAnsi="Kalinga" w:cs="Kalinga"/>
          <w:color w:val="FF0000"/>
          <w:sz w:val="24"/>
          <w:szCs w:val="24"/>
        </w:rPr>
        <w:t xml:space="preserve">uitwisseling van stoffen </w:t>
      </w:r>
      <w:r>
        <w:rPr>
          <w:rFonts w:ascii="Kalinga" w:hAnsi="Kalinga" w:cs="Kalinga"/>
          <w:sz w:val="24"/>
          <w:szCs w:val="24"/>
        </w:rPr>
        <w:t xml:space="preserve">met de cellen eromheen. </w:t>
      </w:r>
    </w:p>
    <w:p w:rsidR="0029262A" w:rsidRDefault="0029262A" w:rsidP="007D682D">
      <w:pPr>
        <w:rPr>
          <w:rFonts w:ascii="Kalinga" w:hAnsi="Kalinga" w:cs="Kalinga"/>
          <w:sz w:val="24"/>
          <w:szCs w:val="24"/>
        </w:rPr>
      </w:pPr>
      <w:r w:rsidRPr="0029262A">
        <w:rPr>
          <w:rFonts w:ascii="Kalinga" w:hAnsi="Kalinga" w:cs="Kalinga"/>
          <w:b/>
          <w:sz w:val="24"/>
          <w:szCs w:val="24"/>
        </w:rPr>
        <w:t>Bloeddruk en stroomsnelheid in aders</w:t>
      </w:r>
      <w:r w:rsidRPr="0029262A">
        <w:rPr>
          <w:rFonts w:ascii="Kalinga" w:hAnsi="Kalinga" w:cs="Kalinga"/>
          <w:b/>
          <w:sz w:val="24"/>
          <w:szCs w:val="24"/>
        </w:rPr>
        <w:br/>
      </w:r>
      <w:r>
        <w:rPr>
          <w:rFonts w:ascii="Kalinga" w:hAnsi="Kalinga" w:cs="Kalinga"/>
          <w:sz w:val="24"/>
          <w:szCs w:val="24"/>
        </w:rPr>
        <w:t xml:space="preserve">- In de </w:t>
      </w:r>
      <w:r w:rsidRPr="008775E2">
        <w:rPr>
          <w:rFonts w:ascii="Kalinga" w:hAnsi="Kalinga" w:cs="Kalinga"/>
          <w:color w:val="FF0000"/>
          <w:sz w:val="24"/>
          <w:szCs w:val="24"/>
        </w:rPr>
        <w:t xml:space="preserve">aders </w:t>
      </w:r>
      <w:r>
        <w:rPr>
          <w:rFonts w:ascii="Kalinga" w:hAnsi="Kalinga" w:cs="Kalinga"/>
          <w:sz w:val="24"/>
          <w:szCs w:val="24"/>
        </w:rPr>
        <w:t xml:space="preserve">stroomt het bloed weer sneller dan in de haarvaten. De </w:t>
      </w:r>
      <w:r w:rsidRPr="008775E2">
        <w:rPr>
          <w:rFonts w:ascii="Kalinga" w:hAnsi="Kalinga" w:cs="Kalinga"/>
          <w:color w:val="FF0000"/>
          <w:sz w:val="24"/>
          <w:szCs w:val="24"/>
        </w:rPr>
        <w:t xml:space="preserve">bloeddruk </w:t>
      </w:r>
      <w:r>
        <w:rPr>
          <w:rFonts w:ascii="Kalinga" w:hAnsi="Kalinga" w:cs="Kalinga"/>
          <w:sz w:val="24"/>
          <w:szCs w:val="24"/>
        </w:rPr>
        <w:t xml:space="preserve">in de aders is echter erg laag. Dat bemoeilijkt de terug stroom van het bloed. </w:t>
      </w:r>
      <w:r w:rsidR="008775E2">
        <w:rPr>
          <w:rFonts w:ascii="Kalinga" w:hAnsi="Kalinga" w:cs="Kalinga"/>
          <w:sz w:val="24"/>
          <w:szCs w:val="24"/>
        </w:rPr>
        <w:br/>
        <w:t xml:space="preserve">- Als er een klep in de ader stuk is, veroorzaakt dat </w:t>
      </w:r>
      <w:r w:rsidR="008775E2" w:rsidRPr="008775E2">
        <w:rPr>
          <w:rFonts w:ascii="Kalinga" w:hAnsi="Kalinga" w:cs="Kalinga"/>
          <w:color w:val="FF0000"/>
          <w:sz w:val="24"/>
          <w:szCs w:val="24"/>
        </w:rPr>
        <w:t>spataderen</w:t>
      </w:r>
      <w:r w:rsidR="008775E2">
        <w:rPr>
          <w:rFonts w:ascii="Kalinga" w:hAnsi="Kalinga" w:cs="Kalinga"/>
          <w:sz w:val="24"/>
          <w:szCs w:val="24"/>
        </w:rPr>
        <w:t xml:space="preserve">. </w:t>
      </w:r>
    </w:p>
    <w:p w:rsidR="008775E2" w:rsidRDefault="008775E2" w:rsidP="007D682D">
      <w:pPr>
        <w:rPr>
          <w:rFonts w:ascii="Kalinga" w:hAnsi="Kalinga" w:cs="Kalinga"/>
          <w:sz w:val="24"/>
          <w:szCs w:val="24"/>
        </w:rPr>
      </w:pPr>
      <w:r w:rsidRPr="008775E2">
        <w:rPr>
          <w:rFonts w:ascii="Kalinga" w:hAnsi="Kalinga" w:cs="Kalinga"/>
          <w:b/>
          <w:sz w:val="24"/>
          <w:szCs w:val="24"/>
        </w:rPr>
        <w:t>Doelen</w:t>
      </w:r>
      <w:r>
        <w:rPr>
          <w:rFonts w:ascii="Kalinga" w:hAnsi="Kalinga" w:cs="Kalinga"/>
          <w:sz w:val="24"/>
          <w:szCs w:val="24"/>
        </w:rPr>
        <w:br/>
      </w:r>
      <w:r w:rsidRPr="008775E2">
        <w:rPr>
          <w:rFonts w:ascii="Kalinga" w:hAnsi="Kalinga" w:cs="Kalinga"/>
          <w:sz w:val="24"/>
          <w:szCs w:val="24"/>
          <w:u w:val="single"/>
        </w:rPr>
        <w:t>- Iemand met een lage bloeddruk valt sneller flauw omdat:</w:t>
      </w:r>
      <w:r>
        <w:rPr>
          <w:rFonts w:ascii="Kalinga" w:hAnsi="Kalinga" w:cs="Kalinga"/>
          <w:sz w:val="24"/>
          <w:szCs w:val="24"/>
        </w:rPr>
        <w:br/>
      </w:r>
      <w:r w:rsidRPr="008775E2">
        <w:rPr>
          <w:rFonts w:ascii="Kalinga" w:hAnsi="Kalinga" w:cs="Kalinga"/>
          <w:sz w:val="24"/>
          <w:szCs w:val="24"/>
        </w:rPr>
        <w:t>Bij een lage bloeddruk ontvangen de hersenen te weinig zuurstofrijk bloed</w:t>
      </w:r>
      <w:r>
        <w:rPr>
          <w:rFonts w:ascii="Kalinga" w:hAnsi="Kalinga" w:cs="Kalinga"/>
          <w:sz w:val="24"/>
          <w:szCs w:val="24"/>
        </w:rPr>
        <w:t>.</w:t>
      </w:r>
    </w:p>
    <w:p w:rsidR="008775E2" w:rsidRDefault="008775E2" w:rsidP="007D682D">
      <w:pPr>
        <w:rPr>
          <w:rFonts w:ascii="Kalinga" w:hAnsi="Kalinga" w:cs="Kalinga"/>
          <w:sz w:val="24"/>
          <w:szCs w:val="24"/>
        </w:rPr>
      </w:pPr>
      <w:r w:rsidRPr="008775E2">
        <w:rPr>
          <w:rFonts w:ascii="Kalinga" w:hAnsi="Kalinga" w:cs="Kalinga"/>
          <w:sz w:val="24"/>
          <w:szCs w:val="24"/>
          <w:u w:val="single"/>
        </w:rPr>
        <w:t>- Iemand met een hoge bloeddruk heeft meer kans op een hersenbloeding omdat:</w:t>
      </w:r>
      <w:r>
        <w:rPr>
          <w:rFonts w:ascii="Kalinga" w:hAnsi="Kalinga" w:cs="Kalinga"/>
          <w:sz w:val="24"/>
          <w:szCs w:val="24"/>
        </w:rPr>
        <w:br/>
      </w:r>
      <w:r w:rsidRPr="008775E2">
        <w:rPr>
          <w:rFonts w:ascii="Kalinga" w:hAnsi="Kalinga" w:cs="Kalinga"/>
          <w:sz w:val="24"/>
          <w:szCs w:val="24"/>
        </w:rPr>
        <w:t>Bij een hoge bloeddruk staan de bloedvaten letterlijk onder druk. Kleine slagadertjes kunnen daar zelfs van knappen.</w:t>
      </w:r>
      <w:r>
        <w:rPr>
          <w:rFonts w:ascii="Kalinga" w:hAnsi="Kalinga" w:cs="Kalinga"/>
          <w:sz w:val="24"/>
          <w:szCs w:val="24"/>
        </w:rPr>
        <w:t xml:space="preserve"> Dat kan ook in de hersenen gebeuren.</w:t>
      </w:r>
    </w:p>
    <w:p w:rsidR="00574A20" w:rsidRDefault="00574A20" w:rsidP="007D682D">
      <w:pPr>
        <w:rPr>
          <w:rFonts w:ascii="Kalinga" w:hAnsi="Kalinga" w:cs="Kalinga"/>
          <w:sz w:val="24"/>
          <w:szCs w:val="24"/>
          <w:u w:val="single"/>
        </w:rPr>
      </w:pPr>
      <w:r w:rsidRPr="00574A20">
        <w:rPr>
          <w:rFonts w:ascii="Kalinga" w:hAnsi="Kalinga" w:cs="Kalinga"/>
          <w:sz w:val="24"/>
          <w:szCs w:val="24"/>
          <w:u w:val="single"/>
        </w:rPr>
        <w:t>- Drie factoren die invloed uitoefenen op je bloeddruk</w:t>
      </w:r>
    </w:p>
    <w:p w:rsidR="00574A20" w:rsidRDefault="00574A20" w:rsidP="00574A20">
      <w:pPr>
        <w:pStyle w:val="Lijstalinea"/>
        <w:numPr>
          <w:ilvl w:val="0"/>
          <w:numId w:val="22"/>
        </w:numPr>
        <w:rPr>
          <w:rFonts w:ascii="Kalinga" w:hAnsi="Kalinga" w:cs="Kalinga"/>
          <w:sz w:val="24"/>
          <w:szCs w:val="24"/>
        </w:rPr>
      </w:pPr>
      <w:r>
        <w:rPr>
          <w:rFonts w:ascii="Kalinga" w:hAnsi="Kalinga" w:cs="Kalinga"/>
          <w:sz w:val="24"/>
          <w:szCs w:val="24"/>
        </w:rPr>
        <w:t>Levensstijl</w:t>
      </w:r>
    </w:p>
    <w:p w:rsidR="00574A20" w:rsidRDefault="00574A20" w:rsidP="00574A20">
      <w:pPr>
        <w:pStyle w:val="Lijstalinea"/>
        <w:numPr>
          <w:ilvl w:val="0"/>
          <w:numId w:val="22"/>
        </w:numPr>
        <w:rPr>
          <w:rFonts w:ascii="Kalinga" w:hAnsi="Kalinga" w:cs="Kalinga"/>
          <w:sz w:val="24"/>
          <w:szCs w:val="24"/>
        </w:rPr>
      </w:pPr>
      <w:r>
        <w:rPr>
          <w:rFonts w:ascii="Kalinga" w:hAnsi="Kalinga" w:cs="Kalinga"/>
          <w:sz w:val="24"/>
          <w:szCs w:val="24"/>
        </w:rPr>
        <w:t>Voeding</w:t>
      </w:r>
    </w:p>
    <w:p w:rsidR="00574A20" w:rsidRPr="00574A20" w:rsidRDefault="00574A20" w:rsidP="00574A20">
      <w:pPr>
        <w:pStyle w:val="Lijstalinea"/>
        <w:numPr>
          <w:ilvl w:val="0"/>
          <w:numId w:val="22"/>
        </w:numPr>
        <w:rPr>
          <w:rFonts w:ascii="Kalinga" w:hAnsi="Kalinga" w:cs="Kalinga"/>
          <w:sz w:val="24"/>
          <w:szCs w:val="24"/>
        </w:rPr>
      </w:pPr>
      <w:r>
        <w:rPr>
          <w:rFonts w:ascii="Kalinga" w:hAnsi="Kalinga" w:cs="Kalinga"/>
          <w:sz w:val="24"/>
          <w:szCs w:val="24"/>
        </w:rPr>
        <w:t>Beweging</w:t>
      </w:r>
    </w:p>
    <w:p w:rsidR="00574A20" w:rsidRDefault="00574A20" w:rsidP="00574A20">
      <w:pPr>
        <w:rPr>
          <w:rFonts w:ascii="Kalinga" w:hAnsi="Kalinga" w:cs="Kalinga"/>
          <w:sz w:val="24"/>
          <w:szCs w:val="24"/>
        </w:rPr>
      </w:pPr>
      <w:r w:rsidRPr="00574A20">
        <w:rPr>
          <w:rFonts w:ascii="Kalinga" w:hAnsi="Kalinga" w:cs="Kalinga"/>
          <w:sz w:val="24"/>
          <w:szCs w:val="24"/>
          <w:u w:val="single"/>
        </w:rPr>
        <w:t>- Boven- en onderdruk meten op:</w:t>
      </w:r>
      <w:r w:rsidRPr="00574A20">
        <w:rPr>
          <w:rFonts w:ascii="Kalinga" w:hAnsi="Kalinga" w:cs="Kalinga"/>
          <w:sz w:val="24"/>
          <w:szCs w:val="24"/>
          <w:u w:val="single"/>
        </w:rPr>
        <w:br/>
      </w:r>
      <w:r>
        <w:rPr>
          <w:rFonts w:ascii="Kalinga" w:hAnsi="Kalinga" w:cs="Kalinga"/>
          <w:sz w:val="24"/>
          <w:szCs w:val="24"/>
        </w:rPr>
        <w:t>W</w:t>
      </w:r>
      <w:r w:rsidRPr="00574A20">
        <w:rPr>
          <w:rFonts w:ascii="Kalinga" w:hAnsi="Kalinga" w:cs="Kalinga"/>
          <w:sz w:val="24"/>
          <w:szCs w:val="24"/>
        </w:rPr>
        <w:t>anneer de kamer bloed de slagaders in pompen</w:t>
      </w:r>
      <w:r>
        <w:rPr>
          <w:rFonts w:ascii="Kalinga" w:hAnsi="Kalinga" w:cs="Kalinga"/>
          <w:sz w:val="24"/>
          <w:szCs w:val="24"/>
        </w:rPr>
        <w:t xml:space="preserve"> wordt de </w:t>
      </w:r>
      <w:r w:rsidRPr="00574A20">
        <w:rPr>
          <w:rFonts w:ascii="Kalinga" w:hAnsi="Kalinga" w:cs="Kalinga"/>
          <w:color w:val="FF0000"/>
          <w:sz w:val="24"/>
          <w:szCs w:val="24"/>
        </w:rPr>
        <w:t xml:space="preserve">bovendruk </w:t>
      </w:r>
      <w:r>
        <w:rPr>
          <w:rFonts w:ascii="Kalinga" w:hAnsi="Kalinga" w:cs="Kalinga"/>
          <w:sz w:val="24"/>
          <w:szCs w:val="24"/>
        </w:rPr>
        <w:t xml:space="preserve">gemeten. De </w:t>
      </w:r>
      <w:r w:rsidRPr="00574A20">
        <w:rPr>
          <w:rFonts w:ascii="Kalinga" w:hAnsi="Kalinga" w:cs="Kalinga"/>
          <w:color w:val="FF0000"/>
          <w:sz w:val="24"/>
          <w:szCs w:val="24"/>
        </w:rPr>
        <w:t xml:space="preserve">onderdruk </w:t>
      </w:r>
      <w:r>
        <w:rPr>
          <w:rFonts w:ascii="Kalinga" w:hAnsi="Kalinga" w:cs="Kalinga"/>
          <w:sz w:val="24"/>
          <w:szCs w:val="24"/>
        </w:rPr>
        <w:t xml:space="preserve">wordt gemeten tijdens de rustfase van het hart. </w:t>
      </w:r>
    </w:p>
    <w:p w:rsidR="00574A20" w:rsidRDefault="00574A20" w:rsidP="00574A20">
      <w:pPr>
        <w:rPr>
          <w:rFonts w:ascii="Kalinga" w:hAnsi="Kalinga" w:cs="Kalinga"/>
          <w:sz w:val="24"/>
          <w:szCs w:val="24"/>
        </w:rPr>
      </w:pPr>
    </w:p>
    <w:p w:rsidR="00574A20" w:rsidRDefault="00574A20" w:rsidP="00574A20">
      <w:pPr>
        <w:rPr>
          <w:rFonts w:ascii="Kalinga" w:hAnsi="Kalinga" w:cs="Kalinga"/>
          <w:sz w:val="24"/>
          <w:szCs w:val="24"/>
        </w:rPr>
      </w:pPr>
    </w:p>
    <w:p w:rsidR="00574A20" w:rsidRDefault="00574A20" w:rsidP="00574A20">
      <w:pPr>
        <w:rPr>
          <w:rFonts w:ascii="Kalinga" w:hAnsi="Kalinga" w:cs="Kalinga"/>
          <w:sz w:val="24"/>
          <w:szCs w:val="24"/>
        </w:rPr>
      </w:pPr>
      <w:r w:rsidRPr="00574A20">
        <w:rPr>
          <w:rFonts w:ascii="Kalinga" w:hAnsi="Kalinga" w:cs="Kalinga"/>
          <w:sz w:val="24"/>
          <w:szCs w:val="24"/>
          <w:u w:val="single"/>
        </w:rPr>
        <w:lastRenderedPageBreak/>
        <w:t>Spiertjes die betrokken zijn bij inspanning</w:t>
      </w:r>
      <w:r>
        <w:rPr>
          <w:rFonts w:ascii="Kalinga" w:hAnsi="Kalinga" w:cs="Kalinga"/>
          <w:sz w:val="24"/>
          <w:szCs w:val="24"/>
        </w:rPr>
        <w:br/>
        <w:t xml:space="preserve">- Kringspiertjes. </w:t>
      </w:r>
    </w:p>
    <w:p w:rsidR="00574A20" w:rsidRDefault="00574A20" w:rsidP="00574A20">
      <w:pPr>
        <w:rPr>
          <w:rFonts w:ascii="Kalinga" w:hAnsi="Kalinga" w:cs="Kalinga"/>
          <w:sz w:val="24"/>
          <w:szCs w:val="24"/>
        </w:rPr>
      </w:pPr>
      <w:r w:rsidRPr="00574A20">
        <w:rPr>
          <w:rFonts w:ascii="Kalinga" w:hAnsi="Kalinga" w:cs="Kalinga"/>
          <w:sz w:val="24"/>
          <w:szCs w:val="24"/>
          <w:u w:val="single"/>
        </w:rPr>
        <w:t>Bloeddruk en stroomsnelheid in verschillende soorten vaten</w:t>
      </w:r>
      <w:r>
        <w:rPr>
          <w:rFonts w:ascii="Kalinga" w:hAnsi="Kalinga" w:cs="Kalinga"/>
          <w:sz w:val="24"/>
          <w:szCs w:val="24"/>
        </w:rPr>
        <w:br/>
        <w:t xml:space="preserve">- Slagaders: </w:t>
      </w:r>
      <w:r w:rsidRPr="00574A20">
        <w:rPr>
          <w:rFonts w:ascii="Kalinga" w:hAnsi="Kalinga" w:cs="Kalinga"/>
          <w:sz w:val="24"/>
          <w:szCs w:val="24"/>
        </w:rPr>
        <w:t>grote stroomsnelheid en een hoge bloeddruk.</w:t>
      </w:r>
      <w:r>
        <w:rPr>
          <w:rFonts w:ascii="Kalinga" w:hAnsi="Kalinga" w:cs="Kalinga"/>
          <w:sz w:val="24"/>
          <w:szCs w:val="24"/>
        </w:rPr>
        <w:br/>
        <w:t>- Haarvaten: lage stroomsnelheid en een lage bloeddruk.</w:t>
      </w:r>
      <w:r>
        <w:rPr>
          <w:rFonts w:ascii="Kalinga" w:hAnsi="Kalinga" w:cs="Kalinga"/>
          <w:sz w:val="24"/>
          <w:szCs w:val="24"/>
        </w:rPr>
        <w:br/>
        <w:t>- Aders: middelmatige stroomsnelheid en een lage bloeddruk.</w:t>
      </w:r>
    </w:p>
    <w:p w:rsidR="005D6296" w:rsidRPr="005D6296" w:rsidRDefault="005D6296" w:rsidP="00574A20">
      <w:pPr>
        <w:rPr>
          <w:rFonts w:ascii="Kalinga" w:hAnsi="Kalinga" w:cs="Kalinga"/>
          <w:sz w:val="28"/>
          <w:szCs w:val="24"/>
        </w:rPr>
      </w:pPr>
      <w:r w:rsidRPr="005D6296">
        <w:rPr>
          <w:rFonts w:ascii="Kalinga" w:hAnsi="Kalinga" w:cs="Kalinga"/>
          <w:sz w:val="28"/>
          <w:szCs w:val="24"/>
        </w:rPr>
        <w:t>§4 Bloedplasma en bloedcellen</w:t>
      </w:r>
    </w:p>
    <w:p w:rsidR="005D6296" w:rsidRDefault="005D6296" w:rsidP="00574A20">
      <w:pPr>
        <w:rPr>
          <w:rFonts w:ascii="Kalinga" w:hAnsi="Kalinga" w:cs="Kalinga"/>
          <w:sz w:val="24"/>
          <w:szCs w:val="24"/>
        </w:rPr>
      </w:pPr>
      <w:r w:rsidRPr="00563177">
        <w:rPr>
          <w:rFonts w:ascii="Kalinga" w:hAnsi="Kalinga" w:cs="Kalinga"/>
          <w:b/>
          <w:sz w:val="24"/>
          <w:szCs w:val="24"/>
        </w:rPr>
        <w:t>Samenstelling bloed</w:t>
      </w:r>
      <w:r>
        <w:rPr>
          <w:rFonts w:ascii="Kalinga" w:hAnsi="Kalinga" w:cs="Kalinga"/>
          <w:sz w:val="24"/>
          <w:szCs w:val="24"/>
        </w:rPr>
        <w:br/>
        <w:t xml:space="preserve">- Bloed: 60% bloedplasma </w:t>
      </w:r>
      <w:r w:rsidRPr="005D6296">
        <w:rPr>
          <w:rFonts w:ascii="Kalinga" w:hAnsi="Kalinga" w:cs="Kalinga"/>
          <w:sz w:val="24"/>
          <w:szCs w:val="24"/>
        </w:rPr>
        <w:sym w:font="Wingdings" w:char="F0E0"/>
      </w:r>
      <w:r>
        <w:rPr>
          <w:rFonts w:ascii="Kalinga" w:hAnsi="Kalinga" w:cs="Kalinga"/>
          <w:sz w:val="24"/>
          <w:szCs w:val="24"/>
        </w:rPr>
        <w:t xml:space="preserve"> water + opgeloste stoffen</w:t>
      </w:r>
      <w:r>
        <w:rPr>
          <w:rFonts w:ascii="Kalinga" w:hAnsi="Kalinga" w:cs="Kalinga"/>
          <w:sz w:val="24"/>
          <w:szCs w:val="24"/>
        </w:rPr>
        <w:br/>
        <w:t xml:space="preserve">              40% bloedcellen </w:t>
      </w:r>
      <w:r w:rsidRPr="005D6296">
        <w:rPr>
          <w:rFonts w:ascii="Kalinga" w:hAnsi="Kalinga" w:cs="Kalinga"/>
          <w:sz w:val="24"/>
          <w:szCs w:val="24"/>
        </w:rPr>
        <w:sym w:font="Wingdings" w:char="F0E0"/>
      </w:r>
      <w:r>
        <w:rPr>
          <w:rFonts w:ascii="Kalinga" w:hAnsi="Kalinga" w:cs="Kalinga"/>
          <w:sz w:val="24"/>
          <w:szCs w:val="24"/>
        </w:rPr>
        <w:t xml:space="preserve"> </w:t>
      </w:r>
      <w:r w:rsidRPr="00563177">
        <w:rPr>
          <w:rFonts w:ascii="Kalinga" w:hAnsi="Kalinga" w:cs="Kalinga"/>
          <w:color w:val="FF0000"/>
          <w:sz w:val="24"/>
          <w:szCs w:val="24"/>
        </w:rPr>
        <w:t>rode beenmerg</w:t>
      </w:r>
      <w:r>
        <w:rPr>
          <w:rFonts w:ascii="Kalinga" w:hAnsi="Kalinga" w:cs="Kalinga"/>
          <w:sz w:val="24"/>
          <w:szCs w:val="24"/>
        </w:rPr>
        <w:br/>
        <w:t>- Elke rode bloedcel bevat m</w:t>
      </w:r>
      <w:r w:rsidR="00563177">
        <w:rPr>
          <w:rFonts w:ascii="Kalinga" w:hAnsi="Kalinga" w:cs="Kalinga"/>
          <w:sz w:val="24"/>
          <w:szCs w:val="24"/>
        </w:rPr>
        <w:t xml:space="preserve">iljoenen moleculen </w:t>
      </w:r>
      <w:r w:rsidR="00563177" w:rsidRPr="00563177">
        <w:rPr>
          <w:rFonts w:ascii="Kalinga" w:hAnsi="Kalinga" w:cs="Kalinga"/>
          <w:color w:val="FF0000"/>
          <w:sz w:val="24"/>
          <w:szCs w:val="24"/>
        </w:rPr>
        <w:t>hemoglobine</w:t>
      </w:r>
      <w:r w:rsidR="00563177">
        <w:rPr>
          <w:rFonts w:ascii="Kalinga" w:hAnsi="Kalinga" w:cs="Kalinga"/>
          <w:sz w:val="24"/>
          <w:szCs w:val="24"/>
        </w:rPr>
        <w:t xml:space="preserve">, die binden zuurstof. Witte bloedcellen spelen een rol bij de afweer tegen ziekteverwekkers. - Bloedplaatjes zijn eigenlijk geen echte cellen maar afgesplitste delen van bepaalde </w:t>
      </w:r>
      <w:r w:rsidR="00563177" w:rsidRPr="00563177">
        <w:rPr>
          <w:rFonts w:ascii="Kalinga" w:hAnsi="Kalinga" w:cs="Kalinga"/>
          <w:color w:val="FF0000"/>
          <w:sz w:val="24"/>
          <w:szCs w:val="24"/>
        </w:rPr>
        <w:t>bloedstamcellen</w:t>
      </w:r>
      <w:r w:rsidR="00563177">
        <w:rPr>
          <w:rFonts w:ascii="Kalinga" w:hAnsi="Kalinga" w:cs="Kalinga"/>
          <w:sz w:val="24"/>
          <w:szCs w:val="24"/>
        </w:rPr>
        <w:t xml:space="preserve">. Zij spelen een rol bij bloedstolling. </w:t>
      </w:r>
    </w:p>
    <w:p w:rsidR="00563177" w:rsidRDefault="00563177" w:rsidP="00574A20">
      <w:pPr>
        <w:rPr>
          <w:rFonts w:ascii="Kalinga" w:hAnsi="Kalinga" w:cs="Kalinga"/>
          <w:sz w:val="24"/>
          <w:szCs w:val="24"/>
        </w:rPr>
      </w:pPr>
      <w:r w:rsidRPr="00563177">
        <w:rPr>
          <w:rFonts w:ascii="Kalinga" w:hAnsi="Kalinga" w:cs="Kalinga"/>
          <w:b/>
          <w:sz w:val="24"/>
          <w:szCs w:val="24"/>
        </w:rPr>
        <w:t>Meer of minder rode bloedcellen</w:t>
      </w:r>
      <w:r>
        <w:rPr>
          <w:rFonts w:ascii="Kalinga" w:hAnsi="Kalinga" w:cs="Kalinga"/>
          <w:sz w:val="24"/>
          <w:szCs w:val="24"/>
        </w:rPr>
        <w:br/>
        <w:t xml:space="preserve">- </w:t>
      </w:r>
      <w:r w:rsidRPr="00563177">
        <w:rPr>
          <w:rFonts w:ascii="Kalinga" w:hAnsi="Kalinga" w:cs="Kalinga"/>
          <w:color w:val="FF0000"/>
          <w:sz w:val="24"/>
          <w:szCs w:val="24"/>
        </w:rPr>
        <w:t xml:space="preserve">Bloedarmoede </w:t>
      </w:r>
      <w:r>
        <w:rPr>
          <w:rFonts w:ascii="Kalinga" w:hAnsi="Kalinga" w:cs="Kalinga"/>
          <w:sz w:val="24"/>
          <w:szCs w:val="24"/>
        </w:rPr>
        <w:t xml:space="preserve">is anemie. Bloedarmoede is dat je ijzer tekort hebt. </w:t>
      </w:r>
      <w:r>
        <w:rPr>
          <w:rFonts w:ascii="Kalinga" w:hAnsi="Kalinga" w:cs="Kalinga"/>
          <w:sz w:val="24"/>
          <w:szCs w:val="24"/>
        </w:rPr>
        <w:br/>
        <w:t xml:space="preserve">- IJzerzouten die vrijkomen gaan naar het rode beenmerg om nieuwe hemoglobine in de rode bloedcellen terecht laten komen. IJzer raak je kwijt via je urine, feces, zweet en bloedverlies. Via je voeding vul je het weer aan. </w:t>
      </w:r>
      <w:r>
        <w:rPr>
          <w:rFonts w:ascii="Kalinga" w:hAnsi="Kalinga" w:cs="Kalinga"/>
          <w:sz w:val="24"/>
          <w:szCs w:val="24"/>
        </w:rPr>
        <w:br/>
        <w:t xml:space="preserve">- Ook een tekort aan </w:t>
      </w:r>
      <w:r w:rsidRPr="00563177">
        <w:rPr>
          <w:rFonts w:ascii="Kalinga" w:hAnsi="Kalinga" w:cs="Kalinga"/>
          <w:color w:val="FF0000"/>
          <w:sz w:val="24"/>
          <w:szCs w:val="24"/>
        </w:rPr>
        <w:t xml:space="preserve">epo </w:t>
      </w:r>
      <w:r>
        <w:rPr>
          <w:rFonts w:ascii="Kalinga" w:hAnsi="Kalinga" w:cs="Kalinga"/>
          <w:sz w:val="24"/>
          <w:szCs w:val="24"/>
        </w:rPr>
        <w:t xml:space="preserve">kan leiden tot ijzer armoede. </w:t>
      </w:r>
      <w:r w:rsidRPr="00563177">
        <w:rPr>
          <w:rFonts w:ascii="Kalinga" w:hAnsi="Kalinga" w:cs="Kalinga"/>
          <w:color w:val="FF0000"/>
          <w:sz w:val="24"/>
          <w:szCs w:val="24"/>
        </w:rPr>
        <w:t xml:space="preserve">Epo </w:t>
      </w:r>
      <w:r>
        <w:rPr>
          <w:rFonts w:ascii="Kalinga" w:hAnsi="Kalinga" w:cs="Kalinga"/>
          <w:sz w:val="24"/>
          <w:szCs w:val="24"/>
        </w:rPr>
        <w:t xml:space="preserve">is een hormoon dat de nieren rode bloedcellen laat maken. </w:t>
      </w:r>
      <w:r>
        <w:rPr>
          <w:rFonts w:ascii="Kalinga" w:hAnsi="Kalinga" w:cs="Kalinga"/>
          <w:sz w:val="24"/>
          <w:szCs w:val="24"/>
        </w:rPr>
        <w:br/>
        <w:t xml:space="preserve">- Bij zuurstof tekort geven nieren </w:t>
      </w:r>
      <w:r w:rsidRPr="00563177">
        <w:rPr>
          <w:rFonts w:ascii="Kalinga" w:hAnsi="Kalinga" w:cs="Kalinga"/>
          <w:color w:val="FF0000"/>
          <w:sz w:val="24"/>
          <w:szCs w:val="24"/>
        </w:rPr>
        <w:t xml:space="preserve">epo </w:t>
      </w:r>
      <w:r>
        <w:rPr>
          <w:rFonts w:ascii="Kalinga" w:hAnsi="Kalinga" w:cs="Kalinga"/>
          <w:sz w:val="24"/>
          <w:szCs w:val="24"/>
        </w:rPr>
        <w:t xml:space="preserve">af. Daardoor ontstaan er meer rode bloedcellen die zuurstof transporteren. </w:t>
      </w:r>
    </w:p>
    <w:p w:rsidR="00563177" w:rsidRDefault="00563177" w:rsidP="00574A20">
      <w:pPr>
        <w:rPr>
          <w:rFonts w:ascii="Kalinga" w:hAnsi="Kalinga" w:cs="Kalinga"/>
          <w:sz w:val="24"/>
          <w:szCs w:val="24"/>
        </w:rPr>
      </w:pPr>
      <w:r w:rsidRPr="00563177">
        <w:rPr>
          <w:rFonts w:ascii="Kalinga" w:hAnsi="Kalinga" w:cs="Kalinga"/>
          <w:b/>
          <w:sz w:val="24"/>
          <w:szCs w:val="24"/>
        </w:rPr>
        <w:t>Zuurstof transport</w:t>
      </w:r>
      <w:r>
        <w:rPr>
          <w:rFonts w:ascii="Kalinga" w:hAnsi="Kalinga" w:cs="Kalinga"/>
          <w:sz w:val="24"/>
          <w:szCs w:val="24"/>
        </w:rPr>
        <w:br/>
        <w:t xml:space="preserve">- Bij inspanning is veel zuurstof nodig. De ingeademde lucht gaat via de luchtwegen naar de longblaasjes. Door </w:t>
      </w:r>
      <w:r w:rsidRPr="00563177">
        <w:rPr>
          <w:rFonts w:ascii="Kalinga" w:hAnsi="Kalinga" w:cs="Kalinga"/>
          <w:color w:val="FF0000"/>
          <w:sz w:val="24"/>
          <w:szCs w:val="24"/>
        </w:rPr>
        <w:t xml:space="preserve">diffusie </w:t>
      </w:r>
      <w:r>
        <w:rPr>
          <w:rFonts w:ascii="Kalinga" w:hAnsi="Kalinga" w:cs="Kalinga"/>
          <w:sz w:val="24"/>
          <w:szCs w:val="24"/>
        </w:rPr>
        <w:t xml:space="preserve">gaat zuurstof de haarvaten in, waar het bindt aan het </w:t>
      </w:r>
      <w:r w:rsidRPr="00563177">
        <w:rPr>
          <w:rFonts w:ascii="Kalinga" w:hAnsi="Kalinga" w:cs="Kalinga"/>
          <w:color w:val="FF0000"/>
          <w:sz w:val="24"/>
          <w:szCs w:val="24"/>
        </w:rPr>
        <w:t>hemoglobine</w:t>
      </w:r>
      <w:r>
        <w:rPr>
          <w:rFonts w:ascii="Kalinga" w:hAnsi="Kalinga" w:cs="Kalinga"/>
          <w:sz w:val="24"/>
          <w:szCs w:val="24"/>
        </w:rPr>
        <w:t xml:space="preserve"> in de rode bloedcellen. In de haarvaten gaat het zuurstof de spieren </w:t>
      </w:r>
      <w:r w:rsidR="00FE64FA">
        <w:rPr>
          <w:rFonts w:ascii="Kalinga" w:hAnsi="Kalinga" w:cs="Kalinga"/>
          <w:sz w:val="24"/>
          <w:szCs w:val="24"/>
        </w:rPr>
        <w:t xml:space="preserve">in via weefselvloeistof. </w:t>
      </w:r>
    </w:p>
    <w:p w:rsidR="00FE64FA" w:rsidRDefault="00FE64FA" w:rsidP="00574A20">
      <w:pPr>
        <w:rPr>
          <w:rFonts w:ascii="Kalinga" w:hAnsi="Kalinga" w:cs="Kalinga"/>
          <w:b/>
          <w:sz w:val="24"/>
          <w:szCs w:val="24"/>
        </w:rPr>
      </w:pPr>
    </w:p>
    <w:p w:rsidR="00FE64FA" w:rsidRDefault="00FE64FA" w:rsidP="00574A20">
      <w:pPr>
        <w:rPr>
          <w:rFonts w:ascii="Kalinga" w:hAnsi="Kalinga" w:cs="Kalinga"/>
          <w:b/>
          <w:sz w:val="24"/>
          <w:szCs w:val="24"/>
        </w:rPr>
      </w:pPr>
    </w:p>
    <w:p w:rsidR="00FE64FA" w:rsidRDefault="00FE64FA" w:rsidP="00574A20">
      <w:pPr>
        <w:rPr>
          <w:rFonts w:ascii="Kalinga" w:hAnsi="Kalinga" w:cs="Kalinga"/>
          <w:sz w:val="24"/>
          <w:szCs w:val="24"/>
        </w:rPr>
      </w:pPr>
      <w:r w:rsidRPr="00FE64FA">
        <w:rPr>
          <w:rFonts w:ascii="Kalinga" w:hAnsi="Kalinga" w:cs="Kalinga"/>
          <w:b/>
          <w:sz w:val="24"/>
          <w:szCs w:val="24"/>
        </w:rPr>
        <w:lastRenderedPageBreak/>
        <w:t>Transport van koolstofdioxide</w:t>
      </w:r>
      <w:r>
        <w:rPr>
          <w:rFonts w:ascii="Kalinga" w:hAnsi="Kalinga" w:cs="Kalinga"/>
          <w:sz w:val="24"/>
          <w:szCs w:val="24"/>
        </w:rPr>
        <w:br/>
        <w:t xml:space="preserve">- Het verbranden van glucose levert veel </w:t>
      </w:r>
      <w:r w:rsidRPr="00FE64FA">
        <w:rPr>
          <w:rFonts w:ascii="Kalinga" w:hAnsi="Kalinga" w:cs="Kalinga"/>
          <w:color w:val="FF0000"/>
          <w:sz w:val="24"/>
          <w:szCs w:val="24"/>
        </w:rPr>
        <w:t xml:space="preserve">koolstofdioxide </w:t>
      </w:r>
      <w:r>
        <w:rPr>
          <w:rFonts w:ascii="Kalinga" w:hAnsi="Kalinga" w:cs="Kalinga"/>
          <w:sz w:val="24"/>
          <w:szCs w:val="24"/>
        </w:rPr>
        <w:t xml:space="preserve">op in de spieren. De koolstofdioxide wordt naar de rode bloedcellen gestuurd. Daar laat een </w:t>
      </w:r>
      <w:r w:rsidRPr="00FE64FA">
        <w:rPr>
          <w:rFonts w:ascii="Kalinga" w:hAnsi="Kalinga" w:cs="Kalinga"/>
          <w:color w:val="FF0000"/>
          <w:sz w:val="24"/>
          <w:szCs w:val="24"/>
        </w:rPr>
        <w:t xml:space="preserve">enzym </w:t>
      </w:r>
      <w:r>
        <w:rPr>
          <w:rFonts w:ascii="Kalinga" w:hAnsi="Kalinga" w:cs="Kalinga"/>
          <w:sz w:val="24"/>
          <w:szCs w:val="24"/>
        </w:rPr>
        <w:t xml:space="preserve">het reageren met water. Er ontstaan dan </w:t>
      </w:r>
      <w:r w:rsidRPr="00FE64FA">
        <w:rPr>
          <w:rFonts w:ascii="Kalinga" w:hAnsi="Kalinga" w:cs="Kalinga"/>
          <w:color w:val="FF0000"/>
          <w:sz w:val="24"/>
          <w:szCs w:val="24"/>
        </w:rPr>
        <w:t>waterstofcarbonaationen</w:t>
      </w:r>
      <w:r>
        <w:rPr>
          <w:rFonts w:ascii="Kalinga" w:hAnsi="Kalinga" w:cs="Kalinga"/>
          <w:sz w:val="24"/>
          <w:szCs w:val="24"/>
        </w:rPr>
        <w:t xml:space="preserve"> en een </w:t>
      </w:r>
      <w:r w:rsidRPr="00FE64FA">
        <w:rPr>
          <w:rFonts w:ascii="Kalinga" w:hAnsi="Kalinga" w:cs="Kalinga"/>
          <w:color w:val="FF0000"/>
          <w:sz w:val="24"/>
          <w:szCs w:val="24"/>
        </w:rPr>
        <w:t>waterstofion</w:t>
      </w:r>
      <w:r>
        <w:rPr>
          <w:rFonts w:ascii="Kalinga" w:hAnsi="Kalinga" w:cs="Kalinga"/>
          <w:sz w:val="24"/>
          <w:szCs w:val="24"/>
        </w:rPr>
        <w:t xml:space="preserve">. De </w:t>
      </w:r>
      <w:r w:rsidRPr="00FE64FA">
        <w:rPr>
          <w:rFonts w:ascii="Kalinga" w:hAnsi="Kalinga" w:cs="Kalinga"/>
          <w:color w:val="FF0000"/>
          <w:sz w:val="24"/>
          <w:szCs w:val="24"/>
        </w:rPr>
        <w:t xml:space="preserve">waterstofcarbonaationen </w:t>
      </w:r>
      <w:r>
        <w:rPr>
          <w:rFonts w:ascii="Kalinga" w:hAnsi="Kalinga" w:cs="Kalinga"/>
          <w:sz w:val="24"/>
          <w:szCs w:val="24"/>
        </w:rPr>
        <w:t xml:space="preserve">worden naar de longen getransporteerd en daar uit het bloed gehaald. </w:t>
      </w:r>
    </w:p>
    <w:p w:rsidR="00FE64FA" w:rsidRDefault="00FE64FA" w:rsidP="00574A20">
      <w:pPr>
        <w:rPr>
          <w:rFonts w:ascii="Kalinga" w:hAnsi="Kalinga" w:cs="Kalinga"/>
          <w:sz w:val="24"/>
          <w:szCs w:val="24"/>
        </w:rPr>
      </w:pPr>
      <w:r w:rsidRPr="00FE64FA">
        <w:rPr>
          <w:rFonts w:ascii="Kalinga" w:hAnsi="Kalinga" w:cs="Kalinga"/>
          <w:b/>
          <w:sz w:val="24"/>
          <w:szCs w:val="24"/>
        </w:rPr>
        <w:t>Bloedstolling</w:t>
      </w:r>
      <w:r>
        <w:rPr>
          <w:rFonts w:ascii="Kalinga" w:hAnsi="Kalinga" w:cs="Kalinga"/>
          <w:sz w:val="24"/>
          <w:szCs w:val="24"/>
        </w:rPr>
        <w:br/>
        <w:t>- Als je bent gevallen leiden pijnprikkels tot een reactie van spiervezels in de wand van de bloedvaten bij de wond. De bloedvaten trekken samen waardoor de wond in eerste instantie niet gaat bloeden. Wanneer de pijn wegtrekt en de spiervezels ontspannen, begint het bloeden.</w:t>
      </w:r>
      <w:r>
        <w:rPr>
          <w:rFonts w:ascii="Kalinga" w:hAnsi="Kalinga" w:cs="Kalinga"/>
          <w:sz w:val="24"/>
          <w:szCs w:val="24"/>
        </w:rPr>
        <w:br/>
        <w:t xml:space="preserve">- De </w:t>
      </w:r>
      <w:r w:rsidRPr="001A0074">
        <w:rPr>
          <w:rFonts w:ascii="Kalinga" w:hAnsi="Kalinga" w:cs="Kalinga"/>
          <w:color w:val="FF0000"/>
          <w:sz w:val="24"/>
          <w:szCs w:val="24"/>
        </w:rPr>
        <w:t xml:space="preserve">bloedstolling </w:t>
      </w:r>
      <w:r>
        <w:rPr>
          <w:rFonts w:ascii="Kalinga" w:hAnsi="Kalinga" w:cs="Kalinga"/>
          <w:sz w:val="24"/>
          <w:szCs w:val="24"/>
        </w:rPr>
        <w:t xml:space="preserve">is opgestart. </w:t>
      </w:r>
      <w:r w:rsidRPr="001A0074">
        <w:rPr>
          <w:rFonts w:ascii="Kalinga" w:hAnsi="Kalinga" w:cs="Kalinga"/>
          <w:color w:val="FF0000"/>
          <w:sz w:val="24"/>
          <w:szCs w:val="24"/>
        </w:rPr>
        <w:t xml:space="preserve">Bloedplaatjes </w:t>
      </w:r>
      <w:r>
        <w:rPr>
          <w:rFonts w:ascii="Kalinga" w:hAnsi="Kalinga" w:cs="Kalinga"/>
          <w:sz w:val="24"/>
          <w:szCs w:val="24"/>
        </w:rPr>
        <w:t xml:space="preserve">hechten aan de beschadigde bloedvatwand. Stofjes worden gehecht tot een bloedprop. Die stofjes zorgen ervoor dat de spiervezels samentrekken waardoor het bloeden minder wordt. </w:t>
      </w:r>
      <w:r w:rsidRPr="001A0074">
        <w:rPr>
          <w:rFonts w:ascii="Kalinga" w:hAnsi="Kalinga" w:cs="Kalinga"/>
          <w:color w:val="FF0000"/>
          <w:sz w:val="24"/>
          <w:szCs w:val="24"/>
        </w:rPr>
        <w:t xml:space="preserve">Bloedplaatjes </w:t>
      </w:r>
      <w:r w:rsidR="001A0074">
        <w:rPr>
          <w:rFonts w:ascii="Kalinga" w:hAnsi="Kalinga" w:cs="Kalinga"/>
          <w:sz w:val="24"/>
          <w:szCs w:val="24"/>
        </w:rPr>
        <w:t>,</w:t>
      </w:r>
      <w:r w:rsidRPr="001A0074">
        <w:rPr>
          <w:rFonts w:ascii="Kalinga" w:hAnsi="Kalinga" w:cs="Kalinga"/>
          <w:color w:val="FF0000"/>
          <w:sz w:val="24"/>
          <w:szCs w:val="24"/>
        </w:rPr>
        <w:t>stollingsfactoren</w:t>
      </w:r>
      <w:r w:rsidR="001A0074">
        <w:rPr>
          <w:rFonts w:ascii="Kalinga" w:hAnsi="Kalinga" w:cs="Kalinga"/>
          <w:color w:val="FF0000"/>
          <w:sz w:val="24"/>
          <w:szCs w:val="24"/>
        </w:rPr>
        <w:t>, trombine en fibrinedraden</w:t>
      </w:r>
      <w:r w:rsidRPr="001A0074">
        <w:rPr>
          <w:rFonts w:ascii="Kalinga" w:hAnsi="Kalinga" w:cs="Kalinga"/>
          <w:color w:val="FF0000"/>
          <w:sz w:val="24"/>
          <w:szCs w:val="24"/>
        </w:rPr>
        <w:t xml:space="preserve"> </w:t>
      </w:r>
      <w:r>
        <w:rPr>
          <w:rFonts w:ascii="Kalinga" w:hAnsi="Kalinga" w:cs="Kalinga"/>
          <w:sz w:val="24"/>
          <w:szCs w:val="24"/>
        </w:rPr>
        <w:t xml:space="preserve">zorgen ervoor dat er een sterker korstje op komt. </w:t>
      </w:r>
    </w:p>
    <w:p w:rsidR="00721B9F" w:rsidRPr="00721B9F" w:rsidRDefault="00721B9F" w:rsidP="00574A20">
      <w:pPr>
        <w:rPr>
          <w:rFonts w:ascii="Kalinga" w:hAnsi="Kalinga" w:cs="Kalinga"/>
          <w:sz w:val="24"/>
          <w:szCs w:val="24"/>
        </w:rPr>
      </w:pPr>
      <w:r>
        <w:rPr>
          <w:noProof/>
          <w:lang w:eastAsia="nl-NL"/>
        </w:rPr>
        <w:drawing>
          <wp:anchor distT="0" distB="0" distL="114300" distR="114300" simplePos="0" relativeHeight="251666432" behindDoc="0" locked="0" layoutInCell="1" allowOverlap="1">
            <wp:simplePos x="0" y="0"/>
            <wp:positionH relativeFrom="margin">
              <wp:align>left</wp:align>
            </wp:positionH>
            <wp:positionV relativeFrom="paragraph">
              <wp:posOffset>515620</wp:posOffset>
            </wp:positionV>
            <wp:extent cx="1885950" cy="3525520"/>
            <wp:effectExtent l="0" t="0" r="0" b="0"/>
            <wp:wrapSquare wrapText="bothSides"/>
            <wp:docPr id="9" name="Afbeelding 9" descr="Image result for opbouw blo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opbouw blo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87494" cy="3528968"/>
                    </a:xfrm>
                    <a:prstGeom prst="rect">
                      <a:avLst/>
                    </a:prstGeom>
                    <a:noFill/>
                    <a:ln>
                      <a:noFill/>
                    </a:ln>
                  </pic:spPr>
                </pic:pic>
              </a:graphicData>
            </a:graphic>
            <wp14:sizeRelH relativeFrom="page">
              <wp14:pctWidth>0</wp14:pctWidth>
            </wp14:sizeRelH>
            <wp14:sizeRelV relativeFrom="page">
              <wp14:pctHeight>0</wp14:pctHeight>
            </wp14:sizeRelV>
          </wp:anchor>
        </w:drawing>
      </w:r>
      <w:r w:rsidRPr="00721B9F">
        <w:rPr>
          <w:rFonts w:ascii="Kalinga" w:hAnsi="Kalinga" w:cs="Kalinga"/>
          <w:b/>
          <w:sz w:val="24"/>
          <w:szCs w:val="24"/>
        </w:rPr>
        <w:t>Doelen</w:t>
      </w:r>
      <w:r>
        <w:rPr>
          <w:rFonts w:ascii="Kalinga" w:hAnsi="Kalinga" w:cs="Kalinga"/>
          <w:sz w:val="24"/>
          <w:szCs w:val="24"/>
        </w:rPr>
        <w:br/>
      </w:r>
      <w:r w:rsidRPr="00721B9F">
        <w:rPr>
          <w:rFonts w:ascii="Kalinga" w:hAnsi="Kalinga" w:cs="Kalinga"/>
          <w:sz w:val="24"/>
          <w:szCs w:val="24"/>
          <w:u w:val="single"/>
        </w:rPr>
        <w:t>- Bestanddelen van bloed.</w:t>
      </w:r>
      <w:r>
        <w:rPr>
          <w:rFonts w:ascii="Kalinga" w:hAnsi="Kalinga" w:cs="Kalinga"/>
          <w:sz w:val="24"/>
          <w:szCs w:val="24"/>
        </w:rPr>
        <w:br/>
      </w:r>
    </w:p>
    <w:p w:rsidR="008775E2" w:rsidRPr="00497EB4" w:rsidRDefault="008775E2" w:rsidP="007D682D">
      <w:pPr>
        <w:rPr>
          <w:rFonts w:ascii="Kalinga" w:hAnsi="Kalinga" w:cs="Kalinga"/>
          <w:sz w:val="24"/>
          <w:szCs w:val="24"/>
        </w:rPr>
      </w:pPr>
    </w:p>
    <w:p w:rsidR="0043787F" w:rsidRPr="0043787F" w:rsidRDefault="0043787F" w:rsidP="0043787F">
      <w:pPr>
        <w:rPr>
          <w:rFonts w:ascii="Kalinga" w:hAnsi="Kalinga" w:cs="Kalinga"/>
          <w:color w:val="000000" w:themeColor="text1"/>
          <w:sz w:val="24"/>
          <w:szCs w:val="24"/>
        </w:rPr>
      </w:pPr>
    </w:p>
    <w:p w:rsidR="0043787F" w:rsidRDefault="0043787F" w:rsidP="0043787F">
      <w:pPr>
        <w:rPr>
          <w:rFonts w:ascii="Kalinga" w:hAnsi="Kalinga" w:cs="Kalinga"/>
          <w:color w:val="000000" w:themeColor="text1"/>
          <w:sz w:val="24"/>
          <w:szCs w:val="24"/>
        </w:rPr>
      </w:pPr>
    </w:p>
    <w:p w:rsidR="00721B9F" w:rsidRDefault="00721B9F" w:rsidP="0043787F">
      <w:pPr>
        <w:rPr>
          <w:rFonts w:ascii="Kalinga" w:hAnsi="Kalinga" w:cs="Kalinga"/>
          <w:color w:val="000000" w:themeColor="text1"/>
          <w:sz w:val="24"/>
          <w:szCs w:val="24"/>
        </w:rPr>
      </w:pPr>
    </w:p>
    <w:p w:rsidR="00721B9F" w:rsidRDefault="00721B9F" w:rsidP="0043787F">
      <w:pPr>
        <w:rPr>
          <w:rFonts w:ascii="Kalinga" w:hAnsi="Kalinga" w:cs="Kalinga"/>
          <w:color w:val="000000" w:themeColor="text1"/>
          <w:sz w:val="24"/>
          <w:szCs w:val="24"/>
        </w:rPr>
      </w:pPr>
    </w:p>
    <w:p w:rsidR="00721B9F" w:rsidRDefault="00721B9F" w:rsidP="0043787F">
      <w:pPr>
        <w:rPr>
          <w:rFonts w:ascii="Kalinga" w:hAnsi="Kalinga" w:cs="Kalinga"/>
          <w:color w:val="000000" w:themeColor="text1"/>
          <w:sz w:val="24"/>
          <w:szCs w:val="24"/>
        </w:rPr>
      </w:pPr>
    </w:p>
    <w:p w:rsidR="00721B9F" w:rsidRDefault="00721B9F" w:rsidP="0043787F">
      <w:pPr>
        <w:rPr>
          <w:rFonts w:ascii="Kalinga" w:hAnsi="Kalinga" w:cs="Kalinga"/>
          <w:color w:val="000000" w:themeColor="text1"/>
          <w:sz w:val="24"/>
          <w:szCs w:val="24"/>
        </w:rPr>
      </w:pPr>
    </w:p>
    <w:p w:rsidR="00721B9F" w:rsidRDefault="00721B9F" w:rsidP="0043787F">
      <w:pPr>
        <w:rPr>
          <w:rFonts w:ascii="Kalinga" w:hAnsi="Kalinga" w:cs="Kalinga"/>
          <w:color w:val="000000" w:themeColor="text1"/>
          <w:sz w:val="24"/>
          <w:szCs w:val="24"/>
        </w:rPr>
      </w:pPr>
    </w:p>
    <w:p w:rsidR="00721B9F" w:rsidRDefault="00721B9F" w:rsidP="0043787F">
      <w:pPr>
        <w:rPr>
          <w:rFonts w:ascii="Kalinga" w:hAnsi="Kalinga" w:cs="Kalinga"/>
          <w:color w:val="000000" w:themeColor="text1"/>
          <w:sz w:val="24"/>
          <w:szCs w:val="24"/>
        </w:rPr>
      </w:pPr>
    </w:p>
    <w:p w:rsidR="00721B9F" w:rsidRDefault="00721B9F" w:rsidP="0043787F">
      <w:pPr>
        <w:rPr>
          <w:rFonts w:ascii="Kalinga" w:hAnsi="Kalinga" w:cs="Kalinga"/>
          <w:color w:val="000000" w:themeColor="text1"/>
          <w:sz w:val="24"/>
          <w:szCs w:val="24"/>
        </w:rPr>
      </w:pPr>
      <w:r>
        <w:rPr>
          <w:rFonts w:ascii="Kalinga" w:hAnsi="Kalinga" w:cs="Kalinga"/>
          <w:color w:val="000000" w:themeColor="text1"/>
          <w:sz w:val="24"/>
          <w:szCs w:val="24"/>
          <w:u w:val="single"/>
        </w:rPr>
        <w:lastRenderedPageBreak/>
        <w:t>- Leg uit dat e</w:t>
      </w:r>
      <w:r w:rsidRPr="00721B9F">
        <w:rPr>
          <w:rFonts w:ascii="Kalinga" w:hAnsi="Kalinga" w:cs="Kalinga"/>
          <w:color w:val="000000" w:themeColor="text1"/>
          <w:sz w:val="24"/>
          <w:szCs w:val="24"/>
          <w:u w:val="single"/>
        </w:rPr>
        <w:t>po tot meer zuurstoftransport leidt en bloedarmoede voor minder zuurstoftransport leidt</w:t>
      </w:r>
      <w:r>
        <w:rPr>
          <w:rFonts w:ascii="Kalinga" w:hAnsi="Kalinga" w:cs="Kalinga"/>
          <w:color w:val="000000" w:themeColor="text1"/>
          <w:sz w:val="24"/>
          <w:szCs w:val="24"/>
        </w:rPr>
        <w:br/>
        <w:t>Door epo worden er meer rode bloedcellen gemaakt en wordt er meer zuurstof verbonden aan de rode bloedcellen.</w:t>
      </w:r>
      <w:r>
        <w:rPr>
          <w:rFonts w:ascii="Kalinga" w:hAnsi="Kalinga" w:cs="Kalinga"/>
          <w:color w:val="000000" w:themeColor="text1"/>
          <w:sz w:val="24"/>
          <w:szCs w:val="24"/>
        </w:rPr>
        <w:br/>
        <w:t xml:space="preserve">Bloedarmoede zorgt voor minder zuurstoftransport omdat er bij bloedarmoede een te kort is aan hemoglobine dat zuurstof bindt. Er wordt dan dus minder zuurstof verbonden. </w:t>
      </w:r>
    </w:p>
    <w:p w:rsidR="00721B9F" w:rsidRDefault="00721B9F" w:rsidP="0043787F">
      <w:pPr>
        <w:rPr>
          <w:rFonts w:ascii="Kalinga" w:hAnsi="Kalinga" w:cs="Kalinga"/>
          <w:color w:val="000000" w:themeColor="text1"/>
          <w:sz w:val="24"/>
          <w:szCs w:val="24"/>
        </w:rPr>
      </w:pPr>
      <w:r w:rsidRPr="00721B9F">
        <w:rPr>
          <w:rFonts w:ascii="Kalinga" w:hAnsi="Kalinga" w:cs="Kalinga"/>
          <w:color w:val="000000" w:themeColor="text1"/>
          <w:sz w:val="24"/>
          <w:szCs w:val="24"/>
          <w:u w:val="single"/>
        </w:rPr>
        <w:t>- Verschil zuurstof en koolstofdioxide transport.</w:t>
      </w:r>
      <w:r w:rsidRPr="00721B9F">
        <w:rPr>
          <w:rFonts w:ascii="Kalinga" w:hAnsi="Kalinga" w:cs="Kalinga"/>
          <w:color w:val="000000" w:themeColor="text1"/>
          <w:sz w:val="24"/>
          <w:szCs w:val="24"/>
          <w:u w:val="single"/>
        </w:rPr>
        <w:br/>
      </w:r>
      <w:r>
        <w:rPr>
          <w:rFonts w:ascii="Kalinga" w:hAnsi="Kalinga" w:cs="Kalinga"/>
          <w:color w:val="000000" w:themeColor="text1"/>
          <w:sz w:val="24"/>
          <w:szCs w:val="24"/>
        </w:rPr>
        <w:t>Zie de kopjes</w:t>
      </w:r>
    </w:p>
    <w:p w:rsidR="00721B9F" w:rsidRDefault="00721B9F" w:rsidP="0043787F">
      <w:pPr>
        <w:rPr>
          <w:rFonts w:ascii="Kalinga" w:hAnsi="Kalinga" w:cs="Kalinga"/>
          <w:color w:val="000000" w:themeColor="text1"/>
          <w:sz w:val="24"/>
          <w:szCs w:val="24"/>
          <w:u w:val="single"/>
        </w:rPr>
      </w:pPr>
      <w:r w:rsidRPr="00721B9F">
        <w:rPr>
          <w:rFonts w:ascii="Kalinga" w:hAnsi="Kalinga" w:cs="Kalinga"/>
          <w:color w:val="000000" w:themeColor="text1"/>
          <w:sz w:val="24"/>
          <w:szCs w:val="24"/>
          <w:u w:val="single"/>
        </w:rPr>
        <w:t xml:space="preserve">Je moet bron 19 kennen </w:t>
      </w:r>
      <w:r w:rsidRPr="00721B9F">
        <w:rPr>
          <w:rFonts w:ascii="Kalinga" w:hAnsi="Kalinga" w:cs="Kalinga"/>
          <w:color w:val="000000" w:themeColor="text1"/>
          <w:sz w:val="24"/>
          <w:szCs w:val="24"/>
          <w:u w:val="single"/>
        </w:rPr>
        <w:sym w:font="Wingdings" w:char="F0E0"/>
      </w:r>
      <w:r w:rsidRPr="00721B9F">
        <w:rPr>
          <w:rFonts w:ascii="Kalinga" w:hAnsi="Kalinga" w:cs="Kalinga"/>
          <w:color w:val="000000" w:themeColor="text1"/>
          <w:sz w:val="24"/>
          <w:szCs w:val="24"/>
          <w:u w:val="single"/>
        </w:rPr>
        <w:t xml:space="preserve"> alle stappen van bloedstolling</w:t>
      </w:r>
    </w:p>
    <w:p w:rsidR="009300FF" w:rsidRPr="009300FF" w:rsidRDefault="009300FF" w:rsidP="0043787F">
      <w:pPr>
        <w:rPr>
          <w:rFonts w:ascii="Kalinga" w:hAnsi="Kalinga" w:cs="Kalinga"/>
          <w:color w:val="000000" w:themeColor="text1"/>
          <w:sz w:val="28"/>
          <w:szCs w:val="24"/>
        </w:rPr>
      </w:pPr>
      <w:r w:rsidRPr="009300FF">
        <w:rPr>
          <w:rFonts w:ascii="Kalinga" w:hAnsi="Kalinga" w:cs="Kalinga"/>
          <w:color w:val="000000" w:themeColor="text1"/>
          <w:sz w:val="28"/>
          <w:szCs w:val="24"/>
        </w:rPr>
        <w:t>§5 Weefselvloeistof en lymfe</w:t>
      </w:r>
    </w:p>
    <w:p w:rsidR="009300FF" w:rsidRDefault="009300FF" w:rsidP="0043787F">
      <w:pPr>
        <w:rPr>
          <w:rFonts w:ascii="Kalinga" w:hAnsi="Kalinga" w:cs="Kalinga"/>
          <w:color w:val="000000" w:themeColor="text1"/>
          <w:sz w:val="24"/>
          <w:szCs w:val="24"/>
        </w:rPr>
      </w:pPr>
      <w:r w:rsidRPr="009300FF">
        <w:rPr>
          <w:rFonts w:ascii="Kalinga" w:hAnsi="Kalinga" w:cs="Kalinga"/>
          <w:b/>
          <w:color w:val="000000" w:themeColor="text1"/>
          <w:sz w:val="24"/>
          <w:szCs w:val="24"/>
        </w:rPr>
        <w:t>Vorming weefselvloeistof</w:t>
      </w:r>
      <w:r>
        <w:rPr>
          <w:rFonts w:ascii="Kalinga" w:hAnsi="Kalinga" w:cs="Kalinga"/>
          <w:color w:val="000000" w:themeColor="text1"/>
          <w:sz w:val="24"/>
          <w:szCs w:val="24"/>
        </w:rPr>
        <w:br/>
        <w:t xml:space="preserve">- In </w:t>
      </w:r>
      <w:r w:rsidRPr="009300FF">
        <w:rPr>
          <w:rFonts w:ascii="Kalinga" w:hAnsi="Kalinga" w:cs="Kalinga"/>
          <w:color w:val="FF0000"/>
          <w:sz w:val="24"/>
          <w:szCs w:val="24"/>
        </w:rPr>
        <w:t xml:space="preserve">weefselvloeistof </w:t>
      </w:r>
      <w:r>
        <w:rPr>
          <w:rFonts w:ascii="Kalinga" w:hAnsi="Kalinga" w:cs="Kalinga"/>
          <w:color w:val="000000" w:themeColor="text1"/>
          <w:sz w:val="24"/>
          <w:szCs w:val="24"/>
        </w:rPr>
        <w:t xml:space="preserve">kunnen cellen zuurstof, koolstofdioxide, voedingsstoffen en afvalstoffen mee uitwisselen. De weefselvloeistof vormt een verbinding tussen bloedplasma en cellen. </w:t>
      </w:r>
      <w:r>
        <w:rPr>
          <w:rFonts w:ascii="Kalinga" w:hAnsi="Kalinga" w:cs="Kalinga"/>
          <w:color w:val="000000" w:themeColor="text1"/>
          <w:sz w:val="24"/>
          <w:szCs w:val="24"/>
        </w:rPr>
        <w:br/>
        <w:t xml:space="preserve">- </w:t>
      </w:r>
      <w:r w:rsidRPr="009300FF">
        <w:rPr>
          <w:rFonts w:ascii="Kalinga" w:hAnsi="Kalinga" w:cs="Kalinga"/>
          <w:color w:val="FF0000"/>
          <w:sz w:val="24"/>
          <w:szCs w:val="24"/>
        </w:rPr>
        <w:t xml:space="preserve">Weefselvloeistof </w:t>
      </w:r>
      <w:r>
        <w:rPr>
          <w:rFonts w:ascii="Kalinga" w:hAnsi="Kalinga" w:cs="Kalinga"/>
          <w:color w:val="000000" w:themeColor="text1"/>
          <w:sz w:val="24"/>
          <w:szCs w:val="24"/>
        </w:rPr>
        <w:t xml:space="preserve">ontstaat doordat de bloeddruk in de haarvaten een deel van het water uit het bloedplasma door openingen in de haarvatwand naar buiten perst. </w:t>
      </w:r>
    </w:p>
    <w:p w:rsidR="009300FF" w:rsidRDefault="009300FF" w:rsidP="0043787F">
      <w:pPr>
        <w:rPr>
          <w:rFonts w:ascii="Kalinga" w:hAnsi="Kalinga" w:cs="Kalinga"/>
          <w:color w:val="000000" w:themeColor="text1"/>
          <w:sz w:val="24"/>
          <w:szCs w:val="24"/>
        </w:rPr>
      </w:pPr>
      <w:r w:rsidRPr="009300FF">
        <w:rPr>
          <w:rFonts w:ascii="Kalinga" w:hAnsi="Kalinga" w:cs="Kalinga"/>
          <w:b/>
          <w:color w:val="000000" w:themeColor="text1"/>
          <w:sz w:val="24"/>
          <w:szCs w:val="24"/>
        </w:rPr>
        <w:t>Afvoer weefselvloeistof</w:t>
      </w:r>
      <w:r>
        <w:rPr>
          <w:rFonts w:ascii="Kalinga" w:hAnsi="Kalinga" w:cs="Kalinga"/>
          <w:color w:val="000000" w:themeColor="text1"/>
          <w:sz w:val="24"/>
          <w:szCs w:val="24"/>
        </w:rPr>
        <w:br/>
        <w:t xml:space="preserve">- Een deel van de weefselvloeistof stroomt terug de haarvaten in. Dit noem je </w:t>
      </w:r>
      <w:r w:rsidRPr="009300FF">
        <w:rPr>
          <w:rFonts w:ascii="Kalinga" w:hAnsi="Kalinga" w:cs="Kalinga"/>
          <w:color w:val="FF0000"/>
          <w:sz w:val="24"/>
          <w:szCs w:val="24"/>
        </w:rPr>
        <w:t>resorptie</w:t>
      </w:r>
      <w:r>
        <w:rPr>
          <w:rFonts w:ascii="Kalinga" w:hAnsi="Kalinga" w:cs="Kalinga"/>
          <w:color w:val="000000" w:themeColor="text1"/>
          <w:sz w:val="24"/>
          <w:szCs w:val="24"/>
        </w:rPr>
        <w:t xml:space="preserve">. </w:t>
      </w:r>
      <w:r w:rsidR="00BB69D6">
        <w:rPr>
          <w:rFonts w:ascii="Kalinga" w:hAnsi="Kalinga" w:cs="Kalinga"/>
          <w:color w:val="000000" w:themeColor="text1"/>
          <w:sz w:val="24"/>
          <w:szCs w:val="24"/>
        </w:rPr>
        <w:br/>
        <w:t xml:space="preserve">- Door de hoeveelheid bloedeiwitten heeft het bloedplasma een hogere </w:t>
      </w:r>
      <w:r w:rsidR="00BB69D6" w:rsidRPr="00BB69D6">
        <w:rPr>
          <w:rFonts w:ascii="Kalinga" w:hAnsi="Kalinga" w:cs="Kalinga"/>
          <w:color w:val="FF0000"/>
          <w:sz w:val="24"/>
          <w:szCs w:val="24"/>
        </w:rPr>
        <w:t>colloïd osmotische waarde</w:t>
      </w:r>
      <w:r w:rsidR="00BB69D6">
        <w:rPr>
          <w:rFonts w:ascii="Kalinga" w:hAnsi="Kalinga" w:cs="Kalinga"/>
          <w:color w:val="000000" w:themeColor="text1"/>
          <w:sz w:val="24"/>
          <w:szCs w:val="24"/>
        </w:rPr>
        <w:t xml:space="preserve"> dan omringende weefselvloeistoffen. Dat veroorzaakt </w:t>
      </w:r>
      <w:r w:rsidR="00BB69D6" w:rsidRPr="00BB69D6">
        <w:rPr>
          <w:rFonts w:ascii="Kalinga" w:hAnsi="Kalinga" w:cs="Kalinga"/>
          <w:color w:val="FF0000"/>
          <w:sz w:val="24"/>
          <w:szCs w:val="24"/>
        </w:rPr>
        <w:t>osmotische druk</w:t>
      </w:r>
      <w:r w:rsidR="00BB69D6">
        <w:rPr>
          <w:rFonts w:ascii="Kalinga" w:hAnsi="Kalinga" w:cs="Kalinga"/>
          <w:color w:val="000000" w:themeColor="text1"/>
          <w:sz w:val="24"/>
          <w:szCs w:val="24"/>
        </w:rPr>
        <w:t xml:space="preserve">. </w:t>
      </w:r>
    </w:p>
    <w:p w:rsidR="00DE305A" w:rsidRDefault="00DE305A" w:rsidP="0043787F">
      <w:pPr>
        <w:rPr>
          <w:rFonts w:ascii="Kalinga" w:hAnsi="Kalinga" w:cs="Kalinga"/>
          <w:color w:val="000000" w:themeColor="text1"/>
          <w:sz w:val="24"/>
          <w:szCs w:val="24"/>
        </w:rPr>
      </w:pPr>
      <w:r w:rsidRPr="00DE305A">
        <w:rPr>
          <w:rFonts w:ascii="Kalinga" w:hAnsi="Kalinga" w:cs="Kalinga"/>
          <w:b/>
          <w:color w:val="000000" w:themeColor="text1"/>
          <w:sz w:val="24"/>
          <w:szCs w:val="24"/>
        </w:rPr>
        <w:t>Lymfevaten</w:t>
      </w:r>
      <w:r>
        <w:rPr>
          <w:rFonts w:ascii="Kalinga" w:hAnsi="Kalinga" w:cs="Kalinga"/>
          <w:color w:val="000000" w:themeColor="text1"/>
          <w:sz w:val="24"/>
          <w:szCs w:val="24"/>
        </w:rPr>
        <w:br/>
        <w:t xml:space="preserve">- Veel weefselvloeistof stroomt terug in de </w:t>
      </w:r>
      <w:r w:rsidRPr="00DE305A">
        <w:rPr>
          <w:rFonts w:ascii="Kalinga" w:hAnsi="Kalinga" w:cs="Kalinga"/>
          <w:color w:val="FF0000"/>
          <w:sz w:val="24"/>
          <w:szCs w:val="24"/>
        </w:rPr>
        <w:t>lymfevaten</w:t>
      </w:r>
      <w:r>
        <w:rPr>
          <w:rFonts w:ascii="Kalinga" w:hAnsi="Kalinga" w:cs="Kalinga"/>
          <w:color w:val="000000" w:themeColor="text1"/>
          <w:sz w:val="24"/>
          <w:szCs w:val="24"/>
        </w:rPr>
        <w:t xml:space="preserve">. </w:t>
      </w:r>
      <w:r w:rsidR="00E0221E">
        <w:rPr>
          <w:rFonts w:ascii="Kalinga" w:hAnsi="Kalinga" w:cs="Kalinga"/>
          <w:color w:val="000000" w:themeColor="text1"/>
          <w:sz w:val="24"/>
          <w:szCs w:val="24"/>
        </w:rPr>
        <w:t xml:space="preserve">Deze vaten hebben geen pomp. Ze hebben kleppen. De vloeistof in de lymfevaten heet </w:t>
      </w:r>
      <w:r w:rsidR="00E0221E" w:rsidRPr="00E0221E">
        <w:rPr>
          <w:rFonts w:ascii="Kalinga" w:hAnsi="Kalinga" w:cs="Kalinga"/>
          <w:color w:val="FF0000"/>
          <w:sz w:val="24"/>
          <w:szCs w:val="24"/>
        </w:rPr>
        <w:t>lymfe</w:t>
      </w:r>
      <w:r w:rsidR="00E0221E">
        <w:rPr>
          <w:rFonts w:ascii="Kalinga" w:hAnsi="Kalinga" w:cs="Kalinga"/>
          <w:color w:val="000000" w:themeColor="text1"/>
          <w:sz w:val="24"/>
          <w:szCs w:val="24"/>
        </w:rPr>
        <w:t xml:space="preserve">. Het </w:t>
      </w:r>
      <w:r w:rsidR="00E0221E" w:rsidRPr="00E0221E">
        <w:rPr>
          <w:rFonts w:ascii="Kalinga" w:hAnsi="Kalinga" w:cs="Kalinga"/>
          <w:color w:val="FF0000"/>
          <w:sz w:val="24"/>
          <w:szCs w:val="24"/>
        </w:rPr>
        <w:t xml:space="preserve">lymfevatenstelsel </w:t>
      </w:r>
      <w:r w:rsidR="00E0221E">
        <w:rPr>
          <w:rFonts w:ascii="Kalinga" w:hAnsi="Kalinga" w:cs="Kalinga"/>
          <w:color w:val="000000" w:themeColor="text1"/>
          <w:sz w:val="24"/>
          <w:szCs w:val="24"/>
        </w:rPr>
        <w:t xml:space="preserve">heeft ook </w:t>
      </w:r>
      <w:r w:rsidR="00E0221E" w:rsidRPr="00E0221E">
        <w:rPr>
          <w:rFonts w:ascii="Kalinga" w:hAnsi="Kalinga" w:cs="Kalinga"/>
          <w:color w:val="FF0000"/>
          <w:sz w:val="24"/>
          <w:szCs w:val="24"/>
        </w:rPr>
        <w:t>lymfeknopen</w:t>
      </w:r>
      <w:r w:rsidR="00E0221E">
        <w:rPr>
          <w:rFonts w:ascii="Kalinga" w:hAnsi="Kalinga" w:cs="Kalinga"/>
          <w:color w:val="000000" w:themeColor="text1"/>
          <w:sz w:val="24"/>
          <w:szCs w:val="24"/>
        </w:rPr>
        <w:t xml:space="preserve">. Dat zijn verdikkingen waar witte bloedcellen zijn opgeslagen. In de lymfeknopen worden dus ziektes vermeden. </w:t>
      </w:r>
    </w:p>
    <w:p w:rsidR="00CA3C6D" w:rsidRDefault="00CA3C6D" w:rsidP="0043787F">
      <w:pPr>
        <w:rPr>
          <w:rFonts w:ascii="Kalinga" w:hAnsi="Kalinga" w:cs="Kalinga"/>
          <w:color w:val="000000" w:themeColor="text1"/>
          <w:sz w:val="24"/>
          <w:szCs w:val="24"/>
        </w:rPr>
      </w:pPr>
    </w:p>
    <w:p w:rsidR="00CA3C6D" w:rsidRDefault="00CA3C6D" w:rsidP="00CA3C6D">
      <w:pPr>
        <w:jc w:val="center"/>
        <w:rPr>
          <w:rFonts w:ascii="Kalinga" w:hAnsi="Kalinga" w:cs="Kalinga"/>
          <w:color w:val="000000" w:themeColor="text1"/>
          <w:sz w:val="28"/>
          <w:szCs w:val="24"/>
        </w:rPr>
      </w:pPr>
      <w:r w:rsidRPr="00CA3C6D">
        <w:rPr>
          <w:rFonts w:ascii="Kalinga" w:hAnsi="Kalinga" w:cs="Kalinga"/>
          <w:color w:val="000000" w:themeColor="text1"/>
          <w:sz w:val="28"/>
          <w:szCs w:val="24"/>
        </w:rPr>
        <w:lastRenderedPageBreak/>
        <w:t>Hoofdstuk 5</w:t>
      </w:r>
      <w:r>
        <w:rPr>
          <w:rFonts w:ascii="Kalinga" w:hAnsi="Kalinga" w:cs="Kalinga"/>
          <w:color w:val="000000" w:themeColor="text1"/>
          <w:sz w:val="28"/>
          <w:szCs w:val="24"/>
        </w:rPr>
        <w:t xml:space="preserve">: </w:t>
      </w:r>
      <w:r w:rsidR="002228A4">
        <w:rPr>
          <w:rFonts w:ascii="Kalinga" w:hAnsi="Kalinga" w:cs="Kalinga"/>
          <w:color w:val="000000" w:themeColor="text1"/>
          <w:sz w:val="28"/>
          <w:szCs w:val="24"/>
        </w:rPr>
        <w:t>Voeding en energie</w:t>
      </w:r>
    </w:p>
    <w:p w:rsidR="00CA3C6D" w:rsidRDefault="00CA3C6D" w:rsidP="00CA3C6D">
      <w:pPr>
        <w:rPr>
          <w:rFonts w:ascii="Kalinga" w:hAnsi="Kalinga" w:cs="Kalinga"/>
          <w:color w:val="000000" w:themeColor="text1"/>
          <w:sz w:val="28"/>
          <w:szCs w:val="24"/>
        </w:rPr>
      </w:pPr>
      <w:r>
        <w:rPr>
          <w:rFonts w:ascii="Kalinga" w:hAnsi="Kalinga" w:cs="Kalinga"/>
          <w:color w:val="000000" w:themeColor="text1"/>
          <w:sz w:val="28"/>
          <w:szCs w:val="24"/>
        </w:rPr>
        <w:t>§1 Invloed van voeding op je gezondheid</w:t>
      </w:r>
    </w:p>
    <w:p w:rsidR="00CA3C6D" w:rsidRDefault="00CA3C6D" w:rsidP="00CA3C6D">
      <w:pPr>
        <w:rPr>
          <w:rFonts w:ascii="Kalinga" w:hAnsi="Kalinga" w:cs="Kalinga"/>
          <w:color w:val="000000" w:themeColor="text1"/>
          <w:sz w:val="24"/>
          <w:szCs w:val="24"/>
        </w:rPr>
      </w:pPr>
      <w:r w:rsidRPr="00A641C3">
        <w:rPr>
          <w:rFonts w:ascii="Kalinga" w:hAnsi="Kalinga" w:cs="Kalinga"/>
          <w:b/>
          <w:color w:val="000000" w:themeColor="text1"/>
          <w:sz w:val="24"/>
          <w:szCs w:val="24"/>
        </w:rPr>
        <w:t>Energie</w:t>
      </w:r>
      <w:r>
        <w:rPr>
          <w:rFonts w:ascii="Kalinga" w:hAnsi="Kalinga" w:cs="Kalinga"/>
          <w:color w:val="000000" w:themeColor="text1"/>
          <w:sz w:val="24"/>
          <w:szCs w:val="24"/>
        </w:rPr>
        <w:br/>
        <w:t xml:space="preserve">- </w:t>
      </w:r>
      <w:r w:rsidRPr="00CA3C6D">
        <w:rPr>
          <w:rFonts w:ascii="Kalinga" w:hAnsi="Kalinga" w:cs="Kalinga"/>
          <w:color w:val="000000" w:themeColor="text1"/>
          <w:sz w:val="24"/>
          <w:szCs w:val="24"/>
        </w:rPr>
        <w:t xml:space="preserve">Het energiedeel is afkomstig van </w:t>
      </w:r>
      <w:r w:rsidRPr="00C550B2">
        <w:rPr>
          <w:rFonts w:ascii="Kalinga" w:hAnsi="Kalinga" w:cs="Kalinga"/>
          <w:color w:val="FF0000"/>
          <w:sz w:val="24"/>
          <w:szCs w:val="24"/>
        </w:rPr>
        <w:t>koolhydraten</w:t>
      </w:r>
      <w:r w:rsidRPr="00CA3C6D">
        <w:rPr>
          <w:rFonts w:ascii="Kalinga" w:hAnsi="Kalinga" w:cs="Kalinga"/>
          <w:color w:val="000000" w:themeColor="text1"/>
          <w:sz w:val="24"/>
          <w:szCs w:val="24"/>
        </w:rPr>
        <w:t xml:space="preserve">, </w:t>
      </w:r>
      <w:r w:rsidRPr="00C550B2">
        <w:rPr>
          <w:rFonts w:ascii="Kalinga" w:hAnsi="Kalinga" w:cs="Kalinga"/>
          <w:color w:val="FF0000"/>
          <w:sz w:val="24"/>
          <w:szCs w:val="24"/>
        </w:rPr>
        <w:t xml:space="preserve">vetten </w:t>
      </w:r>
      <w:r w:rsidRPr="00CA3C6D">
        <w:rPr>
          <w:rFonts w:ascii="Kalinga" w:hAnsi="Kalinga" w:cs="Kalinga"/>
          <w:color w:val="000000" w:themeColor="text1"/>
          <w:sz w:val="24"/>
          <w:szCs w:val="24"/>
        </w:rPr>
        <w:t xml:space="preserve">en </w:t>
      </w:r>
      <w:r w:rsidRPr="00C550B2">
        <w:rPr>
          <w:rFonts w:ascii="Kalinga" w:hAnsi="Kalinga" w:cs="Kalinga"/>
          <w:color w:val="FF0000"/>
          <w:sz w:val="24"/>
          <w:szCs w:val="24"/>
        </w:rPr>
        <w:t>eiwitten</w:t>
      </w:r>
      <w:r>
        <w:rPr>
          <w:rFonts w:ascii="Kalinga" w:hAnsi="Kalinga" w:cs="Kalinga"/>
          <w:color w:val="000000" w:themeColor="text1"/>
          <w:sz w:val="24"/>
          <w:szCs w:val="24"/>
        </w:rPr>
        <w:t xml:space="preserve">. Dat zijn 3 groepen organische stoffen. </w:t>
      </w:r>
      <w:r w:rsidRPr="00C550B2">
        <w:rPr>
          <w:rFonts w:ascii="Kalinga" w:hAnsi="Kalinga" w:cs="Kalinga"/>
          <w:color w:val="FF0000"/>
          <w:sz w:val="24"/>
          <w:szCs w:val="24"/>
        </w:rPr>
        <w:t xml:space="preserve">Zetmeel </w:t>
      </w:r>
      <w:r w:rsidRPr="00CA3C6D">
        <w:rPr>
          <w:rFonts w:ascii="Kalinga" w:hAnsi="Kalinga" w:cs="Kalinga"/>
          <w:color w:val="000000" w:themeColor="text1"/>
          <w:sz w:val="24"/>
          <w:szCs w:val="24"/>
        </w:rPr>
        <w:t xml:space="preserve">en </w:t>
      </w:r>
      <w:r w:rsidRPr="00C550B2">
        <w:rPr>
          <w:rFonts w:ascii="Kalinga" w:hAnsi="Kalinga" w:cs="Kalinga"/>
          <w:color w:val="FF0000"/>
          <w:sz w:val="24"/>
          <w:szCs w:val="24"/>
        </w:rPr>
        <w:t xml:space="preserve">suikers </w:t>
      </w:r>
      <w:r w:rsidRPr="00CA3C6D">
        <w:rPr>
          <w:rFonts w:ascii="Kalinga" w:hAnsi="Kalinga" w:cs="Kalinga"/>
          <w:color w:val="000000" w:themeColor="text1"/>
          <w:sz w:val="24"/>
          <w:szCs w:val="24"/>
        </w:rPr>
        <w:t xml:space="preserve">horen bij de groep van de </w:t>
      </w:r>
      <w:r w:rsidRPr="00C550B2">
        <w:rPr>
          <w:rFonts w:ascii="Kalinga" w:hAnsi="Kalinga" w:cs="Kalinga"/>
          <w:color w:val="FF0000"/>
          <w:sz w:val="24"/>
          <w:szCs w:val="24"/>
        </w:rPr>
        <w:t>koolhydraten</w:t>
      </w:r>
      <w:r w:rsidRPr="00CA3C6D">
        <w:rPr>
          <w:rFonts w:ascii="Kalinga" w:hAnsi="Kalinga" w:cs="Kalinga"/>
          <w:color w:val="000000" w:themeColor="text1"/>
          <w:sz w:val="24"/>
          <w:szCs w:val="24"/>
        </w:rPr>
        <w:t>.</w:t>
      </w:r>
      <w:r>
        <w:rPr>
          <w:rFonts w:ascii="Kalinga" w:hAnsi="Kalinga" w:cs="Kalinga"/>
          <w:color w:val="000000" w:themeColor="text1"/>
          <w:sz w:val="24"/>
          <w:szCs w:val="24"/>
        </w:rPr>
        <w:t xml:space="preserve"> </w:t>
      </w:r>
      <w:r w:rsidRPr="00C550B2">
        <w:rPr>
          <w:rFonts w:ascii="Kalinga" w:hAnsi="Kalinga" w:cs="Kalinga"/>
          <w:color w:val="FF0000"/>
          <w:sz w:val="24"/>
          <w:szCs w:val="24"/>
        </w:rPr>
        <w:t xml:space="preserve">Vetten </w:t>
      </w:r>
      <w:r w:rsidRPr="00CA3C6D">
        <w:rPr>
          <w:rFonts w:ascii="Kalinga" w:hAnsi="Kalinga" w:cs="Kalinga"/>
          <w:color w:val="000000" w:themeColor="text1"/>
          <w:sz w:val="24"/>
          <w:szCs w:val="24"/>
        </w:rPr>
        <w:t xml:space="preserve">zitten in plantaardige </w:t>
      </w:r>
      <w:r>
        <w:rPr>
          <w:rFonts w:ascii="Kalinga" w:hAnsi="Kalinga" w:cs="Kalinga"/>
          <w:color w:val="000000" w:themeColor="text1"/>
          <w:sz w:val="24"/>
          <w:szCs w:val="24"/>
        </w:rPr>
        <w:t xml:space="preserve">oliën en in dierlijke producten. </w:t>
      </w:r>
      <w:r w:rsidRPr="00C550B2">
        <w:rPr>
          <w:rFonts w:ascii="Kalinga" w:hAnsi="Kalinga" w:cs="Kalinga"/>
          <w:color w:val="FF0000"/>
          <w:sz w:val="24"/>
          <w:szCs w:val="24"/>
        </w:rPr>
        <w:t xml:space="preserve">Eiwitten </w:t>
      </w:r>
      <w:r w:rsidRPr="00CA3C6D">
        <w:rPr>
          <w:rFonts w:ascii="Kalinga" w:hAnsi="Kalinga" w:cs="Kalinga"/>
          <w:color w:val="000000" w:themeColor="text1"/>
          <w:sz w:val="24"/>
          <w:szCs w:val="24"/>
        </w:rPr>
        <w:t>komen voor in vlees, eieren, kaas en ook in bepaalde plantaardige producten</w:t>
      </w:r>
      <w:r>
        <w:rPr>
          <w:rFonts w:ascii="Kalinga" w:hAnsi="Kalinga" w:cs="Kalinga"/>
          <w:color w:val="000000" w:themeColor="text1"/>
          <w:sz w:val="24"/>
          <w:szCs w:val="24"/>
        </w:rPr>
        <w:t xml:space="preserve">. </w:t>
      </w:r>
      <w:r>
        <w:rPr>
          <w:rFonts w:ascii="Kalinga" w:hAnsi="Kalinga" w:cs="Kalinga"/>
          <w:color w:val="000000" w:themeColor="text1"/>
          <w:sz w:val="24"/>
          <w:szCs w:val="24"/>
        </w:rPr>
        <w:br/>
        <w:t xml:space="preserve">- </w:t>
      </w:r>
      <w:r w:rsidRPr="00CA3C6D">
        <w:rPr>
          <w:rFonts w:ascii="Kalinga" w:hAnsi="Kalinga" w:cs="Kalinga"/>
          <w:color w:val="000000" w:themeColor="text1"/>
          <w:sz w:val="24"/>
          <w:szCs w:val="24"/>
        </w:rPr>
        <w:t xml:space="preserve">De energie uit de brandstoffen komt vrij in de cellen door </w:t>
      </w:r>
      <w:r w:rsidRPr="00C550B2">
        <w:rPr>
          <w:rFonts w:ascii="Kalinga" w:hAnsi="Kalinga" w:cs="Kalinga"/>
          <w:color w:val="FF0000"/>
          <w:sz w:val="24"/>
          <w:szCs w:val="24"/>
        </w:rPr>
        <w:t>dissimilatie</w:t>
      </w:r>
      <w:r w:rsidRPr="00CA3C6D">
        <w:rPr>
          <w:rFonts w:ascii="Kalinga" w:hAnsi="Kalinga" w:cs="Kalinga"/>
          <w:color w:val="000000" w:themeColor="text1"/>
          <w:sz w:val="24"/>
          <w:szCs w:val="24"/>
        </w:rPr>
        <w:t>.</w:t>
      </w:r>
      <w:r>
        <w:rPr>
          <w:rFonts w:ascii="Kalinga" w:hAnsi="Kalinga" w:cs="Kalinga"/>
          <w:color w:val="000000" w:themeColor="text1"/>
          <w:sz w:val="24"/>
          <w:szCs w:val="24"/>
        </w:rPr>
        <w:t xml:space="preserve"> </w:t>
      </w:r>
      <w:r w:rsidRPr="00CA3C6D">
        <w:rPr>
          <w:rFonts w:ascii="Kalinga" w:hAnsi="Kalinga" w:cs="Kalinga"/>
          <w:color w:val="000000" w:themeColor="text1"/>
          <w:sz w:val="24"/>
          <w:szCs w:val="24"/>
        </w:rPr>
        <w:t>Dat is de stapsgewijze afbraak van de vetten, koolhydraten en eiwitten.</w:t>
      </w:r>
      <w:r>
        <w:rPr>
          <w:rFonts w:ascii="Kalinga" w:hAnsi="Kalinga" w:cs="Kalinga"/>
          <w:color w:val="000000" w:themeColor="text1"/>
          <w:sz w:val="24"/>
          <w:szCs w:val="24"/>
        </w:rPr>
        <w:t xml:space="preserve"> </w:t>
      </w:r>
      <w:r w:rsidRPr="00CA3C6D">
        <w:rPr>
          <w:rFonts w:ascii="Kalinga" w:hAnsi="Kalinga" w:cs="Kalinga"/>
          <w:color w:val="000000" w:themeColor="text1"/>
          <w:sz w:val="24"/>
          <w:szCs w:val="24"/>
        </w:rPr>
        <w:t>De meeste energie komt vrij wanneer er in de cel genoeg zuurstof beschikbaar is. Da</w:t>
      </w:r>
      <w:r>
        <w:rPr>
          <w:rFonts w:ascii="Kalinga" w:hAnsi="Kalinga" w:cs="Kalinga"/>
          <w:color w:val="000000" w:themeColor="text1"/>
          <w:sz w:val="24"/>
          <w:szCs w:val="24"/>
        </w:rPr>
        <w:t xml:space="preserve">n leveren de </w:t>
      </w:r>
      <w:r w:rsidRPr="00C550B2">
        <w:rPr>
          <w:rFonts w:ascii="Kalinga" w:hAnsi="Kalinga" w:cs="Kalinga"/>
          <w:color w:val="FF0000"/>
          <w:sz w:val="24"/>
          <w:szCs w:val="24"/>
        </w:rPr>
        <w:t xml:space="preserve">mitochondriën </w:t>
      </w:r>
      <w:r w:rsidRPr="00CA3C6D">
        <w:rPr>
          <w:rFonts w:ascii="Kalinga" w:hAnsi="Kalinga" w:cs="Kalinga"/>
          <w:color w:val="000000" w:themeColor="text1"/>
          <w:sz w:val="24"/>
          <w:szCs w:val="24"/>
        </w:rPr>
        <w:t xml:space="preserve">een bijdrage aan de </w:t>
      </w:r>
      <w:r w:rsidRPr="00C550B2">
        <w:rPr>
          <w:rFonts w:ascii="Kalinga" w:hAnsi="Kalinga" w:cs="Kalinga"/>
          <w:color w:val="FF0000"/>
          <w:sz w:val="24"/>
          <w:szCs w:val="24"/>
        </w:rPr>
        <w:t>dissimilatie</w:t>
      </w:r>
      <w:r w:rsidRPr="00CA3C6D">
        <w:rPr>
          <w:rFonts w:ascii="Kalinga" w:hAnsi="Kalinga" w:cs="Kalinga"/>
          <w:color w:val="000000" w:themeColor="text1"/>
          <w:sz w:val="24"/>
          <w:szCs w:val="24"/>
        </w:rPr>
        <w:t>.</w:t>
      </w:r>
      <w:r>
        <w:rPr>
          <w:rFonts w:ascii="Kalinga" w:hAnsi="Kalinga" w:cs="Kalinga"/>
          <w:color w:val="000000" w:themeColor="text1"/>
          <w:sz w:val="24"/>
          <w:szCs w:val="24"/>
        </w:rPr>
        <w:t xml:space="preserve"> Er komt </w:t>
      </w:r>
      <w:r w:rsidRPr="00C550B2">
        <w:rPr>
          <w:rFonts w:ascii="Kalinga" w:hAnsi="Kalinga" w:cs="Kalinga"/>
          <w:color w:val="FF0000"/>
          <w:sz w:val="24"/>
          <w:szCs w:val="24"/>
        </w:rPr>
        <w:t xml:space="preserve">ATP </w:t>
      </w:r>
      <w:r>
        <w:rPr>
          <w:rFonts w:ascii="Kalinga" w:hAnsi="Kalinga" w:cs="Kalinga"/>
          <w:color w:val="000000" w:themeColor="text1"/>
          <w:sz w:val="24"/>
          <w:szCs w:val="24"/>
        </w:rPr>
        <w:t xml:space="preserve">vrij wat wordt opgeslagen in de cellen. Dat wordt gebruikt wanneer het nodig is. </w:t>
      </w:r>
    </w:p>
    <w:p w:rsidR="00CA3C6D" w:rsidRDefault="00CA3C6D" w:rsidP="00CA3C6D">
      <w:pPr>
        <w:rPr>
          <w:rFonts w:ascii="Kalinga" w:hAnsi="Kalinga" w:cs="Kalinga"/>
          <w:color w:val="000000" w:themeColor="text1"/>
          <w:sz w:val="24"/>
          <w:szCs w:val="24"/>
        </w:rPr>
      </w:pPr>
      <w:r w:rsidRPr="00A641C3">
        <w:rPr>
          <w:rFonts w:ascii="Kalinga" w:hAnsi="Kalinga" w:cs="Kalinga"/>
          <w:b/>
          <w:color w:val="000000" w:themeColor="text1"/>
          <w:sz w:val="24"/>
          <w:szCs w:val="24"/>
        </w:rPr>
        <w:t>Spieren opbouwen</w:t>
      </w:r>
      <w:r>
        <w:rPr>
          <w:rFonts w:ascii="Kalinga" w:hAnsi="Kalinga" w:cs="Kalinga"/>
          <w:color w:val="000000" w:themeColor="text1"/>
          <w:sz w:val="24"/>
          <w:szCs w:val="24"/>
        </w:rPr>
        <w:br/>
        <w:t xml:space="preserve">- </w:t>
      </w:r>
      <w:r w:rsidRPr="00CA3C6D">
        <w:rPr>
          <w:rFonts w:ascii="Kalinga" w:hAnsi="Kalinga" w:cs="Kalinga"/>
          <w:color w:val="000000" w:themeColor="text1"/>
          <w:sz w:val="24"/>
          <w:szCs w:val="24"/>
        </w:rPr>
        <w:t xml:space="preserve">Voor de aanmaak van extra </w:t>
      </w:r>
      <w:r w:rsidRPr="00C550B2">
        <w:rPr>
          <w:rFonts w:ascii="Kalinga" w:hAnsi="Kalinga" w:cs="Kalinga"/>
          <w:color w:val="FF0000"/>
          <w:sz w:val="24"/>
          <w:szCs w:val="24"/>
        </w:rPr>
        <w:t xml:space="preserve">spiervezels </w:t>
      </w:r>
      <w:r w:rsidRPr="00CA3C6D">
        <w:rPr>
          <w:rFonts w:ascii="Kalinga" w:hAnsi="Kalinga" w:cs="Kalinga"/>
          <w:color w:val="000000" w:themeColor="text1"/>
          <w:sz w:val="24"/>
          <w:szCs w:val="24"/>
        </w:rPr>
        <w:t xml:space="preserve">zijn </w:t>
      </w:r>
      <w:r w:rsidRPr="00C550B2">
        <w:rPr>
          <w:rFonts w:ascii="Kalinga" w:hAnsi="Kalinga" w:cs="Kalinga"/>
          <w:color w:val="FF0000"/>
          <w:sz w:val="24"/>
          <w:szCs w:val="24"/>
        </w:rPr>
        <w:t>bo</w:t>
      </w:r>
      <w:r w:rsidR="00A641C3" w:rsidRPr="00C550B2">
        <w:rPr>
          <w:rFonts w:ascii="Kalinga" w:hAnsi="Kalinga" w:cs="Kalinga"/>
          <w:color w:val="FF0000"/>
          <w:sz w:val="24"/>
          <w:szCs w:val="24"/>
        </w:rPr>
        <w:t xml:space="preserve">uwstoffen </w:t>
      </w:r>
      <w:r w:rsidR="00A641C3">
        <w:rPr>
          <w:rFonts w:ascii="Kalinga" w:hAnsi="Kalinga" w:cs="Kalinga"/>
          <w:color w:val="000000" w:themeColor="text1"/>
          <w:sz w:val="24"/>
          <w:szCs w:val="24"/>
        </w:rPr>
        <w:t xml:space="preserve">nodig. Die krijgt je </w:t>
      </w:r>
      <w:r w:rsidRPr="00CA3C6D">
        <w:rPr>
          <w:rFonts w:ascii="Kalinga" w:hAnsi="Kalinga" w:cs="Kalinga"/>
          <w:color w:val="000000" w:themeColor="text1"/>
          <w:sz w:val="24"/>
          <w:szCs w:val="24"/>
        </w:rPr>
        <w:t>vooral</w:t>
      </w:r>
      <w:r w:rsidR="00A641C3">
        <w:rPr>
          <w:rFonts w:ascii="Kalinga" w:hAnsi="Kalinga" w:cs="Kalinga"/>
          <w:color w:val="000000" w:themeColor="text1"/>
          <w:sz w:val="24"/>
          <w:szCs w:val="24"/>
        </w:rPr>
        <w:t xml:space="preserve"> binnen met de </w:t>
      </w:r>
      <w:r w:rsidR="00A641C3" w:rsidRPr="00C550B2">
        <w:rPr>
          <w:rFonts w:ascii="Kalinga" w:hAnsi="Kalinga" w:cs="Kalinga"/>
          <w:color w:val="FF0000"/>
          <w:sz w:val="24"/>
          <w:szCs w:val="24"/>
        </w:rPr>
        <w:t xml:space="preserve">eiwitten </w:t>
      </w:r>
      <w:r w:rsidR="00A641C3">
        <w:rPr>
          <w:rFonts w:ascii="Kalinga" w:hAnsi="Kalinga" w:cs="Kalinga"/>
          <w:color w:val="000000" w:themeColor="text1"/>
          <w:sz w:val="24"/>
          <w:szCs w:val="24"/>
        </w:rPr>
        <w:t xml:space="preserve">die je </w:t>
      </w:r>
      <w:r w:rsidRPr="00CA3C6D">
        <w:rPr>
          <w:rFonts w:ascii="Kalinga" w:hAnsi="Kalinga" w:cs="Kalinga"/>
          <w:color w:val="000000" w:themeColor="text1"/>
          <w:sz w:val="24"/>
          <w:szCs w:val="24"/>
        </w:rPr>
        <w:t>eet.</w:t>
      </w:r>
      <w:r w:rsidR="00A641C3">
        <w:rPr>
          <w:rFonts w:ascii="Kalinga" w:hAnsi="Kalinga" w:cs="Kalinga"/>
          <w:color w:val="000000" w:themeColor="text1"/>
          <w:sz w:val="24"/>
          <w:szCs w:val="24"/>
        </w:rPr>
        <w:t xml:space="preserve"> </w:t>
      </w:r>
      <w:r w:rsidR="00A641C3">
        <w:rPr>
          <w:rFonts w:ascii="Kalinga" w:hAnsi="Kalinga" w:cs="Kalinga"/>
          <w:color w:val="000000" w:themeColor="text1"/>
          <w:sz w:val="24"/>
          <w:szCs w:val="24"/>
        </w:rPr>
        <w:br/>
        <w:t xml:space="preserve">- </w:t>
      </w:r>
      <w:r w:rsidR="00A641C3" w:rsidRPr="00C550B2">
        <w:rPr>
          <w:rFonts w:ascii="Kalinga" w:hAnsi="Kalinga" w:cs="Kalinga"/>
          <w:color w:val="FF0000"/>
          <w:sz w:val="24"/>
          <w:szCs w:val="24"/>
        </w:rPr>
        <w:t xml:space="preserve">Water </w:t>
      </w:r>
      <w:r w:rsidR="00A641C3" w:rsidRPr="00A641C3">
        <w:rPr>
          <w:rFonts w:ascii="Kalinga" w:hAnsi="Kalinga" w:cs="Kalinga"/>
          <w:color w:val="000000" w:themeColor="text1"/>
          <w:sz w:val="24"/>
          <w:szCs w:val="24"/>
        </w:rPr>
        <w:t xml:space="preserve">is ook een belangrijke </w:t>
      </w:r>
      <w:r w:rsidR="00A641C3" w:rsidRPr="00C550B2">
        <w:rPr>
          <w:rFonts w:ascii="Kalinga" w:hAnsi="Kalinga" w:cs="Kalinga"/>
          <w:color w:val="FF0000"/>
          <w:sz w:val="24"/>
          <w:szCs w:val="24"/>
        </w:rPr>
        <w:t>bouwstof</w:t>
      </w:r>
      <w:r w:rsidR="00A641C3" w:rsidRPr="00A641C3">
        <w:rPr>
          <w:rFonts w:ascii="Kalinga" w:hAnsi="Kalinga" w:cs="Kalinga"/>
          <w:color w:val="000000" w:themeColor="text1"/>
          <w:sz w:val="24"/>
          <w:szCs w:val="24"/>
        </w:rPr>
        <w:t>.</w:t>
      </w:r>
      <w:r w:rsidR="00A641C3">
        <w:rPr>
          <w:rFonts w:ascii="Kalinga" w:hAnsi="Kalinga" w:cs="Kalinga"/>
          <w:color w:val="000000" w:themeColor="text1"/>
          <w:sz w:val="24"/>
          <w:szCs w:val="24"/>
        </w:rPr>
        <w:t xml:space="preserve"> Als je veel sport moet je genoeg mineralen binnenkrijgen,</w:t>
      </w:r>
      <w:r w:rsidR="00A641C3" w:rsidRPr="00A641C3">
        <w:rPr>
          <w:rFonts w:ascii="Kalinga" w:hAnsi="Kalinga" w:cs="Kalinga"/>
          <w:color w:val="000000" w:themeColor="text1"/>
          <w:sz w:val="24"/>
          <w:szCs w:val="24"/>
        </w:rPr>
        <w:t xml:space="preserve"> met name calcium, de </w:t>
      </w:r>
      <w:r w:rsidR="00A641C3">
        <w:rPr>
          <w:rFonts w:ascii="Kalinga" w:hAnsi="Kalinga" w:cs="Kalinga"/>
          <w:color w:val="000000" w:themeColor="text1"/>
          <w:sz w:val="24"/>
          <w:szCs w:val="24"/>
        </w:rPr>
        <w:t>belangrijkste bouwstof voor je</w:t>
      </w:r>
      <w:r w:rsidR="00A641C3" w:rsidRPr="00A641C3">
        <w:rPr>
          <w:rFonts w:ascii="Kalinga" w:hAnsi="Kalinga" w:cs="Kalinga"/>
          <w:color w:val="000000" w:themeColor="text1"/>
          <w:sz w:val="24"/>
          <w:szCs w:val="24"/>
        </w:rPr>
        <w:t xml:space="preserve"> botten.</w:t>
      </w:r>
    </w:p>
    <w:p w:rsidR="00A641C3" w:rsidRDefault="00A641C3" w:rsidP="00CA3C6D">
      <w:pPr>
        <w:rPr>
          <w:rFonts w:ascii="Kalinga" w:hAnsi="Kalinga" w:cs="Kalinga"/>
          <w:color w:val="000000" w:themeColor="text1"/>
          <w:sz w:val="24"/>
          <w:szCs w:val="24"/>
        </w:rPr>
      </w:pPr>
      <w:r w:rsidRPr="00A641C3">
        <w:rPr>
          <w:rFonts w:ascii="Kalinga" w:hAnsi="Kalinga" w:cs="Kalinga"/>
          <w:b/>
          <w:color w:val="000000" w:themeColor="text1"/>
          <w:sz w:val="24"/>
          <w:szCs w:val="24"/>
        </w:rPr>
        <w:t>Opslag van reservestoffen</w:t>
      </w:r>
      <w:r>
        <w:rPr>
          <w:rFonts w:ascii="Kalinga" w:hAnsi="Kalinga" w:cs="Kalinga"/>
          <w:color w:val="000000" w:themeColor="text1"/>
          <w:sz w:val="24"/>
          <w:szCs w:val="24"/>
        </w:rPr>
        <w:br/>
        <w:t xml:space="preserve">- </w:t>
      </w:r>
      <w:r w:rsidRPr="00C550B2">
        <w:rPr>
          <w:rFonts w:ascii="Kalinga" w:hAnsi="Kalinga" w:cs="Kalinga"/>
          <w:color w:val="FF0000"/>
          <w:sz w:val="24"/>
          <w:szCs w:val="24"/>
        </w:rPr>
        <w:t xml:space="preserve">Vetten </w:t>
      </w:r>
      <w:r w:rsidRPr="00A641C3">
        <w:rPr>
          <w:rFonts w:ascii="Kalinga" w:hAnsi="Kalinga" w:cs="Kalinga"/>
          <w:color w:val="000000" w:themeColor="text1"/>
          <w:sz w:val="24"/>
          <w:szCs w:val="24"/>
        </w:rPr>
        <w:t xml:space="preserve">en </w:t>
      </w:r>
      <w:r w:rsidRPr="00C550B2">
        <w:rPr>
          <w:rFonts w:ascii="Kalinga" w:hAnsi="Kalinga" w:cs="Kalinga"/>
          <w:color w:val="FF0000"/>
          <w:sz w:val="24"/>
          <w:szCs w:val="24"/>
        </w:rPr>
        <w:t xml:space="preserve">koolhydraten </w:t>
      </w:r>
      <w:r w:rsidRPr="00A641C3">
        <w:rPr>
          <w:rFonts w:ascii="Kalinga" w:hAnsi="Kalinga" w:cs="Kalinga"/>
          <w:color w:val="000000" w:themeColor="text1"/>
          <w:sz w:val="24"/>
          <w:szCs w:val="24"/>
        </w:rPr>
        <w:t xml:space="preserve">kun je in je lichaam opslaan, </w:t>
      </w:r>
      <w:r w:rsidRPr="00C550B2">
        <w:rPr>
          <w:rFonts w:ascii="Kalinga" w:hAnsi="Kalinga" w:cs="Kalinga"/>
          <w:color w:val="FF0000"/>
          <w:sz w:val="24"/>
          <w:szCs w:val="24"/>
        </w:rPr>
        <w:t xml:space="preserve">eiwitten </w:t>
      </w:r>
      <w:r w:rsidRPr="00A641C3">
        <w:rPr>
          <w:rFonts w:ascii="Kalinga" w:hAnsi="Kalinga" w:cs="Kalinga"/>
          <w:color w:val="000000" w:themeColor="text1"/>
          <w:sz w:val="24"/>
          <w:szCs w:val="24"/>
        </w:rPr>
        <w:t>niet. Het overschot aan eiwitten gebruik je als brandstof of zet je om in vetten.</w:t>
      </w:r>
      <w:r>
        <w:rPr>
          <w:rFonts w:ascii="Kalinga" w:hAnsi="Kalinga" w:cs="Kalinga"/>
          <w:color w:val="000000" w:themeColor="text1"/>
          <w:sz w:val="24"/>
          <w:szCs w:val="24"/>
        </w:rPr>
        <w:br/>
        <w:t>- D</w:t>
      </w:r>
      <w:r w:rsidRPr="00A641C3">
        <w:rPr>
          <w:rFonts w:ascii="Kalinga" w:hAnsi="Kalinga" w:cs="Kalinga"/>
          <w:color w:val="000000" w:themeColor="text1"/>
          <w:sz w:val="24"/>
          <w:szCs w:val="24"/>
        </w:rPr>
        <w:t xml:space="preserve">e voorraden koolhydraten bewaar je in je spier- en levercellen in de vorm van </w:t>
      </w:r>
      <w:r w:rsidRPr="00C550B2">
        <w:rPr>
          <w:rFonts w:ascii="Kalinga" w:hAnsi="Kalinga" w:cs="Kalinga"/>
          <w:color w:val="FF0000"/>
          <w:sz w:val="24"/>
          <w:szCs w:val="24"/>
        </w:rPr>
        <w:t>glycogeen</w:t>
      </w:r>
      <w:r>
        <w:rPr>
          <w:rFonts w:ascii="Kalinga" w:hAnsi="Kalinga" w:cs="Kalinga"/>
          <w:color w:val="000000" w:themeColor="text1"/>
          <w:sz w:val="24"/>
          <w:szCs w:val="24"/>
        </w:rPr>
        <w:t xml:space="preserve">. </w:t>
      </w:r>
      <w:r w:rsidRPr="00C550B2">
        <w:rPr>
          <w:rFonts w:ascii="Kalinga" w:hAnsi="Kalinga" w:cs="Kalinga"/>
          <w:color w:val="FF0000"/>
          <w:sz w:val="24"/>
          <w:szCs w:val="24"/>
        </w:rPr>
        <w:t xml:space="preserve">Glycogeen </w:t>
      </w:r>
      <w:r w:rsidRPr="00A641C3">
        <w:rPr>
          <w:rFonts w:ascii="Kalinga" w:hAnsi="Kalinga" w:cs="Kalinga"/>
          <w:color w:val="000000" w:themeColor="text1"/>
          <w:sz w:val="24"/>
          <w:szCs w:val="24"/>
        </w:rPr>
        <w:t>is een vertakt molecuul opgebouwd uit aan elkaar gekoppelde glucosemoleculen.</w:t>
      </w:r>
      <w:r>
        <w:rPr>
          <w:rFonts w:ascii="Kalinga" w:hAnsi="Kalinga" w:cs="Kalinga"/>
          <w:color w:val="000000" w:themeColor="text1"/>
          <w:sz w:val="24"/>
          <w:szCs w:val="24"/>
        </w:rPr>
        <w:br/>
        <w:t xml:space="preserve">- </w:t>
      </w:r>
      <w:r w:rsidRPr="00A641C3">
        <w:rPr>
          <w:rFonts w:ascii="Kalinga" w:hAnsi="Kalinga" w:cs="Kalinga"/>
          <w:color w:val="000000" w:themeColor="text1"/>
          <w:sz w:val="24"/>
          <w:szCs w:val="24"/>
        </w:rPr>
        <w:t xml:space="preserve">De voorraad </w:t>
      </w:r>
      <w:r w:rsidRPr="00C550B2">
        <w:rPr>
          <w:rFonts w:ascii="Kalinga" w:hAnsi="Kalinga" w:cs="Kalinga"/>
          <w:color w:val="FF0000"/>
          <w:sz w:val="24"/>
          <w:szCs w:val="24"/>
        </w:rPr>
        <w:t xml:space="preserve">vetten </w:t>
      </w:r>
      <w:r w:rsidRPr="00A641C3">
        <w:rPr>
          <w:rFonts w:ascii="Kalinga" w:hAnsi="Kalinga" w:cs="Kalinga"/>
          <w:color w:val="000000" w:themeColor="text1"/>
          <w:sz w:val="24"/>
          <w:szCs w:val="24"/>
        </w:rPr>
        <w:t>zit vooral onder de huid, in het merg van de holle beenderen en rond de organen</w:t>
      </w:r>
      <w:r>
        <w:rPr>
          <w:rFonts w:ascii="Kalinga" w:hAnsi="Kalinga" w:cs="Kalinga"/>
          <w:color w:val="000000" w:themeColor="text1"/>
          <w:sz w:val="24"/>
          <w:szCs w:val="24"/>
        </w:rPr>
        <w:t xml:space="preserve">. </w:t>
      </w:r>
      <w:r>
        <w:rPr>
          <w:rFonts w:ascii="Kalinga" w:hAnsi="Kalinga" w:cs="Kalinga"/>
          <w:color w:val="000000" w:themeColor="text1"/>
          <w:sz w:val="24"/>
          <w:szCs w:val="24"/>
        </w:rPr>
        <w:br/>
        <w:t xml:space="preserve">- </w:t>
      </w:r>
      <w:r w:rsidRPr="00A641C3">
        <w:rPr>
          <w:rFonts w:ascii="Kalinga" w:hAnsi="Kalinga" w:cs="Kalinga"/>
          <w:color w:val="000000" w:themeColor="text1"/>
          <w:sz w:val="24"/>
          <w:szCs w:val="24"/>
        </w:rPr>
        <w:t xml:space="preserve">Ook in rust gebruiken cellen energie. Die energie is afkomstig van de </w:t>
      </w:r>
      <w:r w:rsidRPr="00C550B2">
        <w:rPr>
          <w:rFonts w:ascii="Kalinga" w:hAnsi="Kalinga" w:cs="Kalinga"/>
          <w:color w:val="FF0000"/>
          <w:sz w:val="24"/>
          <w:szCs w:val="24"/>
        </w:rPr>
        <w:t>ruststofwisseling</w:t>
      </w:r>
      <w:r w:rsidRPr="00A641C3">
        <w:rPr>
          <w:rFonts w:ascii="Kalinga" w:hAnsi="Kalinga" w:cs="Kalinga"/>
          <w:color w:val="000000" w:themeColor="text1"/>
          <w:sz w:val="24"/>
          <w:szCs w:val="24"/>
        </w:rPr>
        <w:t>. Je gebruikt in rust bijvoorbeeld energie voor de hartslag, het bewegen van de darmen, de werking van de nieren en de ademhaling.</w:t>
      </w:r>
    </w:p>
    <w:p w:rsidR="00A641C3" w:rsidRDefault="00A641C3" w:rsidP="00CA3C6D">
      <w:pPr>
        <w:rPr>
          <w:rFonts w:ascii="Kalinga" w:hAnsi="Kalinga" w:cs="Kalinga"/>
          <w:b/>
          <w:color w:val="000000" w:themeColor="text1"/>
          <w:sz w:val="24"/>
          <w:szCs w:val="24"/>
        </w:rPr>
      </w:pPr>
    </w:p>
    <w:p w:rsidR="00A641C3" w:rsidRDefault="00A641C3" w:rsidP="00CA3C6D">
      <w:pPr>
        <w:rPr>
          <w:rFonts w:ascii="Kalinga" w:hAnsi="Kalinga" w:cs="Kalinga"/>
          <w:color w:val="000000" w:themeColor="text1"/>
          <w:sz w:val="24"/>
          <w:szCs w:val="24"/>
        </w:rPr>
      </w:pPr>
      <w:r w:rsidRPr="00A641C3">
        <w:rPr>
          <w:rFonts w:ascii="Kalinga" w:hAnsi="Kalinga" w:cs="Kalinga"/>
          <w:b/>
          <w:color w:val="000000" w:themeColor="text1"/>
          <w:sz w:val="24"/>
          <w:szCs w:val="24"/>
        </w:rPr>
        <w:lastRenderedPageBreak/>
        <w:t>Functies van de voedingsstoffen</w:t>
      </w:r>
    </w:p>
    <w:p w:rsidR="00A641C3" w:rsidRDefault="00C550B2" w:rsidP="00A641C3">
      <w:pPr>
        <w:pStyle w:val="Lijstalinea"/>
        <w:numPr>
          <w:ilvl w:val="0"/>
          <w:numId w:val="23"/>
        </w:numPr>
        <w:rPr>
          <w:rFonts w:ascii="Kalinga" w:hAnsi="Kalinga" w:cs="Kalinga"/>
          <w:color w:val="000000" w:themeColor="text1"/>
          <w:sz w:val="24"/>
          <w:szCs w:val="24"/>
        </w:rPr>
      </w:pPr>
      <w:r w:rsidRPr="00C550B2">
        <w:rPr>
          <w:noProof/>
          <w:color w:val="FF0000"/>
          <w:lang w:eastAsia="nl-NL"/>
        </w:rPr>
        <w:drawing>
          <wp:anchor distT="0" distB="0" distL="114300" distR="114300" simplePos="0" relativeHeight="251667456" behindDoc="0" locked="0" layoutInCell="1" allowOverlap="1">
            <wp:simplePos x="0" y="0"/>
            <wp:positionH relativeFrom="column">
              <wp:posOffset>2639060</wp:posOffset>
            </wp:positionH>
            <wp:positionV relativeFrom="paragraph">
              <wp:posOffset>9525</wp:posOffset>
            </wp:positionV>
            <wp:extent cx="4021455" cy="2066925"/>
            <wp:effectExtent l="0" t="0" r="0" b="9525"/>
            <wp:wrapSquare wrapText="bothSides"/>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extLst>
                        <a:ext uri="{28A0092B-C50C-407E-A947-70E740481C1C}">
                          <a14:useLocalDpi xmlns:a14="http://schemas.microsoft.com/office/drawing/2010/main" val="0"/>
                        </a:ext>
                      </a:extLst>
                    </a:blip>
                    <a:srcRect l="18188" t="27936" r="22619" b="17957"/>
                    <a:stretch/>
                  </pic:blipFill>
                  <pic:spPr bwMode="auto">
                    <a:xfrm>
                      <a:off x="0" y="0"/>
                      <a:ext cx="4021455" cy="20669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641C3" w:rsidRPr="00C550B2">
        <w:rPr>
          <w:rFonts w:ascii="Kalinga" w:hAnsi="Kalinga" w:cs="Kalinga"/>
          <w:color w:val="FF0000"/>
          <w:sz w:val="24"/>
          <w:szCs w:val="24"/>
        </w:rPr>
        <w:t xml:space="preserve">Vetten </w:t>
      </w:r>
      <w:r w:rsidR="00A641C3" w:rsidRPr="00A641C3">
        <w:rPr>
          <w:rFonts w:ascii="Kalinga" w:hAnsi="Kalinga" w:cs="Kalinga"/>
          <w:color w:val="000000" w:themeColor="text1"/>
          <w:sz w:val="24"/>
          <w:szCs w:val="24"/>
        </w:rPr>
        <w:t>zijn belangrijke brandstoffen, maar zijn ook nodig als bouwstof voor membranen en sommige hormonen.</w:t>
      </w:r>
    </w:p>
    <w:p w:rsidR="00A641C3" w:rsidRDefault="00A641C3" w:rsidP="00A641C3">
      <w:pPr>
        <w:pStyle w:val="Lijstalinea"/>
        <w:numPr>
          <w:ilvl w:val="0"/>
          <w:numId w:val="23"/>
        </w:numPr>
        <w:rPr>
          <w:rFonts w:ascii="Kalinga" w:hAnsi="Kalinga" w:cs="Kalinga"/>
          <w:color w:val="000000" w:themeColor="text1"/>
          <w:sz w:val="24"/>
          <w:szCs w:val="24"/>
        </w:rPr>
      </w:pPr>
      <w:r w:rsidRPr="00C550B2">
        <w:rPr>
          <w:rFonts w:ascii="Kalinga" w:hAnsi="Kalinga" w:cs="Kalinga"/>
          <w:color w:val="FF0000"/>
          <w:sz w:val="24"/>
          <w:szCs w:val="24"/>
        </w:rPr>
        <w:t xml:space="preserve">Eiwitten </w:t>
      </w:r>
      <w:r w:rsidRPr="00A641C3">
        <w:rPr>
          <w:rFonts w:ascii="Kalinga" w:hAnsi="Kalinga" w:cs="Kalinga"/>
          <w:color w:val="000000" w:themeColor="text1"/>
          <w:sz w:val="24"/>
          <w:szCs w:val="24"/>
        </w:rPr>
        <w:t>zijn zowel een brandstof als een bouwstof voor (spier)cellen en enzymen, stoffen die chemische reacties sneller laten gaan.</w:t>
      </w:r>
    </w:p>
    <w:p w:rsidR="00A641C3" w:rsidRDefault="00B77F93" w:rsidP="00C550B2">
      <w:pPr>
        <w:pStyle w:val="Lijstalinea"/>
        <w:numPr>
          <w:ilvl w:val="0"/>
          <w:numId w:val="23"/>
        </w:numPr>
        <w:rPr>
          <w:rFonts w:ascii="Kalinga" w:hAnsi="Kalinga" w:cs="Kalinga"/>
          <w:color w:val="000000" w:themeColor="text1"/>
          <w:sz w:val="24"/>
          <w:szCs w:val="24"/>
        </w:rPr>
      </w:pPr>
      <w:r>
        <w:rPr>
          <w:rFonts w:ascii="Kalinga" w:hAnsi="Kalinga" w:cs="Kalinga"/>
          <w:color w:val="000000" w:themeColor="text1"/>
          <w:sz w:val="24"/>
          <w:szCs w:val="24"/>
        </w:rPr>
        <w:t xml:space="preserve"> </w:t>
      </w:r>
      <w:r w:rsidR="00C550B2" w:rsidRPr="00C550B2">
        <w:rPr>
          <w:rFonts w:ascii="Kalinga" w:hAnsi="Kalinga" w:cs="Kalinga"/>
          <w:color w:val="FF0000"/>
          <w:sz w:val="24"/>
          <w:szCs w:val="24"/>
        </w:rPr>
        <w:t xml:space="preserve">Koolhydraten </w:t>
      </w:r>
      <w:r w:rsidR="00C550B2" w:rsidRPr="00C550B2">
        <w:rPr>
          <w:rFonts w:ascii="Kalinga" w:hAnsi="Kalinga" w:cs="Kalinga"/>
          <w:color w:val="000000" w:themeColor="text1"/>
          <w:sz w:val="24"/>
          <w:szCs w:val="24"/>
        </w:rPr>
        <w:t>zijn een brandstof voor je cellen.</w:t>
      </w:r>
    </w:p>
    <w:p w:rsidR="00C550B2" w:rsidRDefault="00C550B2" w:rsidP="00C550B2">
      <w:pPr>
        <w:pStyle w:val="Lijstalinea"/>
        <w:numPr>
          <w:ilvl w:val="0"/>
          <w:numId w:val="23"/>
        </w:numPr>
        <w:rPr>
          <w:rFonts w:ascii="Kalinga" w:hAnsi="Kalinga" w:cs="Kalinga"/>
          <w:color w:val="000000" w:themeColor="text1"/>
          <w:sz w:val="24"/>
          <w:szCs w:val="24"/>
        </w:rPr>
      </w:pPr>
      <w:r w:rsidRPr="00C550B2">
        <w:rPr>
          <w:rFonts w:ascii="Kalinga" w:hAnsi="Kalinga" w:cs="Kalinga"/>
          <w:color w:val="FF0000"/>
          <w:sz w:val="24"/>
          <w:szCs w:val="24"/>
        </w:rPr>
        <w:t xml:space="preserve">Water </w:t>
      </w:r>
      <w:r w:rsidRPr="00C550B2">
        <w:rPr>
          <w:rFonts w:ascii="Kalinga" w:hAnsi="Kalinga" w:cs="Kalinga"/>
          <w:color w:val="000000" w:themeColor="text1"/>
          <w:sz w:val="24"/>
          <w:szCs w:val="24"/>
        </w:rPr>
        <w:t>vormt het grootste bestanddeel van je bloed, lymfe, weefselvloeistof en grondplasma van je cellen. Het dient als bouwstof en als transportmiddel.</w:t>
      </w:r>
    </w:p>
    <w:p w:rsidR="001F1F07" w:rsidRDefault="00C550B2" w:rsidP="001F1F07">
      <w:pPr>
        <w:pStyle w:val="Lijstalinea"/>
        <w:numPr>
          <w:ilvl w:val="0"/>
          <w:numId w:val="23"/>
        </w:numPr>
        <w:rPr>
          <w:rFonts w:ascii="Kalinga" w:hAnsi="Kalinga" w:cs="Kalinga"/>
          <w:color w:val="000000" w:themeColor="text1"/>
          <w:sz w:val="24"/>
          <w:szCs w:val="24"/>
        </w:rPr>
      </w:pPr>
      <w:r w:rsidRPr="00C550B2">
        <w:rPr>
          <w:rFonts w:ascii="Kalinga" w:hAnsi="Kalinga" w:cs="Kalinga"/>
          <w:color w:val="FF0000"/>
          <w:sz w:val="24"/>
          <w:szCs w:val="24"/>
        </w:rPr>
        <w:t>Vitaminen</w:t>
      </w:r>
      <w:r w:rsidRPr="00C550B2">
        <w:rPr>
          <w:rFonts w:ascii="Kalinga" w:hAnsi="Kalinga" w:cs="Kalinga"/>
          <w:color w:val="000000" w:themeColor="text1"/>
          <w:sz w:val="24"/>
          <w:szCs w:val="24"/>
        </w:rPr>
        <w:t xml:space="preserve">, </w:t>
      </w:r>
      <w:r w:rsidRPr="00C550B2">
        <w:rPr>
          <w:rFonts w:ascii="Kalinga" w:hAnsi="Kalinga" w:cs="Kalinga"/>
          <w:color w:val="FF0000"/>
          <w:sz w:val="24"/>
          <w:szCs w:val="24"/>
        </w:rPr>
        <w:t xml:space="preserve">mineralen </w:t>
      </w:r>
      <w:r w:rsidRPr="00C550B2">
        <w:rPr>
          <w:rFonts w:ascii="Kalinga" w:hAnsi="Kalinga" w:cs="Kalinga"/>
          <w:color w:val="000000" w:themeColor="text1"/>
          <w:sz w:val="24"/>
          <w:szCs w:val="24"/>
        </w:rPr>
        <w:t xml:space="preserve">en </w:t>
      </w:r>
      <w:r w:rsidRPr="00C550B2">
        <w:rPr>
          <w:rFonts w:ascii="Kalinga" w:hAnsi="Kalinga" w:cs="Kalinga"/>
          <w:color w:val="FF0000"/>
          <w:sz w:val="24"/>
          <w:szCs w:val="24"/>
        </w:rPr>
        <w:t xml:space="preserve">voedingsvezels </w:t>
      </w:r>
      <w:r w:rsidRPr="00C550B2">
        <w:rPr>
          <w:rFonts w:ascii="Kalinga" w:hAnsi="Kalinga" w:cs="Kalinga"/>
          <w:color w:val="000000" w:themeColor="text1"/>
          <w:sz w:val="24"/>
          <w:szCs w:val="24"/>
        </w:rPr>
        <w:t>dragen als beschermende stoffen bij om ziekten te voorkomen.</w:t>
      </w:r>
    </w:p>
    <w:p w:rsidR="001F1F07" w:rsidRPr="001F1F07" w:rsidRDefault="001F1F07" w:rsidP="001F1F07">
      <w:pPr>
        <w:rPr>
          <w:rFonts w:ascii="Kalinga" w:hAnsi="Kalinga" w:cs="Kalinga"/>
          <w:color w:val="000000" w:themeColor="text1"/>
          <w:sz w:val="28"/>
          <w:szCs w:val="24"/>
        </w:rPr>
      </w:pPr>
      <w:r w:rsidRPr="001F1F07">
        <w:rPr>
          <w:rFonts w:ascii="Kalinga" w:hAnsi="Kalinga" w:cs="Kalinga"/>
          <w:color w:val="000000" w:themeColor="text1"/>
          <w:sz w:val="28"/>
          <w:szCs w:val="24"/>
        </w:rPr>
        <w:t>§2 De energie in je voedsel</w:t>
      </w:r>
    </w:p>
    <w:p w:rsidR="005B775C" w:rsidRDefault="005B775C" w:rsidP="001F1F07">
      <w:pPr>
        <w:rPr>
          <w:rFonts w:ascii="Kalinga" w:hAnsi="Kalinga" w:cs="Kalinga"/>
          <w:color w:val="000000" w:themeColor="text1"/>
          <w:sz w:val="24"/>
          <w:szCs w:val="24"/>
        </w:rPr>
      </w:pPr>
      <w:r>
        <w:rPr>
          <w:noProof/>
          <w:lang w:eastAsia="nl-NL"/>
        </w:rPr>
        <w:drawing>
          <wp:anchor distT="0" distB="0" distL="114300" distR="114300" simplePos="0" relativeHeight="251668480" behindDoc="0" locked="0" layoutInCell="1" allowOverlap="1">
            <wp:simplePos x="0" y="0"/>
            <wp:positionH relativeFrom="column">
              <wp:posOffset>3499485</wp:posOffset>
            </wp:positionH>
            <wp:positionV relativeFrom="paragraph">
              <wp:posOffset>12065</wp:posOffset>
            </wp:positionV>
            <wp:extent cx="3034030" cy="1724025"/>
            <wp:effectExtent l="0" t="0" r="0" b="9525"/>
            <wp:wrapSquare wrapText="bothSides"/>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extLst>
                        <a:ext uri="{28A0092B-C50C-407E-A947-70E740481C1C}">
                          <a14:useLocalDpi xmlns:a14="http://schemas.microsoft.com/office/drawing/2010/main" val="0"/>
                        </a:ext>
                      </a:extLst>
                    </a:blip>
                    <a:srcRect l="25462" t="49402" r="42627" b="18353"/>
                    <a:stretch/>
                  </pic:blipFill>
                  <pic:spPr bwMode="auto">
                    <a:xfrm>
                      <a:off x="0" y="0"/>
                      <a:ext cx="3034030" cy="1724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F1F07" w:rsidRPr="001F1F07">
        <w:rPr>
          <w:rFonts w:ascii="Kalinga" w:hAnsi="Kalinga" w:cs="Kalinga"/>
          <w:b/>
          <w:color w:val="000000" w:themeColor="text1"/>
          <w:sz w:val="24"/>
          <w:szCs w:val="24"/>
        </w:rPr>
        <w:t>ATP: Oplaadbaar energiemolecuul</w:t>
      </w:r>
      <w:r w:rsidR="001F1F07">
        <w:rPr>
          <w:rFonts w:ascii="Kalinga" w:hAnsi="Kalinga" w:cs="Kalinga"/>
          <w:b/>
          <w:color w:val="000000" w:themeColor="text1"/>
          <w:sz w:val="24"/>
          <w:szCs w:val="24"/>
        </w:rPr>
        <w:br/>
      </w:r>
      <w:r w:rsidR="001F1F07">
        <w:rPr>
          <w:rFonts w:ascii="Kalinga" w:hAnsi="Kalinga" w:cs="Kalinga"/>
          <w:color w:val="000000" w:themeColor="text1"/>
          <w:sz w:val="24"/>
          <w:szCs w:val="24"/>
        </w:rPr>
        <w:t xml:space="preserve">- </w:t>
      </w:r>
      <w:r w:rsidR="001F1F07" w:rsidRPr="001F1F07">
        <w:rPr>
          <w:rFonts w:ascii="Kalinga" w:hAnsi="Kalinga" w:cs="Kalinga"/>
          <w:color w:val="000000" w:themeColor="text1"/>
          <w:sz w:val="24"/>
          <w:szCs w:val="24"/>
        </w:rPr>
        <w:t>De bron van energie voor je cellen is ATP (Adenosine TriPhosphate</w:t>
      </w:r>
      <w:r w:rsidR="001F1F07">
        <w:rPr>
          <w:rFonts w:ascii="Kalinga" w:hAnsi="Kalinga" w:cs="Kalinga"/>
          <w:color w:val="000000" w:themeColor="text1"/>
          <w:sz w:val="24"/>
          <w:szCs w:val="24"/>
        </w:rPr>
        <w:t xml:space="preserve">). </w:t>
      </w:r>
      <w:r w:rsidR="001F1F07" w:rsidRPr="001F1F07">
        <w:rPr>
          <w:rFonts w:ascii="Kalinga" w:hAnsi="Kalinga" w:cs="Kalinga"/>
          <w:color w:val="000000" w:themeColor="text1"/>
          <w:sz w:val="24"/>
          <w:szCs w:val="24"/>
        </w:rPr>
        <w:t xml:space="preserve">Dat </w:t>
      </w:r>
      <w:r w:rsidR="001F1F07">
        <w:rPr>
          <w:rFonts w:ascii="Kalinga" w:hAnsi="Kalinga" w:cs="Kalinga"/>
          <w:color w:val="000000" w:themeColor="text1"/>
          <w:sz w:val="24"/>
          <w:szCs w:val="24"/>
        </w:rPr>
        <w:t>is een molecuul met drie</w:t>
      </w:r>
      <w:r w:rsidR="001F1F07" w:rsidRPr="001F1F07">
        <w:rPr>
          <w:rFonts w:ascii="Kalinga" w:hAnsi="Kalinga" w:cs="Kalinga"/>
          <w:color w:val="000000" w:themeColor="text1"/>
          <w:sz w:val="24"/>
          <w:szCs w:val="24"/>
        </w:rPr>
        <w:t xml:space="preserve"> fosfaatgroepen.</w:t>
      </w:r>
      <w:r w:rsidR="001F1F07">
        <w:rPr>
          <w:rFonts w:ascii="Kalinga" w:hAnsi="Kalinga" w:cs="Kalinga"/>
          <w:color w:val="000000" w:themeColor="text1"/>
          <w:sz w:val="24"/>
          <w:szCs w:val="24"/>
        </w:rPr>
        <w:t xml:space="preserve"> </w:t>
      </w:r>
      <w:r w:rsidR="001F1F07" w:rsidRPr="001F1F07">
        <w:rPr>
          <w:rFonts w:ascii="Kalinga" w:hAnsi="Kalinga" w:cs="Kalinga"/>
          <w:color w:val="000000" w:themeColor="text1"/>
          <w:sz w:val="24"/>
          <w:szCs w:val="24"/>
        </w:rPr>
        <w:t>ATP ontstaat door aan ADP, een molecuul met twe</w:t>
      </w:r>
      <w:r w:rsidR="001F1F07">
        <w:rPr>
          <w:rFonts w:ascii="Kalinga" w:hAnsi="Kalinga" w:cs="Kalinga"/>
          <w:color w:val="000000" w:themeColor="text1"/>
          <w:sz w:val="24"/>
          <w:szCs w:val="24"/>
        </w:rPr>
        <w:t xml:space="preserve">e </w:t>
      </w:r>
      <w:r w:rsidR="001F1F07" w:rsidRPr="001F1F07">
        <w:rPr>
          <w:rFonts w:ascii="Kalinga" w:hAnsi="Kalinga" w:cs="Kalinga"/>
          <w:color w:val="000000" w:themeColor="text1"/>
          <w:sz w:val="24"/>
          <w:szCs w:val="24"/>
        </w:rPr>
        <w:t>fosfaatgroepen, een derde fosfaatgroep vast te koppelen. Daardoor laadt een cel het ADP op met extra energie</w:t>
      </w:r>
      <w:r w:rsidR="001F1F07">
        <w:rPr>
          <w:rFonts w:ascii="Kalinga" w:hAnsi="Kalinga" w:cs="Kalinga"/>
          <w:color w:val="000000" w:themeColor="text1"/>
          <w:sz w:val="24"/>
          <w:szCs w:val="24"/>
        </w:rPr>
        <w:t xml:space="preserve">. </w:t>
      </w:r>
      <w:r w:rsidR="001F1F07" w:rsidRPr="001F1F07">
        <w:rPr>
          <w:rFonts w:ascii="Kalinga" w:hAnsi="Kalinga" w:cs="Kalinga"/>
          <w:color w:val="000000" w:themeColor="text1"/>
          <w:sz w:val="24"/>
          <w:szCs w:val="24"/>
        </w:rPr>
        <w:t>ATP geeft zijn energie af wanneer de de</w:t>
      </w:r>
      <w:r w:rsidR="001F1F07">
        <w:rPr>
          <w:rFonts w:ascii="Kalinga" w:hAnsi="Kalinga" w:cs="Kalinga"/>
          <w:color w:val="000000" w:themeColor="text1"/>
          <w:sz w:val="24"/>
          <w:szCs w:val="24"/>
        </w:rPr>
        <w:t xml:space="preserve">rde fosfaatgroep weer afsplitst. </w:t>
      </w:r>
      <w:r w:rsidR="001F1F07" w:rsidRPr="001F1F07">
        <w:rPr>
          <w:rFonts w:ascii="Kalinga" w:hAnsi="Kalinga" w:cs="Kalinga"/>
          <w:color w:val="000000" w:themeColor="text1"/>
          <w:sz w:val="24"/>
          <w:szCs w:val="24"/>
        </w:rPr>
        <w:t>Die energie kun je overal voor gebruiken en alle cellen van je lichaam gebruiken dit ATP-energiesysteem.</w:t>
      </w:r>
    </w:p>
    <w:p w:rsidR="005B775C" w:rsidRDefault="005B775C" w:rsidP="001F1F07">
      <w:pPr>
        <w:rPr>
          <w:rFonts w:ascii="Kalinga" w:hAnsi="Kalinga" w:cs="Kalinga"/>
          <w:b/>
          <w:color w:val="000000" w:themeColor="text1"/>
          <w:sz w:val="24"/>
          <w:szCs w:val="24"/>
        </w:rPr>
      </w:pPr>
    </w:p>
    <w:p w:rsidR="005B775C" w:rsidRDefault="005B775C" w:rsidP="001F1F07">
      <w:pPr>
        <w:rPr>
          <w:rFonts w:ascii="Kalinga" w:hAnsi="Kalinga" w:cs="Kalinga"/>
          <w:b/>
          <w:color w:val="000000" w:themeColor="text1"/>
          <w:sz w:val="24"/>
          <w:szCs w:val="24"/>
        </w:rPr>
      </w:pPr>
    </w:p>
    <w:p w:rsidR="005B775C" w:rsidRDefault="005B775C" w:rsidP="001F1F07">
      <w:pPr>
        <w:rPr>
          <w:rFonts w:ascii="Kalinga" w:hAnsi="Kalinga" w:cs="Kalinga"/>
          <w:b/>
          <w:color w:val="000000" w:themeColor="text1"/>
          <w:sz w:val="24"/>
          <w:szCs w:val="24"/>
        </w:rPr>
      </w:pPr>
    </w:p>
    <w:p w:rsidR="005B775C" w:rsidRDefault="005B775C" w:rsidP="001F1F07">
      <w:pPr>
        <w:rPr>
          <w:rFonts w:ascii="Kalinga" w:hAnsi="Kalinga" w:cs="Kalinga"/>
          <w:color w:val="000000" w:themeColor="text1"/>
          <w:sz w:val="24"/>
          <w:szCs w:val="24"/>
        </w:rPr>
      </w:pPr>
      <w:r w:rsidRPr="005B775C">
        <w:rPr>
          <w:rFonts w:ascii="Kalinga" w:hAnsi="Kalinga" w:cs="Kalinga"/>
          <w:b/>
          <w:color w:val="000000" w:themeColor="text1"/>
          <w:sz w:val="24"/>
          <w:szCs w:val="24"/>
        </w:rPr>
        <w:lastRenderedPageBreak/>
        <w:t>Fosfaataccu</w:t>
      </w:r>
      <w:r>
        <w:rPr>
          <w:rFonts w:ascii="Kalinga" w:hAnsi="Kalinga" w:cs="Kalinga"/>
          <w:color w:val="000000" w:themeColor="text1"/>
          <w:sz w:val="24"/>
          <w:szCs w:val="24"/>
        </w:rPr>
        <w:br/>
        <w:t xml:space="preserve">- </w:t>
      </w:r>
      <w:r w:rsidRPr="005B775C">
        <w:rPr>
          <w:rFonts w:ascii="Kalinga" w:hAnsi="Kalinga" w:cs="Kalinga"/>
          <w:color w:val="000000" w:themeColor="text1"/>
          <w:sz w:val="24"/>
          <w:szCs w:val="24"/>
        </w:rPr>
        <w:t>Bij plotselinge inspanning ontstaat een tekort aan ATP. Je spiercellen kunnen een acuut tekort aan ATP oplossen met een ‘noodaccu’</w:t>
      </w:r>
      <w:r>
        <w:rPr>
          <w:rFonts w:ascii="Kalinga" w:hAnsi="Kalinga" w:cs="Kalinga"/>
          <w:color w:val="000000" w:themeColor="text1"/>
          <w:sz w:val="24"/>
          <w:szCs w:val="24"/>
        </w:rPr>
        <w:t xml:space="preserve">. Het </w:t>
      </w:r>
      <w:r w:rsidRPr="005B775C">
        <w:rPr>
          <w:rFonts w:ascii="Kalinga" w:hAnsi="Kalinga" w:cs="Kalinga"/>
          <w:color w:val="000000" w:themeColor="text1"/>
          <w:sz w:val="24"/>
          <w:szCs w:val="24"/>
        </w:rPr>
        <w:t>draagt zijn energierijke fo</w:t>
      </w:r>
      <w:r>
        <w:rPr>
          <w:rFonts w:ascii="Kalinga" w:hAnsi="Kalinga" w:cs="Kalinga"/>
          <w:color w:val="000000" w:themeColor="text1"/>
          <w:sz w:val="24"/>
          <w:szCs w:val="24"/>
        </w:rPr>
        <w:t xml:space="preserve">sfaatgroep over aan ADP. Het wordt </w:t>
      </w:r>
      <w:r w:rsidRPr="005B775C">
        <w:rPr>
          <w:rFonts w:ascii="Kalinga" w:hAnsi="Kalinga" w:cs="Kalinga"/>
          <w:color w:val="000000" w:themeColor="text1"/>
          <w:sz w:val="24"/>
          <w:szCs w:val="24"/>
        </w:rPr>
        <w:t>creatinefosfaat (CP)</w:t>
      </w:r>
      <w:r>
        <w:rPr>
          <w:rFonts w:ascii="Kalinga" w:hAnsi="Kalinga" w:cs="Kalinga"/>
          <w:color w:val="000000" w:themeColor="text1"/>
          <w:sz w:val="24"/>
          <w:szCs w:val="24"/>
        </w:rPr>
        <w:t xml:space="preserve"> genoemd. </w:t>
      </w:r>
      <w:r>
        <w:rPr>
          <w:rFonts w:ascii="Kalinga" w:hAnsi="Kalinga" w:cs="Kalinga"/>
          <w:color w:val="000000" w:themeColor="text1"/>
          <w:sz w:val="24"/>
          <w:szCs w:val="24"/>
        </w:rPr>
        <w:br/>
        <w:t xml:space="preserve">- </w:t>
      </w:r>
      <w:r w:rsidRPr="005B775C">
        <w:rPr>
          <w:rFonts w:ascii="Kalinga" w:hAnsi="Kalinga" w:cs="Kalinga"/>
          <w:color w:val="000000" w:themeColor="text1"/>
          <w:sz w:val="24"/>
          <w:szCs w:val="24"/>
        </w:rPr>
        <w:t>De ATP- en creatinefosfaatvoorraad vormen samen de ‘fosfaataccu’ in je spiercellen.</w:t>
      </w:r>
    </w:p>
    <w:p w:rsidR="005B775C" w:rsidRDefault="005B775C" w:rsidP="00B61327">
      <w:pPr>
        <w:rPr>
          <w:rFonts w:ascii="Kalinga" w:hAnsi="Kalinga" w:cs="Kalinga"/>
          <w:color w:val="000000" w:themeColor="text1"/>
          <w:sz w:val="24"/>
          <w:szCs w:val="24"/>
        </w:rPr>
      </w:pPr>
      <w:r w:rsidRPr="005B775C">
        <w:rPr>
          <w:rFonts w:ascii="Kalinga" w:hAnsi="Kalinga" w:cs="Kalinga"/>
          <w:b/>
          <w:color w:val="000000" w:themeColor="text1"/>
          <w:sz w:val="24"/>
          <w:szCs w:val="24"/>
        </w:rPr>
        <w:t>Anaerobe dissimilatie</w:t>
      </w:r>
      <w:r>
        <w:rPr>
          <w:rFonts w:ascii="Kalinga" w:hAnsi="Kalinga" w:cs="Kalinga"/>
          <w:color w:val="000000" w:themeColor="text1"/>
          <w:sz w:val="24"/>
          <w:szCs w:val="24"/>
        </w:rPr>
        <w:br/>
        <w:t xml:space="preserve">- </w:t>
      </w:r>
      <w:r w:rsidR="00B61327" w:rsidRPr="00B61327">
        <w:rPr>
          <w:rFonts w:ascii="Kalinga" w:hAnsi="Kalinga" w:cs="Kalinga"/>
          <w:color w:val="000000" w:themeColor="text1"/>
          <w:sz w:val="24"/>
          <w:szCs w:val="24"/>
        </w:rPr>
        <w:t>Bij het begin van de inspanning beginnen je spiercellen extra energie vrij te maken</w:t>
      </w:r>
      <w:r w:rsidR="00B61327">
        <w:rPr>
          <w:rFonts w:ascii="Kalinga" w:hAnsi="Kalinga" w:cs="Kalinga"/>
          <w:color w:val="000000" w:themeColor="text1"/>
          <w:sz w:val="24"/>
          <w:szCs w:val="24"/>
        </w:rPr>
        <w:t xml:space="preserve"> uit glucose. Glucose </w:t>
      </w:r>
      <w:r w:rsidR="00B61327" w:rsidRPr="00B61327">
        <w:rPr>
          <w:rFonts w:ascii="Kalinga" w:hAnsi="Kalinga" w:cs="Kalinga"/>
          <w:color w:val="000000" w:themeColor="text1"/>
          <w:sz w:val="24"/>
          <w:szCs w:val="24"/>
        </w:rPr>
        <w:t>levert veel energie als een cel het met O2 volledig afbreekt tot H2O en CO2. Maar na 10 seconden rennen zijn je hartslag en ademhaling nog niet snel genoeg om voldoende O2 aan te afleveren. Enzymen in het grondplasma van de spiercellen breken de glucosemoleculen zonder O2 af tot twee moleculen mel</w:t>
      </w:r>
      <w:r w:rsidR="00B61327">
        <w:rPr>
          <w:rFonts w:ascii="Kalinga" w:hAnsi="Kalinga" w:cs="Kalinga"/>
          <w:color w:val="000000" w:themeColor="text1"/>
          <w:sz w:val="24"/>
          <w:szCs w:val="24"/>
        </w:rPr>
        <w:t>kzuur: melkzuurgisting.</w:t>
      </w:r>
      <w:r w:rsidR="00B61327" w:rsidRPr="00B61327">
        <w:rPr>
          <w:rFonts w:ascii="Kalinga" w:hAnsi="Kalinga" w:cs="Kalinga"/>
          <w:color w:val="000000" w:themeColor="text1"/>
          <w:sz w:val="24"/>
          <w:szCs w:val="24"/>
        </w:rPr>
        <w:t xml:space="preserve"> Dit levert de energie om uit ADP en P een kleine hoeveelheid ATP te maken</w:t>
      </w:r>
      <w:r w:rsidR="00B61327">
        <w:rPr>
          <w:rFonts w:ascii="Kalinga" w:hAnsi="Kalinga" w:cs="Kalinga"/>
          <w:color w:val="000000" w:themeColor="text1"/>
          <w:sz w:val="24"/>
          <w:szCs w:val="24"/>
        </w:rPr>
        <w:br/>
        <w:t xml:space="preserve">- </w:t>
      </w:r>
      <w:r w:rsidR="00B61327" w:rsidRPr="00B61327">
        <w:rPr>
          <w:rFonts w:ascii="Kalinga" w:hAnsi="Kalinga" w:cs="Kalinga"/>
          <w:color w:val="000000" w:themeColor="text1"/>
          <w:sz w:val="24"/>
          <w:szCs w:val="24"/>
        </w:rPr>
        <w:t>Het voordeel is dat de spiercellen er ATP bij krijgen, zodat ze door kunnen blijven werken. Nadeel is dat bij deze anaerobe dissimilatie een ophoping van melkzuur ontstaat.</w:t>
      </w:r>
      <w:r w:rsidR="00B61327">
        <w:rPr>
          <w:rFonts w:ascii="Kalinga" w:hAnsi="Kalinga" w:cs="Kalinga"/>
          <w:color w:val="000000" w:themeColor="text1"/>
          <w:sz w:val="24"/>
          <w:szCs w:val="24"/>
        </w:rPr>
        <w:t xml:space="preserve"> De spier gaat dus verzuren. </w:t>
      </w:r>
      <w:r w:rsidR="00B61327">
        <w:rPr>
          <w:rFonts w:ascii="Kalinga" w:hAnsi="Kalinga" w:cs="Kalinga"/>
          <w:color w:val="000000" w:themeColor="text1"/>
          <w:sz w:val="24"/>
          <w:szCs w:val="24"/>
        </w:rPr>
        <w:br/>
        <w:t xml:space="preserve">- </w:t>
      </w:r>
      <w:r w:rsidR="00B61327" w:rsidRPr="00B61327">
        <w:rPr>
          <w:rFonts w:ascii="Kalinga" w:hAnsi="Kalinga" w:cs="Kalinga"/>
          <w:color w:val="000000" w:themeColor="text1"/>
          <w:sz w:val="24"/>
          <w:szCs w:val="24"/>
        </w:rPr>
        <w:t>Zo’n 20% van het gevormde melkzuur gaat via het bloed naar de levercellen die</w:t>
      </w:r>
      <w:r w:rsidR="00B61327">
        <w:rPr>
          <w:rFonts w:ascii="Kalinga" w:hAnsi="Kalinga" w:cs="Kalinga"/>
          <w:color w:val="000000" w:themeColor="text1"/>
          <w:sz w:val="24"/>
          <w:szCs w:val="24"/>
        </w:rPr>
        <w:t xml:space="preserve"> van melkzuur glucose maken.</w:t>
      </w:r>
      <w:r w:rsidR="00B61327">
        <w:rPr>
          <w:rFonts w:ascii="Kalinga" w:hAnsi="Kalinga" w:cs="Kalinga"/>
          <w:color w:val="000000" w:themeColor="text1"/>
          <w:sz w:val="24"/>
          <w:szCs w:val="24"/>
        </w:rPr>
        <w:br/>
        <w:t xml:space="preserve">- </w:t>
      </w:r>
      <w:r w:rsidR="00B61327" w:rsidRPr="00B61327">
        <w:rPr>
          <w:rFonts w:ascii="Kalinga" w:hAnsi="Kalinga" w:cs="Kalinga"/>
          <w:color w:val="000000" w:themeColor="text1"/>
          <w:sz w:val="24"/>
          <w:szCs w:val="24"/>
        </w:rPr>
        <w:t>Een overschot aan glucose kunnen spiercellen en levercellen opslaan als glycogeen</w:t>
      </w:r>
      <w:r w:rsidR="00B61327">
        <w:rPr>
          <w:rFonts w:ascii="Kalinga" w:hAnsi="Kalinga" w:cs="Kalinga"/>
          <w:color w:val="000000" w:themeColor="text1"/>
          <w:sz w:val="24"/>
          <w:szCs w:val="24"/>
        </w:rPr>
        <w:t xml:space="preserve">. </w:t>
      </w:r>
    </w:p>
    <w:p w:rsidR="00B61327" w:rsidRDefault="00B61327" w:rsidP="00B61327">
      <w:pPr>
        <w:rPr>
          <w:rFonts w:ascii="Kalinga" w:hAnsi="Kalinga" w:cs="Kalinga"/>
          <w:color w:val="000000" w:themeColor="text1"/>
          <w:sz w:val="24"/>
          <w:szCs w:val="24"/>
        </w:rPr>
      </w:pPr>
      <w:r w:rsidRPr="00B61327">
        <w:rPr>
          <w:rFonts w:ascii="Kalinga" w:hAnsi="Kalinga" w:cs="Kalinga"/>
          <w:b/>
          <w:color w:val="000000" w:themeColor="text1"/>
          <w:sz w:val="24"/>
          <w:szCs w:val="24"/>
        </w:rPr>
        <w:t>Aerobe dissimilatie</w:t>
      </w:r>
      <w:r>
        <w:rPr>
          <w:rFonts w:ascii="Kalinga" w:hAnsi="Kalinga" w:cs="Kalinga"/>
          <w:color w:val="000000" w:themeColor="text1"/>
          <w:sz w:val="24"/>
          <w:szCs w:val="24"/>
        </w:rPr>
        <w:br/>
        <w:t xml:space="preserve">- </w:t>
      </w:r>
      <w:r w:rsidRPr="00B61327">
        <w:rPr>
          <w:rFonts w:ascii="Kalinga" w:hAnsi="Kalinga" w:cs="Kalinga"/>
          <w:color w:val="000000" w:themeColor="text1"/>
          <w:sz w:val="24"/>
          <w:szCs w:val="24"/>
        </w:rPr>
        <w:t>Het duurt ruim een minuut voordat je hartslag en ademhaling snel genoeg zijn om voldoende O2 a</w:t>
      </w:r>
      <w:r>
        <w:rPr>
          <w:rFonts w:ascii="Kalinga" w:hAnsi="Kalinga" w:cs="Kalinga"/>
          <w:color w:val="000000" w:themeColor="text1"/>
          <w:sz w:val="24"/>
          <w:szCs w:val="24"/>
        </w:rPr>
        <w:t>an de spiercellen te leveren. De mitochondriën</w:t>
      </w:r>
      <w:r w:rsidRPr="00B61327">
        <w:rPr>
          <w:rFonts w:ascii="Kalinga" w:hAnsi="Kalinga" w:cs="Kalinga"/>
          <w:color w:val="000000" w:themeColor="text1"/>
          <w:sz w:val="24"/>
          <w:szCs w:val="24"/>
        </w:rPr>
        <w:t xml:space="preserve"> in de spiercellen nemen de glucoseafbraak nu steeds meer over</w:t>
      </w:r>
      <w:r>
        <w:rPr>
          <w:rFonts w:ascii="Kalinga" w:hAnsi="Kalinga" w:cs="Kalinga"/>
          <w:color w:val="000000" w:themeColor="text1"/>
          <w:sz w:val="24"/>
          <w:szCs w:val="24"/>
        </w:rPr>
        <w:t xml:space="preserve">. </w:t>
      </w:r>
      <w:r w:rsidRPr="00B61327">
        <w:rPr>
          <w:rFonts w:ascii="Kalinga" w:hAnsi="Kalinga" w:cs="Kalinga"/>
          <w:color w:val="000000" w:themeColor="text1"/>
          <w:sz w:val="24"/>
          <w:szCs w:val="24"/>
        </w:rPr>
        <w:t>Ze ‘verbranden’ de glucose met behulp van O2.</w:t>
      </w:r>
      <w:r>
        <w:rPr>
          <w:rFonts w:ascii="Kalinga" w:hAnsi="Kalinga" w:cs="Kalinga"/>
          <w:color w:val="000000" w:themeColor="text1"/>
          <w:sz w:val="24"/>
          <w:szCs w:val="24"/>
        </w:rPr>
        <w:br/>
        <w:t>- D</w:t>
      </w:r>
      <w:r w:rsidRPr="00B61327">
        <w:rPr>
          <w:rFonts w:ascii="Kalinga" w:hAnsi="Kalinga" w:cs="Kalinga"/>
          <w:color w:val="000000" w:themeColor="text1"/>
          <w:sz w:val="24"/>
          <w:szCs w:val="24"/>
        </w:rPr>
        <w:t xml:space="preserve">it heet </w:t>
      </w:r>
      <w:r w:rsidRPr="00B61327">
        <w:rPr>
          <w:rFonts w:ascii="Kalinga" w:hAnsi="Kalinga" w:cs="Kalinga"/>
          <w:color w:val="FF0000"/>
          <w:sz w:val="24"/>
          <w:szCs w:val="24"/>
        </w:rPr>
        <w:t>aerobe dissimilatie</w:t>
      </w:r>
      <w:r w:rsidRPr="00B61327">
        <w:rPr>
          <w:rFonts w:ascii="Kalinga" w:hAnsi="Kalinga" w:cs="Kalinga"/>
          <w:color w:val="000000" w:themeColor="text1"/>
          <w:sz w:val="24"/>
          <w:szCs w:val="24"/>
        </w:rPr>
        <w:t xml:space="preserve">. De eerste stappen in het grondplasma zijn gelijk aan de melkzuurgisting. Enzymen splitsen een C6-molecuul glucose in twee C3-moleculen </w:t>
      </w:r>
      <w:r w:rsidRPr="00B61327">
        <w:rPr>
          <w:rFonts w:ascii="Kalinga" w:hAnsi="Kalinga" w:cs="Kalinga"/>
          <w:color w:val="FF0000"/>
          <w:sz w:val="24"/>
          <w:szCs w:val="24"/>
        </w:rPr>
        <w:t>pyrodruivenzuur</w:t>
      </w:r>
      <w:r w:rsidRPr="00B61327">
        <w:rPr>
          <w:rFonts w:ascii="Kalinga" w:hAnsi="Kalinga" w:cs="Kalinga"/>
          <w:color w:val="000000" w:themeColor="text1"/>
          <w:sz w:val="24"/>
          <w:szCs w:val="24"/>
        </w:rPr>
        <w:t xml:space="preserve">. Dat levert energie voor twee ATP. Beide moleculen </w:t>
      </w:r>
      <w:r w:rsidRPr="00B61327">
        <w:rPr>
          <w:rFonts w:ascii="Kalinga" w:hAnsi="Kalinga" w:cs="Kalinga"/>
          <w:color w:val="FF0000"/>
          <w:sz w:val="24"/>
          <w:szCs w:val="24"/>
        </w:rPr>
        <w:t xml:space="preserve">pyrodruivenzuur </w:t>
      </w:r>
      <w:r w:rsidRPr="00B61327">
        <w:rPr>
          <w:rFonts w:ascii="Kalinga" w:hAnsi="Kalinga" w:cs="Kalinga"/>
          <w:color w:val="000000" w:themeColor="text1"/>
          <w:sz w:val="24"/>
          <w:szCs w:val="24"/>
        </w:rPr>
        <w:t xml:space="preserve">gaan naar de </w:t>
      </w:r>
      <w:r w:rsidRPr="00B61327">
        <w:rPr>
          <w:rFonts w:ascii="Kalinga" w:hAnsi="Kalinga" w:cs="Kalinga"/>
          <w:color w:val="FF0000"/>
          <w:sz w:val="24"/>
          <w:szCs w:val="24"/>
        </w:rPr>
        <w:t>mitochondriën</w:t>
      </w:r>
      <w:r w:rsidRPr="00B61327">
        <w:rPr>
          <w:rFonts w:ascii="Kalinga" w:hAnsi="Kalinga" w:cs="Kalinga"/>
          <w:color w:val="000000" w:themeColor="text1"/>
          <w:sz w:val="24"/>
          <w:szCs w:val="24"/>
        </w:rPr>
        <w:t>, waar enzymen ze helemaal afbreken tot CO2 en H2O. Dat leve</w:t>
      </w:r>
      <w:r>
        <w:rPr>
          <w:rFonts w:ascii="Kalinga" w:hAnsi="Kalinga" w:cs="Kalinga"/>
          <w:color w:val="000000" w:themeColor="text1"/>
          <w:sz w:val="24"/>
          <w:szCs w:val="24"/>
        </w:rPr>
        <w:t>rt genoeg energie voor</w:t>
      </w:r>
      <w:r w:rsidRPr="00B61327">
        <w:rPr>
          <w:rFonts w:ascii="Kalinga" w:hAnsi="Kalinga" w:cs="Kalinga"/>
          <w:color w:val="000000" w:themeColor="text1"/>
          <w:sz w:val="24"/>
          <w:szCs w:val="24"/>
        </w:rPr>
        <w:t xml:space="preserve"> 36 ATP extra. Bij aerobe afbraak van glucose komt dus tot 19 keer zo veel ATP vrij als bij </w:t>
      </w:r>
      <w:r w:rsidRPr="00B61327">
        <w:rPr>
          <w:rFonts w:ascii="Kalinga" w:hAnsi="Kalinga" w:cs="Kalinga"/>
          <w:color w:val="000000" w:themeColor="text1"/>
          <w:sz w:val="24"/>
          <w:szCs w:val="24"/>
        </w:rPr>
        <w:lastRenderedPageBreak/>
        <w:t xml:space="preserve">anaerobe afbraak: 38 ATP in plaats van twee. Dat levert je voldoende ATP op, </w:t>
      </w:r>
      <w:r>
        <w:rPr>
          <w:noProof/>
          <w:lang w:eastAsia="nl-NL"/>
        </w:rPr>
        <w:drawing>
          <wp:anchor distT="0" distB="0" distL="114300" distR="114300" simplePos="0" relativeHeight="251669504" behindDoc="0" locked="0" layoutInCell="1" allowOverlap="1">
            <wp:simplePos x="0" y="0"/>
            <wp:positionH relativeFrom="margin">
              <wp:align>center</wp:align>
            </wp:positionH>
            <wp:positionV relativeFrom="paragraph">
              <wp:posOffset>614680</wp:posOffset>
            </wp:positionV>
            <wp:extent cx="5083810" cy="2076450"/>
            <wp:effectExtent l="0" t="0" r="2540" b="0"/>
            <wp:wrapSquare wrapText="bothSides"/>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extLst>
                        <a:ext uri="{28A0092B-C50C-407E-A947-70E740481C1C}">
                          <a14:useLocalDpi xmlns:a14="http://schemas.microsoft.com/office/drawing/2010/main" val="0"/>
                        </a:ext>
                      </a:extLst>
                    </a:blip>
                    <a:srcRect l="19180" t="24113" r="2282" b="18839"/>
                    <a:stretch/>
                  </pic:blipFill>
                  <pic:spPr bwMode="auto">
                    <a:xfrm>
                      <a:off x="0" y="0"/>
                      <a:ext cx="5083810" cy="20764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61327">
        <w:rPr>
          <w:rFonts w:ascii="Kalinga" w:hAnsi="Kalinga" w:cs="Kalinga"/>
          <w:color w:val="000000" w:themeColor="text1"/>
          <w:sz w:val="24"/>
          <w:szCs w:val="24"/>
        </w:rPr>
        <w:t>om op driekwart van je vermogen het har</w:t>
      </w:r>
      <w:r>
        <w:rPr>
          <w:rFonts w:ascii="Kalinga" w:hAnsi="Kalinga" w:cs="Kalinga"/>
          <w:color w:val="000000" w:themeColor="text1"/>
          <w:sz w:val="24"/>
          <w:szCs w:val="24"/>
        </w:rPr>
        <w:t>dlopen lang te kunnen volhouden.</w:t>
      </w:r>
    </w:p>
    <w:p w:rsidR="00B61327" w:rsidRDefault="00B61327" w:rsidP="00B61327">
      <w:pPr>
        <w:rPr>
          <w:rFonts w:ascii="Kalinga" w:hAnsi="Kalinga" w:cs="Kalinga"/>
          <w:color w:val="000000" w:themeColor="text1"/>
          <w:sz w:val="24"/>
          <w:szCs w:val="24"/>
        </w:rPr>
      </w:pPr>
      <w:r w:rsidRPr="00B61327">
        <w:rPr>
          <w:rFonts w:ascii="Kalinga" w:hAnsi="Kalinga" w:cs="Kalinga"/>
          <w:b/>
          <w:color w:val="000000" w:themeColor="text1"/>
          <w:sz w:val="24"/>
          <w:szCs w:val="24"/>
        </w:rPr>
        <w:t>Energie uit je voedsel</w:t>
      </w:r>
      <w:r>
        <w:rPr>
          <w:rFonts w:ascii="Kalinga" w:hAnsi="Kalinga" w:cs="Kalinga"/>
          <w:color w:val="000000" w:themeColor="text1"/>
          <w:sz w:val="24"/>
          <w:szCs w:val="24"/>
        </w:rPr>
        <w:br/>
        <w:t xml:space="preserve">- </w:t>
      </w:r>
      <w:r w:rsidRPr="00B61327">
        <w:rPr>
          <w:rFonts w:ascii="Kalinga" w:hAnsi="Kalinga" w:cs="Kalinga"/>
          <w:color w:val="000000" w:themeColor="text1"/>
          <w:sz w:val="24"/>
          <w:szCs w:val="24"/>
        </w:rPr>
        <w:t xml:space="preserve">Niet alleen glucose is brandstof. Cellen </w:t>
      </w:r>
      <w:r w:rsidRPr="00B61327">
        <w:rPr>
          <w:rFonts w:ascii="Kalinga" w:hAnsi="Kalinga" w:cs="Kalinga"/>
          <w:color w:val="FF0000"/>
          <w:sz w:val="24"/>
          <w:szCs w:val="24"/>
        </w:rPr>
        <w:t xml:space="preserve">dissimileren </w:t>
      </w:r>
      <w:r w:rsidRPr="00B61327">
        <w:rPr>
          <w:rFonts w:ascii="Kalinga" w:hAnsi="Kalinga" w:cs="Kalinga"/>
          <w:color w:val="000000" w:themeColor="text1"/>
          <w:sz w:val="24"/>
          <w:szCs w:val="24"/>
        </w:rPr>
        <w:t xml:space="preserve">ook vetten en eiwitten. Ze doen dat alleen </w:t>
      </w:r>
      <w:r w:rsidRPr="00B61327">
        <w:rPr>
          <w:rFonts w:ascii="Kalinga" w:hAnsi="Kalinga" w:cs="Kalinga"/>
          <w:color w:val="FF0000"/>
          <w:sz w:val="24"/>
          <w:szCs w:val="24"/>
        </w:rPr>
        <w:t>aeroob</w:t>
      </w:r>
      <w:r w:rsidRPr="00B61327">
        <w:rPr>
          <w:rFonts w:ascii="Kalinga" w:hAnsi="Kalinga" w:cs="Kalinga"/>
          <w:color w:val="000000" w:themeColor="text1"/>
          <w:sz w:val="24"/>
          <w:szCs w:val="24"/>
        </w:rPr>
        <w:t>, in aanwezigheid van voldoende O2 voor de chemisch</w:t>
      </w:r>
      <w:r>
        <w:rPr>
          <w:rFonts w:ascii="Kalinga" w:hAnsi="Kalinga" w:cs="Kalinga"/>
          <w:color w:val="000000" w:themeColor="text1"/>
          <w:sz w:val="24"/>
          <w:szCs w:val="24"/>
        </w:rPr>
        <w:t>e reacties in de mitochondriën.</w:t>
      </w:r>
      <w:r>
        <w:rPr>
          <w:rFonts w:ascii="Kalinga" w:hAnsi="Kalinga" w:cs="Kalinga"/>
          <w:color w:val="000000" w:themeColor="text1"/>
          <w:sz w:val="24"/>
          <w:szCs w:val="24"/>
        </w:rPr>
        <w:br/>
        <w:t xml:space="preserve">- </w:t>
      </w:r>
      <w:r w:rsidRPr="00B61327">
        <w:rPr>
          <w:rFonts w:ascii="Kalinga" w:hAnsi="Kalinga" w:cs="Kalinga"/>
          <w:color w:val="000000" w:themeColor="text1"/>
          <w:sz w:val="24"/>
          <w:szCs w:val="24"/>
        </w:rPr>
        <w:t xml:space="preserve">In het grondplasma ontstaan </w:t>
      </w:r>
      <w:r w:rsidRPr="00B61327">
        <w:rPr>
          <w:rFonts w:ascii="Kalinga" w:hAnsi="Kalinga" w:cs="Kalinga"/>
          <w:color w:val="FF0000"/>
          <w:sz w:val="24"/>
          <w:szCs w:val="24"/>
        </w:rPr>
        <w:t xml:space="preserve">glycerol </w:t>
      </w:r>
      <w:r w:rsidRPr="00B61327">
        <w:rPr>
          <w:rFonts w:ascii="Kalinga" w:hAnsi="Kalinga" w:cs="Kalinga"/>
          <w:color w:val="000000" w:themeColor="text1"/>
          <w:sz w:val="24"/>
          <w:szCs w:val="24"/>
        </w:rPr>
        <w:t xml:space="preserve">en </w:t>
      </w:r>
      <w:r w:rsidRPr="00B61327">
        <w:rPr>
          <w:rFonts w:ascii="Kalinga" w:hAnsi="Kalinga" w:cs="Kalinga"/>
          <w:color w:val="FF0000"/>
          <w:sz w:val="24"/>
          <w:szCs w:val="24"/>
        </w:rPr>
        <w:t xml:space="preserve">vetzuren </w:t>
      </w:r>
      <w:r w:rsidRPr="00B61327">
        <w:rPr>
          <w:rFonts w:ascii="Kalinga" w:hAnsi="Kalinga" w:cs="Kalinga"/>
          <w:color w:val="000000" w:themeColor="text1"/>
          <w:sz w:val="24"/>
          <w:szCs w:val="24"/>
        </w:rPr>
        <w:t>uit ve</w:t>
      </w:r>
      <w:r>
        <w:rPr>
          <w:rFonts w:ascii="Kalinga" w:hAnsi="Kalinga" w:cs="Kalinga"/>
          <w:color w:val="000000" w:themeColor="text1"/>
          <w:sz w:val="24"/>
          <w:szCs w:val="24"/>
        </w:rPr>
        <w:t>tmoleculen</w:t>
      </w:r>
      <w:r w:rsidRPr="00B61327">
        <w:rPr>
          <w:rFonts w:ascii="Kalinga" w:hAnsi="Kalinga" w:cs="Kalinga"/>
          <w:color w:val="000000" w:themeColor="text1"/>
          <w:sz w:val="24"/>
          <w:szCs w:val="24"/>
        </w:rPr>
        <w:t xml:space="preserve">. Enzymen in het grondplasma zetten </w:t>
      </w:r>
      <w:r w:rsidRPr="00B61327">
        <w:rPr>
          <w:rFonts w:ascii="Kalinga" w:hAnsi="Kalinga" w:cs="Kalinga"/>
          <w:color w:val="FF0000"/>
          <w:sz w:val="24"/>
          <w:szCs w:val="24"/>
        </w:rPr>
        <w:t xml:space="preserve">glycerol </w:t>
      </w:r>
      <w:r w:rsidRPr="00B61327">
        <w:rPr>
          <w:rFonts w:ascii="Kalinga" w:hAnsi="Kalinga" w:cs="Kalinga"/>
          <w:color w:val="000000" w:themeColor="text1"/>
          <w:sz w:val="24"/>
          <w:szCs w:val="24"/>
        </w:rPr>
        <w:t xml:space="preserve">om in </w:t>
      </w:r>
      <w:r w:rsidRPr="00B61327">
        <w:rPr>
          <w:rFonts w:ascii="Kalinga" w:hAnsi="Kalinga" w:cs="Kalinga"/>
          <w:color w:val="FF0000"/>
          <w:sz w:val="24"/>
          <w:szCs w:val="24"/>
        </w:rPr>
        <w:t>pyrodruivenzuur</w:t>
      </w:r>
      <w:r w:rsidRPr="00B61327">
        <w:rPr>
          <w:rFonts w:ascii="Kalinga" w:hAnsi="Kalinga" w:cs="Kalinga"/>
          <w:color w:val="000000" w:themeColor="text1"/>
          <w:sz w:val="24"/>
          <w:szCs w:val="24"/>
        </w:rPr>
        <w:t xml:space="preserve">, dat vervolgens samen met de vetzuren naar de </w:t>
      </w:r>
      <w:r w:rsidRPr="00B61327">
        <w:rPr>
          <w:rFonts w:ascii="Kalinga" w:hAnsi="Kalinga" w:cs="Kalinga"/>
          <w:color w:val="FF0000"/>
          <w:sz w:val="24"/>
          <w:szCs w:val="24"/>
        </w:rPr>
        <w:t xml:space="preserve">mitochondriën </w:t>
      </w:r>
      <w:r w:rsidRPr="00B61327">
        <w:rPr>
          <w:rFonts w:ascii="Kalinga" w:hAnsi="Kalinga" w:cs="Kalinga"/>
          <w:color w:val="000000" w:themeColor="text1"/>
          <w:sz w:val="24"/>
          <w:szCs w:val="24"/>
        </w:rPr>
        <w:t>gaat waar veel ATP ontstaat.</w:t>
      </w:r>
      <w:r>
        <w:rPr>
          <w:rFonts w:ascii="Kalinga" w:hAnsi="Kalinga" w:cs="Kalinga"/>
          <w:color w:val="000000" w:themeColor="text1"/>
          <w:sz w:val="24"/>
          <w:szCs w:val="24"/>
        </w:rPr>
        <w:br/>
        <w:t xml:space="preserve">- </w:t>
      </w:r>
      <w:r w:rsidRPr="00B61327">
        <w:rPr>
          <w:rFonts w:ascii="Kalinga" w:hAnsi="Kalinga" w:cs="Kalinga"/>
          <w:color w:val="000000" w:themeColor="text1"/>
          <w:sz w:val="24"/>
          <w:szCs w:val="24"/>
        </w:rPr>
        <w:t>Je lever breekt overtollige eiwitten af en dat levert ATP op.</w:t>
      </w:r>
      <w:r>
        <w:rPr>
          <w:rFonts w:ascii="Kalinga" w:hAnsi="Kalinga" w:cs="Kalinga"/>
          <w:color w:val="000000" w:themeColor="text1"/>
          <w:sz w:val="24"/>
          <w:szCs w:val="24"/>
        </w:rPr>
        <w:t xml:space="preserve"> </w:t>
      </w:r>
      <w:r w:rsidRPr="00B61327">
        <w:rPr>
          <w:rFonts w:ascii="Kalinga" w:hAnsi="Kalinga" w:cs="Kalinga"/>
          <w:color w:val="000000" w:themeColor="text1"/>
          <w:sz w:val="24"/>
          <w:szCs w:val="24"/>
        </w:rPr>
        <w:t xml:space="preserve">In de levercellen breken enzymen die eiwitten eerst af tot losse </w:t>
      </w:r>
      <w:r w:rsidRPr="00B61327">
        <w:rPr>
          <w:rFonts w:ascii="Kalinga" w:hAnsi="Kalinga" w:cs="Kalinga"/>
          <w:color w:val="FF0000"/>
          <w:sz w:val="24"/>
          <w:szCs w:val="24"/>
        </w:rPr>
        <w:t>aminozuren</w:t>
      </w:r>
      <w:r w:rsidRPr="00B61327">
        <w:rPr>
          <w:rFonts w:ascii="Kalinga" w:hAnsi="Kalinga" w:cs="Kalinga"/>
          <w:color w:val="000000" w:themeColor="text1"/>
          <w:sz w:val="24"/>
          <w:szCs w:val="24"/>
        </w:rPr>
        <w:t>.</w:t>
      </w:r>
      <w:r>
        <w:rPr>
          <w:rFonts w:ascii="Kalinga" w:hAnsi="Kalinga" w:cs="Kalinga"/>
          <w:color w:val="000000" w:themeColor="text1"/>
          <w:sz w:val="24"/>
          <w:szCs w:val="24"/>
        </w:rPr>
        <w:t xml:space="preserve"> Andere enzymen maken</w:t>
      </w:r>
      <w:r w:rsidRPr="00B61327">
        <w:rPr>
          <w:rFonts w:ascii="Kalinga" w:hAnsi="Kalinga" w:cs="Kalinga"/>
          <w:color w:val="000000" w:themeColor="text1"/>
          <w:sz w:val="24"/>
          <w:szCs w:val="24"/>
        </w:rPr>
        <w:t xml:space="preserve"> </w:t>
      </w:r>
      <w:r w:rsidRPr="00B61327">
        <w:rPr>
          <w:rFonts w:ascii="Kalinga" w:hAnsi="Kalinga" w:cs="Kalinga"/>
          <w:color w:val="FF0000"/>
          <w:sz w:val="24"/>
          <w:szCs w:val="24"/>
        </w:rPr>
        <w:t>ureum</w:t>
      </w:r>
      <w:r w:rsidRPr="00B61327">
        <w:rPr>
          <w:rFonts w:ascii="Kalinga" w:hAnsi="Kalinga" w:cs="Kalinga"/>
          <w:color w:val="000000" w:themeColor="text1"/>
          <w:sz w:val="24"/>
          <w:szCs w:val="24"/>
        </w:rPr>
        <w:t>.</w:t>
      </w:r>
      <w:r>
        <w:rPr>
          <w:rFonts w:ascii="Kalinga" w:hAnsi="Kalinga" w:cs="Kalinga"/>
          <w:color w:val="000000" w:themeColor="text1"/>
          <w:sz w:val="24"/>
          <w:szCs w:val="24"/>
        </w:rPr>
        <w:br/>
        <w:t xml:space="preserve">- </w:t>
      </w:r>
      <w:r w:rsidRPr="00B61327">
        <w:rPr>
          <w:rFonts w:ascii="Kalinga" w:hAnsi="Kalinga" w:cs="Kalinga"/>
          <w:color w:val="000000" w:themeColor="text1"/>
          <w:sz w:val="24"/>
          <w:szCs w:val="24"/>
        </w:rPr>
        <w:t>Spiervezels beschikken echter over een voorraad glucos</w:t>
      </w:r>
      <w:r>
        <w:rPr>
          <w:rFonts w:ascii="Kalinga" w:hAnsi="Kalinga" w:cs="Kalinga"/>
          <w:color w:val="000000" w:themeColor="text1"/>
          <w:sz w:val="24"/>
          <w:szCs w:val="24"/>
        </w:rPr>
        <w:t xml:space="preserve">e in de vorm van </w:t>
      </w:r>
      <w:r w:rsidRPr="00B61327">
        <w:rPr>
          <w:rFonts w:ascii="Kalinga" w:hAnsi="Kalinga" w:cs="Kalinga"/>
          <w:color w:val="FF0000"/>
          <w:sz w:val="24"/>
          <w:szCs w:val="24"/>
        </w:rPr>
        <w:t>glycogeen</w:t>
      </w:r>
      <w:r>
        <w:rPr>
          <w:rFonts w:ascii="Kalinga" w:hAnsi="Kalinga" w:cs="Kalinga"/>
          <w:color w:val="000000" w:themeColor="text1"/>
          <w:sz w:val="24"/>
          <w:szCs w:val="24"/>
        </w:rPr>
        <w:t xml:space="preserve">. </w:t>
      </w:r>
      <w:r w:rsidRPr="00B61327">
        <w:rPr>
          <w:rFonts w:ascii="Kalinga" w:hAnsi="Kalinga" w:cs="Kalinga"/>
          <w:color w:val="000000" w:themeColor="text1"/>
          <w:sz w:val="24"/>
          <w:szCs w:val="24"/>
        </w:rPr>
        <w:t>Is de glycogeenvoorraad op, dan stopt de snelle energieproductie uit glucose en gaan de spiercellen over op de langzamere energieproductie uit vetten.</w:t>
      </w:r>
    </w:p>
    <w:p w:rsidR="00B61327" w:rsidRDefault="00B61327" w:rsidP="00B61327">
      <w:pPr>
        <w:rPr>
          <w:rFonts w:ascii="Kalinga" w:hAnsi="Kalinga" w:cs="Kalinga"/>
          <w:color w:val="000000" w:themeColor="text1"/>
          <w:sz w:val="24"/>
          <w:szCs w:val="24"/>
        </w:rPr>
      </w:pPr>
      <w:r w:rsidRPr="00B61327">
        <w:rPr>
          <w:rFonts w:ascii="Kalinga" w:hAnsi="Kalinga" w:cs="Kalinga"/>
          <w:b/>
          <w:color w:val="000000" w:themeColor="text1"/>
          <w:sz w:val="24"/>
          <w:szCs w:val="24"/>
        </w:rPr>
        <w:t>Afvalproducten</w:t>
      </w:r>
      <w:r>
        <w:rPr>
          <w:rFonts w:ascii="Kalinga" w:hAnsi="Kalinga" w:cs="Kalinga"/>
          <w:color w:val="000000" w:themeColor="text1"/>
          <w:sz w:val="24"/>
          <w:szCs w:val="24"/>
        </w:rPr>
        <w:br/>
        <w:t xml:space="preserve">- </w:t>
      </w:r>
      <w:r w:rsidRPr="00B61327">
        <w:rPr>
          <w:rFonts w:ascii="Kalinga" w:hAnsi="Kalinga" w:cs="Kalinga"/>
          <w:color w:val="000000" w:themeColor="text1"/>
          <w:sz w:val="24"/>
          <w:szCs w:val="24"/>
        </w:rPr>
        <w:t xml:space="preserve">Bij het afbreken van je voedsel komen ook afvalstoffen vrij, zoals </w:t>
      </w:r>
      <w:r w:rsidRPr="00B61327">
        <w:rPr>
          <w:rFonts w:ascii="Kalinga" w:hAnsi="Kalinga" w:cs="Kalinga"/>
          <w:color w:val="FF0000"/>
          <w:sz w:val="24"/>
          <w:szCs w:val="24"/>
        </w:rPr>
        <w:t>CO2</w:t>
      </w:r>
      <w:r w:rsidRPr="00B61327">
        <w:rPr>
          <w:rFonts w:ascii="Kalinga" w:hAnsi="Kalinga" w:cs="Kalinga"/>
          <w:color w:val="000000" w:themeColor="text1"/>
          <w:sz w:val="24"/>
          <w:szCs w:val="24"/>
        </w:rPr>
        <w:t xml:space="preserve"> en </w:t>
      </w:r>
      <w:r w:rsidRPr="00B61327">
        <w:rPr>
          <w:rFonts w:ascii="Kalinga" w:hAnsi="Kalinga" w:cs="Kalinga"/>
          <w:color w:val="FF0000"/>
          <w:sz w:val="24"/>
          <w:szCs w:val="24"/>
        </w:rPr>
        <w:t>H2O</w:t>
      </w:r>
      <w:r w:rsidRPr="00B61327">
        <w:rPr>
          <w:rFonts w:ascii="Kalinga" w:hAnsi="Kalinga" w:cs="Kalinga"/>
          <w:color w:val="000000" w:themeColor="text1"/>
          <w:sz w:val="24"/>
          <w:szCs w:val="24"/>
        </w:rPr>
        <w:t xml:space="preserve">. Via je longen raak je </w:t>
      </w:r>
      <w:r w:rsidRPr="00B61327">
        <w:rPr>
          <w:rFonts w:ascii="Kalinga" w:hAnsi="Kalinga" w:cs="Kalinga"/>
          <w:color w:val="0D0D0D" w:themeColor="text1" w:themeTint="F2"/>
          <w:sz w:val="24"/>
          <w:szCs w:val="24"/>
        </w:rPr>
        <w:t xml:space="preserve">CO2 </w:t>
      </w:r>
      <w:r w:rsidRPr="00B61327">
        <w:rPr>
          <w:rFonts w:ascii="Kalinga" w:hAnsi="Kalinga" w:cs="Kalinga"/>
          <w:color w:val="000000" w:themeColor="text1"/>
          <w:sz w:val="24"/>
          <w:szCs w:val="24"/>
        </w:rPr>
        <w:t xml:space="preserve">en H2O kwijt. H2O verlaat je lichaam ook met de </w:t>
      </w:r>
      <w:r w:rsidRPr="00B61327">
        <w:rPr>
          <w:rFonts w:ascii="Kalinga" w:hAnsi="Kalinga" w:cs="Kalinga"/>
          <w:color w:val="FF0000"/>
          <w:sz w:val="24"/>
          <w:szCs w:val="24"/>
        </w:rPr>
        <w:t xml:space="preserve">urine </w:t>
      </w:r>
      <w:r w:rsidRPr="00B61327">
        <w:rPr>
          <w:rFonts w:ascii="Kalinga" w:hAnsi="Kalinga" w:cs="Kalinga"/>
          <w:color w:val="000000" w:themeColor="text1"/>
          <w:sz w:val="24"/>
          <w:szCs w:val="24"/>
        </w:rPr>
        <w:t xml:space="preserve">en in de vorm van </w:t>
      </w:r>
      <w:r w:rsidRPr="00B61327">
        <w:rPr>
          <w:rFonts w:ascii="Kalinga" w:hAnsi="Kalinga" w:cs="Kalinga"/>
          <w:color w:val="FF0000"/>
          <w:sz w:val="24"/>
          <w:szCs w:val="24"/>
        </w:rPr>
        <w:t>zweet</w:t>
      </w:r>
      <w:r w:rsidRPr="00B61327">
        <w:rPr>
          <w:rFonts w:ascii="Kalinga" w:hAnsi="Kalinga" w:cs="Kalinga"/>
          <w:color w:val="000000" w:themeColor="text1"/>
          <w:sz w:val="24"/>
          <w:szCs w:val="24"/>
        </w:rPr>
        <w:t>.</w:t>
      </w:r>
      <w:r>
        <w:rPr>
          <w:rFonts w:ascii="Kalinga" w:hAnsi="Kalinga" w:cs="Kalinga"/>
          <w:color w:val="000000" w:themeColor="text1"/>
          <w:sz w:val="24"/>
          <w:szCs w:val="24"/>
        </w:rPr>
        <w:br/>
        <w:t xml:space="preserve">- </w:t>
      </w:r>
      <w:r w:rsidRPr="00B61327">
        <w:rPr>
          <w:rFonts w:ascii="Kalinga" w:hAnsi="Kalinga" w:cs="Kalinga"/>
          <w:color w:val="000000" w:themeColor="text1"/>
          <w:sz w:val="24"/>
          <w:szCs w:val="24"/>
        </w:rPr>
        <w:t xml:space="preserve">Energie komt vrij in de vorm van ATP, maar ook in de vorm van </w:t>
      </w:r>
      <w:r w:rsidRPr="00B61327">
        <w:rPr>
          <w:rFonts w:ascii="Kalinga" w:hAnsi="Kalinga" w:cs="Kalinga"/>
          <w:color w:val="FF0000"/>
          <w:sz w:val="24"/>
          <w:szCs w:val="24"/>
        </w:rPr>
        <w:t>warmte</w:t>
      </w:r>
      <w:r w:rsidRPr="00B61327">
        <w:rPr>
          <w:rFonts w:ascii="Kalinga" w:hAnsi="Kalinga" w:cs="Kalinga"/>
          <w:color w:val="000000" w:themeColor="text1"/>
          <w:sz w:val="24"/>
          <w:szCs w:val="24"/>
        </w:rPr>
        <w:t>.</w:t>
      </w:r>
      <w:r>
        <w:rPr>
          <w:rFonts w:ascii="Kalinga" w:hAnsi="Kalinga" w:cs="Kalinga"/>
          <w:color w:val="000000" w:themeColor="text1"/>
          <w:sz w:val="24"/>
          <w:szCs w:val="24"/>
        </w:rPr>
        <w:t xml:space="preserve"> </w:t>
      </w:r>
    </w:p>
    <w:p w:rsidR="00906CBC" w:rsidRDefault="00906CBC" w:rsidP="00B61327">
      <w:pPr>
        <w:rPr>
          <w:rFonts w:ascii="Kalinga" w:hAnsi="Kalinga" w:cs="Kalinga"/>
          <w:color w:val="000000" w:themeColor="text1"/>
          <w:sz w:val="28"/>
          <w:szCs w:val="24"/>
        </w:rPr>
      </w:pPr>
    </w:p>
    <w:p w:rsidR="00906CBC" w:rsidRDefault="00906CBC" w:rsidP="00B61327">
      <w:pPr>
        <w:rPr>
          <w:rFonts w:ascii="Kalinga" w:hAnsi="Kalinga" w:cs="Kalinga"/>
          <w:color w:val="000000" w:themeColor="text1"/>
          <w:sz w:val="28"/>
          <w:szCs w:val="24"/>
        </w:rPr>
      </w:pPr>
    </w:p>
    <w:p w:rsidR="00906CBC" w:rsidRDefault="00906CBC" w:rsidP="00B61327">
      <w:pPr>
        <w:rPr>
          <w:rFonts w:ascii="Kalinga" w:hAnsi="Kalinga" w:cs="Kalinga"/>
          <w:color w:val="000000" w:themeColor="text1"/>
          <w:sz w:val="28"/>
          <w:szCs w:val="24"/>
        </w:rPr>
      </w:pPr>
      <w:r w:rsidRPr="00906CBC">
        <w:rPr>
          <w:rFonts w:ascii="Kalinga" w:hAnsi="Kalinga" w:cs="Kalinga"/>
          <w:color w:val="000000" w:themeColor="text1"/>
          <w:sz w:val="28"/>
          <w:szCs w:val="24"/>
        </w:rPr>
        <w:lastRenderedPageBreak/>
        <w:t>§3 Plantaardig en dierlijk voedsel</w:t>
      </w:r>
    </w:p>
    <w:p w:rsidR="00906CBC" w:rsidRDefault="00906CBC" w:rsidP="00B61327">
      <w:pPr>
        <w:rPr>
          <w:rFonts w:ascii="Kalinga" w:hAnsi="Kalinga" w:cs="Kalinga"/>
          <w:sz w:val="24"/>
          <w:szCs w:val="24"/>
        </w:rPr>
      </w:pPr>
      <w:r w:rsidRPr="00906CBC">
        <w:rPr>
          <w:rFonts w:ascii="Kalinga" w:hAnsi="Kalinga" w:cs="Kalinga"/>
          <w:b/>
          <w:color w:val="000000" w:themeColor="text1"/>
          <w:sz w:val="24"/>
          <w:szCs w:val="24"/>
        </w:rPr>
        <w:t>Eiwitten</w:t>
      </w:r>
      <w:r>
        <w:rPr>
          <w:rFonts w:ascii="Kalinga" w:hAnsi="Kalinga" w:cs="Kalinga"/>
          <w:color w:val="000000" w:themeColor="text1"/>
          <w:sz w:val="24"/>
          <w:szCs w:val="24"/>
        </w:rPr>
        <w:br/>
        <w:t xml:space="preserve">- </w:t>
      </w:r>
      <w:r w:rsidR="00577D6F">
        <w:rPr>
          <w:rFonts w:ascii="Kalinga" w:hAnsi="Kalinga" w:cs="Kalinga"/>
          <w:color w:val="000000" w:themeColor="text1"/>
          <w:sz w:val="24"/>
          <w:szCs w:val="24"/>
        </w:rPr>
        <w:t>V</w:t>
      </w:r>
      <w:r w:rsidR="00577D6F" w:rsidRPr="00577D6F">
        <w:rPr>
          <w:rFonts w:ascii="Kalinga" w:hAnsi="Kalinga" w:cs="Kalinga"/>
          <w:color w:val="000000" w:themeColor="text1"/>
          <w:sz w:val="24"/>
          <w:szCs w:val="24"/>
        </w:rPr>
        <w:t xml:space="preserve">itamine B12 </w:t>
      </w:r>
      <w:r w:rsidR="00577D6F">
        <w:rPr>
          <w:rFonts w:ascii="Kalinga" w:hAnsi="Kalinga" w:cs="Kalinga"/>
          <w:color w:val="000000" w:themeColor="text1"/>
          <w:sz w:val="24"/>
          <w:szCs w:val="24"/>
        </w:rPr>
        <w:t xml:space="preserve">speelt een rol </w:t>
      </w:r>
      <w:r w:rsidR="00577D6F" w:rsidRPr="00577D6F">
        <w:rPr>
          <w:rFonts w:ascii="Kalinga" w:hAnsi="Kalinga" w:cs="Kalinga"/>
          <w:color w:val="000000" w:themeColor="text1"/>
          <w:sz w:val="24"/>
          <w:szCs w:val="24"/>
        </w:rPr>
        <w:t>bij de vorming van rode bloedcellen en dat bij een tekort aan rode bloedcellen het O2-transport door het lichaam vermindert.</w:t>
      </w:r>
      <w:r w:rsidR="00577D6F">
        <w:rPr>
          <w:rFonts w:ascii="Kalinga" w:hAnsi="Kalinga" w:cs="Kalinga"/>
          <w:color w:val="000000" w:themeColor="text1"/>
          <w:sz w:val="24"/>
          <w:szCs w:val="24"/>
        </w:rPr>
        <w:t xml:space="preserve"> </w:t>
      </w:r>
      <w:r w:rsidR="00577D6F" w:rsidRPr="00577D6F">
        <w:rPr>
          <w:rFonts w:ascii="Kalinga" w:hAnsi="Kalinga" w:cs="Kalinga"/>
          <w:color w:val="000000" w:themeColor="text1"/>
          <w:sz w:val="24"/>
          <w:szCs w:val="24"/>
        </w:rPr>
        <w:t>Vitamine B12 zit in dierlijke producten</w:t>
      </w:r>
      <w:r w:rsidR="00577D6F">
        <w:rPr>
          <w:rFonts w:ascii="Kalinga" w:hAnsi="Kalinga" w:cs="Kalinga"/>
          <w:color w:val="000000" w:themeColor="text1"/>
          <w:sz w:val="24"/>
          <w:szCs w:val="24"/>
        </w:rPr>
        <w:t xml:space="preserve">. </w:t>
      </w:r>
      <w:r w:rsidR="00577D6F">
        <w:rPr>
          <w:rFonts w:ascii="Kalinga" w:hAnsi="Kalinga" w:cs="Kalinga"/>
          <w:color w:val="000000" w:themeColor="text1"/>
          <w:sz w:val="24"/>
          <w:szCs w:val="24"/>
        </w:rPr>
        <w:br/>
        <w:t xml:space="preserve">- </w:t>
      </w:r>
      <w:r w:rsidR="00577D6F" w:rsidRPr="00577D6F">
        <w:rPr>
          <w:rFonts w:ascii="Kalinga" w:hAnsi="Kalinga" w:cs="Kalinga"/>
          <w:color w:val="000000" w:themeColor="text1"/>
          <w:sz w:val="24"/>
          <w:szCs w:val="24"/>
        </w:rPr>
        <w:t>Een eiwitmolecuul is een lan</w:t>
      </w:r>
      <w:r w:rsidR="00577D6F">
        <w:rPr>
          <w:rFonts w:ascii="Kalinga" w:hAnsi="Kalinga" w:cs="Kalinga"/>
          <w:color w:val="000000" w:themeColor="text1"/>
          <w:sz w:val="24"/>
          <w:szCs w:val="24"/>
        </w:rPr>
        <w:t xml:space="preserve">ge keten van aminozuurmoleculen. </w:t>
      </w:r>
      <w:r w:rsidR="00577D6F" w:rsidRPr="00577D6F">
        <w:rPr>
          <w:rFonts w:ascii="Kalinga" w:hAnsi="Kalinga" w:cs="Kalinga"/>
          <w:color w:val="000000" w:themeColor="text1"/>
          <w:sz w:val="24"/>
          <w:szCs w:val="24"/>
        </w:rPr>
        <w:t>De kwaliteit van een eiwit hangt af van de aminozuren, waarvan er twintig verschillende zijn</w:t>
      </w:r>
      <w:r w:rsidR="00577D6F">
        <w:rPr>
          <w:rFonts w:ascii="Kalinga" w:hAnsi="Kalinga" w:cs="Kalinga"/>
          <w:color w:val="000000" w:themeColor="text1"/>
          <w:sz w:val="24"/>
          <w:szCs w:val="24"/>
        </w:rPr>
        <w:t xml:space="preserve">. </w:t>
      </w:r>
      <w:r w:rsidR="00577D6F" w:rsidRPr="00577D6F">
        <w:rPr>
          <w:rFonts w:ascii="Kalinga" w:hAnsi="Kalinga" w:cs="Kalinga"/>
          <w:color w:val="000000" w:themeColor="text1"/>
          <w:sz w:val="24"/>
          <w:szCs w:val="24"/>
        </w:rPr>
        <w:t xml:space="preserve">Elf van de 20 aminozuren kan de lever maken door andere aminozuren om te bouwen. Dat zijn de </w:t>
      </w:r>
      <w:r w:rsidR="00577D6F" w:rsidRPr="00577D6F">
        <w:rPr>
          <w:rFonts w:ascii="Kalinga" w:hAnsi="Kalinga" w:cs="Kalinga"/>
          <w:color w:val="FF0000"/>
          <w:sz w:val="24"/>
          <w:szCs w:val="24"/>
        </w:rPr>
        <w:t xml:space="preserve">niet-essentiële aminozuren. </w:t>
      </w:r>
      <w:r w:rsidR="00577D6F" w:rsidRPr="00577D6F">
        <w:rPr>
          <w:rFonts w:ascii="Kalinga" w:hAnsi="Kalinga" w:cs="Kalinga"/>
          <w:sz w:val="24"/>
          <w:szCs w:val="24"/>
        </w:rPr>
        <w:t xml:space="preserve">De negen andere aminozuren kan de lever niet maken. Die kun je uitsluitend via je voedsel binnen krijgen: de </w:t>
      </w:r>
      <w:r w:rsidR="00577D6F" w:rsidRPr="00577D6F">
        <w:rPr>
          <w:rFonts w:ascii="Kalinga" w:hAnsi="Kalinga" w:cs="Kalinga"/>
          <w:color w:val="FF0000"/>
          <w:sz w:val="24"/>
          <w:szCs w:val="24"/>
        </w:rPr>
        <w:t>essentiële aminozuren.</w:t>
      </w:r>
      <w:r w:rsidR="00577D6F">
        <w:rPr>
          <w:rFonts w:ascii="Kalinga" w:hAnsi="Kalinga" w:cs="Kalinga"/>
          <w:color w:val="FF0000"/>
          <w:sz w:val="24"/>
          <w:szCs w:val="24"/>
        </w:rPr>
        <w:t xml:space="preserve"> </w:t>
      </w:r>
      <w:r w:rsidR="00577D6F">
        <w:rPr>
          <w:rFonts w:ascii="Kalinga" w:hAnsi="Kalinga" w:cs="Kalinga"/>
          <w:color w:val="FF0000"/>
          <w:sz w:val="24"/>
          <w:szCs w:val="24"/>
        </w:rPr>
        <w:br/>
      </w:r>
      <w:r w:rsidR="00577D6F">
        <w:rPr>
          <w:rFonts w:ascii="Kalinga" w:hAnsi="Kalinga" w:cs="Kalinga"/>
          <w:sz w:val="24"/>
          <w:szCs w:val="24"/>
        </w:rPr>
        <w:t xml:space="preserve">- </w:t>
      </w:r>
      <w:r w:rsidR="00577D6F" w:rsidRPr="00577D6F">
        <w:rPr>
          <w:rFonts w:ascii="Kalinga" w:hAnsi="Kalinga" w:cs="Kalinga"/>
          <w:sz w:val="24"/>
          <w:szCs w:val="24"/>
        </w:rPr>
        <w:t>Het opbouwen van meer complexe stoffen uit eenvoudige organische moleculen</w:t>
      </w:r>
      <w:r w:rsidR="00577D6F">
        <w:rPr>
          <w:rFonts w:ascii="Kalinga" w:hAnsi="Kalinga" w:cs="Kalinga"/>
          <w:sz w:val="24"/>
          <w:szCs w:val="24"/>
        </w:rPr>
        <w:t xml:space="preserve"> </w:t>
      </w:r>
      <w:r w:rsidR="00577D6F" w:rsidRPr="00577D6F">
        <w:rPr>
          <w:rFonts w:ascii="Kalinga" w:hAnsi="Kalinga" w:cs="Kalinga"/>
          <w:sz w:val="24"/>
          <w:szCs w:val="24"/>
        </w:rPr>
        <w:t xml:space="preserve">is een </w:t>
      </w:r>
      <w:r w:rsidR="00577D6F" w:rsidRPr="00577D6F">
        <w:rPr>
          <w:rFonts w:ascii="Kalinga" w:hAnsi="Kalinga" w:cs="Kalinga"/>
          <w:color w:val="FF0000"/>
          <w:sz w:val="24"/>
          <w:szCs w:val="24"/>
        </w:rPr>
        <w:t>assimilatieproces</w:t>
      </w:r>
      <w:r w:rsidR="00577D6F">
        <w:rPr>
          <w:rFonts w:ascii="Kalinga" w:hAnsi="Kalinga" w:cs="Kalinga"/>
          <w:sz w:val="24"/>
          <w:szCs w:val="24"/>
        </w:rPr>
        <w:t xml:space="preserve">. </w:t>
      </w:r>
    </w:p>
    <w:p w:rsidR="00577D6F" w:rsidRDefault="00577D6F" w:rsidP="00B61327">
      <w:pPr>
        <w:rPr>
          <w:rFonts w:ascii="Kalinga" w:hAnsi="Kalinga" w:cs="Kalinga"/>
          <w:sz w:val="24"/>
          <w:szCs w:val="24"/>
        </w:rPr>
      </w:pPr>
      <w:r w:rsidRPr="00577D6F">
        <w:rPr>
          <w:rFonts w:ascii="Kalinga" w:hAnsi="Kalinga" w:cs="Kalinga"/>
          <w:b/>
          <w:sz w:val="24"/>
          <w:szCs w:val="24"/>
        </w:rPr>
        <w:t>Vetten</w:t>
      </w:r>
      <w:r>
        <w:rPr>
          <w:rFonts w:ascii="Kalinga" w:hAnsi="Kalinga" w:cs="Kalinga"/>
          <w:sz w:val="24"/>
          <w:szCs w:val="24"/>
        </w:rPr>
        <w:br/>
        <w:t xml:space="preserve">- </w:t>
      </w:r>
      <w:r w:rsidRPr="00577D6F">
        <w:rPr>
          <w:rFonts w:ascii="Kalinga" w:hAnsi="Kalinga" w:cs="Kalinga"/>
          <w:sz w:val="24"/>
          <w:szCs w:val="24"/>
        </w:rPr>
        <w:t>De bouwstenen van vetmoleculen zijn g</w:t>
      </w:r>
      <w:r>
        <w:rPr>
          <w:rFonts w:ascii="Kalinga" w:hAnsi="Kalinga" w:cs="Kalinga"/>
          <w:sz w:val="24"/>
          <w:szCs w:val="24"/>
        </w:rPr>
        <w:t>lycerol en vetzuren</w:t>
      </w:r>
      <w:r w:rsidRPr="00577D6F">
        <w:rPr>
          <w:rFonts w:ascii="Kalinga" w:hAnsi="Kalinga" w:cs="Kalinga"/>
          <w:sz w:val="24"/>
          <w:szCs w:val="24"/>
        </w:rPr>
        <w:t>. Vetzuren kunnen verzadigd of onverzadigd zijn</w:t>
      </w:r>
      <w:r>
        <w:rPr>
          <w:rFonts w:ascii="Kalinga" w:hAnsi="Kalinga" w:cs="Kalinga"/>
          <w:sz w:val="24"/>
          <w:szCs w:val="24"/>
        </w:rPr>
        <w:t xml:space="preserve">. </w:t>
      </w:r>
      <w:r w:rsidRPr="00577D6F">
        <w:rPr>
          <w:rFonts w:ascii="Kalinga" w:hAnsi="Kalinga" w:cs="Kalinga"/>
          <w:sz w:val="24"/>
          <w:szCs w:val="24"/>
        </w:rPr>
        <w:t xml:space="preserve">Vetten met veel onverzadigde vetzuren zijn beter voor hart en bloedvaten dan verzadigde. Ze gaan atherosclerose tegen. </w:t>
      </w:r>
    </w:p>
    <w:p w:rsidR="00B61327" w:rsidRDefault="00504539" w:rsidP="00B61327">
      <w:pPr>
        <w:rPr>
          <w:rFonts w:ascii="Kalinga" w:hAnsi="Kalinga" w:cs="Kalinga"/>
          <w:sz w:val="24"/>
          <w:szCs w:val="24"/>
        </w:rPr>
      </w:pPr>
      <w:r w:rsidRPr="00504539">
        <w:rPr>
          <w:rFonts w:ascii="Kalinga" w:hAnsi="Kalinga" w:cs="Kalinga"/>
          <w:b/>
          <w:sz w:val="24"/>
          <w:szCs w:val="24"/>
        </w:rPr>
        <w:t>Plantaardig voedsel</w:t>
      </w:r>
      <w:r>
        <w:rPr>
          <w:rFonts w:ascii="Kalinga" w:hAnsi="Kalinga" w:cs="Kalinga"/>
          <w:sz w:val="24"/>
          <w:szCs w:val="24"/>
        </w:rPr>
        <w:br/>
        <w:t xml:space="preserve">- </w:t>
      </w:r>
      <w:r w:rsidRPr="00504539">
        <w:rPr>
          <w:rFonts w:ascii="Kalinga" w:hAnsi="Kalinga" w:cs="Kalinga"/>
          <w:sz w:val="24"/>
          <w:szCs w:val="24"/>
        </w:rPr>
        <w:t xml:space="preserve">Water, mineralen en vitamine C kun je in je dunne darm zo opnemen in je bloed. Grote moleculen moet je eerst verteren. Sommige moleculen uit de appel kun je niet verteren, bijvoorbeeld </w:t>
      </w:r>
      <w:r w:rsidRPr="00504539">
        <w:rPr>
          <w:rFonts w:ascii="Kalinga" w:hAnsi="Kalinga" w:cs="Kalinga"/>
          <w:color w:val="FF0000"/>
          <w:sz w:val="24"/>
          <w:szCs w:val="24"/>
        </w:rPr>
        <w:t>cellulose</w:t>
      </w:r>
      <w:r>
        <w:rPr>
          <w:rFonts w:ascii="Kalinga" w:hAnsi="Kalinga" w:cs="Kalinga"/>
          <w:sz w:val="24"/>
          <w:szCs w:val="24"/>
        </w:rPr>
        <w:t xml:space="preserve">. </w:t>
      </w:r>
      <w:r>
        <w:rPr>
          <w:rFonts w:ascii="Kalinga" w:hAnsi="Kalinga" w:cs="Kalinga"/>
          <w:sz w:val="24"/>
          <w:szCs w:val="24"/>
        </w:rPr>
        <w:br/>
        <w:t xml:space="preserve">- </w:t>
      </w:r>
      <w:r w:rsidRPr="00504539">
        <w:rPr>
          <w:rFonts w:ascii="Kalinga" w:hAnsi="Kalinga" w:cs="Kalinga"/>
          <w:color w:val="FF0000"/>
          <w:sz w:val="24"/>
          <w:szCs w:val="24"/>
        </w:rPr>
        <w:t xml:space="preserve">Voedingsvezels </w:t>
      </w:r>
      <w:r w:rsidRPr="00504539">
        <w:rPr>
          <w:rFonts w:ascii="Kalinga" w:hAnsi="Kalinga" w:cs="Kalinga"/>
          <w:sz w:val="24"/>
          <w:szCs w:val="24"/>
        </w:rPr>
        <w:t>houden water vast en zorgen daarmee voor een soepele ontlasting. Ze stimuleren de darmwerking en zorgen ervoor dat je een verzadigd gevoel krijgt, waardoor je minder eet.</w:t>
      </w:r>
      <w:r>
        <w:rPr>
          <w:rFonts w:ascii="Kalinga" w:hAnsi="Kalinga" w:cs="Kalinga"/>
          <w:sz w:val="24"/>
          <w:szCs w:val="24"/>
        </w:rPr>
        <w:br/>
        <w:t xml:space="preserve">- </w:t>
      </w:r>
      <w:r w:rsidRPr="00504539">
        <w:rPr>
          <w:rFonts w:ascii="Kalinga" w:hAnsi="Kalinga" w:cs="Kalinga"/>
          <w:sz w:val="24"/>
          <w:szCs w:val="24"/>
        </w:rPr>
        <w:t>Cellen in de schil van de appel hebben extra dikke celwan</w:t>
      </w:r>
      <w:r>
        <w:rPr>
          <w:rFonts w:ascii="Kalinga" w:hAnsi="Kalinga" w:cs="Kalinga"/>
          <w:sz w:val="24"/>
          <w:szCs w:val="24"/>
        </w:rPr>
        <w:t xml:space="preserve">den, die ook </w:t>
      </w:r>
      <w:r w:rsidRPr="00504539">
        <w:rPr>
          <w:rFonts w:ascii="Kalinga" w:hAnsi="Kalinga" w:cs="Kalinga"/>
          <w:color w:val="FF0000"/>
          <w:sz w:val="24"/>
          <w:szCs w:val="24"/>
        </w:rPr>
        <w:t xml:space="preserve">lignine </w:t>
      </w:r>
      <w:r w:rsidRPr="00504539">
        <w:rPr>
          <w:rFonts w:ascii="Kalinga" w:hAnsi="Kalinga" w:cs="Kalinga"/>
          <w:sz w:val="24"/>
          <w:szCs w:val="24"/>
        </w:rPr>
        <w:t xml:space="preserve">bevatten. Plantencellen zijn aan elkaar geplakt met een tussencelstof: een middenlamel van </w:t>
      </w:r>
      <w:r w:rsidRPr="00504539">
        <w:rPr>
          <w:rFonts w:ascii="Kalinga" w:hAnsi="Kalinga" w:cs="Kalinga"/>
          <w:color w:val="FF0000"/>
          <w:sz w:val="24"/>
          <w:szCs w:val="24"/>
        </w:rPr>
        <w:t>pectine</w:t>
      </w:r>
      <w:r w:rsidRPr="00504539">
        <w:rPr>
          <w:rFonts w:ascii="Kalinga" w:hAnsi="Kalinga" w:cs="Kalinga"/>
          <w:sz w:val="24"/>
          <w:szCs w:val="24"/>
        </w:rPr>
        <w:t>.</w:t>
      </w:r>
    </w:p>
    <w:p w:rsidR="00B701BE" w:rsidRDefault="00B701BE" w:rsidP="00B61327">
      <w:pPr>
        <w:rPr>
          <w:rFonts w:ascii="Kalinga" w:hAnsi="Kalinga" w:cs="Kalinga"/>
          <w:sz w:val="24"/>
          <w:szCs w:val="24"/>
        </w:rPr>
      </w:pPr>
    </w:p>
    <w:p w:rsidR="00B701BE" w:rsidRDefault="00B701BE" w:rsidP="00B61327">
      <w:pPr>
        <w:rPr>
          <w:rFonts w:ascii="Kalinga" w:hAnsi="Kalinga" w:cs="Kalinga"/>
          <w:sz w:val="24"/>
          <w:szCs w:val="24"/>
        </w:rPr>
      </w:pPr>
    </w:p>
    <w:p w:rsidR="00B701BE" w:rsidRDefault="00B701BE" w:rsidP="00B61327">
      <w:pPr>
        <w:rPr>
          <w:rFonts w:ascii="Kalinga" w:hAnsi="Kalinga" w:cs="Kalinga"/>
          <w:sz w:val="24"/>
          <w:szCs w:val="24"/>
        </w:rPr>
      </w:pPr>
    </w:p>
    <w:p w:rsidR="00B701BE" w:rsidRDefault="00B701BE" w:rsidP="00B61327">
      <w:pPr>
        <w:rPr>
          <w:rFonts w:ascii="Kalinga" w:hAnsi="Kalinga" w:cs="Kalinga"/>
          <w:sz w:val="24"/>
          <w:szCs w:val="24"/>
        </w:rPr>
      </w:pPr>
    </w:p>
    <w:p w:rsidR="00B701BE" w:rsidRPr="00B701BE" w:rsidRDefault="00B701BE" w:rsidP="00B61327">
      <w:pPr>
        <w:rPr>
          <w:rFonts w:ascii="Kalinga" w:hAnsi="Kalinga" w:cs="Kalinga"/>
          <w:sz w:val="28"/>
          <w:szCs w:val="24"/>
        </w:rPr>
      </w:pPr>
      <w:r w:rsidRPr="00B701BE">
        <w:rPr>
          <w:rFonts w:ascii="Kalinga" w:hAnsi="Kalinga" w:cs="Kalinga"/>
          <w:sz w:val="28"/>
          <w:szCs w:val="24"/>
        </w:rPr>
        <w:lastRenderedPageBreak/>
        <w:t>§4 Planten leggen energie vast</w:t>
      </w:r>
    </w:p>
    <w:p w:rsidR="00B701BE" w:rsidRDefault="00B701BE" w:rsidP="00B61327">
      <w:pPr>
        <w:rPr>
          <w:rFonts w:ascii="Kalinga" w:hAnsi="Kalinga" w:cs="Kalinga"/>
          <w:sz w:val="24"/>
          <w:szCs w:val="24"/>
        </w:rPr>
      </w:pPr>
      <w:r w:rsidRPr="00B701BE">
        <w:rPr>
          <w:rFonts w:ascii="Kalinga" w:hAnsi="Kalinga" w:cs="Kalinga"/>
          <w:b/>
          <w:sz w:val="24"/>
          <w:szCs w:val="24"/>
        </w:rPr>
        <w:t>Planten en glucose</w:t>
      </w:r>
      <w:r>
        <w:rPr>
          <w:rFonts w:ascii="Kalinga" w:hAnsi="Kalinga" w:cs="Kalinga"/>
          <w:sz w:val="24"/>
          <w:szCs w:val="24"/>
        </w:rPr>
        <w:br/>
        <w:t xml:space="preserve">- </w:t>
      </w:r>
      <w:r w:rsidRPr="00B701BE">
        <w:rPr>
          <w:rFonts w:ascii="Kalinga" w:hAnsi="Kalinga" w:cs="Kalinga"/>
          <w:sz w:val="24"/>
          <w:szCs w:val="24"/>
        </w:rPr>
        <w:t>Gr</w:t>
      </w:r>
      <w:r>
        <w:rPr>
          <w:rFonts w:ascii="Kalinga" w:hAnsi="Kalinga" w:cs="Kalinga"/>
          <w:sz w:val="24"/>
          <w:szCs w:val="24"/>
        </w:rPr>
        <w:t xml:space="preserve">oene planten zijn </w:t>
      </w:r>
      <w:r w:rsidRPr="00B701BE">
        <w:rPr>
          <w:rFonts w:ascii="Kalinga" w:hAnsi="Kalinga" w:cs="Kalinga"/>
          <w:color w:val="FF0000"/>
          <w:sz w:val="24"/>
          <w:szCs w:val="24"/>
        </w:rPr>
        <w:t>autotroof</w:t>
      </w:r>
      <w:r w:rsidRPr="00B701BE">
        <w:rPr>
          <w:rFonts w:ascii="Kalinga" w:hAnsi="Kalinga" w:cs="Kalinga"/>
          <w:sz w:val="24"/>
          <w:szCs w:val="24"/>
        </w:rPr>
        <w:t xml:space="preserve">. Met hun pigmenten vangen ze zonlicht op. Dat licht levert de energie om uit de </w:t>
      </w:r>
      <w:r w:rsidRPr="00B701BE">
        <w:rPr>
          <w:rFonts w:ascii="Kalinga" w:hAnsi="Kalinga" w:cs="Kalinga"/>
          <w:color w:val="FF0000"/>
          <w:sz w:val="24"/>
          <w:szCs w:val="24"/>
        </w:rPr>
        <w:t xml:space="preserve">anorganische stoffen </w:t>
      </w:r>
      <w:r>
        <w:rPr>
          <w:rFonts w:ascii="Kalinga" w:hAnsi="Kalinga" w:cs="Kalinga"/>
          <w:sz w:val="24"/>
          <w:szCs w:val="24"/>
        </w:rPr>
        <w:t>koolstofdioxide en water</w:t>
      </w:r>
      <w:r w:rsidRPr="00B701BE">
        <w:rPr>
          <w:rFonts w:ascii="Kalinga" w:hAnsi="Kalinga" w:cs="Kalinga"/>
          <w:sz w:val="24"/>
          <w:szCs w:val="24"/>
        </w:rPr>
        <w:t xml:space="preserve"> de energierijke organische stof glucose op te bouwen. Dit </w:t>
      </w:r>
      <w:r w:rsidRPr="00B701BE">
        <w:rPr>
          <w:rFonts w:ascii="Kalinga" w:hAnsi="Kalinga" w:cs="Kalinga"/>
          <w:color w:val="FF0000"/>
          <w:sz w:val="24"/>
          <w:szCs w:val="24"/>
        </w:rPr>
        <w:t>assimilatieproces</w:t>
      </w:r>
      <w:r w:rsidRPr="00B701BE">
        <w:rPr>
          <w:rFonts w:ascii="Kalinga" w:hAnsi="Kalinga" w:cs="Kalinga"/>
          <w:sz w:val="24"/>
          <w:szCs w:val="24"/>
        </w:rPr>
        <w:t xml:space="preserve">, de </w:t>
      </w:r>
      <w:r w:rsidRPr="00B701BE">
        <w:rPr>
          <w:rFonts w:ascii="Kalinga" w:hAnsi="Kalinga" w:cs="Kalinga"/>
          <w:color w:val="FF0000"/>
          <w:sz w:val="24"/>
          <w:szCs w:val="24"/>
        </w:rPr>
        <w:t>fotosynthese</w:t>
      </w:r>
      <w:r w:rsidRPr="00B701BE">
        <w:rPr>
          <w:rFonts w:ascii="Kalinga" w:hAnsi="Kalinga" w:cs="Kalinga"/>
          <w:sz w:val="24"/>
          <w:szCs w:val="24"/>
        </w:rPr>
        <w:t>, vindt plaats in special</w:t>
      </w:r>
      <w:r>
        <w:rPr>
          <w:rFonts w:ascii="Kalinga" w:hAnsi="Kalinga" w:cs="Kalinga"/>
          <w:sz w:val="24"/>
          <w:szCs w:val="24"/>
        </w:rPr>
        <w:t xml:space="preserve">e organellen: de </w:t>
      </w:r>
      <w:r w:rsidRPr="00B701BE">
        <w:rPr>
          <w:rFonts w:ascii="Kalinga" w:hAnsi="Kalinga" w:cs="Kalinga"/>
          <w:color w:val="FF0000"/>
          <w:sz w:val="24"/>
          <w:szCs w:val="24"/>
        </w:rPr>
        <w:t>chloroplasten</w:t>
      </w:r>
      <w:r w:rsidRPr="00B701BE">
        <w:rPr>
          <w:rFonts w:ascii="Kalinga" w:hAnsi="Kalinga" w:cs="Kalinga"/>
          <w:sz w:val="24"/>
          <w:szCs w:val="24"/>
        </w:rPr>
        <w:t>. Chloroplasten zitten in alle groene delen van planten, maar vooral in bladeren</w:t>
      </w:r>
      <w:r>
        <w:rPr>
          <w:rFonts w:ascii="Kalinga" w:hAnsi="Kalinga" w:cs="Kalinga"/>
          <w:sz w:val="24"/>
          <w:szCs w:val="24"/>
        </w:rPr>
        <w:t>.</w:t>
      </w:r>
      <w:r>
        <w:rPr>
          <w:rFonts w:ascii="Kalinga" w:hAnsi="Kalinga" w:cs="Kalinga"/>
          <w:sz w:val="24"/>
          <w:szCs w:val="24"/>
        </w:rPr>
        <w:br/>
        <w:t xml:space="preserve">- </w:t>
      </w:r>
      <w:r w:rsidRPr="00B701BE">
        <w:rPr>
          <w:rFonts w:ascii="Kalinga" w:hAnsi="Kalinga" w:cs="Kalinga"/>
          <w:sz w:val="24"/>
          <w:szCs w:val="24"/>
        </w:rPr>
        <w:t xml:space="preserve">Planten gebruiken de gemaakte </w:t>
      </w:r>
      <w:r w:rsidRPr="00B701BE">
        <w:rPr>
          <w:rFonts w:ascii="Kalinga" w:hAnsi="Kalinga" w:cs="Kalinga"/>
          <w:color w:val="FF0000"/>
          <w:sz w:val="24"/>
          <w:szCs w:val="24"/>
        </w:rPr>
        <w:t xml:space="preserve">glucose </w:t>
      </w:r>
      <w:r w:rsidRPr="00B701BE">
        <w:rPr>
          <w:rFonts w:ascii="Kalinga" w:hAnsi="Kalinga" w:cs="Kalinga"/>
          <w:sz w:val="24"/>
          <w:szCs w:val="24"/>
        </w:rPr>
        <w:t>als grondstof voor de assimilati</w:t>
      </w:r>
      <w:r>
        <w:rPr>
          <w:rFonts w:ascii="Kalinga" w:hAnsi="Kalinga" w:cs="Kalinga"/>
          <w:sz w:val="24"/>
          <w:szCs w:val="24"/>
        </w:rPr>
        <w:t xml:space="preserve">e van andere organische stoffen, </w:t>
      </w:r>
      <w:r w:rsidRPr="00B701BE">
        <w:rPr>
          <w:rFonts w:ascii="Kalinga" w:hAnsi="Kalinga" w:cs="Kalinga"/>
          <w:sz w:val="24"/>
          <w:szCs w:val="24"/>
        </w:rPr>
        <w:t>onder an</w:t>
      </w:r>
      <w:r>
        <w:rPr>
          <w:rFonts w:ascii="Kalinga" w:hAnsi="Kalinga" w:cs="Kalinga"/>
          <w:sz w:val="24"/>
          <w:szCs w:val="24"/>
        </w:rPr>
        <w:t>dere sacharose</w:t>
      </w:r>
      <w:r w:rsidRPr="00B701BE">
        <w:rPr>
          <w:rFonts w:ascii="Kalinga" w:hAnsi="Kalinga" w:cs="Kalinga"/>
          <w:sz w:val="24"/>
          <w:szCs w:val="24"/>
        </w:rPr>
        <w:t>, cellulose, zetmeel, lignine, eiwitten, ve</w:t>
      </w:r>
      <w:r>
        <w:rPr>
          <w:rFonts w:ascii="Kalinga" w:hAnsi="Kalinga" w:cs="Kalinga"/>
          <w:sz w:val="24"/>
          <w:szCs w:val="24"/>
        </w:rPr>
        <w:t>tten en vitaminen.</w:t>
      </w:r>
      <w:r w:rsidRPr="00B701BE">
        <w:rPr>
          <w:rFonts w:ascii="Kalinga" w:hAnsi="Kalinga" w:cs="Kalinga"/>
          <w:sz w:val="24"/>
          <w:szCs w:val="24"/>
        </w:rPr>
        <w:t xml:space="preserve"> Dat heet </w:t>
      </w:r>
      <w:r w:rsidRPr="00B701BE">
        <w:rPr>
          <w:rFonts w:ascii="Kalinga" w:hAnsi="Kalinga" w:cs="Kalinga"/>
          <w:color w:val="FF0000"/>
          <w:sz w:val="24"/>
          <w:szCs w:val="24"/>
        </w:rPr>
        <w:t>voortgezette assimilatie</w:t>
      </w:r>
      <w:r w:rsidRPr="00B701BE">
        <w:rPr>
          <w:rFonts w:ascii="Kalinga" w:hAnsi="Kalinga" w:cs="Kalinga"/>
          <w:sz w:val="24"/>
          <w:szCs w:val="24"/>
        </w:rPr>
        <w:t>.</w:t>
      </w:r>
      <w:r>
        <w:rPr>
          <w:rFonts w:ascii="Kalinga" w:hAnsi="Kalinga" w:cs="Kalinga"/>
          <w:sz w:val="24"/>
          <w:szCs w:val="24"/>
        </w:rPr>
        <w:br/>
        <w:t xml:space="preserve">- </w:t>
      </w:r>
      <w:r w:rsidRPr="00B701BE">
        <w:rPr>
          <w:rFonts w:ascii="Kalinga" w:hAnsi="Kalinga" w:cs="Kalinga"/>
          <w:sz w:val="24"/>
          <w:szCs w:val="24"/>
        </w:rPr>
        <w:t>De plant dissimileert de glucose aeroob en legt de energie uit die dissimilatie vast in ATP</w:t>
      </w:r>
      <w:r>
        <w:rPr>
          <w:rFonts w:ascii="Kalinga" w:hAnsi="Kalinga" w:cs="Kalinga"/>
          <w:sz w:val="24"/>
          <w:szCs w:val="24"/>
        </w:rPr>
        <w:t xml:space="preserve">. </w:t>
      </w:r>
    </w:p>
    <w:p w:rsidR="00B701BE" w:rsidRDefault="00B701BE" w:rsidP="00B701BE">
      <w:pPr>
        <w:rPr>
          <w:rFonts w:ascii="Kalinga" w:hAnsi="Kalinga" w:cs="Kalinga"/>
          <w:sz w:val="24"/>
          <w:szCs w:val="24"/>
        </w:rPr>
      </w:pPr>
      <w:r w:rsidRPr="00B701BE">
        <w:rPr>
          <w:rFonts w:ascii="Kalinga" w:hAnsi="Kalinga" w:cs="Kalinga"/>
          <w:b/>
          <w:sz w:val="24"/>
          <w:szCs w:val="24"/>
        </w:rPr>
        <w:t>Bladeren en fotosynthese</w:t>
      </w:r>
      <w:r>
        <w:rPr>
          <w:rFonts w:ascii="Kalinga" w:hAnsi="Kalinga" w:cs="Kalinga"/>
          <w:sz w:val="24"/>
          <w:szCs w:val="24"/>
        </w:rPr>
        <w:br/>
        <w:t xml:space="preserve">- </w:t>
      </w:r>
      <w:r w:rsidRPr="00B701BE">
        <w:rPr>
          <w:rFonts w:ascii="Kalinga" w:hAnsi="Kalinga" w:cs="Kalinga"/>
          <w:sz w:val="24"/>
          <w:szCs w:val="24"/>
        </w:rPr>
        <w:t xml:space="preserve">Een blad is aan beide zijden beschermd door een vettige waslaag, de </w:t>
      </w:r>
      <w:r w:rsidRPr="00B701BE">
        <w:rPr>
          <w:rFonts w:ascii="Kalinga" w:hAnsi="Kalinga" w:cs="Kalinga"/>
          <w:color w:val="FF0000"/>
          <w:sz w:val="24"/>
          <w:szCs w:val="24"/>
        </w:rPr>
        <w:t>cuticula</w:t>
      </w:r>
      <w:r w:rsidRPr="00B701BE">
        <w:rPr>
          <w:rFonts w:ascii="Kalinga" w:hAnsi="Kalinga" w:cs="Kalinga"/>
          <w:sz w:val="24"/>
          <w:szCs w:val="24"/>
        </w:rPr>
        <w:t>. Dat voorkomt een te grote verdamping van water</w:t>
      </w:r>
      <w:r>
        <w:rPr>
          <w:rFonts w:ascii="Kalinga" w:hAnsi="Kalinga" w:cs="Kalinga"/>
          <w:sz w:val="24"/>
          <w:szCs w:val="24"/>
        </w:rPr>
        <w:t xml:space="preserve">. </w:t>
      </w:r>
      <w:r w:rsidRPr="00B701BE">
        <w:rPr>
          <w:rFonts w:ascii="Kalinga" w:hAnsi="Kalinga" w:cs="Kalinga"/>
          <w:sz w:val="24"/>
          <w:szCs w:val="24"/>
        </w:rPr>
        <w:t xml:space="preserve">De cuticula zit aan de buitenzijde van de opperhuid, met aan de onderzijde van het blad speciale sluitcellen die de opening van de </w:t>
      </w:r>
      <w:r w:rsidRPr="00B701BE">
        <w:rPr>
          <w:rFonts w:ascii="Kalinga" w:hAnsi="Kalinga" w:cs="Kalinga"/>
          <w:color w:val="FF0000"/>
          <w:sz w:val="24"/>
          <w:szCs w:val="24"/>
        </w:rPr>
        <w:t xml:space="preserve">huidmondjes </w:t>
      </w:r>
      <w:r w:rsidRPr="00B701BE">
        <w:rPr>
          <w:rFonts w:ascii="Kalinga" w:hAnsi="Kalinga" w:cs="Kalinga"/>
          <w:sz w:val="24"/>
          <w:szCs w:val="24"/>
        </w:rPr>
        <w:t>regelen.</w:t>
      </w:r>
      <w:r>
        <w:rPr>
          <w:rFonts w:ascii="Kalinga" w:hAnsi="Kalinga" w:cs="Kalinga"/>
          <w:sz w:val="24"/>
          <w:szCs w:val="24"/>
        </w:rPr>
        <w:t xml:space="preserve"> </w:t>
      </w:r>
      <w:r w:rsidRPr="00B701BE">
        <w:rPr>
          <w:rFonts w:ascii="Kalinga" w:hAnsi="Kalinga" w:cs="Kalinga"/>
          <w:sz w:val="24"/>
          <w:szCs w:val="24"/>
        </w:rPr>
        <w:t>Via die kleine afsluitbare openi</w:t>
      </w:r>
      <w:r>
        <w:rPr>
          <w:rFonts w:ascii="Kalinga" w:hAnsi="Kalinga" w:cs="Kalinga"/>
          <w:sz w:val="24"/>
          <w:szCs w:val="24"/>
        </w:rPr>
        <w:t>ngen van de huidmondjes gaan koolstofdioxide en zuurstof</w:t>
      </w:r>
      <w:r w:rsidRPr="00B701BE">
        <w:rPr>
          <w:rFonts w:ascii="Kalinga" w:hAnsi="Kalinga" w:cs="Kalinga"/>
          <w:sz w:val="24"/>
          <w:szCs w:val="24"/>
        </w:rPr>
        <w:t xml:space="preserve"> het blad in en uit: </w:t>
      </w:r>
      <w:r w:rsidRPr="00B701BE">
        <w:rPr>
          <w:rFonts w:ascii="Kalinga" w:hAnsi="Kalinga" w:cs="Kalinga"/>
          <w:color w:val="FF0000"/>
          <w:sz w:val="24"/>
          <w:szCs w:val="24"/>
        </w:rPr>
        <w:t>gaswisseling</w:t>
      </w:r>
      <w:r w:rsidRPr="00B701BE">
        <w:rPr>
          <w:rFonts w:ascii="Kalinga" w:hAnsi="Kalinga" w:cs="Kalinga"/>
          <w:sz w:val="24"/>
          <w:szCs w:val="24"/>
        </w:rPr>
        <w:t>. Via de huidmondjes vindt ook het grootste deel van de verdamping van water plaats.</w:t>
      </w:r>
      <w:r>
        <w:rPr>
          <w:rFonts w:ascii="Kalinga" w:hAnsi="Kalinga" w:cs="Kalinga"/>
          <w:sz w:val="24"/>
          <w:szCs w:val="24"/>
        </w:rPr>
        <w:br/>
        <w:t xml:space="preserve">- </w:t>
      </w:r>
      <w:r w:rsidRPr="00B701BE">
        <w:rPr>
          <w:rFonts w:ascii="Kalinga" w:hAnsi="Kalinga" w:cs="Kalinga"/>
          <w:sz w:val="24"/>
          <w:szCs w:val="24"/>
        </w:rPr>
        <w:t xml:space="preserve">Het </w:t>
      </w:r>
      <w:r w:rsidRPr="00B701BE">
        <w:rPr>
          <w:rFonts w:ascii="Kalinga" w:hAnsi="Kalinga" w:cs="Kalinga"/>
          <w:color w:val="FF0000"/>
          <w:sz w:val="24"/>
          <w:szCs w:val="24"/>
        </w:rPr>
        <w:t>palissade</w:t>
      </w:r>
      <w:r w:rsidRPr="00B701BE">
        <w:rPr>
          <w:rFonts w:ascii="Kalinga" w:hAnsi="Kalinga" w:cs="Kalinga"/>
          <w:sz w:val="24"/>
          <w:szCs w:val="24"/>
        </w:rPr>
        <w:t xml:space="preserve">- en </w:t>
      </w:r>
      <w:r w:rsidRPr="00B701BE">
        <w:rPr>
          <w:rFonts w:ascii="Kalinga" w:hAnsi="Kalinga" w:cs="Kalinga"/>
          <w:color w:val="FF0000"/>
          <w:sz w:val="24"/>
          <w:szCs w:val="24"/>
        </w:rPr>
        <w:t>sponsparenchym</w:t>
      </w:r>
      <w:r w:rsidRPr="00B701BE">
        <w:rPr>
          <w:rFonts w:ascii="Kalinga" w:hAnsi="Kalinga" w:cs="Kalinga"/>
          <w:sz w:val="24"/>
          <w:szCs w:val="24"/>
        </w:rPr>
        <w:t>, de weefsels in het midden van het blad, zijn groen door de grote aantal</w:t>
      </w:r>
      <w:r>
        <w:rPr>
          <w:rFonts w:ascii="Kalinga" w:hAnsi="Kalinga" w:cs="Kalinga"/>
          <w:sz w:val="24"/>
          <w:szCs w:val="24"/>
        </w:rPr>
        <w:t>len chloroplasten in de cellen.</w:t>
      </w:r>
      <w:r>
        <w:rPr>
          <w:rFonts w:ascii="Kalinga" w:hAnsi="Kalinga" w:cs="Kalinga"/>
          <w:sz w:val="24"/>
          <w:szCs w:val="24"/>
        </w:rPr>
        <w:br/>
        <w:t xml:space="preserve">- </w:t>
      </w:r>
      <w:r w:rsidRPr="00B701BE">
        <w:rPr>
          <w:rFonts w:ascii="Kalinga" w:hAnsi="Kalinga" w:cs="Kalinga"/>
          <w:sz w:val="24"/>
          <w:szCs w:val="24"/>
        </w:rPr>
        <w:t>De cellen van een pl</w:t>
      </w:r>
      <w:r>
        <w:rPr>
          <w:rFonts w:ascii="Kalinga" w:hAnsi="Kalinga" w:cs="Kalinga"/>
          <w:sz w:val="24"/>
          <w:szCs w:val="24"/>
        </w:rPr>
        <w:t>ant gebruiken een deel van de zuurstof</w:t>
      </w:r>
      <w:r w:rsidRPr="00B701BE">
        <w:rPr>
          <w:rFonts w:ascii="Kalinga" w:hAnsi="Kalinga" w:cs="Kalinga"/>
          <w:sz w:val="24"/>
          <w:szCs w:val="24"/>
        </w:rPr>
        <w:t xml:space="preserve"> die bij de fotosynthese vrijkomt voor de dissimilatie van glucose in de mitochondriën.</w:t>
      </w:r>
    </w:p>
    <w:p w:rsidR="00C14785" w:rsidRPr="00C14785" w:rsidRDefault="00C14785" w:rsidP="00C14785">
      <w:pPr>
        <w:rPr>
          <w:rFonts w:ascii="Kalinga" w:hAnsi="Kalinga" w:cs="Kalinga"/>
          <w:sz w:val="24"/>
          <w:szCs w:val="24"/>
        </w:rPr>
      </w:pPr>
      <w:r w:rsidRPr="00C14785">
        <w:rPr>
          <w:rFonts w:ascii="Kalinga" w:hAnsi="Kalinga" w:cs="Kalinga"/>
          <w:b/>
          <w:sz w:val="24"/>
          <w:szCs w:val="24"/>
        </w:rPr>
        <w:t>Planten en lichtenergie</w:t>
      </w:r>
      <w:r w:rsidRPr="00C14785">
        <w:rPr>
          <w:rFonts w:ascii="Kalinga" w:hAnsi="Kalinga" w:cs="Kalinga"/>
          <w:b/>
          <w:sz w:val="24"/>
          <w:szCs w:val="24"/>
        </w:rPr>
        <w:br/>
      </w:r>
      <w:r>
        <w:rPr>
          <w:rFonts w:ascii="Kalinga" w:hAnsi="Kalinga" w:cs="Kalinga"/>
          <w:sz w:val="24"/>
          <w:szCs w:val="24"/>
        </w:rPr>
        <w:t xml:space="preserve">- </w:t>
      </w:r>
      <w:r w:rsidRPr="00C14785">
        <w:rPr>
          <w:rFonts w:ascii="Kalinga" w:hAnsi="Kalinga" w:cs="Kalinga"/>
          <w:color w:val="FF0000"/>
          <w:sz w:val="24"/>
          <w:szCs w:val="24"/>
        </w:rPr>
        <w:t xml:space="preserve">Chloroplasten </w:t>
      </w:r>
      <w:r w:rsidRPr="00C14785">
        <w:rPr>
          <w:rFonts w:ascii="Kalinga" w:hAnsi="Kalinga" w:cs="Kalinga"/>
          <w:sz w:val="24"/>
          <w:szCs w:val="24"/>
        </w:rPr>
        <w:t xml:space="preserve">bevatten onder andere groene kleurstoffen zoals </w:t>
      </w:r>
      <w:r w:rsidRPr="00C14785">
        <w:rPr>
          <w:rFonts w:ascii="Kalinga" w:hAnsi="Kalinga" w:cs="Kalinga"/>
          <w:color w:val="FF0000"/>
          <w:sz w:val="24"/>
          <w:szCs w:val="24"/>
        </w:rPr>
        <w:t>chlorofyl</w:t>
      </w:r>
      <w:r>
        <w:rPr>
          <w:rFonts w:ascii="Kalinga" w:hAnsi="Kalinga" w:cs="Kalinga"/>
          <w:sz w:val="24"/>
          <w:szCs w:val="24"/>
        </w:rPr>
        <w:t xml:space="preserve">. </w:t>
      </w:r>
      <w:r w:rsidRPr="00C14785">
        <w:rPr>
          <w:rFonts w:ascii="Kalinga" w:hAnsi="Kalinga" w:cs="Kalinga"/>
          <w:sz w:val="24"/>
          <w:szCs w:val="24"/>
        </w:rPr>
        <w:t>Daarmee vangen ze de lichtenergie op voor de fotosynthese</w:t>
      </w:r>
      <w:r>
        <w:rPr>
          <w:rFonts w:ascii="Kalinga" w:hAnsi="Kalinga" w:cs="Kalinga"/>
          <w:sz w:val="24"/>
          <w:szCs w:val="24"/>
        </w:rPr>
        <w:t>.</w:t>
      </w:r>
      <w:r>
        <w:rPr>
          <w:rFonts w:ascii="Kalinga" w:hAnsi="Kalinga" w:cs="Kalinga"/>
          <w:sz w:val="24"/>
          <w:szCs w:val="24"/>
        </w:rPr>
        <w:br/>
        <w:t xml:space="preserve">- </w:t>
      </w:r>
      <w:r w:rsidRPr="00C14785">
        <w:rPr>
          <w:rFonts w:ascii="Kalinga" w:hAnsi="Kalinga" w:cs="Kalinga"/>
          <w:sz w:val="24"/>
          <w:szCs w:val="24"/>
        </w:rPr>
        <w:t>De reactievergelijking voor de fotosynthese is:</w:t>
      </w:r>
    </w:p>
    <w:p w:rsidR="00C14785" w:rsidRPr="00C14785" w:rsidRDefault="00C14785" w:rsidP="00C14785">
      <w:pPr>
        <w:rPr>
          <w:rFonts w:ascii="Kalinga" w:hAnsi="Kalinga" w:cs="Kalinga"/>
          <w:sz w:val="24"/>
          <w:szCs w:val="24"/>
        </w:rPr>
      </w:pPr>
      <w:r w:rsidRPr="00C14785">
        <w:rPr>
          <w:rFonts w:ascii="Kalinga" w:hAnsi="Kalinga" w:cs="Kalinga"/>
          <w:sz w:val="24"/>
          <w:szCs w:val="24"/>
        </w:rPr>
        <w:t xml:space="preserve">koolstofdioxide + water + lichtenergie </w:t>
      </w:r>
      <w:r w:rsidRPr="00C14785">
        <w:rPr>
          <w:rFonts w:ascii="Arial" w:hAnsi="Arial" w:cs="Arial"/>
          <w:sz w:val="24"/>
          <w:szCs w:val="24"/>
        </w:rPr>
        <w:t>→</w:t>
      </w:r>
      <w:r w:rsidRPr="00C14785">
        <w:rPr>
          <w:rFonts w:ascii="Kalinga" w:hAnsi="Kalinga" w:cs="Kalinga"/>
          <w:sz w:val="24"/>
          <w:szCs w:val="24"/>
        </w:rPr>
        <w:t xml:space="preserve"> glucose + zuurstof</w:t>
      </w:r>
    </w:p>
    <w:p w:rsidR="00B701BE" w:rsidRDefault="00C14785" w:rsidP="00C14785">
      <w:pPr>
        <w:rPr>
          <w:rFonts w:ascii="Kalinga" w:hAnsi="Kalinga" w:cs="Kalinga"/>
          <w:sz w:val="24"/>
          <w:szCs w:val="24"/>
        </w:rPr>
      </w:pPr>
      <w:r>
        <w:rPr>
          <w:rFonts w:ascii="Kalinga" w:hAnsi="Kalinga" w:cs="Kalinga"/>
          <w:sz w:val="24"/>
          <w:szCs w:val="24"/>
        </w:rPr>
        <w:t xml:space="preserve">6 </w:t>
      </w:r>
      <w:r w:rsidRPr="00C14785">
        <w:rPr>
          <w:rFonts w:ascii="Kalinga" w:hAnsi="Kalinga" w:cs="Kalinga"/>
          <w:sz w:val="24"/>
          <w:szCs w:val="24"/>
        </w:rPr>
        <w:t>CO</w:t>
      </w:r>
      <w:r w:rsidRPr="00C14785">
        <w:rPr>
          <w:rFonts w:ascii="Kalinga" w:hAnsi="Kalinga" w:cs="Kalinga"/>
          <w:sz w:val="24"/>
          <w:szCs w:val="24"/>
          <w:vertAlign w:val="subscript"/>
        </w:rPr>
        <w:t>2</w:t>
      </w:r>
      <w:r w:rsidRPr="00C14785">
        <w:rPr>
          <w:rFonts w:ascii="Kalinga" w:hAnsi="Kalinga" w:cs="Kalinga"/>
          <w:sz w:val="24"/>
          <w:szCs w:val="24"/>
        </w:rPr>
        <w:t xml:space="preserve"> + 6 H</w:t>
      </w:r>
      <w:r w:rsidRPr="00C14785">
        <w:rPr>
          <w:rFonts w:ascii="Kalinga" w:hAnsi="Kalinga" w:cs="Kalinga"/>
          <w:sz w:val="24"/>
          <w:szCs w:val="24"/>
          <w:vertAlign w:val="subscript"/>
        </w:rPr>
        <w:t>2</w:t>
      </w:r>
      <w:r w:rsidRPr="00C14785">
        <w:rPr>
          <w:rFonts w:ascii="Kalinga" w:hAnsi="Kalinga" w:cs="Kalinga"/>
          <w:sz w:val="24"/>
          <w:szCs w:val="24"/>
        </w:rPr>
        <w:t xml:space="preserve">O + lichtenergie </w:t>
      </w:r>
      <w:r w:rsidRPr="00C14785">
        <w:rPr>
          <w:rFonts w:ascii="Arial" w:hAnsi="Arial" w:cs="Arial"/>
          <w:sz w:val="24"/>
          <w:szCs w:val="24"/>
        </w:rPr>
        <w:t>→</w:t>
      </w:r>
      <w:r>
        <w:rPr>
          <w:rFonts w:ascii="Kalinga" w:hAnsi="Kalinga" w:cs="Kalinga"/>
          <w:sz w:val="24"/>
          <w:szCs w:val="24"/>
        </w:rPr>
        <w:t xml:space="preserve"> C</w:t>
      </w:r>
      <w:r w:rsidRPr="00C14785">
        <w:rPr>
          <w:rFonts w:ascii="Kalinga" w:hAnsi="Kalinga" w:cs="Kalinga"/>
          <w:sz w:val="24"/>
          <w:szCs w:val="24"/>
          <w:vertAlign w:val="subscript"/>
        </w:rPr>
        <w:t>6</w:t>
      </w:r>
      <w:r>
        <w:rPr>
          <w:rFonts w:ascii="Kalinga" w:hAnsi="Kalinga" w:cs="Kalinga"/>
          <w:sz w:val="24"/>
          <w:szCs w:val="24"/>
        </w:rPr>
        <w:t>H</w:t>
      </w:r>
      <w:r w:rsidRPr="00C14785">
        <w:rPr>
          <w:rFonts w:ascii="Kalinga" w:hAnsi="Kalinga" w:cs="Kalinga"/>
          <w:sz w:val="24"/>
          <w:szCs w:val="24"/>
          <w:vertAlign w:val="subscript"/>
        </w:rPr>
        <w:t>12</w:t>
      </w:r>
      <w:r>
        <w:rPr>
          <w:rFonts w:ascii="Kalinga" w:hAnsi="Kalinga" w:cs="Kalinga"/>
          <w:sz w:val="24"/>
          <w:szCs w:val="24"/>
        </w:rPr>
        <w:t>O</w:t>
      </w:r>
      <w:r w:rsidRPr="00C14785">
        <w:rPr>
          <w:rFonts w:ascii="Kalinga" w:hAnsi="Kalinga" w:cs="Kalinga"/>
          <w:sz w:val="24"/>
          <w:szCs w:val="24"/>
          <w:vertAlign w:val="subscript"/>
        </w:rPr>
        <w:t xml:space="preserve">6 </w:t>
      </w:r>
      <w:r>
        <w:rPr>
          <w:rFonts w:ascii="Kalinga" w:hAnsi="Kalinga" w:cs="Kalinga"/>
          <w:sz w:val="24"/>
          <w:szCs w:val="24"/>
        </w:rPr>
        <w:t>+ 6 O</w:t>
      </w:r>
      <w:r w:rsidRPr="00C14785">
        <w:rPr>
          <w:rFonts w:ascii="Kalinga" w:hAnsi="Kalinga" w:cs="Kalinga"/>
          <w:sz w:val="24"/>
          <w:szCs w:val="24"/>
          <w:vertAlign w:val="subscript"/>
        </w:rPr>
        <w:t>2</w:t>
      </w:r>
      <w:r>
        <w:rPr>
          <w:rFonts w:ascii="Kalinga" w:hAnsi="Kalinga" w:cs="Kalinga"/>
          <w:sz w:val="24"/>
          <w:szCs w:val="24"/>
        </w:rPr>
        <w:t xml:space="preserve"> </w:t>
      </w:r>
    </w:p>
    <w:p w:rsidR="00C14785" w:rsidRDefault="00C14785" w:rsidP="00C14785">
      <w:pPr>
        <w:rPr>
          <w:rFonts w:ascii="Kalinga" w:hAnsi="Kalinga" w:cs="Kalinga"/>
          <w:sz w:val="24"/>
          <w:szCs w:val="24"/>
        </w:rPr>
      </w:pPr>
    </w:p>
    <w:p w:rsidR="00C14785" w:rsidRDefault="00C14785" w:rsidP="00C14785">
      <w:pPr>
        <w:rPr>
          <w:rFonts w:ascii="Kalinga" w:hAnsi="Kalinga" w:cs="Kalinga"/>
          <w:color w:val="FF0000"/>
          <w:sz w:val="24"/>
          <w:szCs w:val="24"/>
        </w:rPr>
      </w:pPr>
      <w:r w:rsidRPr="00C14785">
        <w:rPr>
          <w:rFonts w:ascii="Kalinga" w:hAnsi="Kalinga" w:cs="Kalinga"/>
          <w:b/>
          <w:sz w:val="24"/>
          <w:szCs w:val="24"/>
        </w:rPr>
        <w:lastRenderedPageBreak/>
        <w:t>Bruto- en nettoproductie</w:t>
      </w:r>
      <w:r>
        <w:rPr>
          <w:rFonts w:ascii="Kalinga" w:hAnsi="Kalinga" w:cs="Kalinga"/>
          <w:sz w:val="24"/>
          <w:szCs w:val="24"/>
        </w:rPr>
        <w:br/>
        <w:t xml:space="preserve">- </w:t>
      </w:r>
      <w:r w:rsidRPr="00C14785">
        <w:rPr>
          <w:rFonts w:ascii="Kalinga" w:hAnsi="Kalinga" w:cs="Kalinga"/>
          <w:sz w:val="24"/>
          <w:szCs w:val="24"/>
        </w:rPr>
        <w:t xml:space="preserve">De totale hoeveelheid glucose die een plant bij de fotosynthese maakt, heet de </w:t>
      </w:r>
      <w:r w:rsidRPr="00C14785">
        <w:rPr>
          <w:rFonts w:ascii="Kalinga" w:hAnsi="Kalinga" w:cs="Kalinga"/>
          <w:color w:val="FF0000"/>
          <w:sz w:val="24"/>
          <w:szCs w:val="24"/>
        </w:rPr>
        <w:t xml:space="preserve">brutoproductie </w:t>
      </w:r>
      <w:r w:rsidRPr="00C14785">
        <w:rPr>
          <w:rFonts w:ascii="Kalinga" w:hAnsi="Kalinga" w:cs="Kalinga"/>
          <w:sz w:val="24"/>
          <w:szCs w:val="24"/>
        </w:rPr>
        <w:t xml:space="preserve">(BP). Die glucose is niet allemaal bouwstof voor </w:t>
      </w:r>
      <w:r w:rsidRPr="00606765">
        <w:rPr>
          <w:rFonts w:ascii="Kalinga" w:hAnsi="Kalinga" w:cs="Kalinga"/>
          <w:color w:val="FF0000"/>
          <w:sz w:val="24"/>
          <w:szCs w:val="24"/>
        </w:rPr>
        <w:t>voortgezette assimilatie</w:t>
      </w:r>
      <w:r w:rsidRPr="00C14785">
        <w:rPr>
          <w:rFonts w:ascii="Kalinga" w:hAnsi="Kalinga" w:cs="Kalinga"/>
          <w:sz w:val="24"/>
          <w:szCs w:val="24"/>
        </w:rPr>
        <w:t xml:space="preserve"> of reservestof; een deel gebruikt de plant als brandstof om te dissimileren (D) en ATP te maken voor al zijn </w:t>
      </w:r>
      <w:r w:rsidRPr="00C14785">
        <w:rPr>
          <w:rFonts w:ascii="Kalinga" w:hAnsi="Kalinga" w:cs="Kalinga"/>
          <w:color w:val="FF0000"/>
          <w:sz w:val="24"/>
          <w:szCs w:val="24"/>
        </w:rPr>
        <w:t>celactiviteiten</w:t>
      </w:r>
      <w:r w:rsidRPr="00C14785">
        <w:rPr>
          <w:rFonts w:ascii="Kalinga" w:hAnsi="Kalinga" w:cs="Kalinga"/>
          <w:sz w:val="24"/>
          <w:szCs w:val="24"/>
        </w:rPr>
        <w:t>.</w:t>
      </w:r>
      <w:r w:rsidR="00606765">
        <w:rPr>
          <w:rFonts w:ascii="Kalinga" w:hAnsi="Kalinga" w:cs="Kalinga"/>
          <w:sz w:val="24"/>
          <w:szCs w:val="24"/>
        </w:rPr>
        <w:t xml:space="preserve"> </w:t>
      </w:r>
      <w:r w:rsidR="00606765" w:rsidRPr="00606765">
        <w:rPr>
          <w:rFonts w:ascii="Kalinga" w:hAnsi="Kalinga" w:cs="Kalinga"/>
          <w:sz w:val="24"/>
          <w:szCs w:val="24"/>
        </w:rPr>
        <w:t xml:space="preserve">Het verschil tussen de totale hoeveelheid glucose die een plant maakt (BP) en de hoeveelheid glucose die de plant verbruikt (D), is de </w:t>
      </w:r>
      <w:r w:rsidR="00606765" w:rsidRPr="00606765">
        <w:rPr>
          <w:rFonts w:ascii="Kalinga" w:hAnsi="Kalinga" w:cs="Kalinga"/>
          <w:color w:val="FF0000"/>
          <w:sz w:val="24"/>
          <w:szCs w:val="24"/>
        </w:rPr>
        <w:t xml:space="preserve">nettoproductie </w:t>
      </w:r>
      <w:r w:rsidR="00606765" w:rsidRPr="00606765">
        <w:rPr>
          <w:rFonts w:ascii="Kalinga" w:hAnsi="Kalinga" w:cs="Kalinga"/>
          <w:sz w:val="24"/>
          <w:szCs w:val="24"/>
        </w:rPr>
        <w:t xml:space="preserve">(NP). Dus: </w:t>
      </w:r>
      <w:r w:rsidR="00606765" w:rsidRPr="00606765">
        <w:rPr>
          <w:rFonts w:ascii="Kalinga" w:hAnsi="Kalinga" w:cs="Kalinga"/>
          <w:color w:val="FF0000"/>
          <w:sz w:val="24"/>
          <w:szCs w:val="24"/>
        </w:rPr>
        <w:t xml:space="preserve">NP = BP </w:t>
      </w:r>
      <w:r w:rsidR="00606765">
        <w:rPr>
          <w:rFonts w:ascii="Kalinga" w:hAnsi="Kalinga" w:cs="Kalinga"/>
          <w:color w:val="FF0000"/>
          <w:sz w:val="24"/>
          <w:szCs w:val="24"/>
        </w:rPr>
        <w:t>–</w:t>
      </w:r>
      <w:r w:rsidR="00606765" w:rsidRPr="00606765">
        <w:rPr>
          <w:rFonts w:ascii="Kalinga" w:hAnsi="Kalinga" w:cs="Kalinga"/>
          <w:color w:val="FF0000"/>
          <w:sz w:val="24"/>
          <w:szCs w:val="24"/>
        </w:rPr>
        <w:t xml:space="preserve"> D</w:t>
      </w:r>
    </w:p>
    <w:p w:rsidR="00606765" w:rsidRDefault="00606765" w:rsidP="00C14785">
      <w:pPr>
        <w:rPr>
          <w:noProof/>
          <w:lang w:eastAsia="nl-NL"/>
        </w:rPr>
      </w:pPr>
      <w:r>
        <w:rPr>
          <w:noProof/>
          <w:lang w:eastAsia="nl-NL"/>
        </w:rPr>
        <w:drawing>
          <wp:anchor distT="0" distB="0" distL="114300" distR="114300" simplePos="0" relativeHeight="251670528" behindDoc="0" locked="0" layoutInCell="1" allowOverlap="1">
            <wp:simplePos x="0" y="0"/>
            <wp:positionH relativeFrom="margin">
              <wp:align>center</wp:align>
            </wp:positionH>
            <wp:positionV relativeFrom="paragraph">
              <wp:posOffset>6350</wp:posOffset>
            </wp:positionV>
            <wp:extent cx="4467225" cy="1985645"/>
            <wp:effectExtent l="0" t="0" r="9525" b="0"/>
            <wp:wrapSquare wrapText="bothSides"/>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val="0"/>
                        </a:ext>
                      </a:extLst>
                    </a:blip>
                    <a:srcRect l="18024" t="22368" r="1652" b="14115"/>
                    <a:stretch/>
                  </pic:blipFill>
                  <pic:spPr bwMode="auto">
                    <a:xfrm>
                      <a:off x="0" y="0"/>
                      <a:ext cx="4467225" cy="19856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06765" w:rsidRPr="00C14785" w:rsidRDefault="00606765" w:rsidP="00C14785">
      <w:pPr>
        <w:rPr>
          <w:rFonts w:ascii="Kalinga" w:hAnsi="Kalinga" w:cs="Kalinga"/>
          <w:sz w:val="24"/>
          <w:szCs w:val="24"/>
        </w:rPr>
      </w:pPr>
    </w:p>
    <w:p w:rsidR="00B61327" w:rsidRPr="005B775C" w:rsidRDefault="00B61327" w:rsidP="00B61327">
      <w:pPr>
        <w:rPr>
          <w:rFonts w:ascii="Kalinga" w:hAnsi="Kalinga" w:cs="Kalinga"/>
          <w:color w:val="000000" w:themeColor="text1"/>
          <w:sz w:val="24"/>
          <w:szCs w:val="24"/>
        </w:rPr>
      </w:pPr>
    </w:p>
    <w:p w:rsidR="001F1F07" w:rsidRPr="001F1F07" w:rsidRDefault="001F1F07" w:rsidP="001F1F07">
      <w:pPr>
        <w:rPr>
          <w:rFonts w:ascii="Kalinga" w:hAnsi="Kalinga" w:cs="Kalinga"/>
          <w:color w:val="000000" w:themeColor="text1"/>
          <w:sz w:val="24"/>
          <w:szCs w:val="24"/>
        </w:rPr>
      </w:pPr>
    </w:p>
    <w:p w:rsidR="00B61327" w:rsidRDefault="00B61327" w:rsidP="00CA3C6D">
      <w:pPr>
        <w:rPr>
          <w:noProof/>
          <w:lang w:eastAsia="nl-NL"/>
        </w:rPr>
      </w:pPr>
    </w:p>
    <w:p w:rsidR="00A641C3" w:rsidRPr="00CA3C6D" w:rsidRDefault="00A641C3" w:rsidP="00CA3C6D">
      <w:pPr>
        <w:rPr>
          <w:rFonts w:ascii="Kalinga" w:hAnsi="Kalinga" w:cs="Kalinga"/>
          <w:color w:val="000000" w:themeColor="text1"/>
          <w:sz w:val="24"/>
          <w:szCs w:val="24"/>
        </w:rPr>
      </w:pPr>
    </w:p>
    <w:p w:rsidR="00606765" w:rsidRDefault="00606765" w:rsidP="00606765">
      <w:pPr>
        <w:rPr>
          <w:rFonts w:ascii="Kalinga" w:hAnsi="Kalinga" w:cs="Kalinga"/>
          <w:color w:val="000000" w:themeColor="text1"/>
          <w:sz w:val="28"/>
          <w:szCs w:val="24"/>
        </w:rPr>
      </w:pPr>
    </w:p>
    <w:p w:rsidR="00606765" w:rsidRDefault="00606765" w:rsidP="00606765">
      <w:pPr>
        <w:rPr>
          <w:rFonts w:ascii="Kalinga" w:hAnsi="Kalinga" w:cs="Kalinga"/>
          <w:color w:val="000000" w:themeColor="text1"/>
          <w:sz w:val="28"/>
          <w:szCs w:val="24"/>
        </w:rPr>
      </w:pPr>
      <w:r>
        <w:rPr>
          <w:rFonts w:ascii="Kalinga" w:hAnsi="Kalinga" w:cs="Kalinga"/>
          <w:color w:val="000000" w:themeColor="text1"/>
          <w:sz w:val="28"/>
          <w:szCs w:val="24"/>
        </w:rPr>
        <w:t xml:space="preserve">§5 </w:t>
      </w:r>
      <w:r w:rsidRPr="00606765">
        <w:rPr>
          <w:rFonts w:ascii="Kalinga" w:hAnsi="Kalinga" w:cs="Kalinga"/>
          <w:color w:val="000000" w:themeColor="text1"/>
          <w:sz w:val="28"/>
          <w:szCs w:val="24"/>
        </w:rPr>
        <w:t>Voedsel voor bacteriën en schimmels</w:t>
      </w:r>
    </w:p>
    <w:p w:rsidR="00606765" w:rsidRDefault="00606765" w:rsidP="00606765">
      <w:pPr>
        <w:rPr>
          <w:rFonts w:ascii="Kalinga" w:hAnsi="Kalinga" w:cs="Kalinga"/>
          <w:color w:val="000000" w:themeColor="text1"/>
          <w:sz w:val="24"/>
          <w:szCs w:val="24"/>
        </w:rPr>
      </w:pPr>
      <w:r w:rsidRPr="00606765">
        <w:rPr>
          <w:rFonts w:ascii="Kalinga" w:hAnsi="Kalinga" w:cs="Kalinga"/>
          <w:b/>
          <w:color w:val="000000" w:themeColor="text1"/>
          <w:sz w:val="24"/>
          <w:szCs w:val="24"/>
        </w:rPr>
        <w:t>Melkzuurgisting</w:t>
      </w:r>
      <w:r>
        <w:rPr>
          <w:rFonts w:ascii="Kalinga" w:hAnsi="Kalinga" w:cs="Kalinga"/>
          <w:color w:val="000000" w:themeColor="text1"/>
          <w:sz w:val="24"/>
          <w:szCs w:val="24"/>
        </w:rPr>
        <w:br/>
        <w:t xml:space="preserve">- </w:t>
      </w:r>
      <w:r w:rsidRPr="00606765">
        <w:rPr>
          <w:rFonts w:ascii="Kalinga" w:hAnsi="Kalinga" w:cs="Kalinga"/>
          <w:color w:val="000000" w:themeColor="text1"/>
          <w:sz w:val="24"/>
          <w:szCs w:val="24"/>
        </w:rPr>
        <w:t>Melkzuurgisting heeft als bruto reac</w:t>
      </w:r>
      <w:r>
        <w:rPr>
          <w:rFonts w:ascii="Kalinga" w:hAnsi="Kalinga" w:cs="Kalinga"/>
          <w:color w:val="000000" w:themeColor="text1"/>
          <w:sz w:val="24"/>
          <w:szCs w:val="24"/>
        </w:rPr>
        <w:t>tievergelijking:</w:t>
      </w:r>
      <w:r>
        <w:rPr>
          <w:rFonts w:ascii="Kalinga" w:hAnsi="Kalinga" w:cs="Kalinga"/>
          <w:color w:val="000000" w:themeColor="text1"/>
          <w:sz w:val="24"/>
          <w:szCs w:val="24"/>
        </w:rPr>
        <w:br/>
      </w:r>
      <w:r w:rsidRPr="00606765">
        <w:rPr>
          <w:rFonts w:ascii="Kalinga" w:hAnsi="Kalinga" w:cs="Kalinga"/>
          <w:color w:val="000000" w:themeColor="text1"/>
          <w:sz w:val="24"/>
          <w:szCs w:val="24"/>
        </w:rPr>
        <w:t xml:space="preserve">glucose </w:t>
      </w:r>
      <w:r w:rsidRPr="00606765">
        <w:rPr>
          <w:rFonts w:ascii="Arial" w:hAnsi="Arial" w:cs="Arial"/>
          <w:color w:val="000000" w:themeColor="text1"/>
          <w:sz w:val="24"/>
          <w:szCs w:val="24"/>
        </w:rPr>
        <w:t>→</w:t>
      </w:r>
      <w:r>
        <w:rPr>
          <w:rFonts w:ascii="Kalinga" w:hAnsi="Kalinga" w:cs="Kalinga"/>
          <w:color w:val="000000" w:themeColor="text1"/>
          <w:sz w:val="24"/>
          <w:szCs w:val="24"/>
        </w:rPr>
        <w:t xml:space="preserve"> melkzuur + ATP</w:t>
      </w:r>
      <w:r>
        <w:rPr>
          <w:rFonts w:ascii="Kalinga" w:hAnsi="Kalinga" w:cs="Kalinga"/>
          <w:color w:val="000000" w:themeColor="text1"/>
          <w:sz w:val="24"/>
          <w:szCs w:val="24"/>
        </w:rPr>
        <w:br/>
      </w:r>
      <w:r w:rsidRPr="00606765">
        <w:rPr>
          <w:rFonts w:ascii="Kalinga" w:hAnsi="Kalinga" w:cs="Kalinga"/>
          <w:color w:val="000000" w:themeColor="text1"/>
          <w:sz w:val="24"/>
          <w:szCs w:val="24"/>
        </w:rPr>
        <w:t>C</w:t>
      </w:r>
      <w:r w:rsidRPr="00606765">
        <w:rPr>
          <w:rFonts w:ascii="Kalinga" w:hAnsi="Kalinga" w:cs="Kalinga"/>
          <w:color w:val="000000" w:themeColor="text1"/>
          <w:sz w:val="24"/>
          <w:szCs w:val="24"/>
          <w:vertAlign w:val="subscript"/>
        </w:rPr>
        <w:t>6</w:t>
      </w:r>
      <w:r w:rsidRPr="00606765">
        <w:rPr>
          <w:rFonts w:ascii="Kalinga" w:hAnsi="Kalinga" w:cs="Kalinga"/>
          <w:color w:val="000000" w:themeColor="text1"/>
          <w:sz w:val="24"/>
          <w:szCs w:val="24"/>
        </w:rPr>
        <w:t>H</w:t>
      </w:r>
      <w:r w:rsidRPr="00606765">
        <w:rPr>
          <w:rFonts w:ascii="Kalinga" w:hAnsi="Kalinga" w:cs="Kalinga"/>
          <w:color w:val="000000" w:themeColor="text1"/>
          <w:sz w:val="24"/>
          <w:szCs w:val="24"/>
          <w:vertAlign w:val="subscript"/>
        </w:rPr>
        <w:t>12</w:t>
      </w:r>
      <w:r w:rsidRPr="00606765">
        <w:rPr>
          <w:rFonts w:ascii="Kalinga" w:hAnsi="Kalinga" w:cs="Kalinga"/>
          <w:color w:val="000000" w:themeColor="text1"/>
          <w:sz w:val="24"/>
          <w:szCs w:val="24"/>
        </w:rPr>
        <w:t>O</w:t>
      </w:r>
      <w:r w:rsidRPr="00606765">
        <w:rPr>
          <w:rFonts w:ascii="Kalinga" w:hAnsi="Kalinga" w:cs="Kalinga"/>
          <w:color w:val="000000" w:themeColor="text1"/>
          <w:sz w:val="24"/>
          <w:szCs w:val="24"/>
          <w:vertAlign w:val="subscript"/>
        </w:rPr>
        <w:t>6</w:t>
      </w:r>
      <w:r w:rsidRPr="00606765">
        <w:rPr>
          <w:rFonts w:ascii="Kalinga" w:hAnsi="Kalinga" w:cs="Kalinga"/>
          <w:color w:val="000000" w:themeColor="text1"/>
          <w:sz w:val="24"/>
          <w:szCs w:val="24"/>
        </w:rPr>
        <w:t xml:space="preserve"> </w:t>
      </w:r>
      <w:r w:rsidRPr="00606765">
        <w:rPr>
          <w:rFonts w:ascii="Arial" w:hAnsi="Arial" w:cs="Arial"/>
          <w:color w:val="000000" w:themeColor="text1"/>
          <w:sz w:val="24"/>
          <w:szCs w:val="24"/>
        </w:rPr>
        <w:t>→</w:t>
      </w:r>
      <w:r>
        <w:rPr>
          <w:rFonts w:ascii="Kalinga" w:hAnsi="Kalinga" w:cs="Kalinga"/>
          <w:color w:val="000000" w:themeColor="text1"/>
          <w:sz w:val="24"/>
          <w:szCs w:val="24"/>
        </w:rPr>
        <w:t xml:space="preserve"> 2 C</w:t>
      </w:r>
      <w:r w:rsidRPr="00606765">
        <w:rPr>
          <w:rFonts w:ascii="Kalinga" w:hAnsi="Kalinga" w:cs="Kalinga"/>
          <w:color w:val="000000" w:themeColor="text1"/>
          <w:sz w:val="24"/>
          <w:szCs w:val="24"/>
          <w:vertAlign w:val="subscript"/>
        </w:rPr>
        <w:t>3</w:t>
      </w:r>
      <w:r>
        <w:rPr>
          <w:rFonts w:ascii="Kalinga" w:hAnsi="Kalinga" w:cs="Kalinga"/>
          <w:color w:val="000000" w:themeColor="text1"/>
          <w:sz w:val="24"/>
          <w:szCs w:val="24"/>
        </w:rPr>
        <w:t>H</w:t>
      </w:r>
      <w:r w:rsidRPr="00606765">
        <w:rPr>
          <w:rFonts w:ascii="Kalinga" w:hAnsi="Kalinga" w:cs="Kalinga"/>
          <w:color w:val="000000" w:themeColor="text1"/>
          <w:sz w:val="24"/>
          <w:szCs w:val="24"/>
          <w:vertAlign w:val="subscript"/>
        </w:rPr>
        <w:t>6</w:t>
      </w:r>
      <w:r>
        <w:rPr>
          <w:rFonts w:ascii="Kalinga" w:hAnsi="Kalinga" w:cs="Kalinga"/>
          <w:color w:val="000000" w:themeColor="text1"/>
          <w:sz w:val="24"/>
          <w:szCs w:val="24"/>
        </w:rPr>
        <w:t>O</w:t>
      </w:r>
      <w:r w:rsidRPr="00606765">
        <w:rPr>
          <w:rFonts w:ascii="Kalinga" w:hAnsi="Kalinga" w:cs="Kalinga"/>
          <w:color w:val="000000" w:themeColor="text1"/>
          <w:sz w:val="24"/>
          <w:szCs w:val="24"/>
          <w:vertAlign w:val="subscript"/>
        </w:rPr>
        <w:t>3</w:t>
      </w:r>
      <w:r>
        <w:rPr>
          <w:rFonts w:ascii="Kalinga" w:hAnsi="Kalinga" w:cs="Kalinga"/>
          <w:color w:val="000000" w:themeColor="text1"/>
          <w:sz w:val="24"/>
          <w:szCs w:val="24"/>
        </w:rPr>
        <w:t xml:space="preserve"> + 2 ATP</w:t>
      </w:r>
      <w:r>
        <w:rPr>
          <w:rFonts w:ascii="Kalinga" w:hAnsi="Kalinga" w:cs="Kalinga"/>
          <w:color w:val="000000" w:themeColor="text1"/>
          <w:sz w:val="24"/>
          <w:szCs w:val="24"/>
        </w:rPr>
        <w:br/>
        <w:t xml:space="preserve">- </w:t>
      </w:r>
      <w:r w:rsidRPr="00606765">
        <w:rPr>
          <w:rFonts w:ascii="Kalinga" w:hAnsi="Kalinga" w:cs="Kalinga"/>
          <w:color w:val="000000" w:themeColor="text1"/>
          <w:sz w:val="24"/>
          <w:szCs w:val="24"/>
        </w:rPr>
        <w:t>Melkzuurbacteriën maken voedsel langer houdbaar door melkzuurgisting. Andere bacteriën en schimmels kunnen zich door de lage pH niet vermenigvuldigen.</w:t>
      </w:r>
    </w:p>
    <w:p w:rsidR="00606765" w:rsidRPr="00606765" w:rsidRDefault="00606765" w:rsidP="00606765">
      <w:pPr>
        <w:rPr>
          <w:rFonts w:ascii="Kalinga" w:hAnsi="Kalinga" w:cs="Kalinga"/>
          <w:color w:val="000000" w:themeColor="text1"/>
          <w:sz w:val="24"/>
          <w:szCs w:val="24"/>
        </w:rPr>
      </w:pPr>
      <w:r w:rsidRPr="00606765">
        <w:rPr>
          <w:rFonts w:ascii="Kalinga" w:hAnsi="Kalinga" w:cs="Kalinga"/>
          <w:b/>
          <w:color w:val="000000" w:themeColor="text1"/>
          <w:sz w:val="24"/>
          <w:szCs w:val="24"/>
        </w:rPr>
        <w:t>Alcoholische gisting</w:t>
      </w:r>
      <w:r>
        <w:rPr>
          <w:rFonts w:ascii="Kalinga" w:hAnsi="Kalinga" w:cs="Kalinga"/>
          <w:color w:val="000000" w:themeColor="text1"/>
          <w:sz w:val="24"/>
          <w:szCs w:val="24"/>
        </w:rPr>
        <w:br/>
        <w:t xml:space="preserve">- </w:t>
      </w:r>
      <w:r w:rsidRPr="00606765">
        <w:rPr>
          <w:rFonts w:ascii="Kalinga" w:hAnsi="Kalinga" w:cs="Kalinga"/>
          <w:color w:val="000000" w:themeColor="text1"/>
          <w:sz w:val="24"/>
          <w:szCs w:val="24"/>
        </w:rPr>
        <w:t xml:space="preserve">Het gebruik van </w:t>
      </w:r>
      <w:r w:rsidRPr="00606765">
        <w:rPr>
          <w:rFonts w:ascii="Kalinga" w:hAnsi="Kalinga" w:cs="Kalinga"/>
          <w:color w:val="FF0000"/>
          <w:sz w:val="24"/>
          <w:szCs w:val="24"/>
        </w:rPr>
        <w:t xml:space="preserve">micro-organismen </w:t>
      </w:r>
      <w:r w:rsidRPr="00606765">
        <w:rPr>
          <w:rFonts w:ascii="Kalinga" w:hAnsi="Kalinga" w:cs="Kalinga"/>
          <w:color w:val="000000" w:themeColor="text1"/>
          <w:sz w:val="24"/>
          <w:szCs w:val="24"/>
        </w:rPr>
        <w:t>bij het bewaren en bereiden van voeds</w:t>
      </w:r>
      <w:r>
        <w:rPr>
          <w:rFonts w:ascii="Kalinga" w:hAnsi="Kalinga" w:cs="Kalinga"/>
          <w:color w:val="000000" w:themeColor="text1"/>
          <w:sz w:val="24"/>
          <w:szCs w:val="24"/>
        </w:rPr>
        <w:t xml:space="preserve">el is </w:t>
      </w:r>
      <w:r w:rsidRPr="00606765">
        <w:rPr>
          <w:rFonts w:ascii="Kalinga" w:hAnsi="Kalinga" w:cs="Kalinga"/>
          <w:color w:val="FF0000"/>
          <w:sz w:val="24"/>
          <w:szCs w:val="24"/>
        </w:rPr>
        <w:t>klassieke biotechnologie</w:t>
      </w:r>
      <w:r>
        <w:rPr>
          <w:rFonts w:ascii="Kalinga" w:hAnsi="Kalinga" w:cs="Kalinga"/>
          <w:color w:val="000000" w:themeColor="text1"/>
          <w:sz w:val="24"/>
          <w:szCs w:val="24"/>
        </w:rPr>
        <w:t xml:space="preserve">. </w:t>
      </w:r>
      <w:r w:rsidRPr="00606765">
        <w:rPr>
          <w:rFonts w:ascii="Kalinga" w:hAnsi="Kalinga" w:cs="Kalinga"/>
          <w:color w:val="000000" w:themeColor="text1"/>
          <w:sz w:val="24"/>
          <w:szCs w:val="24"/>
        </w:rPr>
        <w:t>De alcohol in wijn en bier ontstaat door d</w:t>
      </w:r>
      <w:r>
        <w:rPr>
          <w:rFonts w:ascii="Kalinga" w:hAnsi="Kalinga" w:cs="Kalinga"/>
          <w:color w:val="000000" w:themeColor="text1"/>
          <w:sz w:val="24"/>
          <w:szCs w:val="24"/>
        </w:rPr>
        <w:t xml:space="preserve">e werking van </w:t>
      </w:r>
      <w:r w:rsidRPr="00606765">
        <w:rPr>
          <w:rFonts w:ascii="Kalinga" w:hAnsi="Kalinga" w:cs="Kalinga"/>
          <w:color w:val="FF0000"/>
          <w:sz w:val="24"/>
          <w:szCs w:val="24"/>
        </w:rPr>
        <w:t>eencellige gisten</w:t>
      </w:r>
      <w:r>
        <w:rPr>
          <w:rFonts w:ascii="Kalinga" w:hAnsi="Kalinga" w:cs="Kalinga"/>
          <w:color w:val="000000" w:themeColor="text1"/>
          <w:sz w:val="24"/>
          <w:szCs w:val="24"/>
        </w:rPr>
        <w:t xml:space="preserve">. </w:t>
      </w:r>
      <w:r w:rsidRPr="00606765">
        <w:rPr>
          <w:rFonts w:ascii="Kalinga" w:hAnsi="Kalinga" w:cs="Kalinga"/>
          <w:color w:val="000000" w:themeColor="text1"/>
          <w:sz w:val="24"/>
          <w:szCs w:val="24"/>
        </w:rPr>
        <w:t>Zij zett</w:t>
      </w:r>
      <w:r>
        <w:rPr>
          <w:rFonts w:ascii="Kalinga" w:hAnsi="Kalinga" w:cs="Kalinga"/>
          <w:color w:val="000000" w:themeColor="text1"/>
          <w:sz w:val="24"/>
          <w:szCs w:val="24"/>
        </w:rPr>
        <w:t xml:space="preserve">en glucose om in alcohol en koolstofdioxide. </w:t>
      </w:r>
      <w:r>
        <w:rPr>
          <w:rFonts w:ascii="Kalinga" w:hAnsi="Kalinga" w:cs="Kalinga"/>
          <w:color w:val="000000" w:themeColor="text1"/>
          <w:sz w:val="24"/>
          <w:szCs w:val="24"/>
        </w:rPr>
        <w:br/>
        <w:t xml:space="preserve">- De </w:t>
      </w:r>
      <w:r w:rsidRPr="00606765">
        <w:rPr>
          <w:rFonts w:ascii="Kalinga" w:hAnsi="Kalinga" w:cs="Kalinga"/>
          <w:color w:val="000000" w:themeColor="text1"/>
          <w:sz w:val="24"/>
          <w:szCs w:val="24"/>
        </w:rPr>
        <w:t>alcoholische gisting heeft als bruto reactievergelijking:</w:t>
      </w:r>
    </w:p>
    <w:p w:rsidR="00606765" w:rsidRDefault="00606765" w:rsidP="00606765">
      <w:pPr>
        <w:rPr>
          <w:rFonts w:ascii="Kalinga" w:hAnsi="Kalinga" w:cs="Kalinga"/>
          <w:color w:val="000000" w:themeColor="text1"/>
          <w:sz w:val="24"/>
          <w:szCs w:val="24"/>
        </w:rPr>
      </w:pPr>
      <w:r w:rsidRPr="00606765">
        <w:rPr>
          <w:rFonts w:ascii="Kalinga" w:hAnsi="Kalinga" w:cs="Kalinga"/>
          <w:color w:val="000000" w:themeColor="text1"/>
          <w:sz w:val="24"/>
          <w:szCs w:val="24"/>
        </w:rPr>
        <w:t xml:space="preserve">glucose </w:t>
      </w:r>
      <w:r w:rsidRPr="00606765">
        <w:rPr>
          <w:rFonts w:ascii="Arial" w:hAnsi="Arial" w:cs="Arial"/>
          <w:color w:val="000000" w:themeColor="text1"/>
          <w:sz w:val="24"/>
          <w:szCs w:val="24"/>
        </w:rPr>
        <w:t>→</w:t>
      </w:r>
      <w:r w:rsidRPr="00606765">
        <w:rPr>
          <w:rFonts w:ascii="Kalinga" w:hAnsi="Kalinga" w:cs="Kalinga"/>
          <w:color w:val="000000" w:themeColor="text1"/>
          <w:sz w:val="24"/>
          <w:szCs w:val="24"/>
        </w:rPr>
        <w:t xml:space="preserve"> </w:t>
      </w:r>
      <w:r>
        <w:rPr>
          <w:rFonts w:ascii="Kalinga" w:hAnsi="Kalinga" w:cs="Kalinga"/>
          <w:color w:val="000000" w:themeColor="text1"/>
          <w:sz w:val="24"/>
          <w:szCs w:val="24"/>
        </w:rPr>
        <w:t>ethanol + koolstofdioxide + ATP</w:t>
      </w:r>
      <w:r>
        <w:rPr>
          <w:rFonts w:ascii="Kalinga" w:hAnsi="Kalinga" w:cs="Kalinga"/>
          <w:color w:val="000000" w:themeColor="text1"/>
          <w:sz w:val="24"/>
          <w:szCs w:val="24"/>
        </w:rPr>
        <w:br/>
      </w:r>
      <w:r w:rsidRPr="00606765">
        <w:rPr>
          <w:rFonts w:ascii="Kalinga" w:hAnsi="Kalinga" w:cs="Kalinga"/>
          <w:color w:val="000000" w:themeColor="text1"/>
          <w:sz w:val="24"/>
          <w:szCs w:val="24"/>
        </w:rPr>
        <w:t>C</w:t>
      </w:r>
      <w:r w:rsidRPr="00606765">
        <w:rPr>
          <w:rFonts w:ascii="Kalinga" w:hAnsi="Kalinga" w:cs="Kalinga"/>
          <w:color w:val="000000" w:themeColor="text1"/>
          <w:sz w:val="24"/>
          <w:szCs w:val="24"/>
          <w:vertAlign w:val="subscript"/>
        </w:rPr>
        <w:t>6</w:t>
      </w:r>
      <w:r w:rsidRPr="00606765">
        <w:rPr>
          <w:rFonts w:ascii="Kalinga" w:hAnsi="Kalinga" w:cs="Kalinga"/>
          <w:color w:val="000000" w:themeColor="text1"/>
          <w:sz w:val="24"/>
          <w:szCs w:val="24"/>
        </w:rPr>
        <w:t>H</w:t>
      </w:r>
      <w:r w:rsidRPr="00606765">
        <w:rPr>
          <w:rFonts w:ascii="Kalinga" w:hAnsi="Kalinga" w:cs="Kalinga"/>
          <w:color w:val="000000" w:themeColor="text1"/>
          <w:sz w:val="24"/>
          <w:szCs w:val="24"/>
          <w:vertAlign w:val="subscript"/>
        </w:rPr>
        <w:t>12</w:t>
      </w:r>
      <w:r w:rsidRPr="00606765">
        <w:rPr>
          <w:rFonts w:ascii="Kalinga" w:hAnsi="Kalinga" w:cs="Kalinga"/>
          <w:color w:val="000000" w:themeColor="text1"/>
          <w:sz w:val="24"/>
          <w:szCs w:val="24"/>
        </w:rPr>
        <w:t>O</w:t>
      </w:r>
      <w:r w:rsidRPr="00606765">
        <w:rPr>
          <w:rFonts w:ascii="Kalinga" w:hAnsi="Kalinga" w:cs="Kalinga"/>
          <w:color w:val="000000" w:themeColor="text1"/>
          <w:sz w:val="24"/>
          <w:szCs w:val="24"/>
          <w:vertAlign w:val="subscript"/>
        </w:rPr>
        <w:t>6</w:t>
      </w:r>
      <w:r w:rsidRPr="00606765">
        <w:rPr>
          <w:rFonts w:ascii="Arial" w:hAnsi="Arial" w:cs="Arial"/>
          <w:color w:val="000000" w:themeColor="text1"/>
          <w:sz w:val="24"/>
          <w:szCs w:val="24"/>
        </w:rPr>
        <w:t>→</w:t>
      </w:r>
      <w:r>
        <w:rPr>
          <w:rFonts w:ascii="Kalinga" w:hAnsi="Kalinga" w:cs="Kalinga"/>
          <w:color w:val="000000" w:themeColor="text1"/>
          <w:sz w:val="24"/>
          <w:szCs w:val="24"/>
        </w:rPr>
        <w:t xml:space="preserve"> 2 C</w:t>
      </w:r>
      <w:r w:rsidRPr="00606765">
        <w:rPr>
          <w:rFonts w:ascii="Kalinga" w:hAnsi="Kalinga" w:cs="Kalinga"/>
          <w:color w:val="000000" w:themeColor="text1"/>
          <w:sz w:val="24"/>
          <w:szCs w:val="24"/>
          <w:vertAlign w:val="subscript"/>
        </w:rPr>
        <w:t>2</w:t>
      </w:r>
      <w:r>
        <w:rPr>
          <w:rFonts w:ascii="Kalinga" w:hAnsi="Kalinga" w:cs="Kalinga"/>
          <w:color w:val="000000" w:themeColor="text1"/>
          <w:sz w:val="24"/>
          <w:szCs w:val="24"/>
        </w:rPr>
        <w:t>H</w:t>
      </w:r>
      <w:r w:rsidRPr="00606765">
        <w:rPr>
          <w:rFonts w:ascii="Kalinga" w:hAnsi="Kalinga" w:cs="Kalinga"/>
          <w:color w:val="000000" w:themeColor="text1"/>
          <w:sz w:val="24"/>
          <w:szCs w:val="24"/>
          <w:vertAlign w:val="subscript"/>
        </w:rPr>
        <w:t>6</w:t>
      </w:r>
      <w:r>
        <w:rPr>
          <w:rFonts w:ascii="Kalinga" w:hAnsi="Kalinga" w:cs="Kalinga"/>
          <w:color w:val="000000" w:themeColor="text1"/>
          <w:sz w:val="24"/>
          <w:szCs w:val="24"/>
        </w:rPr>
        <w:t>O + 2 CO</w:t>
      </w:r>
      <w:r w:rsidRPr="00606765">
        <w:rPr>
          <w:rFonts w:ascii="Kalinga" w:hAnsi="Kalinga" w:cs="Kalinga"/>
          <w:color w:val="000000" w:themeColor="text1"/>
          <w:sz w:val="24"/>
          <w:szCs w:val="24"/>
          <w:vertAlign w:val="subscript"/>
        </w:rPr>
        <w:t>2</w:t>
      </w:r>
      <w:r>
        <w:rPr>
          <w:rFonts w:ascii="Kalinga" w:hAnsi="Kalinga" w:cs="Kalinga"/>
          <w:color w:val="000000" w:themeColor="text1"/>
          <w:sz w:val="24"/>
          <w:szCs w:val="24"/>
        </w:rPr>
        <w:t xml:space="preserve"> + 2 ATP</w:t>
      </w:r>
    </w:p>
    <w:p w:rsidR="002228A4" w:rsidRPr="002228A4" w:rsidRDefault="002228A4" w:rsidP="002228A4">
      <w:pPr>
        <w:jc w:val="center"/>
        <w:rPr>
          <w:rFonts w:ascii="Kalinga" w:hAnsi="Kalinga" w:cs="Kalinga"/>
          <w:color w:val="000000" w:themeColor="text1"/>
          <w:sz w:val="28"/>
          <w:szCs w:val="24"/>
        </w:rPr>
      </w:pPr>
      <w:r w:rsidRPr="002228A4">
        <w:rPr>
          <w:rFonts w:ascii="Kalinga" w:hAnsi="Kalinga" w:cs="Kalinga"/>
          <w:color w:val="000000" w:themeColor="text1"/>
          <w:sz w:val="28"/>
          <w:szCs w:val="24"/>
        </w:rPr>
        <w:lastRenderedPageBreak/>
        <w:t>Hoofdstuk 6:</w:t>
      </w:r>
      <w:r w:rsidRPr="002228A4">
        <w:rPr>
          <w:sz w:val="24"/>
        </w:rPr>
        <w:t xml:space="preserve"> </w:t>
      </w:r>
      <w:r w:rsidRPr="002228A4">
        <w:rPr>
          <w:rFonts w:ascii="Kalinga" w:hAnsi="Kalinga" w:cs="Kalinga"/>
          <w:color w:val="000000" w:themeColor="text1"/>
          <w:sz w:val="28"/>
          <w:szCs w:val="24"/>
        </w:rPr>
        <w:t>Voeding, vertering en gezondheid</w:t>
      </w:r>
    </w:p>
    <w:p w:rsidR="002228A4" w:rsidRDefault="002228A4" w:rsidP="00606765">
      <w:pPr>
        <w:rPr>
          <w:rFonts w:ascii="Kalinga" w:hAnsi="Kalinga" w:cs="Kalinga"/>
          <w:color w:val="000000" w:themeColor="text1"/>
          <w:sz w:val="28"/>
          <w:szCs w:val="24"/>
        </w:rPr>
      </w:pPr>
      <w:r w:rsidRPr="002228A4">
        <w:rPr>
          <w:rFonts w:ascii="Kalinga" w:hAnsi="Kalinga" w:cs="Kalinga"/>
          <w:color w:val="000000" w:themeColor="text1"/>
          <w:sz w:val="28"/>
          <w:szCs w:val="24"/>
        </w:rPr>
        <w:t>§1 Gezonde voeding</w:t>
      </w:r>
    </w:p>
    <w:p w:rsidR="002228A4" w:rsidRDefault="00FA39F3" w:rsidP="00606765">
      <w:pPr>
        <w:rPr>
          <w:rFonts w:ascii="Kalinga" w:hAnsi="Kalinga" w:cs="Kalinga"/>
          <w:color w:val="000000" w:themeColor="text1"/>
          <w:sz w:val="24"/>
          <w:szCs w:val="24"/>
        </w:rPr>
      </w:pPr>
      <w:r>
        <w:rPr>
          <w:noProof/>
          <w:lang w:eastAsia="nl-NL"/>
        </w:rPr>
        <w:drawing>
          <wp:anchor distT="0" distB="0" distL="114300" distR="114300" simplePos="0" relativeHeight="251671552" behindDoc="0" locked="0" layoutInCell="1" allowOverlap="1">
            <wp:simplePos x="0" y="0"/>
            <wp:positionH relativeFrom="margin">
              <wp:posOffset>3390900</wp:posOffset>
            </wp:positionH>
            <wp:positionV relativeFrom="paragraph">
              <wp:posOffset>11430</wp:posOffset>
            </wp:positionV>
            <wp:extent cx="3124200" cy="2105025"/>
            <wp:effectExtent l="0" t="0" r="0" b="9525"/>
            <wp:wrapSquare wrapText="bothSides"/>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extLst>
                        <a:ext uri="{28A0092B-C50C-407E-A947-70E740481C1C}">
                          <a14:useLocalDpi xmlns:a14="http://schemas.microsoft.com/office/drawing/2010/main" val="0"/>
                        </a:ext>
                      </a:extLst>
                    </a:blip>
                    <a:srcRect l="30589" t="21466" r="15178" b="13546"/>
                    <a:stretch/>
                  </pic:blipFill>
                  <pic:spPr bwMode="auto">
                    <a:xfrm>
                      <a:off x="0" y="0"/>
                      <a:ext cx="3124200" cy="2105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28A4" w:rsidRPr="002228A4">
        <w:rPr>
          <w:rFonts w:ascii="Kalinga" w:hAnsi="Kalinga" w:cs="Kalinga"/>
          <w:b/>
          <w:color w:val="000000" w:themeColor="text1"/>
          <w:sz w:val="24"/>
          <w:szCs w:val="24"/>
        </w:rPr>
        <w:t>Alles wat je nodig hebt</w:t>
      </w:r>
      <w:r w:rsidR="002228A4">
        <w:rPr>
          <w:rFonts w:ascii="Kalinga" w:hAnsi="Kalinga" w:cs="Kalinga"/>
          <w:b/>
          <w:color w:val="000000" w:themeColor="text1"/>
          <w:sz w:val="24"/>
          <w:szCs w:val="24"/>
        </w:rPr>
        <w:br/>
      </w:r>
      <w:r w:rsidR="002228A4">
        <w:rPr>
          <w:rFonts w:ascii="Kalinga" w:hAnsi="Kalinga" w:cs="Kalinga"/>
          <w:color w:val="000000" w:themeColor="text1"/>
          <w:sz w:val="24"/>
          <w:szCs w:val="24"/>
        </w:rPr>
        <w:t xml:space="preserve">- </w:t>
      </w:r>
      <w:r w:rsidR="002228A4" w:rsidRPr="002228A4">
        <w:rPr>
          <w:rFonts w:ascii="Kalinga" w:hAnsi="Kalinga" w:cs="Kalinga"/>
          <w:color w:val="000000" w:themeColor="text1"/>
          <w:sz w:val="24"/>
          <w:szCs w:val="24"/>
        </w:rPr>
        <w:t>Na een paar dagen</w:t>
      </w:r>
      <w:r w:rsidR="002228A4">
        <w:rPr>
          <w:rFonts w:ascii="Kalinga" w:hAnsi="Kalinga" w:cs="Kalinga"/>
          <w:color w:val="000000" w:themeColor="text1"/>
          <w:sz w:val="24"/>
          <w:szCs w:val="24"/>
        </w:rPr>
        <w:t xml:space="preserve"> neemt het eiwit gehalte af van moedermelk</w:t>
      </w:r>
      <w:r w:rsidR="00DD7FEB">
        <w:rPr>
          <w:rFonts w:ascii="Kalinga" w:hAnsi="Kalinga" w:cs="Kalinga"/>
          <w:color w:val="000000" w:themeColor="text1"/>
          <w:sz w:val="24"/>
          <w:szCs w:val="24"/>
        </w:rPr>
        <w:t xml:space="preserve"> </w:t>
      </w:r>
      <w:r w:rsidR="00DD7FEB" w:rsidRPr="00DD7FEB">
        <w:rPr>
          <w:rFonts w:ascii="Kalinga" w:hAnsi="Kalinga" w:cs="Kalinga"/>
          <w:color w:val="000000" w:themeColor="text1"/>
          <w:sz w:val="24"/>
          <w:szCs w:val="24"/>
        </w:rPr>
        <w:t>en de hoeveelheden vet en l</w:t>
      </w:r>
      <w:r w:rsidR="00DD7FEB">
        <w:rPr>
          <w:rFonts w:ascii="Kalinga" w:hAnsi="Kalinga" w:cs="Kalinga"/>
          <w:color w:val="000000" w:themeColor="text1"/>
          <w:sz w:val="24"/>
          <w:szCs w:val="24"/>
        </w:rPr>
        <w:t xml:space="preserve">actose </w:t>
      </w:r>
      <w:r w:rsidR="00DD7FEB" w:rsidRPr="00DD7FEB">
        <w:rPr>
          <w:rFonts w:ascii="Kalinga" w:hAnsi="Kalinga" w:cs="Kalinga"/>
          <w:color w:val="000000" w:themeColor="text1"/>
          <w:sz w:val="24"/>
          <w:szCs w:val="24"/>
        </w:rPr>
        <w:t>nemen toe.</w:t>
      </w:r>
      <w:r w:rsidR="00DD7FEB">
        <w:rPr>
          <w:rFonts w:ascii="Kalinga" w:hAnsi="Kalinga" w:cs="Kalinga"/>
          <w:color w:val="000000" w:themeColor="text1"/>
          <w:sz w:val="24"/>
          <w:szCs w:val="24"/>
        </w:rPr>
        <w:t xml:space="preserve"> </w:t>
      </w:r>
      <w:r>
        <w:rPr>
          <w:rFonts w:ascii="Kalinga" w:hAnsi="Kalinga" w:cs="Kalinga"/>
          <w:color w:val="000000" w:themeColor="text1"/>
          <w:sz w:val="24"/>
          <w:szCs w:val="24"/>
        </w:rPr>
        <w:br/>
        <w:t xml:space="preserve">- </w:t>
      </w:r>
      <w:r w:rsidRPr="00FA39F3">
        <w:rPr>
          <w:rFonts w:ascii="Kalinga" w:hAnsi="Kalinga" w:cs="Kalinga"/>
          <w:color w:val="000000" w:themeColor="text1"/>
          <w:sz w:val="24"/>
          <w:szCs w:val="24"/>
        </w:rPr>
        <w:t>Vetten en koolhyd</w:t>
      </w:r>
      <w:r>
        <w:rPr>
          <w:rFonts w:ascii="Kalinga" w:hAnsi="Kalinga" w:cs="Kalinga"/>
          <w:color w:val="000000" w:themeColor="text1"/>
          <w:sz w:val="24"/>
          <w:szCs w:val="24"/>
        </w:rPr>
        <w:t xml:space="preserve">raten </w:t>
      </w:r>
      <w:r w:rsidRPr="00FA39F3">
        <w:rPr>
          <w:rFonts w:ascii="Kalinga" w:hAnsi="Kalinga" w:cs="Kalinga"/>
          <w:color w:val="000000" w:themeColor="text1"/>
          <w:sz w:val="24"/>
          <w:szCs w:val="24"/>
        </w:rPr>
        <w:t>gebruikt de baby als brandstoffen. Zij leveren energie om het lichaam warm te houden. Zichzelf warm houden, is zeker in het begin erg moeilijk.</w:t>
      </w:r>
      <w:r>
        <w:rPr>
          <w:rFonts w:ascii="Kalinga" w:hAnsi="Kalinga" w:cs="Kalinga"/>
          <w:color w:val="000000" w:themeColor="text1"/>
          <w:sz w:val="24"/>
          <w:szCs w:val="24"/>
        </w:rPr>
        <w:br/>
        <w:t xml:space="preserve">- </w:t>
      </w:r>
      <w:r w:rsidRPr="00FA39F3">
        <w:rPr>
          <w:rFonts w:ascii="Kalinga" w:hAnsi="Kalinga" w:cs="Kalinga"/>
          <w:color w:val="000000" w:themeColor="text1"/>
          <w:sz w:val="24"/>
          <w:szCs w:val="24"/>
        </w:rPr>
        <w:t>Moedermelk bevat ook vitaminen en mineralen. Dat zijn beschermende stoffen, nodig om de baby gezond te houden. Daarnaast bevat de melk antistoffen. Zij beschermen de baby tegen ziekteverwekkers.</w:t>
      </w:r>
    </w:p>
    <w:p w:rsidR="00FA39F3" w:rsidRDefault="00FA39F3" w:rsidP="00606765">
      <w:pPr>
        <w:rPr>
          <w:rFonts w:ascii="Kalinga" w:hAnsi="Kalinga" w:cs="Kalinga"/>
          <w:color w:val="000000" w:themeColor="text1"/>
          <w:sz w:val="24"/>
          <w:szCs w:val="24"/>
        </w:rPr>
      </w:pPr>
      <w:r w:rsidRPr="00FA39F3">
        <w:rPr>
          <w:rFonts w:ascii="Kalinga" w:hAnsi="Kalinga" w:cs="Kalinga"/>
          <w:b/>
          <w:color w:val="000000" w:themeColor="text1"/>
          <w:sz w:val="24"/>
          <w:szCs w:val="24"/>
        </w:rPr>
        <w:t>Bacteriën in de darm en in de melk</w:t>
      </w:r>
      <w:r>
        <w:rPr>
          <w:rFonts w:ascii="Kalinga" w:hAnsi="Kalinga" w:cs="Kalinga"/>
          <w:color w:val="000000" w:themeColor="text1"/>
          <w:sz w:val="24"/>
          <w:szCs w:val="24"/>
        </w:rPr>
        <w:br/>
        <w:t xml:space="preserve">- </w:t>
      </w:r>
      <w:r w:rsidRPr="00FA39F3">
        <w:rPr>
          <w:rFonts w:ascii="Kalinga" w:hAnsi="Kalinga" w:cs="Kalinga"/>
          <w:color w:val="000000" w:themeColor="text1"/>
          <w:sz w:val="24"/>
          <w:szCs w:val="24"/>
        </w:rPr>
        <w:t>In menselijke darmen leven honderden verschillende soorten bacteriën, die de resten van het voedsel verteren.</w:t>
      </w:r>
      <w:r>
        <w:rPr>
          <w:rFonts w:ascii="Kalinga" w:hAnsi="Kalinga" w:cs="Kalinga"/>
          <w:color w:val="000000" w:themeColor="text1"/>
          <w:sz w:val="24"/>
          <w:szCs w:val="24"/>
        </w:rPr>
        <w:t xml:space="preserve"> Zelfs in de moedermelk zitten bacteriën. </w:t>
      </w:r>
      <w:r w:rsidRPr="00FA39F3">
        <w:rPr>
          <w:rFonts w:ascii="Kalinga" w:hAnsi="Kalinga" w:cs="Kalinga"/>
          <w:color w:val="000000" w:themeColor="text1"/>
          <w:sz w:val="24"/>
          <w:szCs w:val="24"/>
        </w:rPr>
        <w:t>De bacteriën komen vervolgens via de melk in de darm van de baby, waar koolhydraten uit de moedermelk de vermeerdering van de bacteriën mogelijk maken.</w:t>
      </w:r>
      <w:r>
        <w:rPr>
          <w:rFonts w:ascii="Kalinga" w:hAnsi="Kalinga" w:cs="Kalinga"/>
          <w:color w:val="000000" w:themeColor="text1"/>
          <w:sz w:val="24"/>
          <w:szCs w:val="24"/>
        </w:rPr>
        <w:br/>
        <w:t xml:space="preserve">- </w:t>
      </w:r>
      <w:r w:rsidRPr="00FA39F3">
        <w:rPr>
          <w:rFonts w:ascii="Kalinga" w:hAnsi="Kalinga" w:cs="Kalinga"/>
          <w:color w:val="000000" w:themeColor="text1"/>
          <w:sz w:val="24"/>
          <w:szCs w:val="24"/>
        </w:rPr>
        <w:t xml:space="preserve">De samenstelling van de </w:t>
      </w:r>
      <w:r w:rsidRPr="00FA39F3">
        <w:rPr>
          <w:rFonts w:ascii="Kalinga" w:hAnsi="Kalinga" w:cs="Kalinga"/>
          <w:color w:val="FF0000"/>
          <w:sz w:val="24"/>
          <w:szCs w:val="24"/>
        </w:rPr>
        <w:t xml:space="preserve">darmflora </w:t>
      </w:r>
      <w:r w:rsidRPr="00FA39F3">
        <w:rPr>
          <w:rFonts w:ascii="Kalinga" w:hAnsi="Kalinga" w:cs="Kalinga"/>
          <w:color w:val="000000" w:themeColor="text1"/>
          <w:sz w:val="24"/>
          <w:szCs w:val="24"/>
        </w:rPr>
        <w:t xml:space="preserve">(darmbacteriën) varieert van persoon tot persoon. Daarmee lijkt de </w:t>
      </w:r>
      <w:r w:rsidRPr="00FA39F3">
        <w:rPr>
          <w:rFonts w:ascii="Kalinga" w:hAnsi="Kalinga" w:cs="Kalinga"/>
          <w:color w:val="FF0000"/>
          <w:sz w:val="24"/>
          <w:szCs w:val="24"/>
        </w:rPr>
        <w:t xml:space="preserve">darmflora </w:t>
      </w:r>
      <w:r w:rsidRPr="00FA39F3">
        <w:rPr>
          <w:rFonts w:ascii="Kalinga" w:hAnsi="Kalinga" w:cs="Kalinga"/>
          <w:color w:val="000000" w:themeColor="text1"/>
          <w:sz w:val="24"/>
          <w:szCs w:val="24"/>
        </w:rPr>
        <w:t>net zo uniek als een vingerafdruk.</w:t>
      </w:r>
    </w:p>
    <w:p w:rsidR="00FA39F3" w:rsidRDefault="00FA39F3" w:rsidP="00606765">
      <w:pPr>
        <w:rPr>
          <w:rFonts w:ascii="Kalinga" w:hAnsi="Kalinga" w:cs="Kalinga"/>
          <w:sz w:val="24"/>
          <w:szCs w:val="24"/>
        </w:rPr>
      </w:pPr>
      <w:r>
        <w:rPr>
          <w:rFonts w:ascii="Kalinga" w:hAnsi="Kalinga" w:cs="Kalinga"/>
          <w:b/>
          <w:color w:val="000000" w:themeColor="text1"/>
          <w:sz w:val="24"/>
          <w:szCs w:val="24"/>
        </w:rPr>
        <w:t>Voeding en ziekten</w:t>
      </w:r>
      <w:r>
        <w:rPr>
          <w:rFonts w:ascii="Kalinga" w:hAnsi="Kalinga" w:cs="Kalinga"/>
          <w:color w:val="000000" w:themeColor="text1"/>
          <w:sz w:val="24"/>
          <w:szCs w:val="24"/>
        </w:rPr>
        <w:br/>
        <w:t xml:space="preserve">- Bij het eten van te veel vet en suikers heb je kans op </w:t>
      </w:r>
      <w:r w:rsidRPr="00FA39F3">
        <w:rPr>
          <w:rFonts w:ascii="Kalinga" w:hAnsi="Kalinga" w:cs="Kalinga"/>
          <w:color w:val="FF0000"/>
          <w:sz w:val="24"/>
          <w:szCs w:val="24"/>
        </w:rPr>
        <w:t>welvaartsziekten</w:t>
      </w:r>
      <w:r>
        <w:rPr>
          <w:rFonts w:ascii="Kalinga" w:hAnsi="Kalinga" w:cs="Kalinga"/>
          <w:color w:val="000000" w:themeColor="text1"/>
          <w:sz w:val="24"/>
          <w:szCs w:val="24"/>
        </w:rPr>
        <w:t xml:space="preserve"> </w:t>
      </w:r>
      <w:r w:rsidRPr="00FA39F3">
        <w:rPr>
          <w:rFonts w:ascii="Kalinga" w:hAnsi="Kalinga" w:cs="Kalinga"/>
          <w:color w:val="000000" w:themeColor="text1"/>
          <w:sz w:val="24"/>
          <w:szCs w:val="24"/>
        </w:rPr>
        <w:t>zoals vetzucht en hart- en vaatziekten</w:t>
      </w:r>
      <w:r>
        <w:rPr>
          <w:rFonts w:ascii="Kalinga" w:hAnsi="Kalinga" w:cs="Kalinga"/>
          <w:color w:val="000000" w:themeColor="text1"/>
          <w:sz w:val="24"/>
          <w:szCs w:val="24"/>
        </w:rPr>
        <w:t xml:space="preserve">. </w:t>
      </w:r>
      <w:r>
        <w:rPr>
          <w:rFonts w:ascii="Kalinga" w:hAnsi="Kalinga" w:cs="Kalinga"/>
          <w:color w:val="000000" w:themeColor="text1"/>
          <w:sz w:val="24"/>
          <w:szCs w:val="24"/>
        </w:rPr>
        <w:br/>
        <w:t xml:space="preserve">- Bij het eten van te eenzijdig voedsel </w:t>
      </w:r>
      <w:r w:rsidRPr="00FA39F3">
        <w:rPr>
          <w:rFonts w:ascii="Kalinga" w:hAnsi="Kalinga" w:cs="Kalinga"/>
          <w:color w:val="000000" w:themeColor="text1"/>
          <w:sz w:val="24"/>
          <w:szCs w:val="24"/>
        </w:rPr>
        <w:t xml:space="preserve">leidt </w:t>
      </w:r>
      <w:r>
        <w:rPr>
          <w:rFonts w:ascii="Kalinga" w:hAnsi="Kalinga" w:cs="Kalinga"/>
          <w:color w:val="000000" w:themeColor="text1"/>
          <w:sz w:val="24"/>
          <w:szCs w:val="24"/>
        </w:rPr>
        <w:t xml:space="preserve">dat </w:t>
      </w:r>
      <w:r w:rsidRPr="00FA39F3">
        <w:rPr>
          <w:rFonts w:ascii="Kalinga" w:hAnsi="Kalinga" w:cs="Kalinga"/>
          <w:color w:val="000000" w:themeColor="text1"/>
          <w:sz w:val="24"/>
          <w:szCs w:val="24"/>
        </w:rPr>
        <w:t xml:space="preserve">tot een tekort aan bepaalde voedingsstoffen, meestal vitamines of mineralen. Het gevolg is een </w:t>
      </w:r>
      <w:r w:rsidRPr="00FA39F3">
        <w:rPr>
          <w:rFonts w:ascii="Kalinga" w:hAnsi="Kalinga" w:cs="Kalinga"/>
          <w:color w:val="FF0000"/>
          <w:sz w:val="24"/>
          <w:szCs w:val="24"/>
        </w:rPr>
        <w:t>gebreksziekte</w:t>
      </w:r>
      <w:r>
        <w:rPr>
          <w:rFonts w:ascii="Kalinga" w:hAnsi="Kalinga" w:cs="Kalinga"/>
          <w:sz w:val="24"/>
          <w:szCs w:val="24"/>
        </w:rPr>
        <w:t xml:space="preserve">. </w:t>
      </w:r>
      <w:r>
        <w:rPr>
          <w:rFonts w:ascii="Kalinga" w:hAnsi="Kalinga" w:cs="Kalinga"/>
          <w:sz w:val="24"/>
          <w:szCs w:val="24"/>
        </w:rPr>
        <w:br/>
        <w:t xml:space="preserve">- </w:t>
      </w:r>
      <w:r w:rsidRPr="00FA39F3">
        <w:rPr>
          <w:rFonts w:ascii="Kalinga" w:hAnsi="Kalinga" w:cs="Kalinga"/>
          <w:sz w:val="24"/>
          <w:szCs w:val="24"/>
        </w:rPr>
        <w:t>Gezonde voeding is afgestemd op inspanning, groei en herstel. Een gezamenlijke maaltijd en welbevinden kunnen samenhangen.</w:t>
      </w:r>
    </w:p>
    <w:p w:rsidR="00FA39F3" w:rsidRDefault="00FA39F3" w:rsidP="00606765">
      <w:pPr>
        <w:rPr>
          <w:rFonts w:ascii="Kalinga" w:hAnsi="Kalinga" w:cs="Kalinga"/>
          <w:sz w:val="24"/>
          <w:szCs w:val="24"/>
        </w:rPr>
      </w:pPr>
    </w:p>
    <w:p w:rsidR="00FA39F3" w:rsidRDefault="00FA39F3" w:rsidP="00606765">
      <w:pPr>
        <w:rPr>
          <w:rFonts w:ascii="Kalinga" w:hAnsi="Kalinga" w:cs="Kalinga"/>
          <w:sz w:val="28"/>
          <w:szCs w:val="24"/>
        </w:rPr>
      </w:pPr>
      <w:r w:rsidRPr="00FA39F3">
        <w:rPr>
          <w:rFonts w:ascii="Kalinga" w:hAnsi="Kalinga" w:cs="Kalinga"/>
          <w:sz w:val="28"/>
          <w:szCs w:val="24"/>
        </w:rPr>
        <w:lastRenderedPageBreak/>
        <w:t>§2 Verteringsstelsel</w:t>
      </w:r>
    </w:p>
    <w:p w:rsidR="002228A4" w:rsidRDefault="001D5FE7" w:rsidP="00606765">
      <w:pPr>
        <w:rPr>
          <w:rFonts w:ascii="Kalinga" w:hAnsi="Kalinga" w:cs="Kalinga"/>
          <w:sz w:val="24"/>
          <w:szCs w:val="24"/>
        </w:rPr>
      </w:pPr>
      <w:r w:rsidRPr="001D5FE7">
        <w:rPr>
          <w:rFonts w:ascii="Kalinga" w:hAnsi="Kalinga" w:cs="Kalinga"/>
          <w:b/>
          <w:sz w:val="24"/>
          <w:szCs w:val="24"/>
        </w:rPr>
        <w:t>Tanden</w:t>
      </w:r>
      <w:r>
        <w:rPr>
          <w:rFonts w:ascii="Kalinga" w:hAnsi="Kalinga" w:cs="Kalinga"/>
          <w:sz w:val="24"/>
          <w:szCs w:val="24"/>
        </w:rPr>
        <w:br/>
        <w:t xml:space="preserve">- </w:t>
      </w:r>
      <w:r w:rsidRPr="001D5FE7">
        <w:rPr>
          <w:rFonts w:ascii="Kalinga" w:hAnsi="Kalinga" w:cs="Kalinga"/>
          <w:color w:val="FF0000"/>
          <w:sz w:val="24"/>
          <w:szCs w:val="24"/>
        </w:rPr>
        <w:t xml:space="preserve">Mechanische verkleining </w:t>
      </w:r>
      <w:r>
        <w:rPr>
          <w:rFonts w:ascii="Kalinga" w:hAnsi="Kalinga" w:cs="Kalinga"/>
          <w:sz w:val="24"/>
          <w:szCs w:val="24"/>
        </w:rPr>
        <w:t xml:space="preserve">is het verkleinen van voedseldeeltjes door te kauwen. Door de mechanische verkleining kan de </w:t>
      </w:r>
      <w:r w:rsidRPr="001D5FE7">
        <w:rPr>
          <w:rFonts w:ascii="Kalinga" w:hAnsi="Kalinga" w:cs="Kalinga"/>
          <w:color w:val="FF0000"/>
          <w:sz w:val="24"/>
          <w:szCs w:val="24"/>
        </w:rPr>
        <w:t>chemische afbraak</w:t>
      </w:r>
      <w:r>
        <w:rPr>
          <w:rFonts w:ascii="Kalinga" w:hAnsi="Kalinga" w:cs="Kalinga"/>
          <w:sz w:val="24"/>
          <w:szCs w:val="24"/>
        </w:rPr>
        <w:t xml:space="preserve"> sneller verlopen. </w:t>
      </w:r>
    </w:p>
    <w:p w:rsidR="001D5FE7" w:rsidRDefault="001D5FE7" w:rsidP="00606765">
      <w:pPr>
        <w:rPr>
          <w:rFonts w:ascii="Kalinga" w:hAnsi="Kalinga" w:cs="Kalinga"/>
          <w:sz w:val="24"/>
          <w:szCs w:val="24"/>
        </w:rPr>
      </w:pPr>
      <w:r w:rsidRPr="001D5FE7">
        <w:rPr>
          <w:rFonts w:ascii="Kalinga" w:hAnsi="Kalinga" w:cs="Kalinga"/>
          <w:b/>
          <w:sz w:val="24"/>
          <w:szCs w:val="24"/>
        </w:rPr>
        <w:t>Verteren</w:t>
      </w:r>
      <w:r>
        <w:rPr>
          <w:rFonts w:ascii="Kalinga" w:hAnsi="Kalinga" w:cs="Kalinga"/>
          <w:sz w:val="24"/>
          <w:szCs w:val="24"/>
        </w:rPr>
        <w:br/>
        <w:t>- voedingsstoffen uit het voedsel</w:t>
      </w:r>
      <w:r w:rsidRPr="001D5FE7">
        <w:rPr>
          <w:rFonts w:ascii="Kalinga" w:hAnsi="Kalinga" w:cs="Kalinga"/>
          <w:sz w:val="24"/>
          <w:szCs w:val="24"/>
        </w:rPr>
        <w:t>, zoals vitamines, glucose en zouten, kunnen de darmcellen zo uit de darminhoud opnemen.</w:t>
      </w:r>
      <w:r>
        <w:rPr>
          <w:rFonts w:ascii="Kalinga" w:hAnsi="Kalinga" w:cs="Kalinga"/>
          <w:sz w:val="24"/>
          <w:szCs w:val="24"/>
        </w:rPr>
        <w:t xml:space="preserve"> </w:t>
      </w:r>
      <w:r w:rsidRPr="001D5FE7">
        <w:rPr>
          <w:rFonts w:ascii="Kalinga" w:hAnsi="Kalinga" w:cs="Kalinga"/>
          <w:sz w:val="24"/>
          <w:szCs w:val="24"/>
        </w:rPr>
        <w:t xml:space="preserve">Met andere voedingsstoffen gaat dat niet: bepaalde koolhydraten, vetten, eiwitten en DNA zijn </w:t>
      </w:r>
      <w:r w:rsidRPr="001D5FE7">
        <w:rPr>
          <w:rFonts w:ascii="Kalinga" w:hAnsi="Kalinga" w:cs="Kalinga"/>
          <w:color w:val="FF0000"/>
          <w:sz w:val="24"/>
          <w:szCs w:val="24"/>
        </w:rPr>
        <w:t>macromoleculen</w:t>
      </w:r>
      <w:r w:rsidRPr="001D5FE7">
        <w:rPr>
          <w:rFonts w:ascii="Kalinga" w:hAnsi="Kalinga" w:cs="Kalinga"/>
          <w:sz w:val="24"/>
          <w:szCs w:val="24"/>
        </w:rPr>
        <w:t>, te groot om op te kunnen nemen</w:t>
      </w:r>
      <w:r>
        <w:rPr>
          <w:rFonts w:ascii="Kalinga" w:hAnsi="Kalinga" w:cs="Kalinga"/>
          <w:sz w:val="24"/>
          <w:szCs w:val="24"/>
        </w:rPr>
        <w:t xml:space="preserve">. </w:t>
      </w:r>
      <w:r w:rsidRPr="001D5FE7">
        <w:rPr>
          <w:rFonts w:ascii="Kalinga" w:hAnsi="Kalinga" w:cs="Kalinga"/>
          <w:sz w:val="24"/>
          <w:szCs w:val="24"/>
        </w:rPr>
        <w:t xml:space="preserve">Veel van die macromoleculen zijn </w:t>
      </w:r>
      <w:r w:rsidRPr="001D5FE7">
        <w:rPr>
          <w:rFonts w:ascii="Kalinga" w:hAnsi="Kalinga" w:cs="Kalinga"/>
          <w:color w:val="FF0000"/>
          <w:sz w:val="24"/>
          <w:szCs w:val="24"/>
        </w:rPr>
        <w:t>polymeren</w:t>
      </w:r>
      <w:r w:rsidRPr="001D5FE7">
        <w:rPr>
          <w:rFonts w:ascii="Kalinga" w:hAnsi="Kalinga" w:cs="Kalinga"/>
          <w:sz w:val="24"/>
          <w:szCs w:val="24"/>
        </w:rPr>
        <w:t>, stoffen die zijn opgebouwd uit een groot aantal vrijwel identieke moleculen.</w:t>
      </w:r>
      <w:r>
        <w:rPr>
          <w:rFonts w:ascii="Kalinga" w:hAnsi="Kalinga" w:cs="Kalinga"/>
          <w:sz w:val="24"/>
          <w:szCs w:val="24"/>
        </w:rPr>
        <w:t xml:space="preserve"> </w:t>
      </w:r>
      <w:r w:rsidRPr="001D5FE7">
        <w:rPr>
          <w:rFonts w:ascii="Kalinga" w:hAnsi="Kalinga" w:cs="Kalinga"/>
          <w:sz w:val="24"/>
          <w:szCs w:val="24"/>
        </w:rPr>
        <w:t xml:space="preserve">In het verteringskanaal breken </w:t>
      </w:r>
      <w:r w:rsidRPr="001D5FE7">
        <w:rPr>
          <w:rFonts w:ascii="Kalinga" w:hAnsi="Kalinga" w:cs="Kalinga"/>
          <w:color w:val="FF0000"/>
          <w:sz w:val="24"/>
          <w:szCs w:val="24"/>
        </w:rPr>
        <w:t xml:space="preserve">verteringsenzymen </w:t>
      </w:r>
      <w:r w:rsidRPr="001D5FE7">
        <w:rPr>
          <w:rFonts w:ascii="Kalinga" w:hAnsi="Kalinga" w:cs="Kalinga"/>
          <w:sz w:val="24"/>
          <w:szCs w:val="24"/>
        </w:rPr>
        <w:t>die polymeren en vetten af. Daarbij ontstaan kleine voor de darmcellen opneembare moleculen zoals glucose, vetzuren en aminozuren. Via het bloed gaan deze stoffen verder het lichaam in.</w:t>
      </w:r>
      <w:r w:rsidR="00B84169">
        <w:rPr>
          <w:rFonts w:ascii="Kalinga" w:hAnsi="Kalinga" w:cs="Kalinga"/>
          <w:sz w:val="24"/>
          <w:szCs w:val="24"/>
        </w:rPr>
        <w:t xml:space="preserve"> </w:t>
      </w:r>
    </w:p>
    <w:p w:rsidR="00B84169" w:rsidRDefault="00B84169" w:rsidP="00606765">
      <w:pPr>
        <w:rPr>
          <w:rFonts w:ascii="Kalinga" w:hAnsi="Kalinga" w:cs="Kalinga"/>
          <w:sz w:val="24"/>
          <w:szCs w:val="24"/>
        </w:rPr>
      </w:pPr>
      <w:r w:rsidRPr="00B84169">
        <w:rPr>
          <w:rFonts w:ascii="Kalinga" w:hAnsi="Kalinga" w:cs="Kalinga"/>
          <w:b/>
          <w:sz w:val="24"/>
          <w:szCs w:val="24"/>
        </w:rPr>
        <w:t>Stapsgewijze vertering</w:t>
      </w:r>
    </w:p>
    <w:p w:rsidR="00B84169" w:rsidRDefault="00B84169" w:rsidP="00B84169">
      <w:pPr>
        <w:pStyle w:val="Lijstalinea"/>
        <w:numPr>
          <w:ilvl w:val="0"/>
          <w:numId w:val="24"/>
        </w:numPr>
        <w:rPr>
          <w:rFonts w:ascii="Kalinga" w:hAnsi="Kalinga" w:cs="Kalinga"/>
          <w:sz w:val="24"/>
          <w:szCs w:val="24"/>
        </w:rPr>
      </w:pPr>
      <w:r w:rsidRPr="00B84169">
        <w:rPr>
          <w:rFonts w:ascii="Kalinga" w:hAnsi="Kalinga" w:cs="Kalinga"/>
          <w:sz w:val="24"/>
          <w:szCs w:val="24"/>
        </w:rPr>
        <w:t>Mondholte</w:t>
      </w:r>
      <w:r>
        <w:rPr>
          <w:rFonts w:ascii="Kalinga" w:hAnsi="Kalinga" w:cs="Kalinga"/>
          <w:sz w:val="24"/>
          <w:szCs w:val="24"/>
        </w:rPr>
        <w:br/>
      </w:r>
      <w:r w:rsidRPr="00B84169">
        <w:rPr>
          <w:rFonts w:ascii="Kalinga" w:hAnsi="Kalinga" w:cs="Kalinga"/>
          <w:sz w:val="24"/>
          <w:szCs w:val="24"/>
        </w:rPr>
        <w:t>De wand van haar mondholte</w:t>
      </w:r>
      <w:r>
        <w:rPr>
          <w:rFonts w:ascii="Kalinga" w:hAnsi="Kalinga" w:cs="Kalinga"/>
          <w:sz w:val="24"/>
          <w:szCs w:val="24"/>
        </w:rPr>
        <w:t xml:space="preserve"> bevat zes grote speekselklieren. </w:t>
      </w:r>
      <w:r w:rsidRPr="00B84169">
        <w:rPr>
          <w:rFonts w:ascii="Kalinga" w:hAnsi="Kalinga" w:cs="Kalinga"/>
          <w:sz w:val="24"/>
          <w:szCs w:val="24"/>
        </w:rPr>
        <w:t>Het speeksel bevat een enzym dat het grote koolhydraat zetmeel afbreekt.</w:t>
      </w:r>
    </w:p>
    <w:p w:rsidR="00B84169" w:rsidRDefault="00B84169" w:rsidP="00B84169">
      <w:pPr>
        <w:pStyle w:val="Lijstalinea"/>
        <w:numPr>
          <w:ilvl w:val="0"/>
          <w:numId w:val="24"/>
        </w:numPr>
        <w:rPr>
          <w:rFonts w:ascii="Kalinga" w:hAnsi="Kalinga" w:cs="Kalinga"/>
          <w:sz w:val="24"/>
          <w:szCs w:val="24"/>
        </w:rPr>
      </w:pPr>
      <w:r>
        <w:rPr>
          <w:rFonts w:ascii="Kalinga" w:hAnsi="Kalinga" w:cs="Kalinga"/>
          <w:sz w:val="24"/>
          <w:szCs w:val="24"/>
        </w:rPr>
        <w:t>Slokdarm</w:t>
      </w:r>
      <w:r>
        <w:rPr>
          <w:rFonts w:ascii="Kalinga" w:hAnsi="Kalinga" w:cs="Kalinga"/>
          <w:sz w:val="24"/>
          <w:szCs w:val="24"/>
        </w:rPr>
        <w:br/>
      </w:r>
      <w:r w:rsidRPr="00B84169">
        <w:rPr>
          <w:rFonts w:ascii="Kalinga" w:hAnsi="Kalinga" w:cs="Kalinga"/>
          <w:sz w:val="24"/>
          <w:szCs w:val="24"/>
        </w:rPr>
        <w:t xml:space="preserve">Spieren duwen de voedselbrokjes door de </w:t>
      </w:r>
      <w:r>
        <w:rPr>
          <w:rFonts w:ascii="Kalinga" w:hAnsi="Kalinga" w:cs="Kalinga"/>
          <w:sz w:val="24"/>
          <w:szCs w:val="24"/>
        </w:rPr>
        <w:t>slok</w:t>
      </w:r>
      <w:r w:rsidRPr="00B84169">
        <w:rPr>
          <w:rFonts w:ascii="Kalinga" w:hAnsi="Kalinga" w:cs="Kalinga"/>
          <w:sz w:val="24"/>
          <w:szCs w:val="24"/>
        </w:rPr>
        <w:t>darm. Dat doen spieren in alle darmen.</w:t>
      </w:r>
    </w:p>
    <w:p w:rsidR="00B84169" w:rsidRDefault="00B84169" w:rsidP="00B84169">
      <w:pPr>
        <w:pStyle w:val="Lijstalinea"/>
        <w:numPr>
          <w:ilvl w:val="0"/>
          <w:numId w:val="24"/>
        </w:numPr>
        <w:rPr>
          <w:rFonts w:ascii="Kalinga" w:hAnsi="Kalinga" w:cs="Kalinga"/>
          <w:sz w:val="24"/>
          <w:szCs w:val="24"/>
        </w:rPr>
      </w:pPr>
      <w:r>
        <w:rPr>
          <w:rFonts w:ascii="Kalinga" w:hAnsi="Kalinga" w:cs="Kalinga"/>
          <w:sz w:val="24"/>
          <w:szCs w:val="24"/>
        </w:rPr>
        <w:t xml:space="preserve">Maag </w:t>
      </w:r>
      <w:r>
        <w:rPr>
          <w:rFonts w:ascii="Kalinga" w:hAnsi="Kalinga" w:cs="Kalinga"/>
          <w:sz w:val="24"/>
          <w:szCs w:val="24"/>
        </w:rPr>
        <w:br/>
        <w:t>T</w:t>
      </w:r>
      <w:r w:rsidRPr="00B84169">
        <w:rPr>
          <w:rFonts w:ascii="Kalinga" w:hAnsi="Kalinga" w:cs="Kalinga"/>
          <w:sz w:val="24"/>
          <w:szCs w:val="24"/>
        </w:rPr>
        <w:t>ussen de plooien van de wand monden afvoerbuizen van de maagsapklieren uit</w:t>
      </w:r>
      <w:r>
        <w:rPr>
          <w:rFonts w:ascii="Kalinga" w:hAnsi="Kalinga" w:cs="Kalinga"/>
          <w:sz w:val="24"/>
          <w:szCs w:val="24"/>
        </w:rPr>
        <w:t xml:space="preserve">. </w:t>
      </w:r>
      <w:r w:rsidRPr="00B84169">
        <w:rPr>
          <w:rFonts w:ascii="Kalinga" w:hAnsi="Kalinga" w:cs="Kalinga"/>
          <w:sz w:val="24"/>
          <w:szCs w:val="24"/>
        </w:rPr>
        <w:t xml:space="preserve">Sommige cellen van deze klieren maken </w:t>
      </w:r>
      <w:r w:rsidRPr="00B84169">
        <w:rPr>
          <w:rFonts w:ascii="Kalinga" w:hAnsi="Kalinga" w:cs="Kalinga"/>
          <w:color w:val="FF0000"/>
          <w:sz w:val="24"/>
          <w:szCs w:val="24"/>
        </w:rPr>
        <w:t>maagzuur</w:t>
      </w:r>
      <w:r>
        <w:rPr>
          <w:rFonts w:ascii="Kalinga" w:hAnsi="Kalinga" w:cs="Kalinga"/>
          <w:sz w:val="24"/>
          <w:szCs w:val="24"/>
        </w:rPr>
        <w:t xml:space="preserve">. </w:t>
      </w:r>
      <w:r w:rsidRPr="00B84169">
        <w:rPr>
          <w:rFonts w:ascii="Kalinga" w:hAnsi="Kalinga" w:cs="Kalinga"/>
          <w:sz w:val="24"/>
          <w:szCs w:val="24"/>
        </w:rPr>
        <w:t xml:space="preserve">Andere cellen maken </w:t>
      </w:r>
      <w:r w:rsidRPr="00B84169">
        <w:rPr>
          <w:rFonts w:ascii="Kalinga" w:hAnsi="Kalinga" w:cs="Kalinga"/>
          <w:color w:val="FF0000"/>
          <w:sz w:val="24"/>
          <w:szCs w:val="24"/>
        </w:rPr>
        <w:t>pepsinogeen</w:t>
      </w:r>
      <w:r w:rsidRPr="00B84169">
        <w:rPr>
          <w:rFonts w:ascii="Kalinga" w:hAnsi="Kalinga" w:cs="Kalinga"/>
          <w:sz w:val="24"/>
          <w:szCs w:val="24"/>
        </w:rPr>
        <w:t>. Dit is een inactief enzym.</w:t>
      </w:r>
    </w:p>
    <w:p w:rsidR="00B84169" w:rsidRDefault="00B84169" w:rsidP="00B84169">
      <w:pPr>
        <w:pStyle w:val="Lijstalinea"/>
        <w:numPr>
          <w:ilvl w:val="0"/>
          <w:numId w:val="24"/>
        </w:numPr>
        <w:rPr>
          <w:rFonts w:ascii="Kalinga" w:hAnsi="Kalinga" w:cs="Kalinga"/>
          <w:sz w:val="24"/>
          <w:szCs w:val="24"/>
        </w:rPr>
      </w:pPr>
      <w:r>
        <w:rPr>
          <w:rFonts w:ascii="Kalinga" w:hAnsi="Kalinga" w:cs="Kalinga"/>
          <w:sz w:val="24"/>
          <w:szCs w:val="24"/>
        </w:rPr>
        <w:t>Twaalfvingerige darm</w:t>
      </w:r>
      <w:r>
        <w:rPr>
          <w:rFonts w:ascii="Kalinga" w:hAnsi="Kalinga" w:cs="Kalinga"/>
          <w:sz w:val="24"/>
          <w:szCs w:val="24"/>
        </w:rPr>
        <w:br/>
      </w:r>
      <w:r w:rsidRPr="00B84169">
        <w:rPr>
          <w:rFonts w:ascii="Kalinga" w:hAnsi="Kalinga" w:cs="Kalinga"/>
          <w:sz w:val="24"/>
          <w:szCs w:val="24"/>
        </w:rPr>
        <w:t xml:space="preserve">De </w:t>
      </w:r>
      <w:r w:rsidRPr="00B84169">
        <w:rPr>
          <w:rFonts w:ascii="Kalinga" w:hAnsi="Kalinga" w:cs="Kalinga"/>
          <w:color w:val="FF0000"/>
          <w:sz w:val="24"/>
          <w:szCs w:val="24"/>
        </w:rPr>
        <w:t xml:space="preserve">alvleesklier </w:t>
      </w:r>
      <w:r w:rsidRPr="00B84169">
        <w:rPr>
          <w:rFonts w:ascii="Kalinga" w:hAnsi="Kalinga" w:cs="Kalinga"/>
          <w:sz w:val="24"/>
          <w:szCs w:val="24"/>
        </w:rPr>
        <w:t>geeft verschillende enzymen af aan de twaalfvingerige darm, het begin van de dunne darm.</w:t>
      </w:r>
      <w:r>
        <w:rPr>
          <w:rFonts w:ascii="Kalinga" w:hAnsi="Kalinga" w:cs="Kalinga"/>
          <w:sz w:val="24"/>
          <w:szCs w:val="24"/>
        </w:rPr>
        <w:t xml:space="preserve"> </w:t>
      </w:r>
      <w:r w:rsidRPr="00B84169">
        <w:rPr>
          <w:rFonts w:ascii="Kalinga" w:hAnsi="Kalinga" w:cs="Kalinga"/>
          <w:color w:val="FF0000"/>
          <w:sz w:val="24"/>
          <w:szCs w:val="24"/>
        </w:rPr>
        <w:t xml:space="preserve">Gal </w:t>
      </w:r>
      <w:r w:rsidRPr="00B84169">
        <w:rPr>
          <w:rFonts w:ascii="Kalinga" w:hAnsi="Kalinga" w:cs="Kalinga"/>
          <w:sz w:val="24"/>
          <w:szCs w:val="24"/>
        </w:rPr>
        <w:t>uit de lever helpt bij de vertering van vetten.</w:t>
      </w:r>
    </w:p>
    <w:p w:rsidR="00B84169" w:rsidRPr="00B84169" w:rsidRDefault="00B84169" w:rsidP="00B84169">
      <w:pPr>
        <w:ind w:left="360"/>
        <w:rPr>
          <w:rFonts w:ascii="Kalinga" w:hAnsi="Kalinga" w:cs="Kalinga"/>
          <w:sz w:val="24"/>
          <w:szCs w:val="24"/>
        </w:rPr>
      </w:pPr>
    </w:p>
    <w:p w:rsidR="00B84169" w:rsidRDefault="00B84169" w:rsidP="00B84169">
      <w:pPr>
        <w:pStyle w:val="Lijstalinea"/>
        <w:numPr>
          <w:ilvl w:val="0"/>
          <w:numId w:val="24"/>
        </w:numPr>
        <w:rPr>
          <w:rFonts w:ascii="Kalinga" w:hAnsi="Kalinga" w:cs="Kalinga"/>
          <w:sz w:val="24"/>
          <w:szCs w:val="24"/>
        </w:rPr>
      </w:pPr>
      <w:r>
        <w:rPr>
          <w:rFonts w:ascii="Kalinga" w:hAnsi="Kalinga" w:cs="Kalinga"/>
          <w:sz w:val="24"/>
          <w:szCs w:val="24"/>
        </w:rPr>
        <w:lastRenderedPageBreak/>
        <w:t>Dunne darm</w:t>
      </w:r>
      <w:r>
        <w:rPr>
          <w:rFonts w:ascii="Kalinga" w:hAnsi="Kalinga" w:cs="Kalinga"/>
          <w:sz w:val="24"/>
          <w:szCs w:val="24"/>
        </w:rPr>
        <w:br/>
      </w:r>
      <w:r w:rsidRPr="00B84169">
        <w:rPr>
          <w:rFonts w:ascii="Kalinga" w:hAnsi="Kalinga" w:cs="Kalinga"/>
          <w:sz w:val="24"/>
          <w:szCs w:val="24"/>
        </w:rPr>
        <w:t>Verschillende enzymen uit de darmsapklieren voltooien de vertering met de laatste stappen van de koolhydraat- en eiwitvertering.</w:t>
      </w:r>
      <w:r>
        <w:rPr>
          <w:rFonts w:ascii="Kalinga" w:hAnsi="Kalinga" w:cs="Kalinga"/>
          <w:sz w:val="24"/>
          <w:szCs w:val="24"/>
        </w:rPr>
        <w:t xml:space="preserve"> </w:t>
      </w:r>
      <w:r w:rsidRPr="00B84169">
        <w:rPr>
          <w:rFonts w:ascii="Kalinga" w:hAnsi="Kalinga" w:cs="Kalinga"/>
          <w:sz w:val="24"/>
          <w:szCs w:val="24"/>
        </w:rPr>
        <w:t>Wat overblijft is een vloeibare brij die de blindedarm inglijdt.</w:t>
      </w:r>
    </w:p>
    <w:p w:rsidR="00B84169" w:rsidRDefault="00B84169" w:rsidP="00B84169">
      <w:pPr>
        <w:pStyle w:val="Lijstalinea"/>
        <w:numPr>
          <w:ilvl w:val="0"/>
          <w:numId w:val="24"/>
        </w:numPr>
        <w:rPr>
          <w:rFonts w:ascii="Kalinga" w:hAnsi="Kalinga" w:cs="Kalinga"/>
          <w:sz w:val="24"/>
          <w:szCs w:val="24"/>
        </w:rPr>
      </w:pPr>
      <w:r>
        <w:rPr>
          <w:rFonts w:ascii="Kalinga" w:hAnsi="Kalinga" w:cs="Kalinga"/>
          <w:sz w:val="24"/>
          <w:szCs w:val="24"/>
        </w:rPr>
        <w:t>Blinde darm</w:t>
      </w:r>
      <w:r>
        <w:rPr>
          <w:rFonts w:ascii="Kalinga" w:hAnsi="Kalinga" w:cs="Kalinga"/>
          <w:sz w:val="24"/>
          <w:szCs w:val="24"/>
        </w:rPr>
        <w:br/>
      </w:r>
      <w:r w:rsidRPr="00B84169">
        <w:rPr>
          <w:rFonts w:ascii="Kalinga" w:hAnsi="Kalinga" w:cs="Kalinga"/>
          <w:sz w:val="24"/>
          <w:szCs w:val="24"/>
        </w:rPr>
        <w:t xml:space="preserve">De blindedarm is het begin van de anderhalve meter lange dikke darm. In dit deel van de dikke darm leeft een grote </w:t>
      </w:r>
      <w:r w:rsidRPr="00B84169">
        <w:rPr>
          <w:rFonts w:ascii="Kalinga" w:hAnsi="Kalinga" w:cs="Kalinga"/>
          <w:color w:val="FF0000"/>
          <w:sz w:val="24"/>
          <w:szCs w:val="24"/>
        </w:rPr>
        <w:t>darmflora</w:t>
      </w:r>
      <w:r>
        <w:rPr>
          <w:rFonts w:ascii="Kalinga" w:hAnsi="Kalinga" w:cs="Kalinga"/>
          <w:sz w:val="24"/>
          <w:szCs w:val="24"/>
        </w:rPr>
        <w:t xml:space="preserve">. </w:t>
      </w:r>
    </w:p>
    <w:p w:rsidR="00B84169" w:rsidRDefault="00B84169" w:rsidP="00B84169">
      <w:pPr>
        <w:pStyle w:val="Lijstalinea"/>
        <w:numPr>
          <w:ilvl w:val="0"/>
          <w:numId w:val="24"/>
        </w:numPr>
        <w:rPr>
          <w:rFonts w:ascii="Kalinga" w:hAnsi="Kalinga" w:cs="Kalinga"/>
          <w:sz w:val="24"/>
          <w:szCs w:val="24"/>
        </w:rPr>
      </w:pPr>
      <w:r>
        <w:rPr>
          <w:rFonts w:ascii="Kalinga" w:hAnsi="Kalinga" w:cs="Kalinga"/>
          <w:sz w:val="24"/>
          <w:szCs w:val="24"/>
        </w:rPr>
        <w:t>Dikke darm</w:t>
      </w:r>
      <w:r>
        <w:rPr>
          <w:rFonts w:ascii="Kalinga" w:hAnsi="Kalinga" w:cs="Kalinga"/>
          <w:sz w:val="24"/>
          <w:szCs w:val="24"/>
        </w:rPr>
        <w:br/>
      </w:r>
      <w:r w:rsidRPr="00B84169">
        <w:rPr>
          <w:rFonts w:ascii="Kalinga" w:hAnsi="Kalinga" w:cs="Kalinga"/>
          <w:sz w:val="24"/>
          <w:szCs w:val="24"/>
        </w:rPr>
        <w:t>De dikke darm bevat bacteriën die met hun enzymen stoffen verteren die mensen zelf niet kunnen verteren.</w:t>
      </w:r>
      <w:r>
        <w:rPr>
          <w:rFonts w:ascii="Kalinga" w:hAnsi="Kalinga" w:cs="Kalinga"/>
          <w:sz w:val="24"/>
          <w:szCs w:val="24"/>
        </w:rPr>
        <w:t xml:space="preserve"> </w:t>
      </w:r>
      <w:r w:rsidRPr="00B84169">
        <w:rPr>
          <w:rFonts w:ascii="Kalinga" w:hAnsi="Kalinga" w:cs="Kalinga"/>
          <w:sz w:val="24"/>
          <w:szCs w:val="24"/>
        </w:rPr>
        <w:t>Verder haalt de dikke darm veel water uit de voedselbrij.</w:t>
      </w:r>
    </w:p>
    <w:p w:rsidR="00B84169" w:rsidRDefault="00B84169" w:rsidP="00B84169">
      <w:pPr>
        <w:pStyle w:val="Lijstalinea"/>
        <w:numPr>
          <w:ilvl w:val="0"/>
          <w:numId w:val="24"/>
        </w:numPr>
        <w:rPr>
          <w:rFonts w:ascii="Kalinga" w:hAnsi="Kalinga" w:cs="Kalinga"/>
          <w:sz w:val="24"/>
          <w:szCs w:val="24"/>
        </w:rPr>
      </w:pPr>
      <w:r>
        <w:rPr>
          <w:rFonts w:ascii="Kalinga" w:hAnsi="Kalinga" w:cs="Kalinga"/>
          <w:sz w:val="24"/>
          <w:szCs w:val="24"/>
        </w:rPr>
        <w:t>Endeldarm</w:t>
      </w:r>
      <w:r>
        <w:rPr>
          <w:rFonts w:ascii="Kalinga" w:hAnsi="Kalinga" w:cs="Kalinga"/>
          <w:sz w:val="24"/>
          <w:szCs w:val="24"/>
        </w:rPr>
        <w:br/>
        <w:t>Hier wordt de ontlasting in opgeslagen.</w:t>
      </w:r>
    </w:p>
    <w:p w:rsidR="00B84169" w:rsidRDefault="00B84169" w:rsidP="00B84169">
      <w:pPr>
        <w:rPr>
          <w:rFonts w:ascii="Kalinga" w:hAnsi="Kalinga" w:cs="Kalinga"/>
          <w:sz w:val="24"/>
          <w:szCs w:val="24"/>
        </w:rPr>
      </w:pPr>
      <w:r w:rsidRPr="00B84169">
        <w:rPr>
          <w:rFonts w:ascii="Kalinga" w:hAnsi="Kalinga" w:cs="Kalinga"/>
          <w:b/>
          <w:sz w:val="24"/>
          <w:szCs w:val="24"/>
        </w:rPr>
        <w:t>Te veel stoffen</w:t>
      </w:r>
      <w:r>
        <w:rPr>
          <w:rFonts w:ascii="Kalinga" w:hAnsi="Kalinga" w:cs="Kalinga"/>
          <w:sz w:val="24"/>
          <w:szCs w:val="24"/>
        </w:rPr>
        <w:br/>
        <w:t xml:space="preserve">- </w:t>
      </w:r>
      <w:r w:rsidRPr="00B84169">
        <w:rPr>
          <w:rFonts w:ascii="Kalinga" w:hAnsi="Kalinga" w:cs="Kalinga"/>
          <w:sz w:val="24"/>
          <w:szCs w:val="24"/>
        </w:rPr>
        <w:t>Snoep bevat ve</w:t>
      </w:r>
      <w:r>
        <w:rPr>
          <w:rFonts w:ascii="Kalinga" w:hAnsi="Kalinga" w:cs="Kalinga"/>
          <w:sz w:val="24"/>
          <w:szCs w:val="24"/>
        </w:rPr>
        <w:t xml:space="preserve">el koolhydraten die de we niet direct gebruiken. De </w:t>
      </w:r>
      <w:r w:rsidRPr="00B84169">
        <w:rPr>
          <w:rFonts w:ascii="Kalinga" w:hAnsi="Kalinga" w:cs="Kalinga"/>
          <w:sz w:val="24"/>
          <w:szCs w:val="24"/>
        </w:rPr>
        <w:t xml:space="preserve">lever maakt er vetten van die als </w:t>
      </w:r>
      <w:r w:rsidRPr="00372EAC">
        <w:rPr>
          <w:rFonts w:ascii="Kalinga" w:hAnsi="Kalinga" w:cs="Kalinga"/>
          <w:color w:val="FF0000"/>
          <w:sz w:val="24"/>
          <w:szCs w:val="24"/>
        </w:rPr>
        <w:t xml:space="preserve">reservestoffen </w:t>
      </w:r>
      <w:r w:rsidRPr="00B84169">
        <w:rPr>
          <w:rFonts w:ascii="Kalinga" w:hAnsi="Kalinga" w:cs="Kalinga"/>
          <w:sz w:val="24"/>
          <w:szCs w:val="24"/>
        </w:rPr>
        <w:t>in het onderhuids vetweefsel terecht komen.</w:t>
      </w:r>
      <w:r>
        <w:rPr>
          <w:rFonts w:ascii="Kalinga" w:hAnsi="Kalinga" w:cs="Kalinga"/>
          <w:sz w:val="24"/>
          <w:szCs w:val="24"/>
        </w:rPr>
        <w:t xml:space="preserve"> </w:t>
      </w:r>
      <w:r>
        <w:rPr>
          <w:rFonts w:ascii="Kalinga" w:hAnsi="Kalinga" w:cs="Kalinga"/>
          <w:sz w:val="24"/>
          <w:szCs w:val="24"/>
        </w:rPr>
        <w:br/>
        <w:t xml:space="preserve">- </w:t>
      </w:r>
      <w:r w:rsidRPr="00B84169">
        <w:rPr>
          <w:rFonts w:ascii="Kalinga" w:hAnsi="Kalinga" w:cs="Kalinga"/>
          <w:sz w:val="24"/>
          <w:szCs w:val="24"/>
        </w:rPr>
        <w:t xml:space="preserve">Kleurstoffen zijn net als geur- en smaakstoffen zogeheten </w:t>
      </w:r>
      <w:r w:rsidRPr="00372EAC">
        <w:rPr>
          <w:rFonts w:ascii="Kalinga" w:hAnsi="Kalinga" w:cs="Kalinga"/>
          <w:color w:val="FF0000"/>
          <w:sz w:val="24"/>
          <w:szCs w:val="24"/>
        </w:rPr>
        <w:t>additieven</w:t>
      </w:r>
      <w:r w:rsidRPr="00B84169">
        <w:rPr>
          <w:rFonts w:ascii="Kalinga" w:hAnsi="Kalinga" w:cs="Kalinga"/>
          <w:sz w:val="24"/>
          <w:szCs w:val="24"/>
        </w:rPr>
        <w:t>, stoffen die de fabrikant aan het product toevoegt.</w:t>
      </w:r>
      <w:r w:rsidR="00372EAC">
        <w:rPr>
          <w:rFonts w:ascii="Kalinga" w:hAnsi="Kalinga" w:cs="Kalinga"/>
          <w:sz w:val="24"/>
          <w:szCs w:val="24"/>
        </w:rPr>
        <w:br/>
        <w:t xml:space="preserve">- </w:t>
      </w:r>
      <w:r w:rsidR="00372EAC" w:rsidRPr="00372EAC">
        <w:rPr>
          <w:rFonts w:ascii="Kalinga" w:hAnsi="Kalinga" w:cs="Kalinga"/>
          <w:sz w:val="24"/>
          <w:szCs w:val="24"/>
        </w:rPr>
        <w:t xml:space="preserve">Van een aantal </w:t>
      </w:r>
      <w:r w:rsidR="00372EAC" w:rsidRPr="00EF7036">
        <w:rPr>
          <w:rFonts w:ascii="Kalinga" w:hAnsi="Kalinga" w:cs="Kalinga"/>
          <w:color w:val="FF0000"/>
          <w:sz w:val="24"/>
          <w:szCs w:val="24"/>
        </w:rPr>
        <w:t xml:space="preserve">additieven </w:t>
      </w:r>
      <w:r w:rsidR="00372EAC" w:rsidRPr="00372EAC">
        <w:rPr>
          <w:rFonts w:ascii="Kalinga" w:hAnsi="Kalinga" w:cs="Kalinga"/>
          <w:sz w:val="24"/>
          <w:szCs w:val="24"/>
        </w:rPr>
        <w:t xml:space="preserve">is de </w:t>
      </w:r>
      <w:r w:rsidR="00372EAC" w:rsidRPr="00EF7036">
        <w:rPr>
          <w:rFonts w:ascii="Kalinga" w:hAnsi="Kalinga" w:cs="Kalinga"/>
          <w:color w:val="FF0000"/>
          <w:sz w:val="24"/>
          <w:szCs w:val="24"/>
        </w:rPr>
        <w:t xml:space="preserve">ADI-waarde </w:t>
      </w:r>
      <w:r w:rsidR="00372EAC" w:rsidRPr="00372EAC">
        <w:rPr>
          <w:rFonts w:ascii="Kalinga" w:hAnsi="Kalinga" w:cs="Kalinga"/>
          <w:sz w:val="24"/>
          <w:szCs w:val="24"/>
        </w:rPr>
        <w:t>vastgesteld. Dat is de hoeveelheid die mensen per dag per kg lichaamsgewicht kunnen eten zonder risico op gezondheidsklachten.</w:t>
      </w:r>
    </w:p>
    <w:p w:rsidR="00775D49" w:rsidRDefault="00775D49" w:rsidP="00B84169">
      <w:pPr>
        <w:rPr>
          <w:rFonts w:ascii="Kalinga" w:hAnsi="Kalinga" w:cs="Kalinga"/>
          <w:sz w:val="28"/>
          <w:szCs w:val="24"/>
        </w:rPr>
      </w:pPr>
      <w:r w:rsidRPr="00775D49">
        <w:rPr>
          <w:rFonts w:ascii="Kalinga" w:hAnsi="Kalinga" w:cs="Kalinga"/>
          <w:sz w:val="28"/>
          <w:szCs w:val="24"/>
        </w:rPr>
        <w:t>§3 Enzymen</w:t>
      </w:r>
    </w:p>
    <w:p w:rsidR="00775D49" w:rsidRDefault="00775D49" w:rsidP="00B84169">
      <w:pPr>
        <w:rPr>
          <w:rFonts w:ascii="Kalinga" w:hAnsi="Kalinga" w:cs="Kalinga"/>
          <w:sz w:val="24"/>
          <w:szCs w:val="24"/>
        </w:rPr>
      </w:pPr>
      <w:r>
        <w:rPr>
          <w:noProof/>
          <w:lang w:eastAsia="nl-NL"/>
        </w:rPr>
        <w:drawing>
          <wp:anchor distT="0" distB="0" distL="114300" distR="114300" simplePos="0" relativeHeight="251672576" behindDoc="0" locked="0" layoutInCell="1" allowOverlap="1">
            <wp:simplePos x="0" y="0"/>
            <wp:positionH relativeFrom="column">
              <wp:posOffset>2786380</wp:posOffset>
            </wp:positionH>
            <wp:positionV relativeFrom="paragraph">
              <wp:posOffset>9525</wp:posOffset>
            </wp:positionV>
            <wp:extent cx="3790950" cy="1632585"/>
            <wp:effectExtent l="0" t="0" r="0" b="5715"/>
            <wp:wrapSquare wrapText="bothSides"/>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cstate="print">
                      <a:extLst>
                        <a:ext uri="{28A0092B-C50C-407E-A947-70E740481C1C}">
                          <a14:useLocalDpi xmlns:a14="http://schemas.microsoft.com/office/drawing/2010/main" val="0"/>
                        </a:ext>
                      </a:extLst>
                    </a:blip>
                    <a:srcRect l="18188" t="23819" r="1620" b="14722"/>
                    <a:stretch/>
                  </pic:blipFill>
                  <pic:spPr bwMode="auto">
                    <a:xfrm>
                      <a:off x="0" y="0"/>
                      <a:ext cx="3790950" cy="16325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75D49">
        <w:rPr>
          <w:rFonts w:ascii="Kalinga" w:hAnsi="Kalinga" w:cs="Kalinga"/>
          <w:b/>
          <w:sz w:val="24"/>
          <w:szCs w:val="24"/>
        </w:rPr>
        <w:t>Afbraak met behulp van enzymen</w:t>
      </w:r>
      <w:r>
        <w:rPr>
          <w:rFonts w:ascii="Kalinga" w:hAnsi="Kalinga" w:cs="Kalinga"/>
          <w:sz w:val="24"/>
          <w:szCs w:val="24"/>
        </w:rPr>
        <w:br/>
        <w:t>- Enzymen zijn specifiek. Dat betekend dat ze op één ding zijn gericht. H</w:t>
      </w:r>
      <w:r w:rsidRPr="00775D49">
        <w:rPr>
          <w:rFonts w:ascii="Kalinga" w:hAnsi="Kalinga" w:cs="Kalinga"/>
          <w:sz w:val="24"/>
          <w:szCs w:val="24"/>
        </w:rPr>
        <w:t xml:space="preserve">et molecuul waar het enzymmolecuul op inwerkt, noem je het </w:t>
      </w:r>
      <w:r w:rsidRPr="00775D49">
        <w:rPr>
          <w:rFonts w:ascii="Kalinga" w:hAnsi="Kalinga" w:cs="Kalinga"/>
          <w:color w:val="FF0000"/>
          <w:sz w:val="24"/>
          <w:szCs w:val="24"/>
        </w:rPr>
        <w:t>substraatmolecuul</w:t>
      </w:r>
      <w:r w:rsidRPr="00775D49">
        <w:rPr>
          <w:rFonts w:ascii="Kalinga" w:hAnsi="Kalinga" w:cs="Kalinga"/>
          <w:sz w:val="24"/>
          <w:szCs w:val="24"/>
        </w:rPr>
        <w:t>. Komt een enzymmolecuul in contact met een substraatmolecuul, dan binden ze samen tot een</w:t>
      </w:r>
      <w:r w:rsidRPr="00775D49">
        <w:rPr>
          <w:rFonts w:ascii="Kalinga" w:hAnsi="Kalinga" w:cs="Kalinga"/>
          <w:color w:val="FF0000"/>
          <w:sz w:val="24"/>
          <w:szCs w:val="24"/>
        </w:rPr>
        <w:t xml:space="preserve"> enzym-substraat complex</w:t>
      </w:r>
      <w:r w:rsidRPr="00775D49">
        <w:rPr>
          <w:rFonts w:ascii="Kalinga" w:hAnsi="Kalinga" w:cs="Kalinga"/>
          <w:sz w:val="24"/>
          <w:szCs w:val="24"/>
        </w:rPr>
        <w:t>.</w:t>
      </w:r>
      <w:r>
        <w:rPr>
          <w:rFonts w:ascii="Kalinga" w:hAnsi="Kalinga" w:cs="Kalinga"/>
          <w:sz w:val="24"/>
          <w:szCs w:val="24"/>
        </w:rPr>
        <w:t xml:space="preserve"> </w:t>
      </w:r>
      <w:r w:rsidRPr="00775D49">
        <w:rPr>
          <w:rFonts w:ascii="Kalinga" w:hAnsi="Kalinga" w:cs="Kalinga"/>
          <w:sz w:val="24"/>
          <w:szCs w:val="24"/>
        </w:rPr>
        <w:t>Enzymen die verbindingen verbreken, zijn vernoemd naar het substraat waaraan zij binden.</w:t>
      </w:r>
    </w:p>
    <w:p w:rsidR="005E6AA0" w:rsidRDefault="005E6AA0" w:rsidP="00B84169">
      <w:pPr>
        <w:rPr>
          <w:rFonts w:ascii="Kalinga" w:hAnsi="Kalinga" w:cs="Kalinga"/>
          <w:sz w:val="24"/>
          <w:szCs w:val="24"/>
        </w:rPr>
      </w:pPr>
      <w:r>
        <w:rPr>
          <w:noProof/>
          <w:lang w:eastAsia="nl-NL"/>
        </w:rPr>
        <w:lastRenderedPageBreak/>
        <w:drawing>
          <wp:anchor distT="0" distB="0" distL="114300" distR="114300" simplePos="0" relativeHeight="251673600" behindDoc="0" locked="0" layoutInCell="1" allowOverlap="1">
            <wp:simplePos x="0" y="0"/>
            <wp:positionH relativeFrom="margin">
              <wp:posOffset>3695700</wp:posOffset>
            </wp:positionH>
            <wp:positionV relativeFrom="paragraph">
              <wp:posOffset>944880</wp:posOffset>
            </wp:positionV>
            <wp:extent cx="2466975" cy="1802765"/>
            <wp:effectExtent l="0" t="0" r="9525" b="6985"/>
            <wp:wrapSquare wrapText="bothSides"/>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print">
                      <a:extLst>
                        <a:ext uri="{28A0092B-C50C-407E-A947-70E740481C1C}">
                          <a14:useLocalDpi xmlns:a14="http://schemas.microsoft.com/office/drawing/2010/main" val="0"/>
                        </a:ext>
                      </a:extLst>
                    </a:blip>
                    <a:srcRect l="32408" t="19702" r="16005" b="13252"/>
                    <a:stretch/>
                  </pic:blipFill>
                  <pic:spPr bwMode="auto">
                    <a:xfrm>
                      <a:off x="0" y="0"/>
                      <a:ext cx="2466975" cy="18027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75D49" w:rsidRPr="005E6AA0">
        <w:rPr>
          <w:rFonts w:ascii="Kalinga" w:hAnsi="Kalinga" w:cs="Kalinga"/>
          <w:b/>
          <w:sz w:val="24"/>
          <w:szCs w:val="24"/>
        </w:rPr>
        <w:t>Enzymreacties: de minimum-, optimum- en maximumwaarden</w:t>
      </w:r>
      <w:r>
        <w:rPr>
          <w:rFonts w:ascii="Kalinga" w:hAnsi="Kalinga" w:cs="Kalinga"/>
          <w:sz w:val="24"/>
          <w:szCs w:val="24"/>
        </w:rPr>
        <w:br/>
        <w:t xml:space="preserve">- </w:t>
      </w:r>
      <w:r w:rsidRPr="005E6AA0">
        <w:rPr>
          <w:rFonts w:ascii="Kalinga" w:hAnsi="Kalinga" w:cs="Kalinga"/>
          <w:sz w:val="24"/>
          <w:szCs w:val="24"/>
        </w:rPr>
        <w:t xml:space="preserve">De </w:t>
      </w:r>
      <w:r w:rsidRPr="005E6AA0">
        <w:rPr>
          <w:rFonts w:ascii="Kalinga" w:hAnsi="Kalinga" w:cs="Kalinga"/>
          <w:color w:val="FF0000"/>
          <w:sz w:val="24"/>
          <w:szCs w:val="24"/>
        </w:rPr>
        <w:t xml:space="preserve">reactiesnelheid </w:t>
      </w:r>
      <w:r w:rsidRPr="005E6AA0">
        <w:rPr>
          <w:rFonts w:ascii="Kalinga" w:hAnsi="Kalinga" w:cs="Kalinga"/>
          <w:sz w:val="24"/>
          <w:szCs w:val="24"/>
        </w:rPr>
        <w:t>is de hoeveelheid product die een enzym bij een reactie per seconde levert.</w:t>
      </w:r>
      <w:r>
        <w:rPr>
          <w:rFonts w:ascii="Kalinga" w:hAnsi="Kalinga" w:cs="Kalinga"/>
          <w:sz w:val="24"/>
          <w:szCs w:val="24"/>
        </w:rPr>
        <w:t xml:space="preserve"> </w:t>
      </w:r>
      <w:r w:rsidRPr="005E6AA0">
        <w:rPr>
          <w:rFonts w:ascii="Kalinga" w:hAnsi="Kalinga" w:cs="Kalinga"/>
          <w:sz w:val="24"/>
          <w:szCs w:val="24"/>
        </w:rPr>
        <w:t xml:space="preserve">De laagste temperatuur waarbij de enzymmoleculen nog net actief zijn, heet de </w:t>
      </w:r>
      <w:r w:rsidRPr="005E6AA0">
        <w:rPr>
          <w:rFonts w:ascii="Kalinga" w:hAnsi="Kalinga" w:cs="Kalinga"/>
          <w:color w:val="FF0000"/>
          <w:sz w:val="24"/>
          <w:szCs w:val="24"/>
        </w:rPr>
        <w:t>minimumtemperatuur</w:t>
      </w:r>
      <w:r w:rsidRPr="005E6AA0">
        <w:rPr>
          <w:rFonts w:ascii="Kalinga" w:hAnsi="Kalinga" w:cs="Kalinga"/>
          <w:sz w:val="24"/>
          <w:szCs w:val="24"/>
        </w:rPr>
        <w:t>.</w:t>
      </w:r>
      <w:r>
        <w:rPr>
          <w:rFonts w:ascii="Kalinga" w:hAnsi="Kalinga" w:cs="Kalinga"/>
          <w:sz w:val="24"/>
          <w:szCs w:val="24"/>
        </w:rPr>
        <w:t xml:space="preserve"> </w:t>
      </w:r>
      <w:r>
        <w:rPr>
          <w:rFonts w:ascii="Kalinga" w:hAnsi="Kalinga" w:cs="Kalinga"/>
          <w:sz w:val="24"/>
          <w:szCs w:val="24"/>
        </w:rPr>
        <w:br/>
        <w:t xml:space="preserve">- </w:t>
      </w:r>
      <w:r w:rsidRPr="005E6AA0">
        <w:rPr>
          <w:rFonts w:ascii="Kalinga" w:hAnsi="Kalinga" w:cs="Kalinga"/>
          <w:sz w:val="24"/>
          <w:szCs w:val="24"/>
        </w:rPr>
        <w:t xml:space="preserve">Hogere temperaturen bieden niet alleen een voordeel, want enzymmoleculen zijn </w:t>
      </w:r>
      <w:r w:rsidRPr="005E6AA0">
        <w:rPr>
          <w:rFonts w:ascii="Kalinga" w:hAnsi="Kalinga" w:cs="Kalinga"/>
          <w:color w:val="FF0000"/>
          <w:sz w:val="24"/>
          <w:szCs w:val="24"/>
        </w:rPr>
        <w:t>temperatuurgevoelige eiwitten</w:t>
      </w:r>
      <w:r w:rsidRPr="005E6AA0">
        <w:rPr>
          <w:rFonts w:ascii="Kalinga" w:hAnsi="Kalinga" w:cs="Kalinga"/>
          <w:sz w:val="24"/>
          <w:szCs w:val="24"/>
        </w:rPr>
        <w:t>.</w:t>
      </w:r>
      <w:r>
        <w:rPr>
          <w:rFonts w:ascii="Kalinga" w:hAnsi="Kalinga" w:cs="Kalinga"/>
          <w:sz w:val="24"/>
          <w:szCs w:val="24"/>
        </w:rPr>
        <w:t xml:space="preserve"> </w:t>
      </w:r>
      <w:r>
        <w:rPr>
          <w:rFonts w:ascii="Kalinga" w:hAnsi="Kalinga" w:cs="Kalinga"/>
          <w:sz w:val="24"/>
          <w:szCs w:val="24"/>
        </w:rPr>
        <w:br/>
        <w:t xml:space="preserve">- </w:t>
      </w:r>
      <w:r w:rsidRPr="005E6AA0">
        <w:rPr>
          <w:rFonts w:ascii="Kalinga" w:hAnsi="Kalinga" w:cs="Kalinga"/>
          <w:sz w:val="24"/>
          <w:szCs w:val="24"/>
        </w:rPr>
        <w:t xml:space="preserve">Door de afname van het aantal geschikte enzymmoleculen daalt de reactiesnelheid. Die daalt zelfs naar nul bij de </w:t>
      </w:r>
      <w:r w:rsidRPr="005E6AA0">
        <w:rPr>
          <w:rFonts w:ascii="Kalinga" w:hAnsi="Kalinga" w:cs="Kalinga"/>
          <w:color w:val="FF0000"/>
          <w:sz w:val="24"/>
          <w:szCs w:val="24"/>
        </w:rPr>
        <w:t>maximumtemperatuur</w:t>
      </w:r>
      <w:r w:rsidRPr="005E6AA0">
        <w:rPr>
          <w:rFonts w:ascii="Kalinga" w:hAnsi="Kalinga" w:cs="Kalinga"/>
          <w:sz w:val="24"/>
          <w:szCs w:val="24"/>
        </w:rPr>
        <w:t xml:space="preserve">. Bij de </w:t>
      </w:r>
      <w:r w:rsidRPr="005E6AA0">
        <w:rPr>
          <w:rFonts w:ascii="Kalinga" w:hAnsi="Kalinga" w:cs="Kalinga"/>
          <w:color w:val="FF0000"/>
          <w:sz w:val="24"/>
          <w:szCs w:val="24"/>
        </w:rPr>
        <w:t xml:space="preserve">optimumtemperatuur </w:t>
      </w:r>
      <w:r w:rsidRPr="005E6AA0">
        <w:rPr>
          <w:rFonts w:ascii="Kalinga" w:hAnsi="Kalinga" w:cs="Kalinga"/>
          <w:sz w:val="24"/>
          <w:szCs w:val="24"/>
        </w:rPr>
        <w:t>is de reactiesnelheid het hoogs</w:t>
      </w:r>
      <w:r>
        <w:rPr>
          <w:rFonts w:ascii="Kalinga" w:hAnsi="Kalinga" w:cs="Kalinga"/>
          <w:sz w:val="24"/>
          <w:szCs w:val="24"/>
        </w:rPr>
        <w:t xml:space="preserve">t. </w:t>
      </w:r>
    </w:p>
    <w:p w:rsidR="008339DF" w:rsidRDefault="008339DF" w:rsidP="008339DF">
      <w:pPr>
        <w:ind w:left="708" w:hanging="708"/>
        <w:rPr>
          <w:rFonts w:ascii="Kalinga" w:hAnsi="Kalinga" w:cs="Kalinga"/>
          <w:sz w:val="28"/>
          <w:szCs w:val="24"/>
        </w:rPr>
      </w:pPr>
      <w:r w:rsidRPr="00D95F00">
        <w:rPr>
          <w:rFonts w:ascii="Kalinga" w:hAnsi="Kalinga" w:cs="Kalinga"/>
          <w:sz w:val="28"/>
          <w:szCs w:val="24"/>
        </w:rPr>
        <w:t xml:space="preserve">§4 </w:t>
      </w:r>
      <w:r w:rsidR="00D95F00" w:rsidRPr="00D95F00">
        <w:rPr>
          <w:rFonts w:ascii="Kalinga" w:hAnsi="Kalinga" w:cs="Kalinga"/>
          <w:sz w:val="28"/>
          <w:szCs w:val="24"/>
        </w:rPr>
        <w:t>T</w:t>
      </w:r>
      <w:r w:rsidRPr="00D95F00">
        <w:rPr>
          <w:rFonts w:ascii="Kalinga" w:hAnsi="Kalinga" w:cs="Kalinga"/>
          <w:sz w:val="28"/>
          <w:szCs w:val="24"/>
        </w:rPr>
        <w:t>ransport door de darm, opname van stoffen</w:t>
      </w:r>
    </w:p>
    <w:p w:rsidR="00FF0F2B" w:rsidRDefault="00FF0F2B" w:rsidP="00FF0F2B">
      <w:pPr>
        <w:rPr>
          <w:rFonts w:ascii="Kalinga" w:hAnsi="Kalinga" w:cs="Kalinga"/>
          <w:sz w:val="24"/>
          <w:szCs w:val="24"/>
        </w:rPr>
      </w:pPr>
      <w:r w:rsidRPr="00FF0F2B">
        <w:rPr>
          <w:b/>
          <w:noProof/>
          <w:lang w:eastAsia="nl-NL"/>
        </w:rPr>
        <w:drawing>
          <wp:anchor distT="0" distB="0" distL="114300" distR="114300" simplePos="0" relativeHeight="251674624" behindDoc="0" locked="0" layoutInCell="1" allowOverlap="1">
            <wp:simplePos x="0" y="0"/>
            <wp:positionH relativeFrom="margin">
              <wp:posOffset>3477260</wp:posOffset>
            </wp:positionH>
            <wp:positionV relativeFrom="paragraph">
              <wp:posOffset>586105</wp:posOffset>
            </wp:positionV>
            <wp:extent cx="3051810" cy="1533525"/>
            <wp:effectExtent l="0" t="0" r="0" b="9525"/>
            <wp:wrapSquare wrapText="bothSides"/>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extLst>
                        <a:ext uri="{28A0092B-C50C-407E-A947-70E740481C1C}">
                          <a14:useLocalDpi xmlns:a14="http://schemas.microsoft.com/office/drawing/2010/main" val="0"/>
                        </a:ext>
                      </a:extLst>
                    </a:blip>
                    <a:srcRect l="25299" t="24113" r="9226" b="17369"/>
                    <a:stretch/>
                  </pic:blipFill>
                  <pic:spPr bwMode="auto">
                    <a:xfrm>
                      <a:off x="0" y="0"/>
                      <a:ext cx="3051810" cy="1533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F0F2B">
        <w:rPr>
          <w:rFonts w:ascii="Kalinga" w:hAnsi="Kalinga" w:cs="Kalinga"/>
          <w:b/>
          <w:sz w:val="24"/>
          <w:szCs w:val="24"/>
        </w:rPr>
        <w:t>Je darmen bewegen</w:t>
      </w:r>
      <w:r>
        <w:rPr>
          <w:rFonts w:ascii="Kalinga" w:hAnsi="Kalinga" w:cs="Kalinga"/>
          <w:sz w:val="24"/>
          <w:szCs w:val="24"/>
        </w:rPr>
        <w:br/>
        <w:t xml:space="preserve">- </w:t>
      </w:r>
      <w:r w:rsidRPr="00FF0F2B">
        <w:rPr>
          <w:rFonts w:ascii="Kalinga" w:hAnsi="Kalinga" w:cs="Kalinga"/>
          <w:sz w:val="24"/>
          <w:szCs w:val="24"/>
        </w:rPr>
        <w:t xml:space="preserve">De samentrekkingen van de darmspieren heet </w:t>
      </w:r>
      <w:r w:rsidRPr="00FF0F2B">
        <w:rPr>
          <w:rFonts w:ascii="Kalinga" w:hAnsi="Kalinga" w:cs="Kalinga"/>
          <w:color w:val="FF0000"/>
          <w:sz w:val="24"/>
          <w:szCs w:val="24"/>
        </w:rPr>
        <w:t>darmperistaltiek</w:t>
      </w:r>
      <w:r w:rsidRPr="00FF0F2B">
        <w:rPr>
          <w:rFonts w:ascii="Kalinga" w:hAnsi="Kalinga" w:cs="Kalinga"/>
          <w:sz w:val="24"/>
          <w:szCs w:val="24"/>
        </w:rPr>
        <w:t>.</w:t>
      </w:r>
      <w:r>
        <w:rPr>
          <w:rFonts w:ascii="Kalinga" w:hAnsi="Kalinga" w:cs="Kalinga"/>
          <w:sz w:val="24"/>
          <w:szCs w:val="24"/>
        </w:rPr>
        <w:br/>
        <w:t xml:space="preserve">- </w:t>
      </w:r>
      <w:r w:rsidRPr="00FF0F2B">
        <w:rPr>
          <w:rFonts w:ascii="Kalinga" w:hAnsi="Kalinga" w:cs="Kalinga"/>
          <w:sz w:val="24"/>
          <w:szCs w:val="24"/>
        </w:rPr>
        <w:t>Tijdens dit transport voegen verteringsklieren vloeistof aan het voedsel toe. Langzamerhand ontstaat een waterig papje. Daar kunnen de darmspieren niet veel kracht</w:t>
      </w:r>
      <w:r>
        <w:rPr>
          <w:rFonts w:ascii="Kalinga" w:hAnsi="Kalinga" w:cs="Kalinga"/>
          <w:sz w:val="24"/>
          <w:szCs w:val="24"/>
        </w:rPr>
        <w:t xml:space="preserve"> op zetten. </w:t>
      </w:r>
      <w:r w:rsidRPr="00FF0F2B">
        <w:rPr>
          <w:rFonts w:ascii="Kalinga" w:hAnsi="Kalinga" w:cs="Kalinga"/>
          <w:color w:val="FF0000"/>
          <w:sz w:val="24"/>
          <w:szCs w:val="24"/>
        </w:rPr>
        <w:t xml:space="preserve">Voedingsvezels </w:t>
      </w:r>
      <w:r w:rsidRPr="00FF0F2B">
        <w:rPr>
          <w:rFonts w:ascii="Kalinga" w:hAnsi="Kalinga" w:cs="Kalinga"/>
          <w:sz w:val="24"/>
          <w:szCs w:val="24"/>
        </w:rPr>
        <w:t>lossen het probleem op.</w:t>
      </w:r>
    </w:p>
    <w:p w:rsidR="00FF0F2B" w:rsidRDefault="00FF0F2B" w:rsidP="00FF0F2B">
      <w:pPr>
        <w:rPr>
          <w:rFonts w:ascii="Kalinga" w:hAnsi="Kalinga" w:cs="Kalinga"/>
          <w:sz w:val="24"/>
          <w:szCs w:val="24"/>
        </w:rPr>
      </w:pPr>
      <w:r w:rsidRPr="00FF0F2B">
        <w:rPr>
          <w:rFonts w:ascii="Kalinga" w:hAnsi="Kalinga" w:cs="Kalinga"/>
          <w:b/>
          <w:sz w:val="24"/>
          <w:szCs w:val="24"/>
        </w:rPr>
        <w:t>Spieren rond de maag</w:t>
      </w:r>
      <w:r>
        <w:rPr>
          <w:rFonts w:ascii="Kalinga" w:hAnsi="Kalinga" w:cs="Kalinga"/>
          <w:sz w:val="24"/>
          <w:szCs w:val="24"/>
        </w:rPr>
        <w:br/>
        <w:t xml:space="preserve">- </w:t>
      </w:r>
      <w:r w:rsidRPr="00FF0F2B">
        <w:rPr>
          <w:rFonts w:ascii="Kalinga" w:hAnsi="Kalinga" w:cs="Kalinga"/>
          <w:sz w:val="24"/>
          <w:szCs w:val="24"/>
        </w:rPr>
        <w:t xml:space="preserve">Enkele seconden na het slikken komt de voedselbrok bij de maag. De sluitspier tussen slokdarm en maag ontspant en het voedsel glijdt de maag in. Daarna sluit de </w:t>
      </w:r>
      <w:r w:rsidRPr="00FF0F2B">
        <w:rPr>
          <w:rFonts w:ascii="Kalinga" w:hAnsi="Kalinga" w:cs="Kalinga"/>
          <w:color w:val="FF0000"/>
          <w:sz w:val="24"/>
          <w:szCs w:val="24"/>
        </w:rPr>
        <w:t>kringspier</w:t>
      </w:r>
      <w:r w:rsidRPr="00FF0F2B">
        <w:rPr>
          <w:rFonts w:ascii="Kalinga" w:hAnsi="Kalinga" w:cs="Kalinga"/>
          <w:sz w:val="24"/>
          <w:szCs w:val="24"/>
        </w:rPr>
        <w:t xml:space="preserve">, wat verhindert dat de zure maaginhoud terug naar boven kan. Aan het eind van de maag bevindt zich een tweede kringspier, de </w:t>
      </w:r>
      <w:r w:rsidRPr="00FF0F2B">
        <w:rPr>
          <w:rFonts w:ascii="Kalinga" w:hAnsi="Kalinga" w:cs="Kalinga"/>
          <w:color w:val="FF0000"/>
          <w:sz w:val="24"/>
          <w:szCs w:val="24"/>
        </w:rPr>
        <w:t xml:space="preserve">maagportier </w:t>
      </w:r>
      <w:r w:rsidRPr="00FF0F2B">
        <w:rPr>
          <w:rFonts w:ascii="Kalinga" w:hAnsi="Kalinga" w:cs="Kalinga"/>
          <w:sz w:val="24"/>
          <w:szCs w:val="24"/>
        </w:rPr>
        <w:t>die het voedsel in de maag vasthoudt.</w:t>
      </w:r>
      <w:r>
        <w:rPr>
          <w:rFonts w:ascii="Kalinga" w:hAnsi="Kalinga" w:cs="Kalinga"/>
          <w:sz w:val="24"/>
          <w:szCs w:val="24"/>
        </w:rPr>
        <w:t xml:space="preserve"> </w:t>
      </w:r>
    </w:p>
    <w:p w:rsidR="00E96373" w:rsidRDefault="00E96373" w:rsidP="00FF0F2B">
      <w:pPr>
        <w:rPr>
          <w:rFonts w:ascii="Kalinga" w:hAnsi="Kalinga" w:cs="Kalinga"/>
          <w:sz w:val="28"/>
          <w:szCs w:val="24"/>
        </w:rPr>
      </w:pPr>
    </w:p>
    <w:p w:rsidR="00E96373" w:rsidRDefault="00E96373" w:rsidP="00FF0F2B">
      <w:pPr>
        <w:rPr>
          <w:rFonts w:ascii="Kalinga" w:hAnsi="Kalinga" w:cs="Kalinga"/>
          <w:sz w:val="28"/>
          <w:szCs w:val="24"/>
        </w:rPr>
      </w:pPr>
    </w:p>
    <w:p w:rsidR="00E96373" w:rsidRDefault="00E96373" w:rsidP="00FF0F2B">
      <w:pPr>
        <w:rPr>
          <w:rFonts w:ascii="Kalinga" w:hAnsi="Kalinga" w:cs="Kalinga"/>
          <w:sz w:val="28"/>
          <w:szCs w:val="24"/>
        </w:rPr>
      </w:pPr>
    </w:p>
    <w:p w:rsidR="00E96373" w:rsidRDefault="00E96373" w:rsidP="00FF0F2B">
      <w:pPr>
        <w:rPr>
          <w:rFonts w:ascii="Kalinga" w:hAnsi="Kalinga" w:cs="Kalinga"/>
          <w:sz w:val="28"/>
          <w:szCs w:val="24"/>
        </w:rPr>
      </w:pPr>
    </w:p>
    <w:p w:rsidR="00FF0F2B" w:rsidRDefault="00E96373" w:rsidP="00FF0F2B">
      <w:pPr>
        <w:rPr>
          <w:rFonts w:ascii="Kalinga" w:hAnsi="Kalinga" w:cs="Kalinga"/>
          <w:sz w:val="28"/>
          <w:szCs w:val="24"/>
        </w:rPr>
      </w:pPr>
      <w:r>
        <w:rPr>
          <w:rFonts w:ascii="Kalinga" w:hAnsi="Kalinga" w:cs="Kalinga"/>
          <w:noProof/>
          <w:sz w:val="28"/>
          <w:szCs w:val="24"/>
          <w:lang w:eastAsia="nl-NL"/>
        </w:rPr>
        <w:lastRenderedPageBreak/>
        <mc:AlternateContent>
          <mc:Choice Requires="wps">
            <w:drawing>
              <wp:anchor distT="0" distB="0" distL="114300" distR="114300" simplePos="0" relativeHeight="251675648" behindDoc="0" locked="0" layoutInCell="1" allowOverlap="1">
                <wp:simplePos x="0" y="0"/>
                <wp:positionH relativeFrom="margin">
                  <wp:posOffset>3331845</wp:posOffset>
                </wp:positionH>
                <wp:positionV relativeFrom="paragraph">
                  <wp:posOffset>252730</wp:posOffset>
                </wp:positionV>
                <wp:extent cx="2228850" cy="495300"/>
                <wp:effectExtent l="0" t="0" r="19050" b="19050"/>
                <wp:wrapNone/>
                <wp:docPr id="18" name="Tekstvak 18"/>
                <wp:cNvGraphicFramePr/>
                <a:graphic xmlns:a="http://schemas.openxmlformats.org/drawingml/2006/main">
                  <a:graphicData uri="http://schemas.microsoft.com/office/word/2010/wordprocessingShape">
                    <wps:wsp>
                      <wps:cNvSpPr txBox="1"/>
                      <wps:spPr>
                        <a:xfrm>
                          <a:off x="0" y="0"/>
                          <a:ext cx="2228850" cy="4953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Speekselklieren maken speeksel</w:t>
                            </w:r>
                            <w:r w:rsidRPr="00E96373">
                              <w:rPr>
                                <w:rFonts w:ascii="Kalinga" w:hAnsi="Kalinga" w:cs="Kalinga"/>
                                <w:sz w:val="20"/>
                                <w:szCs w:val="20"/>
                              </w:rPr>
                              <w:br/>
                              <w:t>Speeksel verteerd koolhydraten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kstvak 18" o:spid="_x0000_s1026" type="#_x0000_t202" style="position:absolute;margin-left:262.35pt;margin-top:19.9pt;width:175.5pt;height:39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" fillcolor="white [3201]" strokeweight=".5pt">
                <v:textbo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Speekselklieren maken speeksel</w:t>
                      </w:r>
                      <w:r w:rsidRPr="00E96373">
                        <w:rPr>
                          <w:rFonts w:ascii="Kalinga" w:hAnsi="Kalinga" w:cs="Kalinga"/>
                          <w:sz w:val="20"/>
                          <w:szCs w:val="20"/>
                        </w:rPr>
                        <w:br/>
                        <w:t>Speeksel verteerd koolhydraten</w:t>
                      </w:r>
                    </w:p>
                  </w:txbxContent>
                </v:textbox>
                <w10:wrap anchorx="margin"/>
              </v:shape>
            </w:pict>
          </mc:Fallback>
        </mc:AlternateContent>
      </w:r>
      <w:r w:rsidR="00FF0F2B" w:rsidRPr="00FF0F2B">
        <w:rPr>
          <w:rFonts w:ascii="Kalinga" w:hAnsi="Kalinga" w:cs="Kalinga"/>
          <w:sz w:val="28"/>
          <w:szCs w:val="24"/>
        </w:rPr>
        <w:t>§5 Opslag en afbraak in de lever</w:t>
      </w:r>
    </w:p>
    <w:p w:rsidR="00FF0F2B" w:rsidRDefault="00E96373" w:rsidP="00E96373">
      <w:pPr>
        <w:jc w:val="center"/>
        <w:rPr>
          <w:rFonts w:ascii="Kalinga" w:hAnsi="Kalinga" w:cs="Kalinga"/>
          <w:sz w:val="24"/>
          <w:szCs w:val="24"/>
        </w:rPr>
      </w:pPr>
      <w:r>
        <w:rPr>
          <w:rFonts w:ascii="Kalinga" w:hAnsi="Kalinga" w:cs="Kalinga"/>
          <w:sz w:val="24"/>
          <w:szCs w:val="24"/>
        </w:rPr>
        <w:t xml:space="preserve">Mondholte  </w:t>
      </w:r>
    </w:p>
    <w:p w:rsidR="00E96373" w:rsidRDefault="00E96373" w:rsidP="00E96373">
      <w:pPr>
        <w:jc w:val="center"/>
        <w:rPr>
          <w:rFonts w:ascii="Kalinga" w:hAnsi="Kalinga" w:cs="Kalinga"/>
          <w:sz w:val="24"/>
          <w:szCs w:val="24"/>
        </w:rPr>
      </w:pPr>
      <w:r>
        <w:rPr>
          <w:rFonts w:ascii="Kalinga" w:hAnsi="Kalinga" w:cs="Kalinga"/>
          <w:sz w:val="24"/>
          <w:szCs w:val="24"/>
        </w:rPr>
        <w:t>Keelholte</w:t>
      </w:r>
    </w:p>
    <w:p w:rsidR="00E96373" w:rsidRDefault="00E96373" w:rsidP="00E96373">
      <w:pPr>
        <w:jc w:val="center"/>
        <w:rPr>
          <w:rFonts w:ascii="Kalinga" w:hAnsi="Kalinga" w:cs="Kalinga"/>
          <w:sz w:val="24"/>
          <w:szCs w:val="24"/>
        </w:rPr>
      </w:pPr>
      <w:r>
        <w:rPr>
          <w:rFonts w:ascii="Kalinga" w:hAnsi="Kalinga" w:cs="Kalinga"/>
          <w:noProof/>
          <w:sz w:val="24"/>
          <w:szCs w:val="24"/>
          <w:lang w:eastAsia="nl-NL"/>
        </w:rPr>
        <mc:AlternateContent>
          <mc:Choice Requires="wps">
            <w:drawing>
              <wp:anchor distT="0" distB="0" distL="114300" distR="114300" simplePos="0" relativeHeight="251676672" behindDoc="0" locked="0" layoutInCell="1" allowOverlap="1">
                <wp:simplePos x="0" y="0"/>
                <wp:positionH relativeFrom="margin">
                  <wp:posOffset>3147695</wp:posOffset>
                </wp:positionH>
                <wp:positionV relativeFrom="paragraph">
                  <wp:posOffset>314325</wp:posOffset>
                </wp:positionV>
                <wp:extent cx="2066925" cy="304800"/>
                <wp:effectExtent l="0" t="0" r="28575" b="19050"/>
                <wp:wrapNone/>
                <wp:docPr id="19" name="Tekstvak 19"/>
                <wp:cNvGraphicFramePr/>
                <a:graphic xmlns:a="http://schemas.openxmlformats.org/drawingml/2006/main">
                  <a:graphicData uri="http://schemas.microsoft.com/office/word/2010/wordprocessingShape">
                    <wps:wsp>
                      <wps:cNvSpPr txBox="1"/>
                      <wps:spPr>
                        <a:xfrm>
                          <a:off x="0" y="0"/>
                          <a:ext cx="2066925"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Maagsappen verteren eiwitten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kstvak 19" o:spid="_x0000_s1027" type="#_x0000_t202" style="position:absolute;left:0;text-align:left;margin-left:247.85pt;margin-top:24.75pt;width:162.75pt;height:24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" fillcolor="white [3201]" strokeweight=".5pt">
                <v:textbo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Maagsappen verteren eiwitten</w:t>
                      </w:r>
                    </w:p>
                  </w:txbxContent>
                </v:textbox>
                <w10:wrap anchorx="margin"/>
              </v:shape>
            </w:pict>
          </mc:Fallback>
        </mc:AlternateContent>
      </w:r>
      <w:r>
        <w:rPr>
          <w:rFonts w:ascii="Kalinga" w:hAnsi="Kalinga" w:cs="Kalinga"/>
          <w:sz w:val="24"/>
          <w:szCs w:val="24"/>
        </w:rPr>
        <w:t>Slokdarm</w:t>
      </w:r>
    </w:p>
    <w:p w:rsidR="00E96373" w:rsidRDefault="00E96373" w:rsidP="00E96373">
      <w:pPr>
        <w:jc w:val="center"/>
        <w:rPr>
          <w:rFonts w:ascii="Kalinga" w:hAnsi="Kalinga" w:cs="Kalinga"/>
          <w:sz w:val="24"/>
          <w:szCs w:val="24"/>
        </w:rPr>
      </w:pPr>
      <w:r>
        <w:rPr>
          <w:rFonts w:ascii="Kalinga" w:hAnsi="Kalinga" w:cs="Kalinga"/>
          <w:noProof/>
          <w:sz w:val="24"/>
          <w:szCs w:val="24"/>
          <w:lang w:eastAsia="nl-NL"/>
        </w:rPr>
        <mc:AlternateContent>
          <mc:Choice Requires="wps">
            <w:drawing>
              <wp:anchor distT="0" distB="0" distL="114300" distR="114300" simplePos="0" relativeHeight="251677696" behindDoc="0" locked="0" layoutInCell="1" allowOverlap="1">
                <wp:simplePos x="0" y="0"/>
                <wp:positionH relativeFrom="column">
                  <wp:posOffset>-166370</wp:posOffset>
                </wp:positionH>
                <wp:positionV relativeFrom="paragraph">
                  <wp:posOffset>114935</wp:posOffset>
                </wp:positionV>
                <wp:extent cx="2371725" cy="695325"/>
                <wp:effectExtent l="0" t="0" r="28575" b="28575"/>
                <wp:wrapNone/>
                <wp:docPr id="20" name="Tekstvak 20"/>
                <wp:cNvGraphicFramePr/>
                <a:graphic xmlns:a="http://schemas.openxmlformats.org/drawingml/2006/main">
                  <a:graphicData uri="http://schemas.microsoft.com/office/word/2010/wordprocessingShape">
                    <wps:wsp>
                      <wps:cNvSpPr txBox="1"/>
                      <wps:spPr>
                        <a:xfrm>
                          <a:off x="0" y="0"/>
                          <a:ext cx="2371725" cy="695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Ontvangt uit galblaas en alvleesklier</w:t>
                            </w:r>
                            <w:r w:rsidRPr="00E96373">
                              <w:rPr>
                                <w:rFonts w:ascii="Kalinga" w:hAnsi="Kalinga" w:cs="Kalinga"/>
                                <w:sz w:val="20"/>
                                <w:szCs w:val="20"/>
                              </w:rPr>
                              <w:br/>
                              <w:t>Alvleesklier maak</w:t>
                            </w:r>
                            <w:r>
                              <w:rPr>
                                <w:rFonts w:ascii="Kalinga" w:hAnsi="Kalinga" w:cs="Kalinga"/>
                                <w:sz w:val="20"/>
                                <w:szCs w:val="20"/>
                              </w:rPr>
                              <w:t>t alvleessap</w:t>
                            </w:r>
                            <w:r>
                              <w:rPr>
                                <w:rFonts w:ascii="Kalinga" w:hAnsi="Kalinga" w:cs="Kalinga"/>
                                <w:sz w:val="20"/>
                                <w:szCs w:val="20"/>
                              </w:rPr>
                              <w:br/>
                              <w:t>A</w:t>
                            </w:r>
                            <w:r w:rsidRPr="00E96373">
                              <w:rPr>
                                <w:rFonts w:ascii="Kalinga" w:hAnsi="Kalinga" w:cs="Kalinga"/>
                                <w:sz w:val="20"/>
                                <w:szCs w:val="20"/>
                              </w:rPr>
                              <w:t>lvleessap verteerd alles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kstvak 20" o:spid="_x0000_s1028" type="#_x0000_t202" style="position:absolute;left:0;text-align:left;margin-left:-13.1pt;margin-top:9.05pt;width:186.75pt;height:5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" fillcolor="white [3201]" strokeweight=".5pt">
                <v:textbo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Ontvangt uit galblaas en alvleesklier</w:t>
                      </w:r>
                      <w:r w:rsidRPr="00E96373">
                        <w:rPr>
                          <w:rFonts w:ascii="Kalinga" w:hAnsi="Kalinga" w:cs="Kalinga"/>
                          <w:sz w:val="20"/>
                          <w:szCs w:val="20"/>
                        </w:rPr>
                        <w:br/>
                        <w:t>Alvleesklier maak</w:t>
                      </w:r>
                      <w:r>
                        <w:rPr>
                          <w:rFonts w:ascii="Kalinga" w:hAnsi="Kalinga" w:cs="Kalinga"/>
                          <w:sz w:val="20"/>
                          <w:szCs w:val="20"/>
                        </w:rPr>
                        <w:t>t alvleessap</w:t>
                      </w:r>
                      <w:r>
                        <w:rPr>
                          <w:rFonts w:ascii="Kalinga" w:hAnsi="Kalinga" w:cs="Kalinga"/>
                          <w:sz w:val="20"/>
                          <w:szCs w:val="20"/>
                        </w:rPr>
                        <w:br/>
                        <w:t>A</w:t>
                      </w:r>
                      <w:r w:rsidRPr="00E96373">
                        <w:rPr>
                          <w:rFonts w:ascii="Kalinga" w:hAnsi="Kalinga" w:cs="Kalinga"/>
                          <w:sz w:val="20"/>
                          <w:szCs w:val="20"/>
                        </w:rPr>
                        <w:t>lvleessap verteerd alles</w:t>
                      </w:r>
                    </w:p>
                  </w:txbxContent>
                </v:textbox>
              </v:shape>
            </w:pict>
          </mc:Fallback>
        </mc:AlternateContent>
      </w:r>
      <w:r>
        <w:rPr>
          <w:rFonts w:ascii="Kalinga" w:hAnsi="Kalinga" w:cs="Kalinga"/>
          <w:sz w:val="24"/>
          <w:szCs w:val="24"/>
        </w:rPr>
        <w:t>Maag</w:t>
      </w:r>
    </w:p>
    <w:p w:rsidR="00E96373" w:rsidRDefault="00E96373" w:rsidP="00E96373">
      <w:pPr>
        <w:jc w:val="center"/>
        <w:rPr>
          <w:rFonts w:ascii="Kalinga" w:hAnsi="Kalinga" w:cs="Kalinga"/>
          <w:sz w:val="24"/>
          <w:szCs w:val="24"/>
        </w:rPr>
      </w:pPr>
      <w:r>
        <w:rPr>
          <w:rFonts w:ascii="Kalinga" w:hAnsi="Kalinga" w:cs="Kalinga"/>
          <w:noProof/>
          <w:sz w:val="24"/>
          <w:szCs w:val="24"/>
          <w:lang w:eastAsia="nl-NL"/>
        </w:rPr>
        <mc:AlternateContent>
          <mc:Choice Requires="wps">
            <w:drawing>
              <wp:anchor distT="0" distB="0" distL="114300" distR="114300" simplePos="0" relativeHeight="251678720" behindDoc="0" locked="0" layoutInCell="1" allowOverlap="1">
                <wp:simplePos x="0" y="0"/>
                <wp:positionH relativeFrom="column">
                  <wp:posOffset>3395980</wp:posOffset>
                </wp:positionH>
                <wp:positionV relativeFrom="paragraph">
                  <wp:posOffset>229235</wp:posOffset>
                </wp:positionV>
                <wp:extent cx="2809875" cy="485775"/>
                <wp:effectExtent l="0" t="0" r="28575" b="28575"/>
                <wp:wrapNone/>
                <wp:docPr id="21" name="Tekstvak 21"/>
                <wp:cNvGraphicFramePr/>
                <a:graphic xmlns:a="http://schemas.openxmlformats.org/drawingml/2006/main">
                  <a:graphicData uri="http://schemas.microsoft.com/office/word/2010/wordprocessingShape">
                    <wps:wsp>
                      <wps:cNvSpPr txBox="1"/>
                      <wps:spPr>
                        <a:xfrm>
                          <a:off x="0" y="0"/>
                          <a:ext cx="2809875" cy="4857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Eenvoudige en enkelvoudige voedingsstof</w:t>
                            </w:r>
                            <w:r w:rsidRPr="00E96373">
                              <w:rPr>
                                <w:rFonts w:ascii="Kalinga" w:hAnsi="Kalinga" w:cs="Kalinga"/>
                                <w:sz w:val="20"/>
                                <w:szCs w:val="20"/>
                              </w:rPr>
                              <w:br/>
                              <w:t>Darmsap verteerd eiwitten en koolhydraten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kstvak 21" o:spid="_x0000_s1029" type="#_x0000_t202" style="position:absolute;left:0;text-align:left;margin-left:267.4pt;margin-top:18.05pt;width:221.25pt;height:38.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" fillcolor="white [3201]" strokeweight=".5pt">
                <v:textbo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Eenvoudige en enkelvoudige voedingsstof</w:t>
                      </w:r>
                      <w:r w:rsidRPr="00E96373">
                        <w:rPr>
                          <w:rFonts w:ascii="Kalinga" w:hAnsi="Kalinga" w:cs="Kalinga"/>
                          <w:sz w:val="20"/>
                          <w:szCs w:val="20"/>
                        </w:rPr>
                        <w:br/>
                        <w:t>Darmsap verteerd eiwitten en koolhydraten</w:t>
                      </w:r>
                    </w:p>
                  </w:txbxContent>
                </v:textbox>
              </v:shape>
            </w:pict>
          </mc:Fallback>
        </mc:AlternateContent>
      </w:r>
      <w:r>
        <w:rPr>
          <w:rFonts w:ascii="Kalinga" w:hAnsi="Kalinga" w:cs="Kalinga"/>
          <w:sz w:val="24"/>
          <w:szCs w:val="24"/>
        </w:rPr>
        <w:t>12-vingerige darm</w:t>
      </w:r>
    </w:p>
    <w:p w:rsidR="00E96373" w:rsidRDefault="00E96373" w:rsidP="00E96373">
      <w:pPr>
        <w:jc w:val="center"/>
        <w:rPr>
          <w:rFonts w:ascii="Kalinga" w:hAnsi="Kalinga" w:cs="Kalinga"/>
          <w:sz w:val="24"/>
          <w:szCs w:val="24"/>
        </w:rPr>
      </w:pPr>
      <w:r>
        <w:rPr>
          <w:rFonts w:ascii="Kalinga" w:hAnsi="Kalinga" w:cs="Kalinga"/>
          <w:noProof/>
          <w:sz w:val="24"/>
          <w:szCs w:val="24"/>
          <w:lang w:eastAsia="nl-NL"/>
        </w:rPr>
        <mc:AlternateContent>
          <mc:Choice Requires="wps">
            <w:drawing>
              <wp:anchor distT="0" distB="0" distL="114300" distR="114300" simplePos="0" relativeHeight="251679744" behindDoc="0" locked="0" layoutInCell="1" allowOverlap="1">
                <wp:simplePos x="0" y="0"/>
                <wp:positionH relativeFrom="column">
                  <wp:posOffset>386080</wp:posOffset>
                </wp:positionH>
                <wp:positionV relativeFrom="paragraph">
                  <wp:posOffset>210185</wp:posOffset>
                </wp:positionV>
                <wp:extent cx="2028825" cy="466725"/>
                <wp:effectExtent l="0" t="0" r="28575" b="28575"/>
                <wp:wrapNone/>
                <wp:docPr id="22" name="Tekstvak 22"/>
                <wp:cNvGraphicFramePr/>
                <a:graphic xmlns:a="http://schemas.openxmlformats.org/drawingml/2006/main">
                  <a:graphicData uri="http://schemas.microsoft.com/office/word/2010/wordprocessingShape">
                    <wps:wsp>
                      <wps:cNvSpPr txBox="1"/>
                      <wps:spPr>
                        <a:xfrm>
                          <a:off x="0" y="0"/>
                          <a:ext cx="2028825" cy="4667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Neemt water op</w:t>
                            </w:r>
                            <w:r w:rsidRPr="00E96373">
                              <w:rPr>
                                <w:rFonts w:ascii="Kalinga" w:hAnsi="Kalinga" w:cs="Kalinga"/>
                                <w:sz w:val="20"/>
                                <w:szCs w:val="20"/>
                              </w:rPr>
                              <w:br/>
                              <w:t>Verteringsproductie darmflora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kstvak 22" o:spid="_x0000_s1030" type="#_x0000_t202" style="position:absolute;left:0;text-align:left;margin-left:30.4pt;margin-top:16.55pt;width:159.75pt;height:36.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" fillcolor="white [3201]" strokeweight=".5pt">
                <v:textbox>
                  <w:txbxContent>
                    <w:p w:rsidR="00E96373" w:rsidRPr="00E96373" w:rsidRDefault="00E96373" w:rsidP="00E96373">
                      <w:pPr>
                        <w:jc w:val="center"/>
                        <w:rPr>
                          <w:rFonts w:ascii="Kalinga" w:hAnsi="Kalinga" w:cs="Kalinga"/>
                          <w:sz w:val="20"/>
                          <w:szCs w:val="20"/>
                        </w:rPr>
                      </w:pPr>
                      <w:r w:rsidRPr="00E96373">
                        <w:rPr>
                          <w:rFonts w:ascii="Kalinga" w:hAnsi="Kalinga" w:cs="Kalinga"/>
                          <w:sz w:val="20"/>
                          <w:szCs w:val="20"/>
                        </w:rPr>
                        <w:t>Neemt water op</w:t>
                      </w:r>
                      <w:r w:rsidRPr="00E96373">
                        <w:rPr>
                          <w:rFonts w:ascii="Kalinga" w:hAnsi="Kalinga" w:cs="Kalinga"/>
                          <w:sz w:val="20"/>
                          <w:szCs w:val="20"/>
                        </w:rPr>
                        <w:br/>
                        <w:t>Verteringsproductie darmflora</w:t>
                      </w:r>
                    </w:p>
                  </w:txbxContent>
                </v:textbox>
              </v:shape>
            </w:pict>
          </mc:Fallback>
        </mc:AlternateContent>
      </w:r>
      <w:r>
        <w:rPr>
          <w:rFonts w:ascii="Kalinga" w:hAnsi="Kalinga" w:cs="Kalinga"/>
          <w:sz w:val="24"/>
          <w:szCs w:val="24"/>
        </w:rPr>
        <w:t>Dunne darm</w:t>
      </w:r>
    </w:p>
    <w:p w:rsidR="00E96373" w:rsidRDefault="00E96373" w:rsidP="00E96373">
      <w:pPr>
        <w:jc w:val="center"/>
        <w:rPr>
          <w:rFonts w:ascii="Kalinga" w:hAnsi="Kalinga" w:cs="Kalinga"/>
          <w:sz w:val="24"/>
          <w:szCs w:val="24"/>
        </w:rPr>
      </w:pPr>
      <w:r>
        <w:rPr>
          <w:rFonts w:ascii="Kalinga" w:hAnsi="Kalinga" w:cs="Kalinga"/>
          <w:sz w:val="24"/>
          <w:szCs w:val="24"/>
        </w:rPr>
        <w:t>Dikke darm</w:t>
      </w:r>
    </w:p>
    <w:p w:rsidR="00E96373" w:rsidRPr="00FF0F2B" w:rsidRDefault="00E96373" w:rsidP="00E96373">
      <w:pPr>
        <w:jc w:val="center"/>
        <w:rPr>
          <w:rFonts w:ascii="Kalinga" w:hAnsi="Kalinga" w:cs="Kalinga"/>
          <w:sz w:val="24"/>
          <w:szCs w:val="24"/>
        </w:rPr>
      </w:pPr>
      <w:r>
        <w:rPr>
          <w:rFonts w:ascii="Kalinga" w:hAnsi="Kalinga" w:cs="Kalinga"/>
          <w:sz w:val="24"/>
          <w:szCs w:val="24"/>
        </w:rPr>
        <w:t>Endeldarm</w:t>
      </w:r>
    </w:p>
    <w:p w:rsidR="00FF0F2B" w:rsidRDefault="00FF0F2B" w:rsidP="00FF0F2B">
      <w:pPr>
        <w:rPr>
          <w:noProof/>
          <w:lang w:eastAsia="nl-NL"/>
        </w:rPr>
      </w:pPr>
    </w:p>
    <w:p w:rsidR="00FF0F2B" w:rsidRDefault="00865423" w:rsidP="00FF0F2B">
      <w:pPr>
        <w:rPr>
          <w:rFonts w:ascii="Kalinga" w:hAnsi="Kalinga" w:cs="Kalinga"/>
          <w:sz w:val="24"/>
          <w:szCs w:val="24"/>
        </w:rPr>
      </w:pPr>
      <w:r>
        <w:rPr>
          <w:rFonts w:ascii="Kalinga" w:hAnsi="Kalinga" w:cs="Kalinga"/>
          <w:sz w:val="24"/>
          <w:szCs w:val="24"/>
        </w:rPr>
        <w:t xml:space="preserve">- De </w:t>
      </w:r>
      <w:r w:rsidRPr="00D062AA">
        <w:rPr>
          <w:rFonts w:ascii="Kalinga" w:hAnsi="Kalinga" w:cs="Kalinga"/>
          <w:color w:val="FF0000"/>
          <w:sz w:val="24"/>
          <w:szCs w:val="24"/>
        </w:rPr>
        <w:t xml:space="preserve">lever </w:t>
      </w:r>
      <w:r>
        <w:rPr>
          <w:rFonts w:ascii="Kalinga" w:hAnsi="Kalinga" w:cs="Kalinga"/>
          <w:sz w:val="24"/>
          <w:szCs w:val="24"/>
        </w:rPr>
        <w:t xml:space="preserve">heeft een glycogeen opslag. </w:t>
      </w:r>
      <w:r w:rsidRPr="00865423">
        <w:rPr>
          <w:rFonts w:ascii="Kalinga" w:hAnsi="Kalinga" w:cs="Kalinga"/>
          <w:color w:val="FF0000"/>
          <w:sz w:val="24"/>
          <w:szCs w:val="24"/>
        </w:rPr>
        <w:t xml:space="preserve">Insuline </w:t>
      </w:r>
      <w:r>
        <w:rPr>
          <w:rFonts w:ascii="Kalinga" w:hAnsi="Kalinga" w:cs="Kalinga"/>
          <w:sz w:val="24"/>
          <w:szCs w:val="24"/>
        </w:rPr>
        <w:t xml:space="preserve">en </w:t>
      </w:r>
      <w:r w:rsidRPr="00865423">
        <w:rPr>
          <w:rFonts w:ascii="Kalinga" w:hAnsi="Kalinga" w:cs="Kalinga"/>
          <w:color w:val="FF0000"/>
          <w:sz w:val="24"/>
          <w:szCs w:val="24"/>
        </w:rPr>
        <w:t xml:space="preserve">glucagon </w:t>
      </w:r>
      <w:r>
        <w:rPr>
          <w:rFonts w:ascii="Kalinga" w:hAnsi="Kalinga" w:cs="Kalinga"/>
          <w:sz w:val="24"/>
          <w:szCs w:val="24"/>
        </w:rPr>
        <w:t xml:space="preserve">zijn hormonen. Door </w:t>
      </w:r>
      <w:r w:rsidRPr="00865423">
        <w:rPr>
          <w:rFonts w:ascii="Kalinga" w:hAnsi="Kalinga" w:cs="Kalinga"/>
          <w:color w:val="FF0000"/>
          <w:sz w:val="24"/>
          <w:szCs w:val="24"/>
        </w:rPr>
        <w:t xml:space="preserve">insuline </w:t>
      </w:r>
      <w:r>
        <w:rPr>
          <w:rFonts w:ascii="Kalinga" w:hAnsi="Kalinga" w:cs="Kalinga"/>
          <w:sz w:val="24"/>
          <w:szCs w:val="24"/>
        </w:rPr>
        <w:t xml:space="preserve">wordt glucose opgeslagen en door </w:t>
      </w:r>
      <w:r w:rsidRPr="00865423">
        <w:rPr>
          <w:rFonts w:ascii="Kalinga" w:hAnsi="Kalinga" w:cs="Kalinga"/>
          <w:color w:val="FF0000"/>
          <w:sz w:val="24"/>
          <w:szCs w:val="24"/>
        </w:rPr>
        <w:t xml:space="preserve">glucagon </w:t>
      </w:r>
      <w:r>
        <w:rPr>
          <w:rFonts w:ascii="Kalinga" w:hAnsi="Kalinga" w:cs="Kalinga"/>
          <w:sz w:val="24"/>
          <w:szCs w:val="24"/>
        </w:rPr>
        <w:t xml:space="preserve">wordt het afgebroken. </w:t>
      </w:r>
    </w:p>
    <w:p w:rsidR="00D062AA" w:rsidRDefault="002A1CC9" w:rsidP="00D062AA">
      <w:pPr>
        <w:pStyle w:val="Lijstalinea"/>
        <w:numPr>
          <w:ilvl w:val="0"/>
          <w:numId w:val="25"/>
        </w:numPr>
        <w:rPr>
          <w:rFonts w:ascii="Kalinga" w:hAnsi="Kalinga" w:cs="Kalinga"/>
          <w:sz w:val="24"/>
          <w:szCs w:val="24"/>
        </w:rPr>
      </w:pPr>
      <w:r>
        <w:rPr>
          <w:rFonts w:ascii="Kalinga" w:hAnsi="Kalinga" w:cs="Kalinga"/>
          <w:noProof/>
          <w:sz w:val="24"/>
          <w:szCs w:val="24"/>
          <w:lang w:eastAsia="nl-NL"/>
        </w:rPr>
        <mc:AlternateContent>
          <mc:Choice Requires="wps">
            <w:drawing>
              <wp:anchor distT="0" distB="0" distL="114300" distR="114300" simplePos="0" relativeHeight="251680768" behindDoc="0" locked="0" layoutInCell="1" allowOverlap="1">
                <wp:simplePos x="0" y="0"/>
                <wp:positionH relativeFrom="column">
                  <wp:posOffset>1519555</wp:posOffset>
                </wp:positionH>
                <wp:positionV relativeFrom="paragraph">
                  <wp:posOffset>71755</wp:posOffset>
                </wp:positionV>
                <wp:extent cx="238125" cy="571500"/>
                <wp:effectExtent l="0" t="0" r="66675" b="19050"/>
                <wp:wrapNone/>
                <wp:docPr id="23" name="Rechteraccolade 23"/>
                <wp:cNvGraphicFramePr/>
                <a:graphic xmlns:a="http://schemas.openxmlformats.org/drawingml/2006/main">
                  <a:graphicData uri="http://schemas.microsoft.com/office/word/2010/wordprocessingShape">
                    <wps:wsp>
                      <wps:cNvSpPr/>
                      <wps:spPr>
                        <a:xfrm>
                          <a:off x="0" y="0"/>
                          <a:ext cx="238125" cy="571500"/>
                        </a:xfrm>
                        <a:prstGeom prst="rightBrace">
                          <a:avLst/>
                        </a:prstGeom>
                      </wps:spPr>
                      <wps:style>
                        <a:lnRef idx="3">
                          <a:schemeClr val="dk1"/>
                        </a:lnRef>
                        <a:fillRef idx="0">
                          <a:schemeClr val="dk1"/>
                        </a:fillRef>
                        <a:effectRef idx="2">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E5606FF"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echteraccolade 23" o:spid="_x0000_s1026" type="#_x0000_t88" style="position:absolute;margin-left:119.65pt;margin-top:5.65pt;width:18.75pt;height:45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" adj="750" strokecolor="black [3200]" strokeweight="1.5pt">
                <v:stroke joinstyle="miter"/>
              </v:shape>
            </w:pict>
          </mc:Fallback>
        </mc:AlternateContent>
      </w:r>
      <w:r w:rsidR="00D062AA">
        <w:rPr>
          <w:rFonts w:ascii="Kalinga" w:hAnsi="Kalinga" w:cs="Kalinga"/>
          <w:sz w:val="24"/>
          <w:szCs w:val="24"/>
        </w:rPr>
        <w:t>Koolhydraten</w:t>
      </w:r>
    </w:p>
    <w:p w:rsidR="00D062AA" w:rsidRDefault="00D062AA" w:rsidP="00D062AA">
      <w:pPr>
        <w:pStyle w:val="Lijstalinea"/>
        <w:numPr>
          <w:ilvl w:val="0"/>
          <w:numId w:val="25"/>
        </w:numPr>
        <w:rPr>
          <w:rFonts w:ascii="Kalinga" w:hAnsi="Kalinga" w:cs="Kalinga"/>
          <w:sz w:val="24"/>
          <w:szCs w:val="24"/>
        </w:rPr>
      </w:pPr>
      <w:r>
        <w:rPr>
          <w:rFonts w:ascii="Kalinga" w:hAnsi="Kalinga" w:cs="Kalinga"/>
          <w:sz w:val="24"/>
          <w:szCs w:val="24"/>
        </w:rPr>
        <w:t>Eiwitten</w:t>
      </w:r>
      <w:r w:rsidR="002A1CC9">
        <w:rPr>
          <w:rFonts w:ascii="Kalinga" w:hAnsi="Kalinga" w:cs="Kalinga"/>
          <w:sz w:val="24"/>
          <w:szCs w:val="24"/>
        </w:rPr>
        <w:t xml:space="preserve">                     Wel verteerbaar </w:t>
      </w:r>
    </w:p>
    <w:p w:rsidR="00D062AA" w:rsidRDefault="00D062AA" w:rsidP="00D062AA">
      <w:pPr>
        <w:pStyle w:val="Lijstalinea"/>
        <w:numPr>
          <w:ilvl w:val="0"/>
          <w:numId w:val="25"/>
        </w:numPr>
        <w:rPr>
          <w:rFonts w:ascii="Kalinga" w:hAnsi="Kalinga" w:cs="Kalinga"/>
          <w:sz w:val="24"/>
          <w:szCs w:val="24"/>
        </w:rPr>
      </w:pPr>
      <w:r>
        <w:rPr>
          <w:rFonts w:ascii="Kalinga" w:hAnsi="Kalinga" w:cs="Kalinga"/>
          <w:sz w:val="24"/>
          <w:szCs w:val="24"/>
        </w:rPr>
        <w:t>Vetten</w:t>
      </w:r>
    </w:p>
    <w:p w:rsidR="00D062AA" w:rsidRDefault="002A1CC9" w:rsidP="00D062AA">
      <w:pPr>
        <w:pStyle w:val="Lijstalinea"/>
        <w:numPr>
          <w:ilvl w:val="0"/>
          <w:numId w:val="25"/>
        </w:numPr>
        <w:rPr>
          <w:rFonts w:ascii="Kalinga" w:hAnsi="Kalinga" w:cs="Kalinga"/>
          <w:sz w:val="24"/>
          <w:szCs w:val="24"/>
        </w:rPr>
      </w:pPr>
      <w:r>
        <w:rPr>
          <w:rFonts w:ascii="Kalinga" w:hAnsi="Kalinga" w:cs="Kalinga"/>
          <w:noProof/>
          <w:sz w:val="24"/>
          <w:szCs w:val="24"/>
          <w:lang w:eastAsia="nl-NL"/>
        </w:rPr>
        <mc:AlternateContent>
          <mc:Choice Requires="wps">
            <w:drawing>
              <wp:anchor distT="0" distB="0" distL="114300" distR="114300" simplePos="0" relativeHeight="251681792" behindDoc="0" locked="0" layoutInCell="1" allowOverlap="1">
                <wp:simplePos x="0" y="0"/>
                <wp:positionH relativeFrom="column">
                  <wp:posOffset>1500505</wp:posOffset>
                </wp:positionH>
                <wp:positionV relativeFrom="paragraph">
                  <wp:posOffset>5715</wp:posOffset>
                </wp:positionV>
                <wp:extent cx="209550" cy="695325"/>
                <wp:effectExtent l="0" t="0" r="38100" b="28575"/>
                <wp:wrapNone/>
                <wp:docPr id="24" name="Rechteraccolade 24"/>
                <wp:cNvGraphicFramePr/>
                <a:graphic xmlns:a="http://schemas.openxmlformats.org/drawingml/2006/main">
                  <a:graphicData uri="http://schemas.microsoft.com/office/word/2010/wordprocessingShape">
                    <wps:wsp>
                      <wps:cNvSpPr/>
                      <wps:spPr>
                        <a:xfrm>
                          <a:off x="0" y="0"/>
                          <a:ext cx="209550" cy="695325"/>
                        </a:xfrm>
                        <a:prstGeom prst="rightBrace">
                          <a:avLst/>
                        </a:prstGeom>
                      </wps:spPr>
                      <wps:style>
                        <a:lnRef idx="3">
                          <a:schemeClr val="dk1"/>
                        </a:lnRef>
                        <a:fillRef idx="0">
                          <a:schemeClr val="dk1"/>
                        </a:fillRef>
                        <a:effectRef idx="2">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3748D05" id="Rechteraccolade 24" o:spid="_x0000_s1026" type="#_x0000_t88" style="position:absolute;margin-left:118.15pt;margin-top:.45pt;width:16.5pt;height:54.7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" adj="542" strokecolor="black [3200]" strokeweight="1.5pt">
                <v:stroke joinstyle="miter"/>
              </v:shape>
            </w:pict>
          </mc:Fallback>
        </mc:AlternateContent>
      </w:r>
      <w:r w:rsidR="00D062AA">
        <w:rPr>
          <w:rFonts w:ascii="Kalinga" w:hAnsi="Kalinga" w:cs="Kalinga"/>
          <w:sz w:val="24"/>
          <w:szCs w:val="24"/>
        </w:rPr>
        <w:t>Vitamines</w:t>
      </w:r>
    </w:p>
    <w:p w:rsidR="00D062AA" w:rsidRDefault="00D062AA" w:rsidP="00D062AA">
      <w:pPr>
        <w:pStyle w:val="Lijstalinea"/>
        <w:numPr>
          <w:ilvl w:val="0"/>
          <w:numId w:val="25"/>
        </w:numPr>
        <w:rPr>
          <w:rFonts w:ascii="Kalinga" w:hAnsi="Kalinga" w:cs="Kalinga"/>
          <w:sz w:val="24"/>
          <w:szCs w:val="24"/>
        </w:rPr>
      </w:pPr>
      <w:r>
        <w:rPr>
          <w:rFonts w:ascii="Kalinga" w:hAnsi="Kalinga" w:cs="Kalinga"/>
          <w:sz w:val="24"/>
          <w:szCs w:val="24"/>
        </w:rPr>
        <w:t>Mineralen</w:t>
      </w:r>
      <w:r w:rsidR="002A1CC9">
        <w:rPr>
          <w:rFonts w:ascii="Kalinga" w:hAnsi="Kalinga" w:cs="Kalinga"/>
          <w:sz w:val="24"/>
          <w:szCs w:val="24"/>
        </w:rPr>
        <w:t xml:space="preserve">                Niet verteerbaar</w:t>
      </w:r>
    </w:p>
    <w:p w:rsidR="00D062AA" w:rsidRDefault="00D062AA" w:rsidP="00D062AA">
      <w:pPr>
        <w:pStyle w:val="Lijstalinea"/>
        <w:numPr>
          <w:ilvl w:val="0"/>
          <w:numId w:val="25"/>
        </w:numPr>
        <w:rPr>
          <w:rFonts w:ascii="Kalinga" w:hAnsi="Kalinga" w:cs="Kalinga"/>
          <w:sz w:val="24"/>
          <w:szCs w:val="24"/>
        </w:rPr>
      </w:pPr>
      <w:r>
        <w:rPr>
          <w:rFonts w:ascii="Kalinga" w:hAnsi="Kalinga" w:cs="Kalinga"/>
          <w:sz w:val="24"/>
          <w:szCs w:val="24"/>
        </w:rPr>
        <w:t>Water</w:t>
      </w:r>
    </w:p>
    <w:p w:rsidR="00D062AA" w:rsidRPr="00D062AA" w:rsidRDefault="00D062AA" w:rsidP="00D062AA">
      <w:pPr>
        <w:pStyle w:val="Lijstalinea"/>
        <w:numPr>
          <w:ilvl w:val="0"/>
          <w:numId w:val="25"/>
        </w:numPr>
        <w:rPr>
          <w:rFonts w:ascii="Kalinga" w:hAnsi="Kalinga" w:cs="Kalinga"/>
          <w:sz w:val="24"/>
          <w:szCs w:val="24"/>
        </w:rPr>
      </w:pPr>
      <w:r>
        <w:rPr>
          <w:rFonts w:ascii="Kalinga" w:hAnsi="Kalinga" w:cs="Kalinga"/>
          <w:sz w:val="24"/>
          <w:szCs w:val="24"/>
        </w:rPr>
        <w:t xml:space="preserve">Vezels </w:t>
      </w:r>
      <w:r w:rsidR="002A1CC9" w:rsidRPr="002A1CC9">
        <w:rPr>
          <w:rFonts w:ascii="Kalinga" w:hAnsi="Kalinga" w:cs="Kalinga"/>
          <w:sz w:val="24"/>
          <w:szCs w:val="24"/>
        </w:rPr>
        <w:sym w:font="Wingdings" w:char="F0E0"/>
      </w:r>
      <w:r w:rsidR="002A1CC9">
        <w:rPr>
          <w:rFonts w:ascii="Kalinga" w:hAnsi="Kalinga" w:cs="Kalinga"/>
          <w:sz w:val="24"/>
          <w:szCs w:val="24"/>
        </w:rPr>
        <w:t xml:space="preserve"> uitzondering</w:t>
      </w:r>
      <w:bookmarkStart w:id="0" w:name="_GoBack"/>
      <w:bookmarkEnd w:id="0"/>
    </w:p>
    <w:p w:rsidR="005E6AA0" w:rsidRPr="005E6AA0" w:rsidRDefault="005E6AA0" w:rsidP="00B84169">
      <w:pPr>
        <w:rPr>
          <w:rFonts w:ascii="Kalinga" w:hAnsi="Kalinga" w:cs="Kalinga"/>
          <w:sz w:val="24"/>
          <w:szCs w:val="24"/>
        </w:rPr>
      </w:pPr>
    </w:p>
    <w:p w:rsidR="00775D49" w:rsidRDefault="00775D49" w:rsidP="00B84169">
      <w:pPr>
        <w:rPr>
          <w:rFonts w:ascii="Kalinga" w:hAnsi="Kalinga" w:cs="Kalinga"/>
          <w:sz w:val="24"/>
          <w:szCs w:val="24"/>
        </w:rPr>
      </w:pPr>
    </w:p>
    <w:p w:rsidR="00775D49" w:rsidRDefault="00775D49" w:rsidP="00B84169">
      <w:pPr>
        <w:rPr>
          <w:rFonts w:ascii="Kalinga" w:hAnsi="Kalinga" w:cs="Kalinga"/>
          <w:sz w:val="24"/>
          <w:szCs w:val="24"/>
        </w:rPr>
      </w:pPr>
    </w:p>
    <w:p w:rsidR="00775D49" w:rsidRDefault="00775D49" w:rsidP="00B84169">
      <w:pPr>
        <w:rPr>
          <w:rFonts w:ascii="Kalinga" w:hAnsi="Kalinga" w:cs="Kalinga"/>
          <w:sz w:val="24"/>
          <w:szCs w:val="24"/>
        </w:rPr>
      </w:pPr>
    </w:p>
    <w:p w:rsidR="00775D49" w:rsidRDefault="00775D49" w:rsidP="00B84169">
      <w:pPr>
        <w:rPr>
          <w:rFonts w:ascii="Kalinga" w:hAnsi="Kalinga" w:cs="Kalinga"/>
          <w:sz w:val="24"/>
          <w:szCs w:val="24"/>
        </w:rPr>
      </w:pPr>
    </w:p>
    <w:p w:rsidR="00775D49" w:rsidRDefault="00775D49" w:rsidP="00B84169">
      <w:pPr>
        <w:rPr>
          <w:noProof/>
          <w:lang w:eastAsia="nl-NL"/>
        </w:rPr>
      </w:pPr>
    </w:p>
    <w:p w:rsidR="00775D49" w:rsidRPr="00775D49" w:rsidRDefault="00775D49" w:rsidP="00B84169">
      <w:pPr>
        <w:rPr>
          <w:rFonts w:ascii="Kalinga" w:hAnsi="Kalinga" w:cs="Kalinga"/>
          <w:sz w:val="24"/>
          <w:szCs w:val="24"/>
        </w:rPr>
      </w:pPr>
    </w:p>
    <w:p w:rsidR="002228A4" w:rsidRPr="002228A4" w:rsidRDefault="002228A4" w:rsidP="00606765">
      <w:pPr>
        <w:rPr>
          <w:rFonts w:ascii="Kalinga" w:hAnsi="Kalinga" w:cs="Kalinga"/>
          <w:color w:val="000000" w:themeColor="text1"/>
          <w:sz w:val="24"/>
          <w:szCs w:val="24"/>
        </w:rPr>
      </w:pPr>
    </w:p>
    <w:sectPr w:rsidR="002228A4" w:rsidRPr="002228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Kalinga">
    <w:panose1 w:val="020B0502040204020203"/>
    <w:charset w:val="00"/>
    <w:family w:val="swiss"/>
    <w:pitch w:val="variable"/>
    <w:sig w:usb0="0008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D6A4C"/>
    <w:multiLevelType w:val="hybridMultilevel"/>
    <w:tmpl w:val="81F61E5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EAB62AA"/>
    <w:multiLevelType w:val="hybridMultilevel"/>
    <w:tmpl w:val="22BE4F4A"/>
    <w:lvl w:ilvl="0" w:tplc="1AD6F110">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09D0C97"/>
    <w:multiLevelType w:val="hybridMultilevel"/>
    <w:tmpl w:val="F4BA09EC"/>
    <w:lvl w:ilvl="0" w:tplc="113214C6">
      <w:start w:val="1"/>
      <w:numFmt w:val="decimal"/>
      <w:lvlText w:val="%1."/>
      <w:lvlJc w:val="left"/>
      <w:pPr>
        <w:ind w:left="780" w:hanging="360"/>
      </w:pPr>
      <w:rPr>
        <w:b/>
        <w:i w:val="0"/>
      </w:rPr>
    </w:lvl>
    <w:lvl w:ilvl="1" w:tplc="04130019" w:tentative="1">
      <w:start w:val="1"/>
      <w:numFmt w:val="lowerLetter"/>
      <w:lvlText w:val="%2."/>
      <w:lvlJc w:val="left"/>
      <w:pPr>
        <w:ind w:left="1500" w:hanging="360"/>
      </w:pPr>
    </w:lvl>
    <w:lvl w:ilvl="2" w:tplc="0413001B" w:tentative="1">
      <w:start w:val="1"/>
      <w:numFmt w:val="lowerRoman"/>
      <w:lvlText w:val="%3."/>
      <w:lvlJc w:val="right"/>
      <w:pPr>
        <w:ind w:left="2220" w:hanging="180"/>
      </w:pPr>
    </w:lvl>
    <w:lvl w:ilvl="3" w:tplc="0413000F" w:tentative="1">
      <w:start w:val="1"/>
      <w:numFmt w:val="decimal"/>
      <w:lvlText w:val="%4."/>
      <w:lvlJc w:val="left"/>
      <w:pPr>
        <w:ind w:left="2940" w:hanging="360"/>
      </w:pPr>
    </w:lvl>
    <w:lvl w:ilvl="4" w:tplc="04130019" w:tentative="1">
      <w:start w:val="1"/>
      <w:numFmt w:val="lowerLetter"/>
      <w:lvlText w:val="%5."/>
      <w:lvlJc w:val="left"/>
      <w:pPr>
        <w:ind w:left="3660" w:hanging="360"/>
      </w:pPr>
    </w:lvl>
    <w:lvl w:ilvl="5" w:tplc="0413001B" w:tentative="1">
      <w:start w:val="1"/>
      <w:numFmt w:val="lowerRoman"/>
      <w:lvlText w:val="%6."/>
      <w:lvlJc w:val="right"/>
      <w:pPr>
        <w:ind w:left="4380" w:hanging="180"/>
      </w:pPr>
    </w:lvl>
    <w:lvl w:ilvl="6" w:tplc="0413000F" w:tentative="1">
      <w:start w:val="1"/>
      <w:numFmt w:val="decimal"/>
      <w:lvlText w:val="%7."/>
      <w:lvlJc w:val="left"/>
      <w:pPr>
        <w:ind w:left="5100" w:hanging="360"/>
      </w:pPr>
    </w:lvl>
    <w:lvl w:ilvl="7" w:tplc="04130019" w:tentative="1">
      <w:start w:val="1"/>
      <w:numFmt w:val="lowerLetter"/>
      <w:lvlText w:val="%8."/>
      <w:lvlJc w:val="left"/>
      <w:pPr>
        <w:ind w:left="5820" w:hanging="360"/>
      </w:pPr>
    </w:lvl>
    <w:lvl w:ilvl="8" w:tplc="0413001B" w:tentative="1">
      <w:start w:val="1"/>
      <w:numFmt w:val="lowerRoman"/>
      <w:lvlText w:val="%9."/>
      <w:lvlJc w:val="right"/>
      <w:pPr>
        <w:ind w:left="6540" w:hanging="180"/>
      </w:pPr>
    </w:lvl>
  </w:abstractNum>
  <w:abstractNum w:abstractNumId="3" w15:restartNumberingAfterBreak="0">
    <w:nsid w:val="119E2040"/>
    <w:multiLevelType w:val="hybridMultilevel"/>
    <w:tmpl w:val="C924217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84F5535"/>
    <w:multiLevelType w:val="hybridMultilevel"/>
    <w:tmpl w:val="BA2499A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C674019"/>
    <w:multiLevelType w:val="hybridMultilevel"/>
    <w:tmpl w:val="84CE66B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7AA4D03"/>
    <w:multiLevelType w:val="hybridMultilevel"/>
    <w:tmpl w:val="467A080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7F05335"/>
    <w:multiLevelType w:val="hybridMultilevel"/>
    <w:tmpl w:val="48B46EF8"/>
    <w:lvl w:ilvl="0" w:tplc="B39A8C2A">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29944EBA"/>
    <w:multiLevelType w:val="hybridMultilevel"/>
    <w:tmpl w:val="FE6638B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BCB4677"/>
    <w:multiLevelType w:val="hybridMultilevel"/>
    <w:tmpl w:val="7904FC98"/>
    <w:lvl w:ilvl="0" w:tplc="EBAE0ECA">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328F5AFC"/>
    <w:multiLevelType w:val="hybridMultilevel"/>
    <w:tmpl w:val="6EA2A93E"/>
    <w:lvl w:ilvl="0" w:tplc="1AD6F110">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EAA3719"/>
    <w:multiLevelType w:val="hybridMultilevel"/>
    <w:tmpl w:val="E2683576"/>
    <w:lvl w:ilvl="0" w:tplc="553AE9A6">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41AA494D"/>
    <w:multiLevelType w:val="hybridMultilevel"/>
    <w:tmpl w:val="8E40BCEC"/>
    <w:lvl w:ilvl="0" w:tplc="B39A8C2A">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41EA688F"/>
    <w:multiLevelType w:val="hybridMultilevel"/>
    <w:tmpl w:val="9E6648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2BE34B1"/>
    <w:multiLevelType w:val="hybridMultilevel"/>
    <w:tmpl w:val="525E7AD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D4D3988"/>
    <w:multiLevelType w:val="hybridMultilevel"/>
    <w:tmpl w:val="BBE61B6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05F252E"/>
    <w:multiLevelType w:val="hybridMultilevel"/>
    <w:tmpl w:val="182CCBC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33D0D06"/>
    <w:multiLevelType w:val="hybridMultilevel"/>
    <w:tmpl w:val="A12EDA5A"/>
    <w:lvl w:ilvl="0" w:tplc="B39A8C2A">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3BA4B0B"/>
    <w:multiLevelType w:val="hybridMultilevel"/>
    <w:tmpl w:val="42B8DE34"/>
    <w:lvl w:ilvl="0" w:tplc="FED008AE">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46444FD"/>
    <w:multiLevelType w:val="hybridMultilevel"/>
    <w:tmpl w:val="1AA48C88"/>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0" w15:restartNumberingAfterBreak="0">
    <w:nsid w:val="6A6D349D"/>
    <w:multiLevelType w:val="hybridMultilevel"/>
    <w:tmpl w:val="690458C6"/>
    <w:lvl w:ilvl="0" w:tplc="2498371C">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74AF1E4C"/>
    <w:multiLevelType w:val="hybridMultilevel"/>
    <w:tmpl w:val="E58A6060"/>
    <w:lvl w:ilvl="0" w:tplc="FED008AE">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78145EA8"/>
    <w:multiLevelType w:val="hybridMultilevel"/>
    <w:tmpl w:val="5BE003F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7C3C6C07"/>
    <w:multiLevelType w:val="hybridMultilevel"/>
    <w:tmpl w:val="2736B190"/>
    <w:lvl w:ilvl="0" w:tplc="FED008AE">
      <w:start w:val="1"/>
      <w:numFmt w:val="decimal"/>
      <w:lvlText w:val="%1."/>
      <w:lvlJc w:val="left"/>
      <w:pPr>
        <w:ind w:left="720"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7CC904E3"/>
    <w:multiLevelType w:val="hybridMultilevel"/>
    <w:tmpl w:val="6464B3D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7"/>
  </w:num>
  <w:num w:numId="2">
    <w:abstractNumId w:val="12"/>
  </w:num>
  <w:num w:numId="3">
    <w:abstractNumId w:val="17"/>
  </w:num>
  <w:num w:numId="4">
    <w:abstractNumId w:val="0"/>
  </w:num>
  <w:num w:numId="5">
    <w:abstractNumId w:val="8"/>
  </w:num>
  <w:num w:numId="6">
    <w:abstractNumId w:val="24"/>
  </w:num>
  <w:num w:numId="7">
    <w:abstractNumId w:val="19"/>
  </w:num>
  <w:num w:numId="8">
    <w:abstractNumId w:val="11"/>
  </w:num>
  <w:num w:numId="9">
    <w:abstractNumId w:val="1"/>
  </w:num>
  <w:num w:numId="10">
    <w:abstractNumId w:val="13"/>
  </w:num>
  <w:num w:numId="11">
    <w:abstractNumId w:val="14"/>
  </w:num>
  <w:num w:numId="12">
    <w:abstractNumId w:val="3"/>
  </w:num>
  <w:num w:numId="13">
    <w:abstractNumId w:val="15"/>
  </w:num>
  <w:num w:numId="14">
    <w:abstractNumId w:val="10"/>
  </w:num>
  <w:num w:numId="15">
    <w:abstractNumId w:val="4"/>
  </w:num>
  <w:num w:numId="16">
    <w:abstractNumId w:val="9"/>
  </w:num>
  <w:num w:numId="17">
    <w:abstractNumId w:val="2"/>
  </w:num>
  <w:num w:numId="18">
    <w:abstractNumId w:val="18"/>
  </w:num>
  <w:num w:numId="19">
    <w:abstractNumId w:val="21"/>
  </w:num>
  <w:num w:numId="20">
    <w:abstractNumId w:val="23"/>
  </w:num>
  <w:num w:numId="21">
    <w:abstractNumId w:val="22"/>
  </w:num>
  <w:num w:numId="22">
    <w:abstractNumId w:val="6"/>
  </w:num>
  <w:num w:numId="23">
    <w:abstractNumId w:val="16"/>
  </w:num>
  <w:num w:numId="24">
    <w:abstractNumId w:val="5"/>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0C31"/>
    <w:rsid w:val="000A2C13"/>
    <w:rsid w:val="000B7493"/>
    <w:rsid w:val="000E0FF0"/>
    <w:rsid w:val="00190046"/>
    <w:rsid w:val="001A0074"/>
    <w:rsid w:val="001B1A94"/>
    <w:rsid w:val="001D5FE7"/>
    <w:rsid w:val="001F1F07"/>
    <w:rsid w:val="001F58A4"/>
    <w:rsid w:val="002228A4"/>
    <w:rsid w:val="00265A40"/>
    <w:rsid w:val="0029262A"/>
    <w:rsid w:val="002A1CC9"/>
    <w:rsid w:val="002B341A"/>
    <w:rsid w:val="00372EAC"/>
    <w:rsid w:val="003D182E"/>
    <w:rsid w:val="00411C3E"/>
    <w:rsid w:val="004373A5"/>
    <w:rsid w:val="0043787F"/>
    <w:rsid w:val="00497EB4"/>
    <w:rsid w:val="004B2919"/>
    <w:rsid w:val="00504539"/>
    <w:rsid w:val="00563177"/>
    <w:rsid w:val="00574A20"/>
    <w:rsid w:val="00577D6F"/>
    <w:rsid w:val="00591E44"/>
    <w:rsid w:val="005B775C"/>
    <w:rsid w:val="005C51A3"/>
    <w:rsid w:val="005D3757"/>
    <w:rsid w:val="005D6296"/>
    <w:rsid w:val="005E6AA0"/>
    <w:rsid w:val="00606765"/>
    <w:rsid w:val="00637496"/>
    <w:rsid w:val="006C6371"/>
    <w:rsid w:val="006E49C1"/>
    <w:rsid w:val="00703BCB"/>
    <w:rsid w:val="00720338"/>
    <w:rsid w:val="00721B9F"/>
    <w:rsid w:val="00775D49"/>
    <w:rsid w:val="007933C4"/>
    <w:rsid w:val="0079723F"/>
    <w:rsid w:val="0079753C"/>
    <w:rsid w:val="007D5DE1"/>
    <w:rsid w:val="007D682D"/>
    <w:rsid w:val="00822A38"/>
    <w:rsid w:val="008339DF"/>
    <w:rsid w:val="008477D2"/>
    <w:rsid w:val="00865423"/>
    <w:rsid w:val="008775E2"/>
    <w:rsid w:val="00906CBC"/>
    <w:rsid w:val="009131C1"/>
    <w:rsid w:val="00925632"/>
    <w:rsid w:val="009300FF"/>
    <w:rsid w:val="00962D7D"/>
    <w:rsid w:val="0096356B"/>
    <w:rsid w:val="009D1429"/>
    <w:rsid w:val="00A3060E"/>
    <w:rsid w:val="00A4300C"/>
    <w:rsid w:val="00A474EF"/>
    <w:rsid w:val="00A641C3"/>
    <w:rsid w:val="00A84D47"/>
    <w:rsid w:val="00AB3892"/>
    <w:rsid w:val="00B61327"/>
    <w:rsid w:val="00B701BE"/>
    <w:rsid w:val="00B77F93"/>
    <w:rsid w:val="00B84169"/>
    <w:rsid w:val="00BB404E"/>
    <w:rsid w:val="00BB69D6"/>
    <w:rsid w:val="00BE1D82"/>
    <w:rsid w:val="00C14726"/>
    <w:rsid w:val="00C14785"/>
    <w:rsid w:val="00C550B2"/>
    <w:rsid w:val="00C63E5B"/>
    <w:rsid w:val="00C84F2B"/>
    <w:rsid w:val="00CA3C6D"/>
    <w:rsid w:val="00CE38B1"/>
    <w:rsid w:val="00D062AA"/>
    <w:rsid w:val="00D95F00"/>
    <w:rsid w:val="00DB2120"/>
    <w:rsid w:val="00DD2F88"/>
    <w:rsid w:val="00DD7FEB"/>
    <w:rsid w:val="00DE305A"/>
    <w:rsid w:val="00DF0C31"/>
    <w:rsid w:val="00E0221E"/>
    <w:rsid w:val="00E905BE"/>
    <w:rsid w:val="00E96373"/>
    <w:rsid w:val="00EF7036"/>
    <w:rsid w:val="00F76D60"/>
    <w:rsid w:val="00FA39F3"/>
    <w:rsid w:val="00FA6633"/>
    <w:rsid w:val="00FE64FA"/>
    <w:rsid w:val="00FF0F2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246EEB-F294-4DBA-9F46-6214705FD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2B341A"/>
    <w:pPr>
      <w:ind w:left="720"/>
      <w:contextualSpacing/>
    </w:pPr>
  </w:style>
  <w:style w:type="table" w:styleId="Tabelraster">
    <w:name w:val="Table Grid"/>
    <w:basedOn w:val="Standaardtabel"/>
    <w:uiPriority w:val="39"/>
    <w:rsid w:val="00CE38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2810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gif"/><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theme" Target="theme/theme1.xml"/><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gif"/><Relationship Id="rId14" Type="http://schemas.openxmlformats.org/officeDocument/2006/relationships/image" Target="media/image10.png"/><Relationship Id="rId22"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769</TotalTime>
  <Pages>36</Pages>
  <Words>7352</Words>
  <Characters>40442</Characters>
  <Application>Microsoft Office Word</Application>
  <DocSecurity>0</DocSecurity>
  <Lines>337</Lines>
  <Paragraphs>95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Esra Zijderlaan</dc:creator>
  <cp:keywords/>
  <dc:description/>
  <cp:lastModifiedBy>Esra Zijderlaan</cp:lastModifiedBy>
  <cp:revision>49</cp:revision>
  <dcterms:created xsi:type="dcterms:W3CDTF">2019-10-24T08:20:00Z</dcterms:created>
  <dcterms:modified xsi:type="dcterms:W3CDTF">2019-10-31T18:15:00Z</dcterms:modified>
</cp:coreProperties>
</file>