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3B4CE" w14:textId="77777777" w:rsidR="00435A72" w:rsidRDefault="006E4C81" w:rsidP="006E4C81">
      <w:pPr>
        <w:ind w:left="1416" w:firstLine="708"/>
        <w:rPr>
          <w:rFonts w:ascii="Apple Chancery" w:hAnsi="Apple Chancery" w:cs="Apple Chancery"/>
          <w:color w:val="8064A2" w:themeColor="accent4"/>
        </w:rPr>
      </w:pPr>
      <w:r w:rsidRPr="006E4C81">
        <w:rPr>
          <w:rFonts w:ascii="Apple Chancery" w:hAnsi="Apple Chancery" w:cs="Apple Chancery"/>
          <w:color w:val="8064A2" w:themeColor="accent4"/>
        </w:rPr>
        <w:t>Kunstgeschiedenis samenvatting negentiende eeuw</w:t>
      </w:r>
      <w:r w:rsidR="00435A72">
        <w:rPr>
          <w:rFonts w:ascii="Apple Chancery" w:hAnsi="Apple Chancery" w:cs="Apple Chancery"/>
          <w:color w:val="8064A2" w:themeColor="accent4"/>
        </w:rPr>
        <w:tab/>
      </w:r>
    </w:p>
    <w:p w14:paraId="230C1123" w14:textId="5C124CFA" w:rsidR="006E4C81" w:rsidRPr="00435A72" w:rsidRDefault="00435A72" w:rsidP="00435A72">
      <w:pPr>
        <w:rPr>
          <w:rFonts w:ascii="Apple Chancery" w:hAnsi="Apple Chancery" w:cs="Apple Chancery"/>
          <w:color w:val="8064A2" w:themeColor="accent4"/>
        </w:rPr>
      </w:pPr>
      <w:r w:rsidRPr="00435A72">
        <w:rPr>
          <w:rFonts w:ascii="Apple Chancery" w:hAnsi="Apple Chancery" w:cs="Apple Chancery"/>
          <w:color w:val="8064A2" w:themeColor="accent4"/>
        </w:rPr>
        <w:t>4.1</w:t>
      </w:r>
      <w:r w:rsidR="00852EBA">
        <w:rPr>
          <w:rFonts w:ascii="Apple Chancery" w:hAnsi="Apple Chancery" w:cs="Apple Chancery"/>
          <w:color w:val="8064A2" w:themeColor="accent4"/>
        </w:rPr>
        <w:t xml:space="preserve"> Inleiding </w:t>
      </w:r>
    </w:p>
    <w:p w14:paraId="20FA3E70" w14:textId="77777777" w:rsidR="006E4C81" w:rsidRDefault="00083B17" w:rsidP="006E4C81">
      <w:pPr>
        <w:rPr>
          <w:rFonts w:ascii="Avenir Next Regular" w:hAnsi="Avenir Next Regular"/>
        </w:rPr>
      </w:pPr>
      <w:r w:rsidRPr="007B5A1B">
        <w:rPr>
          <w:rFonts w:ascii="Avenir Next Regular" w:hAnsi="Avenir Next Regular"/>
        </w:rPr>
        <w:t xml:space="preserve">De </w:t>
      </w:r>
      <w:r w:rsidRPr="007B5A1B">
        <w:rPr>
          <w:rFonts w:ascii="Avenir Next Regular" w:hAnsi="Avenir Next Regular"/>
          <w:b/>
        </w:rPr>
        <w:t>stoommachine</w:t>
      </w:r>
      <w:r w:rsidRPr="007B5A1B">
        <w:rPr>
          <w:rFonts w:ascii="Avenir Next Regular" w:hAnsi="Avenir Next Regular"/>
        </w:rPr>
        <w:t xml:space="preserve"> werd uitgevonden die de </w:t>
      </w:r>
      <w:r w:rsidR="00E32836" w:rsidRPr="007B5A1B">
        <w:rPr>
          <w:rFonts w:ascii="Avenir Next Regular" w:hAnsi="Avenir Next Regular"/>
          <w:b/>
        </w:rPr>
        <w:t>industriële</w:t>
      </w:r>
      <w:r w:rsidRPr="007B5A1B">
        <w:rPr>
          <w:rFonts w:ascii="Avenir Next Regular" w:hAnsi="Avenir Next Regular"/>
          <w:b/>
        </w:rPr>
        <w:t xml:space="preserve"> revolutie</w:t>
      </w:r>
      <w:r w:rsidRPr="007B5A1B">
        <w:rPr>
          <w:rFonts w:ascii="Avenir Next Regular" w:hAnsi="Avenir Next Regular"/>
        </w:rPr>
        <w:t xml:space="preserve"> op gang zet. De </w:t>
      </w:r>
      <w:r w:rsidR="00E32836" w:rsidRPr="007B5A1B">
        <w:rPr>
          <w:rFonts w:ascii="Avenir Next Regular" w:hAnsi="Avenir Next Regular"/>
        </w:rPr>
        <w:t>stoommachine</w:t>
      </w:r>
      <w:r w:rsidRPr="007B5A1B">
        <w:rPr>
          <w:rFonts w:ascii="Avenir Next Regular" w:hAnsi="Avenir Next Regular"/>
        </w:rPr>
        <w:t xml:space="preserve"> zorgt ervoor dat andere machines </w:t>
      </w:r>
      <w:r w:rsidR="00E32836" w:rsidRPr="007B5A1B">
        <w:rPr>
          <w:rFonts w:ascii="Avenir Next Regular" w:hAnsi="Avenir Next Regular"/>
        </w:rPr>
        <w:t xml:space="preserve">worden aangedreven en daardoor kan textiel snel en goedkoop geproduceerd worden. de stoommachine is het symbool van de industriële revolutie. </w:t>
      </w:r>
      <w:r w:rsidR="007B5A1B">
        <w:rPr>
          <w:rFonts w:ascii="Avenir Next Regular" w:hAnsi="Avenir Next Regular"/>
        </w:rPr>
        <w:t xml:space="preserve">Steeds meer mensen verhuizen naar de </w:t>
      </w:r>
      <w:r w:rsidR="007B5A1B" w:rsidRPr="0061058E">
        <w:rPr>
          <w:rFonts w:ascii="Avenir Next Regular" w:hAnsi="Avenir Next Regular"/>
          <w:b/>
        </w:rPr>
        <w:t>stad</w:t>
      </w:r>
      <w:r w:rsidR="007B5A1B">
        <w:rPr>
          <w:rFonts w:ascii="Avenir Next Regular" w:hAnsi="Avenir Next Regular"/>
        </w:rPr>
        <w:t xml:space="preserve"> voor werk. </w:t>
      </w:r>
      <w:r w:rsidR="00D50A3D">
        <w:rPr>
          <w:rFonts w:ascii="Avenir Next Regular" w:hAnsi="Avenir Next Regular"/>
        </w:rPr>
        <w:t>Ook</w:t>
      </w:r>
      <w:r w:rsidR="00D50A3D" w:rsidRPr="0061058E">
        <w:rPr>
          <w:rFonts w:ascii="Avenir Next Regular" w:hAnsi="Avenir Next Regular"/>
          <w:b/>
        </w:rPr>
        <w:t xml:space="preserve"> kinderen</w:t>
      </w:r>
      <w:r w:rsidR="00D50A3D">
        <w:rPr>
          <w:rFonts w:ascii="Avenir Next Regular" w:hAnsi="Avenir Next Regular"/>
        </w:rPr>
        <w:t xml:space="preserve"> moeten werken in fabrieken. De arbeiders vormen samen met de boeren de laagste klasse van de samenleving. Mensen kunnen door laag loon </w:t>
      </w:r>
      <w:r w:rsidR="00D50A3D" w:rsidRPr="0061058E">
        <w:rPr>
          <w:rFonts w:ascii="Avenir Next Regular" w:hAnsi="Avenir Next Regular"/>
          <w:b/>
        </w:rPr>
        <w:t>weinig voedsel</w:t>
      </w:r>
      <w:r w:rsidR="00D50A3D">
        <w:rPr>
          <w:rFonts w:ascii="Avenir Next Regular" w:hAnsi="Avenir Next Regular"/>
        </w:rPr>
        <w:t xml:space="preserve"> betalen en de </w:t>
      </w:r>
      <w:r w:rsidR="00D50A3D" w:rsidRPr="0061058E">
        <w:rPr>
          <w:rFonts w:ascii="Avenir Next Regular" w:hAnsi="Avenir Next Regular"/>
          <w:b/>
        </w:rPr>
        <w:t>hygiëne</w:t>
      </w:r>
      <w:r w:rsidR="0061058E">
        <w:rPr>
          <w:rFonts w:ascii="Avenir Next Regular" w:hAnsi="Avenir Next Regular"/>
        </w:rPr>
        <w:t xml:space="preserve"> is slecht &gt; Er breken </w:t>
      </w:r>
      <w:r w:rsidR="0061058E" w:rsidRPr="0061058E">
        <w:rPr>
          <w:rFonts w:ascii="Avenir Next Regular" w:hAnsi="Avenir Next Regular"/>
          <w:b/>
        </w:rPr>
        <w:t xml:space="preserve">epidemieën </w:t>
      </w:r>
      <w:r w:rsidR="0061058E">
        <w:rPr>
          <w:rFonts w:ascii="Avenir Next Regular" w:hAnsi="Avenir Next Regular"/>
        </w:rPr>
        <w:t xml:space="preserve">uit. </w:t>
      </w:r>
    </w:p>
    <w:p w14:paraId="441FC41C" w14:textId="77777777" w:rsidR="00BF0BFE" w:rsidRDefault="00BF0BFE" w:rsidP="006E4C81">
      <w:pPr>
        <w:rPr>
          <w:rFonts w:ascii="Avenir Next Regular" w:hAnsi="Avenir Next Regular"/>
        </w:rPr>
      </w:pPr>
    </w:p>
    <w:p w14:paraId="11B34D93" w14:textId="77777777" w:rsidR="00DF6F07" w:rsidRPr="001D7C41" w:rsidRDefault="001D7C41" w:rsidP="006E4C81">
      <w:pPr>
        <w:rPr>
          <w:rFonts w:ascii="Avenir Next Regular" w:hAnsi="Avenir Next Regular"/>
          <w:b/>
          <w:i/>
        </w:rPr>
      </w:pPr>
      <w:r w:rsidRPr="001D7C41">
        <w:rPr>
          <w:rFonts w:ascii="Avenir Next Regular" w:hAnsi="Avenir Next Regular"/>
          <w:b/>
          <w:i/>
        </w:rPr>
        <w:t xml:space="preserve">Kunst </w:t>
      </w:r>
      <w:proofErr w:type="spellStart"/>
      <w:r w:rsidRPr="001D7C41">
        <w:rPr>
          <w:rFonts w:ascii="Avenir Next Regular" w:hAnsi="Avenir Next Regular"/>
          <w:b/>
          <w:i/>
        </w:rPr>
        <w:t>19</w:t>
      </w:r>
      <w:r w:rsidRPr="001D7C41">
        <w:rPr>
          <w:rFonts w:ascii="Avenir Next Regular" w:hAnsi="Avenir Next Regular"/>
          <w:b/>
          <w:i/>
          <w:vertAlign w:val="superscript"/>
        </w:rPr>
        <w:t>e</w:t>
      </w:r>
      <w:proofErr w:type="spellEnd"/>
      <w:r w:rsidRPr="001D7C41">
        <w:rPr>
          <w:rFonts w:ascii="Avenir Next Regular" w:hAnsi="Avenir Next Regular"/>
          <w:b/>
          <w:i/>
        </w:rPr>
        <w:t xml:space="preserve"> eeuw:</w:t>
      </w:r>
    </w:p>
    <w:p w14:paraId="26B3CD5B" w14:textId="77777777" w:rsidR="00BF0BFE" w:rsidRPr="00670ADE" w:rsidRDefault="003F79C5" w:rsidP="00275867">
      <w:pPr>
        <w:pStyle w:val="Lijstalinea"/>
        <w:numPr>
          <w:ilvl w:val="0"/>
          <w:numId w:val="7"/>
        </w:numPr>
        <w:rPr>
          <w:rFonts w:ascii="Avenir Next Regular" w:hAnsi="Avenir Next Regular"/>
        </w:rPr>
      </w:pPr>
      <w:r w:rsidRPr="00153C85">
        <w:rPr>
          <w:rFonts w:ascii="Avenir Next Regular" w:hAnsi="Avenir Next Regular"/>
        </w:rPr>
        <w:t>Kunstenaars</w:t>
      </w:r>
      <w:r w:rsidR="00BF0BFE" w:rsidRPr="00153C85">
        <w:rPr>
          <w:rFonts w:ascii="Avenir Next Regular" w:hAnsi="Avenir Next Regular"/>
        </w:rPr>
        <w:t xml:space="preserve"> werken vooral voor de rijke</w:t>
      </w:r>
      <w:r w:rsidR="00BF0BFE" w:rsidRPr="0069117C">
        <w:rPr>
          <w:rFonts w:ascii="Avenir Next Regular" w:hAnsi="Avenir Next Regular"/>
          <w:color w:val="548DD4" w:themeColor="text2" w:themeTint="99"/>
        </w:rPr>
        <w:t xml:space="preserve"> </w:t>
      </w:r>
      <w:r w:rsidR="00BF0BFE" w:rsidRPr="0069117C">
        <w:rPr>
          <w:rFonts w:ascii="Avenir Next Regular" w:hAnsi="Avenir Next Regular"/>
          <w:b/>
          <w:color w:val="548DD4" w:themeColor="text2" w:themeTint="99"/>
        </w:rPr>
        <w:t>bourge</w:t>
      </w:r>
      <w:r w:rsidR="00931C5A" w:rsidRPr="0069117C">
        <w:rPr>
          <w:rFonts w:ascii="Avenir Next Regular" w:hAnsi="Avenir Next Regular"/>
          <w:b/>
          <w:color w:val="548DD4" w:themeColor="text2" w:themeTint="99"/>
        </w:rPr>
        <w:t>oisie</w:t>
      </w:r>
      <w:r w:rsidR="00931C5A" w:rsidRPr="00153C85">
        <w:rPr>
          <w:rFonts w:ascii="Avenir Next Regular" w:hAnsi="Avenir Next Regular"/>
          <w:b/>
        </w:rPr>
        <w:t xml:space="preserve"> </w:t>
      </w:r>
    </w:p>
    <w:p w14:paraId="6923934D" w14:textId="77777777" w:rsidR="00670ADE" w:rsidRDefault="00670ADE" w:rsidP="00670ADE">
      <w:pPr>
        <w:pStyle w:val="Lijstalinea"/>
        <w:ind w:left="360"/>
        <w:rPr>
          <w:rFonts w:ascii="Avenir Next Regular" w:hAnsi="Avenir Next Regular"/>
        </w:rPr>
      </w:pPr>
    </w:p>
    <w:p w14:paraId="0B89E91F" w14:textId="77777777" w:rsidR="0060611F" w:rsidRPr="0060611F" w:rsidRDefault="0060611F" w:rsidP="00275867">
      <w:pPr>
        <w:pStyle w:val="Lijstalinea"/>
        <w:numPr>
          <w:ilvl w:val="0"/>
          <w:numId w:val="7"/>
        </w:numPr>
        <w:rPr>
          <w:rFonts w:ascii="Avenir Next Regular" w:hAnsi="Avenir Next Regular"/>
        </w:rPr>
      </w:pPr>
      <w:r w:rsidRPr="0060611F">
        <w:rPr>
          <w:rFonts w:ascii="Avenir Next Regular" w:hAnsi="Avenir Next Regular"/>
        </w:rPr>
        <w:t xml:space="preserve">De kunst van de </w:t>
      </w:r>
      <w:r w:rsidRPr="0060611F">
        <w:rPr>
          <w:rFonts w:ascii="Avenir Next Regular" w:hAnsi="Avenir Next Regular"/>
          <w:b/>
          <w:color w:val="548DD4" w:themeColor="text2" w:themeTint="99"/>
        </w:rPr>
        <w:t>Parijse Salon</w:t>
      </w:r>
      <w:r w:rsidRPr="0060611F">
        <w:rPr>
          <w:rFonts w:ascii="Avenir Next Regular" w:hAnsi="Avenir Next Regular"/>
        </w:rPr>
        <w:t xml:space="preserve"> blijft populair &gt; Dit is een plaats voor kunsttentoonstelling met strenge eisen &gt; Taferelen met </w:t>
      </w:r>
      <w:r w:rsidRPr="0060611F">
        <w:rPr>
          <w:rFonts w:ascii="Avenir Next Regular" w:hAnsi="Avenir Next Regular"/>
          <w:b/>
        </w:rPr>
        <w:t>vrouwelijke schoon</w:t>
      </w:r>
      <w:r w:rsidRPr="0060611F">
        <w:rPr>
          <w:rFonts w:ascii="Avenir Next Regular" w:hAnsi="Avenir Next Regular"/>
        </w:rPr>
        <w:t xml:space="preserve"> en </w:t>
      </w:r>
      <w:r w:rsidRPr="0060611F">
        <w:rPr>
          <w:rFonts w:ascii="Avenir Next Regular" w:hAnsi="Avenir Next Regular"/>
          <w:b/>
        </w:rPr>
        <w:t>mythologie</w:t>
      </w:r>
      <w:r w:rsidRPr="0060611F">
        <w:rPr>
          <w:rFonts w:ascii="Avenir Next Regular" w:hAnsi="Avenir Next Regular"/>
        </w:rPr>
        <w:t xml:space="preserve"> zijn erg populaire onderwerpen in hun tentoonstellingen. De Salon vond het uitbeelden van arbeiders niet goed want hun waren maar ‘vieze mensen’.</w:t>
      </w:r>
    </w:p>
    <w:p w14:paraId="44C10528" w14:textId="0D13032F" w:rsidR="0060611F" w:rsidRPr="0060611F" w:rsidRDefault="0060611F" w:rsidP="0060611F">
      <w:pPr>
        <w:ind w:firstLine="360"/>
        <w:rPr>
          <w:rFonts w:ascii="Avenir Next Regular" w:hAnsi="Avenir Next Regular"/>
          <w:b/>
        </w:rPr>
      </w:pPr>
      <w:r w:rsidRPr="0060611F">
        <w:rPr>
          <w:rFonts w:ascii="Avenir Next Regular" w:hAnsi="Avenir Next Regular"/>
          <w:b/>
        </w:rPr>
        <w:t>Voldoen aan de academische regels:</w:t>
      </w:r>
    </w:p>
    <w:p w14:paraId="3BEFA088" w14:textId="77777777" w:rsidR="0060611F" w:rsidRPr="00CC1C90" w:rsidRDefault="0060611F" w:rsidP="00275867">
      <w:pPr>
        <w:pStyle w:val="Lijstalinea"/>
        <w:numPr>
          <w:ilvl w:val="0"/>
          <w:numId w:val="8"/>
        </w:numPr>
        <w:rPr>
          <w:rFonts w:ascii="Avenir Next Regular" w:hAnsi="Avenir Next Regular"/>
        </w:rPr>
      </w:pPr>
      <w:r w:rsidRPr="00CC1C90">
        <w:rPr>
          <w:rFonts w:ascii="Avenir Next Regular" w:hAnsi="Avenir Next Regular"/>
        </w:rPr>
        <w:t>Taferelen met vrouwelijk schoon (mythologie)</w:t>
      </w:r>
    </w:p>
    <w:p w14:paraId="72EE4271" w14:textId="77777777" w:rsidR="0060611F" w:rsidRPr="00CC1C90" w:rsidRDefault="0060611F" w:rsidP="00275867">
      <w:pPr>
        <w:pStyle w:val="Lijstalinea"/>
        <w:numPr>
          <w:ilvl w:val="0"/>
          <w:numId w:val="8"/>
        </w:numPr>
        <w:rPr>
          <w:rFonts w:ascii="Avenir Next Regular" w:hAnsi="Avenir Next Regular"/>
        </w:rPr>
      </w:pPr>
      <w:r w:rsidRPr="00CC1C90">
        <w:rPr>
          <w:rFonts w:ascii="Avenir Next Regular" w:hAnsi="Avenir Next Regular"/>
        </w:rPr>
        <w:t>Lieflijk afgebeeld</w:t>
      </w:r>
    </w:p>
    <w:p w14:paraId="3977DC5E" w14:textId="77777777" w:rsidR="0060611F" w:rsidRPr="00CC1C90" w:rsidRDefault="0060611F" w:rsidP="00275867">
      <w:pPr>
        <w:pStyle w:val="Lijstalinea"/>
        <w:numPr>
          <w:ilvl w:val="0"/>
          <w:numId w:val="8"/>
        </w:numPr>
        <w:rPr>
          <w:rFonts w:ascii="Avenir Next Regular" w:hAnsi="Avenir Next Regular"/>
        </w:rPr>
      </w:pPr>
      <w:r w:rsidRPr="00CC1C90">
        <w:rPr>
          <w:rFonts w:ascii="Avenir Next Regular" w:hAnsi="Avenir Next Regular"/>
        </w:rPr>
        <w:t>Gladde penseelvoering</w:t>
      </w:r>
    </w:p>
    <w:p w14:paraId="464DCA9B" w14:textId="77777777" w:rsidR="0060611F" w:rsidRPr="00CC1C90" w:rsidRDefault="0060611F" w:rsidP="00275867">
      <w:pPr>
        <w:pStyle w:val="Lijstalinea"/>
        <w:numPr>
          <w:ilvl w:val="0"/>
          <w:numId w:val="8"/>
        </w:numPr>
        <w:rPr>
          <w:rFonts w:ascii="Avenir Next Regular" w:hAnsi="Avenir Next Regular"/>
        </w:rPr>
      </w:pPr>
      <w:r w:rsidRPr="00CC1C90">
        <w:rPr>
          <w:rFonts w:ascii="Avenir Next Regular" w:hAnsi="Avenir Next Regular"/>
        </w:rPr>
        <w:t>Verhoudingen kloppen</w:t>
      </w:r>
    </w:p>
    <w:p w14:paraId="31626896" w14:textId="77777777" w:rsidR="0060611F" w:rsidRPr="00CC1C90" w:rsidRDefault="0060611F" w:rsidP="00275867">
      <w:pPr>
        <w:pStyle w:val="Lijstalinea"/>
        <w:numPr>
          <w:ilvl w:val="0"/>
          <w:numId w:val="8"/>
        </w:numPr>
        <w:rPr>
          <w:rFonts w:ascii="Avenir Next Regular" w:hAnsi="Avenir Next Regular"/>
        </w:rPr>
      </w:pPr>
      <w:r w:rsidRPr="00CC1C90">
        <w:rPr>
          <w:rFonts w:ascii="Avenir Next Regular" w:hAnsi="Avenir Next Regular"/>
        </w:rPr>
        <w:t>Figuren afgebakend met duidelijke contourlijnen</w:t>
      </w:r>
    </w:p>
    <w:p w14:paraId="275318E3" w14:textId="77777777" w:rsidR="0060611F" w:rsidRPr="00CC1C90" w:rsidRDefault="0060611F" w:rsidP="00275867">
      <w:pPr>
        <w:pStyle w:val="Lijstalinea"/>
        <w:numPr>
          <w:ilvl w:val="0"/>
          <w:numId w:val="8"/>
        </w:numPr>
        <w:rPr>
          <w:rFonts w:ascii="Avenir Next Regular" w:hAnsi="Avenir Next Regular"/>
        </w:rPr>
      </w:pPr>
      <w:r w:rsidRPr="00CC1C90">
        <w:rPr>
          <w:rFonts w:ascii="Avenir Next Regular" w:hAnsi="Avenir Next Regular"/>
        </w:rPr>
        <w:t>Geïdealiseerd</w:t>
      </w:r>
    </w:p>
    <w:p w14:paraId="225AAC1F" w14:textId="77777777" w:rsidR="0060611F" w:rsidRPr="00153C85" w:rsidRDefault="0060611F" w:rsidP="00670ADE">
      <w:pPr>
        <w:pStyle w:val="Lijstalinea"/>
        <w:ind w:left="360"/>
        <w:rPr>
          <w:rFonts w:ascii="Avenir Next Regular" w:hAnsi="Avenir Next Regular"/>
        </w:rPr>
      </w:pPr>
    </w:p>
    <w:p w14:paraId="7C4F0EDF" w14:textId="77777777" w:rsidR="00153C85" w:rsidRDefault="00153C85" w:rsidP="00275867">
      <w:pPr>
        <w:pStyle w:val="Lijstalinea"/>
        <w:numPr>
          <w:ilvl w:val="0"/>
          <w:numId w:val="7"/>
        </w:numPr>
        <w:rPr>
          <w:rFonts w:ascii="Avenir Next Regular" w:hAnsi="Avenir Next Regular"/>
        </w:rPr>
      </w:pPr>
      <w:r w:rsidRPr="00153C85">
        <w:rPr>
          <w:rFonts w:ascii="Avenir Next Regular" w:hAnsi="Avenir Next Regular"/>
        </w:rPr>
        <w:t>Beeldhouwkunst werd gezien als “handwerk” – lagere status</w:t>
      </w:r>
    </w:p>
    <w:p w14:paraId="14D6D202" w14:textId="77777777" w:rsidR="00670ADE" w:rsidRPr="00670ADE" w:rsidRDefault="00670ADE" w:rsidP="00670ADE">
      <w:pPr>
        <w:rPr>
          <w:rFonts w:ascii="Avenir Next Regular" w:hAnsi="Avenir Next Regular"/>
        </w:rPr>
      </w:pPr>
    </w:p>
    <w:p w14:paraId="348B1E10" w14:textId="77777777" w:rsidR="00153C85" w:rsidRDefault="00153C85" w:rsidP="00275867">
      <w:pPr>
        <w:numPr>
          <w:ilvl w:val="0"/>
          <w:numId w:val="7"/>
        </w:numPr>
        <w:rPr>
          <w:rFonts w:ascii="Avenir Next Regular" w:hAnsi="Avenir Next Regular"/>
        </w:rPr>
      </w:pPr>
      <w:r w:rsidRPr="00153C85">
        <w:rPr>
          <w:rFonts w:ascii="Avenir Next Regular" w:hAnsi="Avenir Next Regular"/>
        </w:rPr>
        <w:t xml:space="preserve">Concurrentie onder academisch geschoolde kunstenaars is groot </w:t>
      </w:r>
    </w:p>
    <w:p w14:paraId="26604E46" w14:textId="77777777" w:rsidR="00670ADE" w:rsidRPr="00153C85" w:rsidRDefault="00670ADE" w:rsidP="00670ADE">
      <w:pPr>
        <w:rPr>
          <w:rFonts w:ascii="Avenir Next Regular" w:hAnsi="Avenir Next Regular"/>
        </w:rPr>
      </w:pPr>
    </w:p>
    <w:p w14:paraId="14C8D518" w14:textId="77777777" w:rsidR="003A3D0B" w:rsidRPr="003A3D0B" w:rsidRDefault="003A3D0B" w:rsidP="00275867">
      <w:pPr>
        <w:pStyle w:val="Lijstalinea"/>
        <w:numPr>
          <w:ilvl w:val="0"/>
          <w:numId w:val="9"/>
        </w:numPr>
        <w:rPr>
          <w:rFonts w:ascii="Avenir Next Regular" w:hAnsi="Avenir Next Regular"/>
        </w:rPr>
      </w:pPr>
      <w:r w:rsidRPr="003A3D0B">
        <w:rPr>
          <w:rFonts w:ascii="Avenir Next Regular" w:hAnsi="Avenir Next Regular"/>
        </w:rPr>
        <w:t xml:space="preserve">Schilderaars hebben veel concurrentie en daarom worden schilderingen niet meer als bijzonder gezien &gt; Financieel onafhankelijke kunstenaars gaan </w:t>
      </w:r>
      <w:r w:rsidRPr="003A3D0B">
        <w:rPr>
          <w:rFonts w:ascii="Avenir Next Regular" w:hAnsi="Avenir Next Regular"/>
          <w:b/>
        </w:rPr>
        <w:t>experimenteren</w:t>
      </w:r>
      <w:r w:rsidRPr="003A3D0B">
        <w:rPr>
          <w:rFonts w:ascii="Avenir Next Regular" w:hAnsi="Avenir Next Regular"/>
        </w:rPr>
        <w:t xml:space="preserve"> met kunst &gt; Hieruit ontstaat een nieuw uitgangspunt</w:t>
      </w:r>
    </w:p>
    <w:p w14:paraId="1DF12FB1" w14:textId="1DF46916" w:rsidR="00314624" w:rsidRPr="00314624" w:rsidRDefault="003A3D0B" w:rsidP="00314624">
      <w:pPr>
        <w:pStyle w:val="Lijstalinea"/>
        <w:ind w:left="360"/>
        <w:rPr>
          <w:rFonts w:ascii="Avenir Next Regular" w:hAnsi="Avenir Next Regular"/>
        </w:rPr>
      </w:pPr>
      <w:proofErr w:type="spellStart"/>
      <w:r w:rsidRPr="003A3D0B">
        <w:rPr>
          <w:rFonts w:ascii="Avenir Next Regular" w:hAnsi="Avenir Next Regular"/>
          <w:b/>
          <w:color w:val="548DD4" w:themeColor="text2" w:themeTint="99"/>
        </w:rPr>
        <w:t>l’art</w:t>
      </w:r>
      <w:proofErr w:type="spellEnd"/>
      <w:r w:rsidRPr="003A3D0B">
        <w:rPr>
          <w:rFonts w:ascii="Avenir Next Regular" w:hAnsi="Avenir Next Regular"/>
          <w:b/>
          <w:color w:val="548DD4" w:themeColor="text2" w:themeTint="99"/>
        </w:rPr>
        <w:t xml:space="preserve"> pour </w:t>
      </w:r>
      <w:proofErr w:type="spellStart"/>
      <w:r w:rsidRPr="003A3D0B">
        <w:rPr>
          <w:rFonts w:ascii="Avenir Next Regular" w:hAnsi="Avenir Next Regular"/>
          <w:b/>
          <w:color w:val="548DD4" w:themeColor="text2" w:themeTint="99"/>
        </w:rPr>
        <w:t>l’art</w:t>
      </w:r>
      <w:proofErr w:type="spellEnd"/>
      <w:r w:rsidRPr="003A3D0B">
        <w:rPr>
          <w:rFonts w:ascii="Avenir Next Regular" w:hAnsi="Avenir Next Regular"/>
        </w:rPr>
        <w:t xml:space="preserve"> (de kunst omwille van de kunst)</w:t>
      </w:r>
    </w:p>
    <w:p w14:paraId="47B48B08" w14:textId="77777777" w:rsidR="003A3D0B" w:rsidRPr="00153C85" w:rsidRDefault="003A3D0B" w:rsidP="003A3D0B">
      <w:pPr>
        <w:rPr>
          <w:rFonts w:ascii="Avenir Next Regular" w:hAnsi="Avenir Next Regular"/>
        </w:rPr>
      </w:pPr>
    </w:p>
    <w:p w14:paraId="74469A0E" w14:textId="77777777" w:rsidR="003A3D0B" w:rsidRPr="00153C85" w:rsidRDefault="003A3D0B" w:rsidP="00275867">
      <w:pPr>
        <w:numPr>
          <w:ilvl w:val="0"/>
          <w:numId w:val="7"/>
        </w:numPr>
        <w:rPr>
          <w:rFonts w:ascii="Avenir Next Regular" w:hAnsi="Avenir Next Regular"/>
        </w:rPr>
      </w:pPr>
      <w:r w:rsidRPr="00153C85">
        <w:rPr>
          <w:rFonts w:ascii="Avenir Next Regular" w:hAnsi="Avenir Next Regular"/>
        </w:rPr>
        <w:t xml:space="preserve">Kunstenaars kiezen zelf in welke stijl, welke onderwerpen en wie hun potentiële kopers zijn </w:t>
      </w:r>
    </w:p>
    <w:p w14:paraId="46C7E4D2" w14:textId="77777777" w:rsidR="003A3D0B" w:rsidRDefault="003A3D0B" w:rsidP="00670ADE">
      <w:pPr>
        <w:rPr>
          <w:rFonts w:ascii="Avenir Next Regular" w:hAnsi="Avenir Next Regular"/>
        </w:rPr>
      </w:pPr>
    </w:p>
    <w:p w14:paraId="7DA2253A" w14:textId="77777777" w:rsidR="003A3D0B" w:rsidRDefault="003A3D0B" w:rsidP="00670ADE">
      <w:pPr>
        <w:rPr>
          <w:rFonts w:ascii="Avenir Next Regular" w:hAnsi="Avenir Next Regular"/>
        </w:rPr>
      </w:pPr>
    </w:p>
    <w:p w14:paraId="507B1336" w14:textId="77777777" w:rsidR="003A3D0B" w:rsidRDefault="003A3D0B" w:rsidP="00670ADE">
      <w:pPr>
        <w:rPr>
          <w:rFonts w:ascii="Avenir Next Regular" w:hAnsi="Avenir Next Regular"/>
        </w:rPr>
      </w:pPr>
    </w:p>
    <w:p w14:paraId="49C6BF8D" w14:textId="77777777" w:rsidR="003A3D0B" w:rsidRPr="00153C85" w:rsidRDefault="003A3D0B" w:rsidP="00670ADE">
      <w:pPr>
        <w:rPr>
          <w:rFonts w:ascii="Avenir Next Regular" w:hAnsi="Avenir Next Regular"/>
        </w:rPr>
      </w:pPr>
    </w:p>
    <w:p w14:paraId="0281F64B" w14:textId="77777777" w:rsidR="003A3D0B" w:rsidRDefault="00153C85" w:rsidP="00275867">
      <w:pPr>
        <w:numPr>
          <w:ilvl w:val="0"/>
          <w:numId w:val="7"/>
        </w:numPr>
        <w:rPr>
          <w:rFonts w:ascii="Avenir Next Regular" w:hAnsi="Avenir Next Regular"/>
        </w:rPr>
      </w:pPr>
      <w:r w:rsidRPr="00153C85">
        <w:rPr>
          <w:rFonts w:ascii="Avenir Next Regular" w:hAnsi="Avenir Next Regular"/>
        </w:rPr>
        <w:lastRenderedPageBreak/>
        <w:t>Kunst niet in dienst van het geloof of politiek doel</w:t>
      </w:r>
      <w:r w:rsidR="003A3D0B">
        <w:rPr>
          <w:rFonts w:ascii="Avenir Next Regular" w:hAnsi="Avenir Next Regular"/>
        </w:rPr>
        <w:t xml:space="preserve"> &gt; </w:t>
      </w:r>
      <w:r w:rsidR="003A3D0B" w:rsidRPr="003A3D0B">
        <w:rPr>
          <w:rFonts w:ascii="Avenir Next Regular" w:hAnsi="Avenir Next Regular"/>
        </w:rPr>
        <w:t xml:space="preserve">Kunst </w:t>
      </w:r>
      <w:r w:rsidR="003A3D0B" w:rsidRPr="0069117C">
        <w:rPr>
          <w:rFonts w:ascii="Avenir Next Regular" w:hAnsi="Avenir Next Regular"/>
        </w:rPr>
        <w:t xml:space="preserve">wordt </w:t>
      </w:r>
      <w:r w:rsidR="003A3D0B" w:rsidRPr="0069117C">
        <w:rPr>
          <w:rFonts w:ascii="Avenir Next Regular" w:hAnsi="Avenir Next Regular"/>
          <w:b/>
          <w:color w:val="548DD4" w:themeColor="text2" w:themeTint="99"/>
        </w:rPr>
        <w:t>autonoom</w:t>
      </w:r>
      <w:r w:rsidR="003A3D0B" w:rsidRPr="003A3D0B">
        <w:rPr>
          <w:rFonts w:ascii="Avenir Next Regular" w:hAnsi="Avenir Next Regular"/>
        </w:rPr>
        <w:t xml:space="preserve"> </w:t>
      </w:r>
    </w:p>
    <w:p w14:paraId="2E359883" w14:textId="4ED251A5" w:rsidR="003A3D0B" w:rsidRPr="003A3D0B" w:rsidRDefault="003A3D0B" w:rsidP="003A3D0B">
      <w:pPr>
        <w:ind w:left="360"/>
        <w:rPr>
          <w:rFonts w:ascii="Avenir Next Regular" w:hAnsi="Avenir Next Regular"/>
        </w:rPr>
      </w:pPr>
      <w:r w:rsidRPr="003A3D0B">
        <w:rPr>
          <w:rFonts w:ascii="Avenir Next Regular" w:hAnsi="Avenir Next Regular"/>
        </w:rPr>
        <w:t>&gt; Kunst wordt niet meer in opdracht gedaan maar heeft nu als enige functie: kunst zijn</w:t>
      </w:r>
      <w:r w:rsidRPr="003A3D0B">
        <w:rPr>
          <w:rFonts w:ascii="Avenir Next Regular" w:hAnsi="Avenir Next Regular"/>
          <w:u w:val="single"/>
        </w:rPr>
        <w:t xml:space="preserve"> </w:t>
      </w:r>
    </w:p>
    <w:p w14:paraId="5928A44B" w14:textId="77777777" w:rsidR="003A3D0B" w:rsidRPr="002B0448" w:rsidRDefault="003A3D0B" w:rsidP="003A3D0B">
      <w:pPr>
        <w:ind w:firstLine="360"/>
        <w:rPr>
          <w:rFonts w:ascii="Avenir Next Regular" w:hAnsi="Avenir Next Regular"/>
          <w:i/>
        </w:rPr>
      </w:pPr>
      <w:r w:rsidRPr="002B0448">
        <w:rPr>
          <w:rFonts w:ascii="Avenir Next Regular" w:hAnsi="Avenir Next Regular"/>
          <w:i/>
        </w:rPr>
        <w:t>Uit autonome kunst ontstaan 2 stromingen:</w:t>
      </w:r>
    </w:p>
    <w:p w14:paraId="0733AEC3" w14:textId="6D36E5D2" w:rsidR="003A3D0B" w:rsidRPr="00D56515" w:rsidRDefault="003A3D0B" w:rsidP="00275867">
      <w:pPr>
        <w:pStyle w:val="Lijstalinea"/>
        <w:numPr>
          <w:ilvl w:val="0"/>
          <w:numId w:val="10"/>
        </w:numPr>
        <w:rPr>
          <w:rFonts w:ascii="Avenir Next Regular" w:hAnsi="Avenir Next Regular"/>
        </w:rPr>
      </w:pPr>
      <w:r w:rsidRPr="008C2505">
        <w:rPr>
          <w:rFonts w:ascii="Avenir Next Regular" w:hAnsi="Avenir Next Regular"/>
          <w:b/>
          <w:color w:val="548DD4" w:themeColor="text2" w:themeTint="99"/>
        </w:rPr>
        <w:t>Romantiek</w:t>
      </w:r>
      <w:r w:rsidRPr="008C2505">
        <w:rPr>
          <w:rFonts w:ascii="Avenir Next Regular" w:hAnsi="Avenir Next Regular"/>
          <w:color w:val="548DD4" w:themeColor="text2" w:themeTint="99"/>
        </w:rPr>
        <w:t xml:space="preserve"> </w:t>
      </w:r>
      <w:r w:rsidRPr="00D56515">
        <w:rPr>
          <w:rFonts w:ascii="Avenir Next Regular" w:hAnsi="Avenir Next Regular"/>
        </w:rPr>
        <w:t xml:space="preserve">&gt; Hierbij wordt een </w:t>
      </w:r>
      <w:r w:rsidRPr="00D56515">
        <w:rPr>
          <w:rFonts w:ascii="Avenir Next Regular" w:hAnsi="Avenir Next Regular"/>
          <w:u w:val="single"/>
        </w:rPr>
        <w:t xml:space="preserve">vlucht uit het alledaagse werkelijkheid </w:t>
      </w:r>
      <w:r w:rsidRPr="00D56515">
        <w:rPr>
          <w:rFonts w:ascii="Avenir Next Regular" w:hAnsi="Avenir Next Regular"/>
        </w:rPr>
        <w:t>gezocht, sprookjesachtige taferelen</w:t>
      </w:r>
      <w:r w:rsidR="00D80B6B">
        <w:rPr>
          <w:rFonts w:ascii="Avenir Next Regular" w:hAnsi="Avenir Next Regular"/>
        </w:rPr>
        <w:t xml:space="preserve">, emotie, </w:t>
      </w:r>
      <w:r w:rsidR="00277B50" w:rsidRPr="00D56515">
        <w:rPr>
          <w:rFonts w:ascii="Avenir Next Regular" w:hAnsi="Avenir Next Regular"/>
        </w:rPr>
        <w:t xml:space="preserve">en </w:t>
      </w:r>
      <w:r w:rsidR="00277B50" w:rsidRPr="00277B50">
        <w:rPr>
          <w:rFonts w:ascii="Avenir Next Regular" w:hAnsi="Avenir Next Regular"/>
          <w:i/>
        </w:rPr>
        <w:t xml:space="preserve">overweldigende </w:t>
      </w:r>
      <w:r w:rsidR="00D80B6B" w:rsidRPr="00277B50">
        <w:rPr>
          <w:rFonts w:ascii="Avenir Next Regular" w:hAnsi="Avenir Next Regular"/>
          <w:i/>
        </w:rPr>
        <w:t>natuurlandschappe</w:t>
      </w:r>
      <w:r w:rsidR="00D80B6B">
        <w:rPr>
          <w:rFonts w:ascii="Avenir Next Regular" w:hAnsi="Avenir Next Regular"/>
        </w:rPr>
        <w:t>n</w:t>
      </w:r>
      <w:r w:rsidR="00277B50">
        <w:rPr>
          <w:rFonts w:ascii="Avenir Next Regular" w:hAnsi="Avenir Next Regular"/>
        </w:rPr>
        <w:t xml:space="preserve">  (Heel overdreven zoals een heftige overstroming of heel mooi zoals een zonsondergang) </w:t>
      </w:r>
    </w:p>
    <w:p w14:paraId="64C41653" w14:textId="77777777" w:rsidR="003A3D0B" w:rsidRPr="00D56515" w:rsidRDefault="003A3D0B" w:rsidP="00275867">
      <w:pPr>
        <w:pStyle w:val="Lijstalinea"/>
        <w:numPr>
          <w:ilvl w:val="0"/>
          <w:numId w:val="10"/>
        </w:numPr>
        <w:rPr>
          <w:rFonts w:ascii="Avenir Next Regular" w:hAnsi="Avenir Next Regular"/>
        </w:rPr>
      </w:pPr>
      <w:r w:rsidRPr="008C2505">
        <w:rPr>
          <w:rFonts w:ascii="Avenir Next Regular" w:hAnsi="Avenir Next Regular"/>
          <w:b/>
          <w:color w:val="548DD4" w:themeColor="text2" w:themeTint="99"/>
        </w:rPr>
        <w:t>Realisme</w:t>
      </w:r>
      <w:r w:rsidRPr="00D56515">
        <w:rPr>
          <w:rFonts w:ascii="Avenir Next Regular" w:hAnsi="Avenir Next Regular"/>
          <w:b/>
        </w:rPr>
        <w:t xml:space="preserve"> </w:t>
      </w:r>
      <w:r w:rsidRPr="00D56515">
        <w:rPr>
          <w:rFonts w:ascii="Avenir Next Regular" w:hAnsi="Avenir Next Regular"/>
        </w:rPr>
        <w:t xml:space="preserve">&gt; Afbeelden van de </w:t>
      </w:r>
      <w:r w:rsidRPr="00D56515">
        <w:rPr>
          <w:rFonts w:ascii="Avenir Next Regular" w:hAnsi="Avenir Next Regular"/>
          <w:u w:val="single"/>
        </w:rPr>
        <w:t>werkelijkheid</w:t>
      </w:r>
      <w:r w:rsidRPr="00D56515">
        <w:rPr>
          <w:rFonts w:ascii="Avenir Next Regular" w:hAnsi="Avenir Next Regular"/>
        </w:rPr>
        <w:t xml:space="preserve">, laten zien hoe het </w:t>
      </w:r>
      <w:r w:rsidRPr="00D56515">
        <w:rPr>
          <w:rFonts w:ascii="Avenir Next Regular" w:hAnsi="Avenir Next Regular"/>
          <w:u w:val="single"/>
        </w:rPr>
        <w:t>harde leven</w:t>
      </w:r>
      <w:r w:rsidRPr="00D56515">
        <w:rPr>
          <w:rFonts w:ascii="Avenir Next Regular" w:hAnsi="Avenir Next Regular"/>
        </w:rPr>
        <w:t xml:space="preserve"> van arbeiders en boeren eraan toegaat</w:t>
      </w:r>
    </w:p>
    <w:p w14:paraId="4055E867" w14:textId="77777777" w:rsidR="003A62E7" w:rsidRDefault="003A62E7" w:rsidP="003A3D0B">
      <w:pPr>
        <w:ind w:left="360"/>
        <w:rPr>
          <w:rFonts w:ascii="Avenir Next Regular" w:hAnsi="Avenir Next Regular"/>
        </w:rPr>
      </w:pPr>
    </w:p>
    <w:p w14:paraId="24E8506A" w14:textId="74D65FE9" w:rsidR="00670ADE" w:rsidRPr="003A3D0B" w:rsidRDefault="00612BE3" w:rsidP="003A3D0B">
      <w:pPr>
        <w:ind w:left="360"/>
        <w:rPr>
          <w:rFonts w:ascii="Avenir Next Regular" w:hAnsi="Avenir Next Regular"/>
        </w:rPr>
      </w:pPr>
      <w:r w:rsidRPr="00612BE3">
        <w:rPr>
          <w:rFonts w:ascii="Avenir Next Regular" w:hAnsi="Avenir Next Regular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3A6D875" wp14:editId="3F9488EE">
            <wp:simplePos x="0" y="0"/>
            <wp:positionH relativeFrom="column">
              <wp:posOffset>3086100</wp:posOffset>
            </wp:positionH>
            <wp:positionV relativeFrom="paragraph">
              <wp:posOffset>69215</wp:posOffset>
            </wp:positionV>
            <wp:extent cx="2658745" cy="457200"/>
            <wp:effectExtent l="0" t="0" r="8255" b="0"/>
            <wp:wrapTight wrapText="bothSides">
              <wp:wrapPolygon edited="0">
                <wp:start x="0" y="0"/>
                <wp:lineTo x="0" y="20400"/>
                <wp:lineTo x="21461" y="20400"/>
                <wp:lineTo x="21461" y="0"/>
                <wp:lineTo x="0" y="0"/>
              </wp:wrapPolygon>
            </wp:wrapTight>
            <wp:docPr id="4" name="Afbeelding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61A001B-EB47-4FA3-AFAB-93B08D477F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61A001B-EB47-4FA3-AFAB-93B08D477F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36"/>
                    <a:stretch/>
                  </pic:blipFill>
                  <pic:spPr bwMode="auto">
                    <a:xfrm>
                      <a:off x="0" y="0"/>
                      <a:ext cx="26587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67D34" w14:textId="731D0315" w:rsidR="00153C85" w:rsidRPr="0069117C" w:rsidRDefault="00907B6D" w:rsidP="00275867">
      <w:pPr>
        <w:pStyle w:val="Lijstalinea"/>
        <w:numPr>
          <w:ilvl w:val="0"/>
          <w:numId w:val="13"/>
        </w:numPr>
        <w:rPr>
          <w:rFonts w:ascii="Avenir Next Regular" w:hAnsi="Avenir Next Regular"/>
          <w:color w:val="548DD4" w:themeColor="text2" w:themeTint="99"/>
        </w:rPr>
      </w:pPr>
      <w:r w:rsidRPr="0069117C">
        <w:rPr>
          <w:rFonts w:ascii="Avenir Next Regular" w:hAnsi="Avenir Next Regular"/>
          <w:b/>
          <w:bCs/>
          <w:color w:val="548DD4" w:themeColor="text2" w:themeTint="99"/>
        </w:rPr>
        <w:t xml:space="preserve">Edward </w:t>
      </w:r>
      <w:proofErr w:type="spellStart"/>
      <w:r w:rsidRPr="0069117C">
        <w:rPr>
          <w:rFonts w:ascii="Avenir Next Regular" w:hAnsi="Avenir Next Regular"/>
          <w:b/>
          <w:bCs/>
          <w:color w:val="548DD4" w:themeColor="text2" w:themeTint="99"/>
        </w:rPr>
        <w:t>Muybridge</w:t>
      </w:r>
      <w:proofErr w:type="spellEnd"/>
      <w:r w:rsidRPr="0069117C">
        <w:rPr>
          <w:rFonts w:ascii="Avenir Next Regular" w:hAnsi="Avenir Next Regular"/>
          <w:b/>
          <w:bCs/>
          <w:color w:val="548DD4" w:themeColor="text2" w:themeTint="99"/>
        </w:rPr>
        <w:t xml:space="preserve"> - fotosequenties</w:t>
      </w:r>
    </w:p>
    <w:p w14:paraId="5AD9E470" w14:textId="77777777" w:rsidR="002302F2" w:rsidRPr="001D7C41" w:rsidRDefault="002302F2" w:rsidP="002302F2">
      <w:pPr>
        <w:pStyle w:val="Lijstalinea"/>
        <w:ind w:left="360"/>
        <w:rPr>
          <w:rFonts w:ascii="Avenir Next Regular" w:hAnsi="Avenir Next Regular"/>
        </w:rPr>
      </w:pPr>
    </w:p>
    <w:p w14:paraId="05E7B5A6" w14:textId="77777777" w:rsidR="00612BE3" w:rsidRPr="00612BE3" w:rsidRDefault="00612BE3" w:rsidP="00275867">
      <w:pPr>
        <w:numPr>
          <w:ilvl w:val="0"/>
          <w:numId w:val="15"/>
        </w:numPr>
        <w:rPr>
          <w:rFonts w:ascii="Avenir Next Regular" w:hAnsi="Avenir Next Regular"/>
        </w:rPr>
      </w:pPr>
      <w:r w:rsidRPr="00612BE3">
        <w:rPr>
          <w:rFonts w:ascii="Avenir Next Regular" w:hAnsi="Avenir Next Regular"/>
        </w:rPr>
        <w:t>Beweging is anders dan wij met het blote oog kunnen waarnemen</w:t>
      </w:r>
    </w:p>
    <w:p w14:paraId="34C99D95" w14:textId="67F19DA2" w:rsidR="00D56515" w:rsidRPr="008D0DFD" w:rsidRDefault="00612BE3" w:rsidP="00275867">
      <w:pPr>
        <w:numPr>
          <w:ilvl w:val="0"/>
          <w:numId w:val="15"/>
        </w:numPr>
        <w:rPr>
          <w:rFonts w:ascii="Avenir Next Regular" w:hAnsi="Avenir Next Regular"/>
        </w:rPr>
      </w:pPr>
      <w:r w:rsidRPr="00612BE3">
        <w:rPr>
          <w:rFonts w:ascii="Avenir Next Regular" w:hAnsi="Avenir Next Regular"/>
        </w:rPr>
        <w:t>Opstelling van 12 fototoestellen om beweging vast te leggen</w:t>
      </w:r>
      <w:r w:rsidRPr="00612BE3">
        <w:rPr>
          <w:noProof/>
          <w:lang w:val="en-US"/>
        </w:rPr>
        <w:t xml:space="preserve"> </w:t>
      </w:r>
    </w:p>
    <w:p w14:paraId="192C50CA" w14:textId="77777777" w:rsidR="00957268" w:rsidRDefault="00957268" w:rsidP="00D56515">
      <w:pPr>
        <w:rPr>
          <w:rFonts w:ascii="Avenir Next Regular" w:hAnsi="Avenir Next Regular"/>
          <w:b/>
          <w:i/>
        </w:rPr>
      </w:pPr>
    </w:p>
    <w:p w14:paraId="414675BE" w14:textId="77777777" w:rsidR="00091061" w:rsidRPr="0069117C" w:rsidRDefault="00FA26DE" w:rsidP="00275867">
      <w:pPr>
        <w:pStyle w:val="Lijstalinea"/>
        <w:numPr>
          <w:ilvl w:val="0"/>
          <w:numId w:val="14"/>
        </w:numPr>
        <w:rPr>
          <w:rFonts w:ascii="Avenir Next Regular" w:hAnsi="Avenir Next Regular"/>
          <w:i/>
          <w:color w:val="548DD4" w:themeColor="text2" w:themeTint="99"/>
        </w:rPr>
      </w:pPr>
      <w:r w:rsidRPr="0069117C">
        <w:rPr>
          <w:rFonts w:ascii="Avenir Next Regular" w:hAnsi="Avenir Next Regular"/>
          <w:b/>
          <w:i/>
          <w:color w:val="548DD4" w:themeColor="text2" w:themeTint="99"/>
        </w:rPr>
        <w:t>F</w:t>
      </w:r>
      <w:r w:rsidR="00EB6F49" w:rsidRPr="0069117C">
        <w:rPr>
          <w:rFonts w:ascii="Avenir Next Regular" w:hAnsi="Avenir Next Regular"/>
          <w:b/>
          <w:i/>
          <w:color w:val="548DD4" w:themeColor="text2" w:themeTint="99"/>
        </w:rPr>
        <w:t>otografie</w:t>
      </w:r>
      <w:r w:rsidR="00091061" w:rsidRPr="0069117C">
        <w:rPr>
          <w:rFonts w:ascii="Avenir Next Regular" w:hAnsi="Avenir Next Regular"/>
          <w:b/>
          <w:i/>
          <w:color w:val="548DD4" w:themeColor="text2" w:themeTint="99"/>
        </w:rPr>
        <w:t>:</w:t>
      </w:r>
    </w:p>
    <w:p w14:paraId="29FBA360" w14:textId="77777777" w:rsidR="00EB6F49" w:rsidRPr="00964A8D" w:rsidRDefault="003D5FCF" w:rsidP="00275867">
      <w:pPr>
        <w:pStyle w:val="Lijstalinea"/>
        <w:numPr>
          <w:ilvl w:val="0"/>
          <w:numId w:val="1"/>
        </w:numPr>
        <w:rPr>
          <w:rFonts w:ascii="Avenir Next Regular" w:hAnsi="Avenir Next Regular"/>
        </w:rPr>
      </w:pPr>
      <w:r w:rsidRPr="00964A8D">
        <w:rPr>
          <w:rFonts w:ascii="Avenir Next Regular" w:hAnsi="Avenir Next Regular"/>
        </w:rPr>
        <w:t xml:space="preserve">Portretten laten maken was nu veel goedkoper </w:t>
      </w:r>
    </w:p>
    <w:p w14:paraId="35B758E4" w14:textId="77777777" w:rsidR="00DB1E5E" w:rsidRPr="00964A8D" w:rsidRDefault="00DB1E5E" w:rsidP="00275867">
      <w:pPr>
        <w:pStyle w:val="Lijstalinea"/>
        <w:numPr>
          <w:ilvl w:val="0"/>
          <w:numId w:val="1"/>
        </w:numPr>
        <w:rPr>
          <w:rFonts w:ascii="Avenir Next Regular" w:hAnsi="Avenir Next Regular"/>
        </w:rPr>
      </w:pPr>
      <w:r w:rsidRPr="00964A8D">
        <w:rPr>
          <w:rFonts w:ascii="Avenir Next Regular" w:hAnsi="Avenir Next Regular"/>
        </w:rPr>
        <w:t>To</w:t>
      </w:r>
      <w:r w:rsidR="00476F28" w:rsidRPr="00964A8D">
        <w:rPr>
          <w:rFonts w:ascii="Avenir Next Regular" w:hAnsi="Avenir Next Regular"/>
        </w:rPr>
        <w:t xml:space="preserve">ch waren foto’s in zwart-wit, </w:t>
      </w:r>
      <w:r w:rsidRPr="00964A8D">
        <w:rPr>
          <w:rFonts w:ascii="Avenir Next Regular" w:hAnsi="Avenir Next Regular"/>
        </w:rPr>
        <w:t>veel te klein om op te muur te hangen</w:t>
      </w:r>
      <w:r w:rsidR="00476F28" w:rsidRPr="00964A8D">
        <w:rPr>
          <w:rFonts w:ascii="Avenir Next Regular" w:hAnsi="Avenir Next Regular"/>
        </w:rPr>
        <w:t xml:space="preserve"> en hierbij kon de kunstenaar je niet mooier maken dan de werkelijkheid</w:t>
      </w:r>
      <w:r w:rsidRPr="00964A8D">
        <w:rPr>
          <w:rFonts w:ascii="Avenir Next Regular" w:hAnsi="Avenir Next Regular"/>
        </w:rPr>
        <w:t xml:space="preserve"> &gt; Rijke mensen wilden alsnog schilderijen </w:t>
      </w:r>
    </w:p>
    <w:p w14:paraId="255D6DB4" w14:textId="099F8720" w:rsidR="00F651B5" w:rsidRDefault="00A16A60" w:rsidP="00275867">
      <w:pPr>
        <w:pStyle w:val="Lijstalinea"/>
        <w:numPr>
          <w:ilvl w:val="0"/>
          <w:numId w:val="1"/>
        </w:num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De Salon en fotografie zijn nu concurrenten &gt; </w:t>
      </w:r>
      <w:r w:rsidR="00957268">
        <w:rPr>
          <w:rFonts w:ascii="Avenir Next Regular" w:hAnsi="Avenir Next Regular"/>
        </w:rPr>
        <w:t>De fotografie heeft veel detail en dat is een uitgangspunt van de Salon &gt; Dit z</w:t>
      </w:r>
      <w:r w:rsidR="001F55C4" w:rsidRPr="00964A8D">
        <w:rPr>
          <w:rFonts w:ascii="Avenir Next Regular" w:hAnsi="Avenir Next Regular"/>
        </w:rPr>
        <w:t xml:space="preserve">orgt ervoor dat schilders meer gaan experimenteren in technieken </w:t>
      </w:r>
    </w:p>
    <w:p w14:paraId="515EDC19" w14:textId="7AAEFF1E" w:rsidR="00F8275D" w:rsidRPr="00F8275D" w:rsidRDefault="00F8275D" w:rsidP="00275867">
      <w:pPr>
        <w:pStyle w:val="Lijstalinea"/>
        <w:numPr>
          <w:ilvl w:val="0"/>
          <w:numId w:val="1"/>
        </w:numPr>
        <w:rPr>
          <w:rFonts w:ascii="Avenir Next Regular" w:hAnsi="Avenir Next Regular"/>
          <w:b/>
        </w:rPr>
      </w:pPr>
      <w:r>
        <w:rPr>
          <w:rFonts w:ascii="Avenir Next Regular" w:hAnsi="Avenir Next Regular"/>
        </w:rPr>
        <w:t>Beïnvloedt ook schilderkunst &gt; Nieuw is</w:t>
      </w:r>
      <w:r w:rsidRPr="00F8275D">
        <w:rPr>
          <w:rFonts w:ascii="Avenir Next Regular" w:hAnsi="Avenir Next Regular"/>
          <w:b/>
        </w:rPr>
        <w:t xml:space="preserve">: Afsnijding en momentopnames </w:t>
      </w:r>
    </w:p>
    <w:p w14:paraId="18BC07EE" w14:textId="5A497288" w:rsidR="006F1CAF" w:rsidRPr="00CC3FBE" w:rsidRDefault="006F1CAF" w:rsidP="00275867">
      <w:pPr>
        <w:pStyle w:val="Lijstalinea"/>
        <w:numPr>
          <w:ilvl w:val="0"/>
          <w:numId w:val="12"/>
        </w:numPr>
        <w:rPr>
          <w:rFonts w:ascii="Avenir Next Regular" w:hAnsi="Avenir Next Regular"/>
        </w:rPr>
      </w:pPr>
      <w:r w:rsidRPr="00CC3FBE">
        <w:rPr>
          <w:rFonts w:ascii="Avenir Next Regular" w:hAnsi="Avenir Next Regular"/>
        </w:rPr>
        <w:t>&gt; Experimenteren met vormen</w:t>
      </w:r>
      <w:r w:rsidR="00CC3FBE">
        <w:rPr>
          <w:rFonts w:ascii="Avenir Next Regular" w:hAnsi="Avenir Next Regular"/>
        </w:rPr>
        <w:t>:</w:t>
      </w:r>
    </w:p>
    <w:p w14:paraId="0FE6A278" w14:textId="233424A2" w:rsidR="006F1CAF" w:rsidRPr="006F1CAF" w:rsidRDefault="006F1CAF" w:rsidP="00275867">
      <w:pPr>
        <w:pStyle w:val="Lijstalinea"/>
        <w:numPr>
          <w:ilvl w:val="0"/>
          <w:numId w:val="11"/>
        </w:numPr>
        <w:rPr>
          <w:rFonts w:ascii="Avenir Next Regular" w:hAnsi="Avenir Next Regular"/>
        </w:rPr>
      </w:pPr>
      <w:r w:rsidRPr="006F1CAF">
        <w:rPr>
          <w:rFonts w:ascii="Avenir Next Regular" w:hAnsi="Avenir Next Regular"/>
        </w:rPr>
        <w:t xml:space="preserve">Grove toets-achtige schilderwijze </w:t>
      </w:r>
      <w:r w:rsidRPr="00CC3FBE">
        <w:rPr>
          <w:rFonts w:ascii="Avenir Next Regular" w:hAnsi="Avenir Next Regular"/>
          <w:b/>
        </w:rPr>
        <w:t>(impressionisme)</w:t>
      </w:r>
    </w:p>
    <w:p w14:paraId="1DF38A0C" w14:textId="77777777" w:rsidR="006F1CAF" w:rsidRPr="00CC3FBE" w:rsidRDefault="006F1CAF" w:rsidP="00275867">
      <w:pPr>
        <w:pStyle w:val="Lijstalinea"/>
        <w:numPr>
          <w:ilvl w:val="0"/>
          <w:numId w:val="11"/>
        </w:numPr>
        <w:rPr>
          <w:rFonts w:ascii="Avenir Next Regular" w:hAnsi="Avenir Next Regular"/>
          <w:b/>
        </w:rPr>
      </w:pPr>
      <w:r w:rsidRPr="006F1CAF">
        <w:rPr>
          <w:rFonts w:ascii="Avenir Next Regular" w:hAnsi="Avenir Next Regular"/>
        </w:rPr>
        <w:t xml:space="preserve">Eigen interpretatie van de werkelijkheid </w:t>
      </w:r>
      <w:r w:rsidRPr="00CC3FBE">
        <w:rPr>
          <w:rFonts w:ascii="Avenir Next Regular" w:hAnsi="Avenir Next Regular"/>
          <w:b/>
        </w:rPr>
        <w:t xml:space="preserve">(postimpressionisme) </w:t>
      </w:r>
    </w:p>
    <w:p w14:paraId="480F8F45" w14:textId="55CBC1AA" w:rsidR="00957268" w:rsidRPr="00CC3FBE" w:rsidRDefault="006F1CAF" w:rsidP="00275867">
      <w:pPr>
        <w:pStyle w:val="Lijstalinea"/>
        <w:numPr>
          <w:ilvl w:val="0"/>
          <w:numId w:val="11"/>
        </w:numPr>
        <w:rPr>
          <w:rFonts w:ascii="Avenir Next Regular" w:hAnsi="Avenir Next Regular"/>
          <w:b/>
        </w:rPr>
      </w:pPr>
      <w:r w:rsidRPr="006F1CAF">
        <w:rPr>
          <w:rFonts w:ascii="Avenir Next Regular" w:hAnsi="Avenir Next Regular"/>
        </w:rPr>
        <w:t xml:space="preserve">Kleuren van de werkelijkheid manipuleren </w:t>
      </w:r>
      <w:r w:rsidRPr="00CC3FBE">
        <w:rPr>
          <w:rFonts w:ascii="Avenir Next Regular" w:hAnsi="Avenir Next Regular"/>
          <w:b/>
        </w:rPr>
        <w:t>(expressionisme)</w:t>
      </w:r>
    </w:p>
    <w:p w14:paraId="7645653B" w14:textId="77777777" w:rsidR="0069117C" w:rsidRDefault="0069117C" w:rsidP="00D82B74">
      <w:pPr>
        <w:rPr>
          <w:rFonts w:ascii="Apple Chancery" w:hAnsi="Apple Chancery" w:cs="Apple Chancery"/>
          <w:color w:val="8064A2" w:themeColor="accent4"/>
        </w:rPr>
      </w:pPr>
    </w:p>
    <w:p w14:paraId="5F497DD8" w14:textId="77777777" w:rsidR="0069117C" w:rsidRDefault="0069117C" w:rsidP="00D82B74">
      <w:pPr>
        <w:rPr>
          <w:rFonts w:ascii="Apple Chancery" w:hAnsi="Apple Chancery" w:cs="Apple Chancery"/>
          <w:color w:val="8064A2" w:themeColor="accent4"/>
        </w:rPr>
      </w:pPr>
    </w:p>
    <w:p w14:paraId="216DB996" w14:textId="77777777" w:rsidR="0069117C" w:rsidRDefault="0069117C" w:rsidP="00D82B74">
      <w:pPr>
        <w:rPr>
          <w:rFonts w:ascii="Apple Chancery" w:hAnsi="Apple Chancery" w:cs="Apple Chancery"/>
          <w:color w:val="8064A2" w:themeColor="accent4"/>
        </w:rPr>
      </w:pPr>
    </w:p>
    <w:p w14:paraId="09757B79" w14:textId="77777777" w:rsidR="0069117C" w:rsidRDefault="0069117C" w:rsidP="00D82B74">
      <w:pPr>
        <w:rPr>
          <w:rFonts w:ascii="Apple Chancery" w:hAnsi="Apple Chancery" w:cs="Apple Chancery"/>
          <w:color w:val="8064A2" w:themeColor="accent4"/>
        </w:rPr>
      </w:pPr>
    </w:p>
    <w:p w14:paraId="7B0E8B79" w14:textId="77777777" w:rsidR="0069117C" w:rsidRDefault="0069117C" w:rsidP="00D82B74">
      <w:pPr>
        <w:rPr>
          <w:rFonts w:ascii="Apple Chancery" w:hAnsi="Apple Chancery" w:cs="Apple Chancery"/>
          <w:color w:val="8064A2" w:themeColor="accent4"/>
        </w:rPr>
      </w:pPr>
    </w:p>
    <w:p w14:paraId="78099BD6" w14:textId="77777777" w:rsidR="0069117C" w:rsidRDefault="0069117C" w:rsidP="00D82B74">
      <w:pPr>
        <w:rPr>
          <w:rFonts w:ascii="Apple Chancery" w:hAnsi="Apple Chancery" w:cs="Apple Chancery"/>
          <w:color w:val="8064A2" w:themeColor="accent4"/>
        </w:rPr>
      </w:pPr>
    </w:p>
    <w:p w14:paraId="23AC5CC0" w14:textId="77777777" w:rsidR="0069117C" w:rsidRDefault="0069117C" w:rsidP="00D82B74">
      <w:pPr>
        <w:rPr>
          <w:rFonts w:ascii="Apple Chancery" w:hAnsi="Apple Chancery" w:cs="Apple Chancery"/>
          <w:color w:val="8064A2" w:themeColor="accent4"/>
        </w:rPr>
      </w:pPr>
    </w:p>
    <w:p w14:paraId="266EFCE8" w14:textId="77777777" w:rsidR="0069117C" w:rsidRDefault="0069117C" w:rsidP="00D82B74">
      <w:pPr>
        <w:rPr>
          <w:rFonts w:ascii="Apple Chancery" w:hAnsi="Apple Chancery" w:cs="Apple Chancery"/>
          <w:color w:val="8064A2" w:themeColor="accent4"/>
        </w:rPr>
      </w:pPr>
    </w:p>
    <w:p w14:paraId="0AE90AE1" w14:textId="77777777" w:rsidR="0069117C" w:rsidRDefault="0069117C" w:rsidP="00D82B74">
      <w:pPr>
        <w:rPr>
          <w:rFonts w:ascii="Apple Chancery" w:hAnsi="Apple Chancery" w:cs="Apple Chancery"/>
          <w:color w:val="8064A2" w:themeColor="accent4"/>
        </w:rPr>
      </w:pPr>
    </w:p>
    <w:p w14:paraId="29530EDD" w14:textId="77777777" w:rsidR="0069117C" w:rsidRDefault="0069117C" w:rsidP="00D82B74">
      <w:pPr>
        <w:rPr>
          <w:rFonts w:ascii="Apple Chancery" w:hAnsi="Apple Chancery" w:cs="Apple Chancery"/>
          <w:color w:val="8064A2" w:themeColor="accent4"/>
        </w:rPr>
      </w:pPr>
    </w:p>
    <w:p w14:paraId="0C464D96" w14:textId="5F86E0A9" w:rsidR="00435A72" w:rsidRPr="00F651B5" w:rsidRDefault="00435A72" w:rsidP="00D82B74">
      <w:pPr>
        <w:rPr>
          <w:rFonts w:ascii="Avenir Next Regular" w:hAnsi="Avenir Next Regular"/>
        </w:rPr>
      </w:pPr>
      <w:r w:rsidRPr="00F651B5">
        <w:rPr>
          <w:rFonts w:ascii="Apple Chancery" w:hAnsi="Apple Chancery" w:cs="Apple Chancery"/>
          <w:color w:val="8064A2" w:themeColor="accent4"/>
        </w:rPr>
        <w:t xml:space="preserve">4.2 </w:t>
      </w:r>
      <w:r w:rsidR="00852EBA">
        <w:rPr>
          <w:rFonts w:ascii="Apple Chancery" w:hAnsi="Apple Chancery" w:cs="Apple Chancery"/>
          <w:color w:val="8064A2" w:themeColor="accent4"/>
        </w:rPr>
        <w:t xml:space="preserve">Romantiek </w:t>
      </w:r>
    </w:p>
    <w:p w14:paraId="001B3A01" w14:textId="77777777" w:rsidR="007D2A53" w:rsidRPr="0024404E" w:rsidRDefault="007D2A53" w:rsidP="007D2A53">
      <w:pPr>
        <w:rPr>
          <w:rFonts w:ascii="Avenir Next Regular" w:hAnsi="Avenir Next Regular"/>
          <w:b/>
          <w:i/>
        </w:rPr>
      </w:pPr>
      <w:r w:rsidRPr="0024404E">
        <w:rPr>
          <w:rFonts w:ascii="Avenir Next Regular" w:hAnsi="Avenir Next Regular"/>
          <w:b/>
          <w:i/>
        </w:rPr>
        <w:t>Nieuwe opkomsten kunst:</w:t>
      </w:r>
    </w:p>
    <w:p w14:paraId="2F8CE8EB" w14:textId="77777777" w:rsidR="00985C13" w:rsidRPr="00964A8D" w:rsidRDefault="007D2A53" w:rsidP="00275867">
      <w:pPr>
        <w:pStyle w:val="Lijstalinea"/>
        <w:numPr>
          <w:ilvl w:val="0"/>
          <w:numId w:val="2"/>
        </w:numPr>
        <w:rPr>
          <w:rFonts w:ascii="Avenir Next Regular" w:hAnsi="Avenir Next Regular"/>
        </w:rPr>
      </w:pPr>
      <w:r w:rsidRPr="0010130C">
        <w:rPr>
          <w:rFonts w:ascii="Avenir Next Regular" w:hAnsi="Avenir Next Regular"/>
          <w:b/>
          <w:color w:val="548DD4" w:themeColor="text2" w:themeTint="99"/>
        </w:rPr>
        <w:t>Escapisme</w:t>
      </w:r>
      <w:r w:rsidRPr="00964A8D">
        <w:rPr>
          <w:rFonts w:ascii="Avenir Next Regular" w:hAnsi="Avenir Next Regular"/>
        </w:rPr>
        <w:t xml:space="preserve"> = Ontsnappen uit de dagelijkse realiteit </w:t>
      </w:r>
    </w:p>
    <w:p w14:paraId="4BD04DD2" w14:textId="77777777" w:rsidR="0033440E" w:rsidRPr="00964A8D" w:rsidRDefault="0033440E" w:rsidP="00275867">
      <w:pPr>
        <w:pStyle w:val="Lijstalinea"/>
        <w:numPr>
          <w:ilvl w:val="0"/>
          <w:numId w:val="2"/>
        </w:numPr>
        <w:rPr>
          <w:rFonts w:ascii="Avenir Next Regular" w:hAnsi="Avenir Next Regular"/>
        </w:rPr>
      </w:pPr>
      <w:r w:rsidRPr="00964A8D">
        <w:rPr>
          <w:rFonts w:ascii="Avenir Next Regular" w:hAnsi="Avenir Next Regular"/>
        </w:rPr>
        <w:t>Verlangen naar gevoel en fantasie</w:t>
      </w:r>
    </w:p>
    <w:p w14:paraId="11466056" w14:textId="77777777" w:rsidR="0033440E" w:rsidRPr="00964A8D" w:rsidRDefault="0033440E" w:rsidP="00275867">
      <w:pPr>
        <w:pStyle w:val="Lijstalinea"/>
        <w:numPr>
          <w:ilvl w:val="0"/>
          <w:numId w:val="2"/>
        </w:numPr>
        <w:rPr>
          <w:rFonts w:ascii="Avenir Next Regular" w:hAnsi="Avenir Next Regular"/>
        </w:rPr>
      </w:pPr>
      <w:r w:rsidRPr="00964A8D">
        <w:rPr>
          <w:rFonts w:ascii="Avenir Next Regular" w:hAnsi="Avenir Next Regular"/>
        </w:rPr>
        <w:t>Hang naar alles wat onbereikbaar is: ongerepte natuur en exotische oorden</w:t>
      </w:r>
    </w:p>
    <w:p w14:paraId="53EA7E0F" w14:textId="77777777" w:rsidR="0033440E" w:rsidRPr="00964A8D" w:rsidRDefault="0033440E" w:rsidP="00275867">
      <w:pPr>
        <w:pStyle w:val="Lijstalinea"/>
        <w:numPr>
          <w:ilvl w:val="0"/>
          <w:numId w:val="2"/>
        </w:numPr>
        <w:rPr>
          <w:rFonts w:ascii="Avenir Next Regular" w:hAnsi="Avenir Next Regular"/>
        </w:rPr>
      </w:pPr>
      <w:r w:rsidRPr="00964A8D">
        <w:rPr>
          <w:rFonts w:ascii="Avenir Next Regular" w:hAnsi="Avenir Next Regular"/>
        </w:rPr>
        <w:t>Het nationalisme komt op</w:t>
      </w:r>
    </w:p>
    <w:p w14:paraId="65F2F5D7" w14:textId="77777777" w:rsidR="0033440E" w:rsidRPr="00964A8D" w:rsidRDefault="0033440E" w:rsidP="00275867">
      <w:pPr>
        <w:pStyle w:val="Lijstalinea"/>
        <w:numPr>
          <w:ilvl w:val="0"/>
          <w:numId w:val="2"/>
        </w:numPr>
        <w:rPr>
          <w:rFonts w:ascii="Avenir Next Regular" w:hAnsi="Avenir Next Regular"/>
        </w:rPr>
      </w:pPr>
      <w:r w:rsidRPr="00964A8D">
        <w:rPr>
          <w:rFonts w:ascii="Avenir Next Regular" w:hAnsi="Avenir Next Regular"/>
        </w:rPr>
        <w:t xml:space="preserve">Sprookjes en volksverhalen worden weer populair </w:t>
      </w:r>
    </w:p>
    <w:p w14:paraId="34CE24A1" w14:textId="77777777" w:rsidR="002B0448" w:rsidRDefault="002B0448" w:rsidP="002B0448">
      <w:pPr>
        <w:rPr>
          <w:rFonts w:ascii="Avenir Next Regular" w:hAnsi="Avenir Next Regular"/>
        </w:rPr>
      </w:pPr>
    </w:p>
    <w:p w14:paraId="7515B513" w14:textId="726E05CE" w:rsidR="004C7C93" w:rsidRPr="0069117C" w:rsidRDefault="004C7C93" w:rsidP="002B0448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Eerst hadden schilders een </w:t>
      </w:r>
      <w:r w:rsidRPr="005203F9">
        <w:rPr>
          <w:rFonts w:ascii="Avenir Next Regular" w:hAnsi="Avenir Next Regular"/>
          <w:b/>
        </w:rPr>
        <w:t>subjectieve ervaring</w:t>
      </w:r>
      <w:r w:rsidR="005203F9">
        <w:rPr>
          <w:rFonts w:ascii="Avenir Next Regular" w:hAnsi="Avenir Next Regular"/>
          <w:b/>
        </w:rPr>
        <w:t>en</w:t>
      </w:r>
      <w:r>
        <w:rPr>
          <w:rFonts w:ascii="Avenir Next Regular" w:hAnsi="Avenir Next Regular"/>
        </w:rPr>
        <w:t xml:space="preserve"> &gt; Hun werk werd gezien als </w:t>
      </w:r>
      <w:r w:rsidR="005203F9">
        <w:rPr>
          <w:rFonts w:ascii="Avenir Next Regular" w:hAnsi="Avenir Next Regular"/>
        </w:rPr>
        <w:t>bijzonder</w:t>
      </w:r>
      <w:r>
        <w:rPr>
          <w:rFonts w:ascii="Avenir Next Regular" w:hAnsi="Avenir Next Regular"/>
        </w:rPr>
        <w:t xml:space="preserve"> &gt; Later kregen ze </w:t>
      </w:r>
      <w:r w:rsidR="005203F9">
        <w:rPr>
          <w:rFonts w:ascii="Avenir Next Regular" w:hAnsi="Avenir Next Regular"/>
        </w:rPr>
        <w:t xml:space="preserve">veel concurrentie waardoor ze </w:t>
      </w:r>
      <w:r>
        <w:rPr>
          <w:rFonts w:ascii="Avenir Next Regular" w:hAnsi="Avenir Next Regular"/>
        </w:rPr>
        <w:t xml:space="preserve"> </w:t>
      </w:r>
      <w:r w:rsidR="005203F9" w:rsidRPr="005203F9">
        <w:rPr>
          <w:rFonts w:ascii="Avenir Next Regular" w:hAnsi="Avenir Next Regular"/>
          <w:b/>
        </w:rPr>
        <w:t>objectieve ervarin</w:t>
      </w:r>
      <w:r w:rsidR="005203F9">
        <w:rPr>
          <w:rFonts w:ascii="Avenir Next Regular" w:hAnsi="Avenir Next Regular"/>
          <w:b/>
        </w:rPr>
        <w:t xml:space="preserve">gen </w:t>
      </w:r>
      <w:r w:rsidR="005203F9">
        <w:rPr>
          <w:rFonts w:ascii="Avenir Next Regular" w:hAnsi="Avenir Next Regular"/>
        </w:rPr>
        <w:t>kregen &gt; Hierdoor ontstonden nieuwe stromingen in kunst</w:t>
      </w:r>
    </w:p>
    <w:p w14:paraId="04D17326" w14:textId="77777777" w:rsidR="00CC3FBE" w:rsidRPr="0024404E" w:rsidRDefault="00CC3FBE" w:rsidP="002B0448">
      <w:pPr>
        <w:rPr>
          <w:rFonts w:ascii="Avenir Next Regular" w:hAnsi="Avenir Next Regular"/>
          <w:i/>
        </w:rPr>
      </w:pPr>
    </w:p>
    <w:p w14:paraId="5CD09A2E" w14:textId="77777777" w:rsidR="00CB3121" w:rsidRPr="0024404E" w:rsidRDefault="00CB3121" w:rsidP="002B0448">
      <w:pPr>
        <w:rPr>
          <w:rFonts w:ascii="Avenir Next Regular" w:hAnsi="Avenir Next Regular"/>
          <w:b/>
          <w:i/>
        </w:rPr>
      </w:pPr>
      <w:r w:rsidRPr="0024404E">
        <w:rPr>
          <w:rFonts w:ascii="Avenir Next Regular" w:hAnsi="Avenir Next Regular"/>
          <w:b/>
          <w:i/>
        </w:rPr>
        <w:t>Romantische kunstenaars:</w:t>
      </w:r>
    </w:p>
    <w:p w14:paraId="49B7AF5A" w14:textId="77777777" w:rsidR="00CB3121" w:rsidRPr="00964A8D" w:rsidRDefault="00CB3121" w:rsidP="00275867">
      <w:pPr>
        <w:pStyle w:val="Lijstalinea"/>
        <w:numPr>
          <w:ilvl w:val="0"/>
          <w:numId w:val="3"/>
        </w:numPr>
        <w:rPr>
          <w:rFonts w:ascii="Avenir Next Regular" w:hAnsi="Avenir Next Regular"/>
        </w:rPr>
      </w:pPr>
      <w:r w:rsidRPr="00964A8D">
        <w:rPr>
          <w:rFonts w:ascii="Avenir Next Regular" w:hAnsi="Avenir Next Regular"/>
        </w:rPr>
        <w:t>Verzetten zich tegen de academische wijze</w:t>
      </w:r>
    </w:p>
    <w:p w14:paraId="26CEE4F7" w14:textId="77777777" w:rsidR="00CB3121" w:rsidRPr="00964A8D" w:rsidRDefault="00CB3121" w:rsidP="00275867">
      <w:pPr>
        <w:pStyle w:val="Lijstalinea"/>
        <w:numPr>
          <w:ilvl w:val="0"/>
          <w:numId w:val="3"/>
        </w:numPr>
        <w:rPr>
          <w:rFonts w:ascii="Avenir Next Regular" w:hAnsi="Avenir Next Regular"/>
        </w:rPr>
      </w:pPr>
      <w:r w:rsidRPr="00964A8D">
        <w:rPr>
          <w:rFonts w:ascii="Avenir Next Regular" w:hAnsi="Avenir Next Regular"/>
        </w:rPr>
        <w:t xml:space="preserve">Verbeeldt de tijdsgeest en geeft daarvan niet de ideale en heroïsche aspecten weer maar laat juist de </w:t>
      </w:r>
      <w:r w:rsidRPr="00964A8D">
        <w:rPr>
          <w:rFonts w:ascii="Avenir Next Regular" w:hAnsi="Avenir Next Regular"/>
          <w:u w:val="single"/>
        </w:rPr>
        <w:t>gevoelige en zwartgallige kant van de mens</w:t>
      </w:r>
      <w:r w:rsidRPr="00964A8D">
        <w:rPr>
          <w:rFonts w:ascii="Avenir Next Regular" w:hAnsi="Avenir Next Regular"/>
        </w:rPr>
        <w:t xml:space="preserve"> zien </w:t>
      </w:r>
    </w:p>
    <w:p w14:paraId="6A32A654" w14:textId="77777777" w:rsidR="00CB3121" w:rsidRPr="00964A8D" w:rsidRDefault="00262736" w:rsidP="00275867">
      <w:pPr>
        <w:pStyle w:val="Lijstalinea"/>
        <w:numPr>
          <w:ilvl w:val="0"/>
          <w:numId w:val="3"/>
        </w:numPr>
        <w:rPr>
          <w:rFonts w:ascii="Avenir Next Regular" w:hAnsi="Avenir Next Regular"/>
        </w:rPr>
      </w:pPr>
      <w:r w:rsidRPr="00964A8D">
        <w:rPr>
          <w:rFonts w:ascii="Avenir Next Regular" w:hAnsi="Avenir Next Regular"/>
        </w:rPr>
        <w:t xml:space="preserve">Omdat romantische kunstenaars deze kunst verschillend vormgeven, is het geen stijl maar een </w:t>
      </w:r>
      <w:r w:rsidRPr="00964A8D">
        <w:rPr>
          <w:rFonts w:ascii="Avenir Next Regular" w:hAnsi="Avenir Next Regular"/>
          <w:b/>
        </w:rPr>
        <w:t>stroming</w:t>
      </w:r>
    </w:p>
    <w:p w14:paraId="3423D31C" w14:textId="77777777" w:rsidR="00262736" w:rsidRPr="00964A8D" w:rsidRDefault="00262736" w:rsidP="00275867">
      <w:pPr>
        <w:pStyle w:val="Lijstalinea"/>
        <w:numPr>
          <w:ilvl w:val="0"/>
          <w:numId w:val="3"/>
        </w:numPr>
        <w:rPr>
          <w:rFonts w:ascii="Avenir Next Regular" w:hAnsi="Avenir Next Regular"/>
        </w:rPr>
      </w:pPr>
      <w:r w:rsidRPr="00964A8D">
        <w:rPr>
          <w:rFonts w:ascii="Avenir Next Regular" w:hAnsi="Avenir Next Regular"/>
        </w:rPr>
        <w:t>H</w:t>
      </w:r>
      <w:r w:rsidR="00E05D86" w:rsidRPr="00964A8D">
        <w:rPr>
          <w:rFonts w:ascii="Avenir Next Regular" w:hAnsi="Avenir Next Regular"/>
        </w:rPr>
        <w:t>et staat centraal hoe de kunstenaren</w:t>
      </w:r>
      <w:r w:rsidRPr="00964A8D">
        <w:rPr>
          <w:rFonts w:ascii="Avenir Next Regular" w:hAnsi="Avenir Next Regular"/>
        </w:rPr>
        <w:t xml:space="preserve"> op een eigen manier de algemene gevoelens van angst en hoop weergeeft </w:t>
      </w:r>
    </w:p>
    <w:p w14:paraId="538A1E9F" w14:textId="77777777" w:rsidR="009A58B9" w:rsidRDefault="009A58B9" w:rsidP="009A58B9">
      <w:pPr>
        <w:rPr>
          <w:rFonts w:ascii="Avenir Next Regular" w:hAnsi="Avenir Next Regular"/>
        </w:rPr>
      </w:pPr>
    </w:p>
    <w:p w14:paraId="2687F989" w14:textId="6720C049" w:rsidR="009A58B9" w:rsidRPr="0024404E" w:rsidRDefault="007C5308" w:rsidP="009A58B9">
      <w:pPr>
        <w:rPr>
          <w:rFonts w:ascii="Avenir Next Regular" w:hAnsi="Avenir Next Regular"/>
          <w:b/>
          <w:i/>
        </w:rPr>
      </w:pPr>
      <w:r w:rsidRPr="0024404E">
        <w:rPr>
          <w:rFonts w:ascii="Avenir Next Regular" w:hAnsi="Avenir Next Regular"/>
          <w:b/>
          <w:i/>
        </w:rPr>
        <w:t>Romantische kunst:</w:t>
      </w:r>
    </w:p>
    <w:p w14:paraId="6E74C960" w14:textId="115E61C9" w:rsidR="003941A4" w:rsidRPr="00964A8D" w:rsidRDefault="003941A4" w:rsidP="00275867">
      <w:pPr>
        <w:pStyle w:val="Lijstalinea"/>
        <w:numPr>
          <w:ilvl w:val="0"/>
          <w:numId w:val="4"/>
        </w:numPr>
        <w:rPr>
          <w:rFonts w:ascii="Avenir Next Regular" w:hAnsi="Avenir Next Regular"/>
        </w:rPr>
      </w:pPr>
      <w:r w:rsidRPr="00E14802">
        <w:rPr>
          <w:rFonts w:ascii="Avenir Next Regular" w:hAnsi="Avenir Next Regular"/>
          <w:b/>
          <w:u w:val="single"/>
        </w:rPr>
        <w:t>Een hang naar het verleden</w:t>
      </w:r>
      <w:r w:rsidRPr="00964A8D">
        <w:rPr>
          <w:rFonts w:ascii="Avenir Next Regular" w:hAnsi="Avenir Next Regular"/>
        </w:rPr>
        <w:t xml:space="preserve"> &gt; Hierdoor nemen ze oude stijlen weer over</w:t>
      </w:r>
    </w:p>
    <w:p w14:paraId="14965AA9" w14:textId="4FD092A3" w:rsidR="007C5308" w:rsidRPr="00964A8D" w:rsidRDefault="007C5308" w:rsidP="00275867">
      <w:pPr>
        <w:pStyle w:val="Lijstalinea"/>
        <w:numPr>
          <w:ilvl w:val="0"/>
          <w:numId w:val="4"/>
        </w:numPr>
        <w:rPr>
          <w:rFonts w:ascii="Avenir Next Regular" w:hAnsi="Avenir Next Regular"/>
        </w:rPr>
      </w:pPr>
      <w:r w:rsidRPr="00964A8D">
        <w:rPr>
          <w:rFonts w:ascii="Avenir Next Regular" w:hAnsi="Avenir Next Regular"/>
        </w:rPr>
        <w:t>Natuurafbeeldingen</w:t>
      </w:r>
      <w:r w:rsidR="003B1A1F" w:rsidRPr="00964A8D">
        <w:rPr>
          <w:rFonts w:ascii="Avenir Next Regular" w:hAnsi="Avenir Next Regular"/>
        </w:rPr>
        <w:t xml:space="preserve"> </w:t>
      </w:r>
      <w:r w:rsidRPr="00964A8D">
        <w:rPr>
          <w:rFonts w:ascii="Avenir Next Regular" w:hAnsi="Avenir Next Regular"/>
        </w:rPr>
        <w:t xml:space="preserve">&gt; </w:t>
      </w:r>
      <w:r w:rsidR="003B1A1F" w:rsidRPr="00964A8D">
        <w:rPr>
          <w:rFonts w:ascii="Avenir Next Regular" w:hAnsi="Avenir Next Regular"/>
        </w:rPr>
        <w:t>Er wordt laten zien hoe mooi of juist hoe woest de natuur kan zijn &gt; Bijv. een hevige overstroming</w:t>
      </w:r>
      <w:r w:rsidR="006664AF" w:rsidRPr="00964A8D">
        <w:rPr>
          <w:rFonts w:ascii="Avenir Next Regular" w:hAnsi="Avenir Next Regular"/>
        </w:rPr>
        <w:t>. &gt; Hierbij is vaak 1 mens heel klein uitgebeeld die vaak veel emotie heeft</w:t>
      </w:r>
    </w:p>
    <w:p w14:paraId="5727B565" w14:textId="0ED1779B" w:rsidR="003B1A1F" w:rsidRPr="00964A8D" w:rsidRDefault="00961499" w:rsidP="00275867">
      <w:pPr>
        <w:pStyle w:val="Lijstalinea"/>
        <w:numPr>
          <w:ilvl w:val="0"/>
          <w:numId w:val="4"/>
        </w:numPr>
        <w:rPr>
          <w:rFonts w:ascii="Avenir Next Regular" w:hAnsi="Avenir Next Regular"/>
        </w:rPr>
      </w:pPr>
      <w:r w:rsidRPr="00964A8D">
        <w:rPr>
          <w:rFonts w:ascii="Avenir Next Regular" w:hAnsi="Avenir Next Regular"/>
        </w:rPr>
        <w:t xml:space="preserve">Veel inspiratie door sprookjes/fantasieën </w:t>
      </w:r>
      <w:r w:rsidR="0056070B" w:rsidRPr="00964A8D">
        <w:rPr>
          <w:rFonts w:ascii="Avenir Next Regular" w:hAnsi="Avenir Next Regular"/>
        </w:rPr>
        <w:t xml:space="preserve">&gt; Hierbij kijken ze vanaf hun eigen perspectief = </w:t>
      </w:r>
      <w:r w:rsidR="0056070B" w:rsidRPr="0010130C">
        <w:rPr>
          <w:rFonts w:ascii="Avenir Next Regular" w:hAnsi="Avenir Next Regular"/>
          <w:b/>
          <w:color w:val="548DD4" w:themeColor="text2" w:themeTint="99"/>
        </w:rPr>
        <w:t>de Oriënt</w:t>
      </w:r>
      <w:r w:rsidR="0056070B" w:rsidRPr="00964A8D">
        <w:rPr>
          <w:rFonts w:ascii="Avenir Next Regular" w:hAnsi="Avenir Next Regular"/>
          <w:b/>
        </w:rPr>
        <w:t xml:space="preserve"> </w:t>
      </w:r>
      <w:r w:rsidR="0056070B" w:rsidRPr="00964A8D">
        <w:rPr>
          <w:rFonts w:ascii="Avenir Next Regular" w:hAnsi="Avenir Next Regular"/>
        </w:rPr>
        <w:t>= De Oosterse cultuur</w:t>
      </w:r>
    </w:p>
    <w:p w14:paraId="5680AC14" w14:textId="77777777" w:rsidR="00961499" w:rsidRDefault="00961499" w:rsidP="00E55C27">
      <w:pPr>
        <w:rPr>
          <w:rFonts w:ascii="Avenir Next Regular" w:hAnsi="Avenir Next Regular"/>
        </w:rPr>
      </w:pPr>
    </w:p>
    <w:p w14:paraId="7C039EDC" w14:textId="404979CF" w:rsidR="005B123E" w:rsidRDefault="005B123E" w:rsidP="00E55C27">
      <w:pPr>
        <w:rPr>
          <w:rFonts w:ascii="Avenir Next Regular" w:hAnsi="Avenir Next Regular"/>
        </w:rPr>
      </w:pPr>
      <w:proofErr w:type="spellStart"/>
      <w:r w:rsidRPr="00EC0D16">
        <w:rPr>
          <w:rFonts w:ascii="Avenir Next Regular" w:hAnsi="Avenir Next Regular"/>
          <w:b/>
        </w:rPr>
        <w:t>Neo</w:t>
      </w:r>
      <w:proofErr w:type="spellEnd"/>
      <w:r>
        <w:rPr>
          <w:rFonts w:ascii="Avenir Next Regular" w:hAnsi="Avenir Next Regular"/>
        </w:rPr>
        <w:t xml:space="preserve"> = Nieuw </w:t>
      </w:r>
      <w:r>
        <w:rPr>
          <w:rFonts w:ascii="Avenir Next Regular" w:hAnsi="Avenir Next Regular"/>
        </w:rPr>
        <w:tab/>
        <w:t>&gt; Bij de romantische kunst is er hang naar het verleden. Zo nemen ze oude stijlen weer op, maar verbeteren deze</w:t>
      </w:r>
    </w:p>
    <w:p w14:paraId="30AEE30F" w14:textId="4973AEAD" w:rsidR="005B123E" w:rsidRDefault="00EC0D16" w:rsidP="00E55C27">
      <w:pPr>
        <w:rPr>
          <w:rFonts w:ascii="Avenir Next Regular" w:hAnsi="Avenir Next Regular"/>
        </w:rPr>
      </w:pPr>
      <w:r w:rsidRPr="005A2A8B">
        <w:rPr>
          <w:rFonts w:ascii="Avenir Next Regular" w:hAnsi="Avenir Next Regular"/>
          <w:b/>
          <w:color w:val="548DD4" w:themeColor="text2" w:themeTint="99"/>
        </w:rPr>
        <w:t>Eclecticisme</w:t>
      </w:r>
      <w:r w:rsidR="00D27DCE">
        <w:rPr>
          <w:rFonts w:ascii="Avenir Next Regular" w:hAnsi="Avenir Next Regular"/>
        </w:rPr>
        <w:t xml:space="preserve"> = Verschillende stijlen door elkaar mixen </w:t>
      </w:r>
      <w:r w:rsidR="00D27DCE">
        <w:rPr>
          <w:rFonts w:ascii="Avenir Next Regular" w:hAnsi="Avenir Next Regular"/>
        </w:rPr>
        <w:tab/>
        <w:t xml:space="preserve">&gt; Bij de romantische kunst mixten ze veel oude stijlen door elkaar heen. </w:t>
      </w:r>
    </w:p>
    <w:p w14:paraId="16E8CB8B" w14:textId="77777777" w:rsidR="00E55C27" w:rsidRPr="0024404E" w:rsidRDefault="00E55C27" w:rsidP="00E55C27">
      <w:pPr>
        <w:rPr>
          <w:rFonts w:ascii="Avenir Next Regular" w:hAnsi="Avenir Next Regular"/>
          <w:i/>
        </w:rPr>
      </w:pPr>
    </w:p>
    <w:p w14:paraId="7BD54372" w14:textId="3F897635" w:rsidR="00E55C27" w:rsidRPr="0024404E" w:rsidRDefault="00E55C27" w:rsidP="00E55C27">
      <w:pPr>
        <w:rPr>
          <w:rFonts w:ascii="Avenir Next Regular" w:hAnsi="Avenir Next Regular"/>
          <w:b/>
          <w:i/>
        </w:rPr>
      </w:pPr>
      <w:r w:rsidRPr="0024404E">
        <w:rPr>
          <w:rFonts w:ascii="Avenir Next Regular" w:hAnsi="Avenir Next Regular"/>
          <w:b/>
          <w:i/>
        </w:rPr>
        <w:t>Romantische bouwkunst:</w:t>
      </w:r>
    </w:p>
    <w:p w14:paraId="4EEE21F7" w14:textId="5470D80B" w:rsidR="00383F7A" w:rsidRPr="00964A8D" w:rsidRDefault="006E4F6F" w:rsidP="00275867">
      <w:pPr>
        <w:pStyle w:val="Lijstalinea"/>
        <w:numPr>
          <w:ilvl w:val="0"/>
          <w:numId w:val="5"/>
        </w:numPr>
        <w:rPr>
          <w:rFonts w:ascii="Avenir Next Regular" w:hAnsi="Avenir Next Regular"/>
        </w:rPr>
      </w:pPr>
      <w:r w:rsidRPr="00964A8D">
        <w:rPr>
          <w:rFonts w:ascii="Avenir Next Regular" w:hAnsi="Avenir Next Regular"/>
        </w:rPr>
        <w:t xml:space="preserve">Lijken op </w:t>
      </w:r>
      <w:r w:rsidRPr="00964A8D">
        <w:rPr>
          <w:rFonts w:ascii="Avenir Next Regular" w:hAnsi="Avenir Next Regular"/>
          <w:b/>
        </w:rPr>
        <w:t>sprookjesachtige gebouwen</w:t>
      </w:r>
      <w:r w:rsidRPr="00964A8D">
        <w:rPr>
          <w:rFonts w:ascii="Avenir Next Regular" w:hAnsi="Avenir Next Regular"/>
        </w:rPr>
        <w:t xml:space="preserve"> &gt; </w:t>
      </w:r>
      <w:r w:rsidR="00E55C27" w:rsidRPr="00964A8D">
        <w:rPr>
          <w:rFonts w:ascii="Avenir Next Regular" w:hAnsi="Avenir Next Regular"/>
        </w:rPr>
        <w:t>Inspiratie</w:t>
      </w:r>
      <w:r w:rsidR="00383F7A" w:rsidRPr="00964A8D">
        <w:rPr>
          <w:rFonts w:ascii="Avenir Next Regular" w:hAnsi="Avenir Next Regular"/>
        </w:rPr>
        <w:t xml:space="preserve"> uit exotische landen &gt; Minaretachtige torens, hoefijzervormige bogen, oosterse traliewerk tussen de pijlers en uivormige koepels </w:t>
      </w:r>
    </w:p>
    <w:p w14:paraId="75430E6B" w14:textId="730705B5" w:rsidR="00EC0D16" w:rsidRPr="00964A8D" w:rsidRDefault="006E4F6F" w:rsidP="00275867">
      <w:pPr>
        <w:pStyle w:val="Lijstalinea"/>
        <w:numPr>
          <w:ilvl w:val="0"/>
          <w:numId w:val="5"/>
        </w:numPr>
        <w:rPr>
          <w:rFonts w:ascii="Avenir Next Regular" w:hAnsi="Avenir Next Regular"/>
        </w:rPr>
      </w:pPr>
      <w:r w:rsidRPr="00964A8D">
        <w:rPr>
          <w:rFonts w:ascii="Avenir Next Regular" w:hAnsi="Avenir Next Regular"/>
        </w:rPr>
        <w:t>Veel gebouwen hebben</w:t>
      </w:r>
      <w:r w:rsidRPr="005A2A8B">
        <w:rPr>
          <w:rFonts w:ascii="Avenir Next Regular" w:hAnsi="Avenir Next Regular"/>
          <w:color w:val="548DD4" w:themeColor="text2" w:themeTint="99"/>
        </w:rPr>
        <w:t xml:space="preserve"> </w:t>
      </w:r>
      <w:r w:rsidRPr="005A2A8B">
        <w:rPr>
          <w:rFonts w:ascii="Avenir Next Regular" w:hAnsi="Avenir Next Regular"/>
          <w:b/>
          <w:color w:val="548DD4" w:themeColor="text2" w:themeTint="99"/>
        </w:rPr>
        <w:t>neostijlen</w:t>
      </w:r>
      <w:r w:rsidRPr="00964A8D">
        <w:rPr>
          <w:rFonts w:ascii="Avenir Next Regular" w:hAnsi="Avenir Next Regular"/>
        </w:rPr>
        <w:t xml:space="preserve"> = Je ziet de stijl van </w:t>
      </w:r>
      <w:r w:rsidR="00B4634E">
        <w:rPr>
          <w:rFonts w:ascii="Avenir Next Regular" w:hAnsi="Avenir Next Regular"/>
        </w:rPr>
        <w:t xml:space="preserve">bijv. </w:t>
      </w:r>
      <w:r w:rsidRPr="00964A8D">
        <w:rPr>
          <w:rFonts w:ascii="Avenir Next Regular" w:hAnsi="Avenir Next Regular"/>
        </w:rPr>
        <w:t xml:space="preserve">het neoclassicisme terug, maar dan op een nieuwe manier </w:t>
      </w:r>
    </w:p>
    <w:p w14:paraId="6FC4CF21" w14:textId="77777777" w:rsidR="00CB03E2" w:rsidRDefault="00CB03E2" w:rsidP="00CB03E2">
      <w:pPr>
        <w:pStyle w:val="Lijstalinea"/>
        <w:ind w:left="360"/>
        <w:rPr>
          <w:rFonts w:ascii="Avenir Next Regular" w:hAnsi="Avenir Next Regular"/>
          <w:b/>
        </w:rPr>
      </w:pPr>
    </w:p>
    <w:p w14:paraId="174F3809" w14:textId="77777777" w:rsidR="00CB03E2" w:rsidRDefault="00CB03E2" w:rsidP="00CB03E2">
      <w:pPr>
        <w:pStyle w:val="Lijstalinea"/>
        <w:ind w:left="360"/>
        <w:rPr>
          <w:rFonts w:ascii="Avenir Next Regular" w:hAnsi="Avenir Next Regular"/>
          <w:b/>
        </w:rPr>
      </w:pPr>
    </w:p>
    <w:p w14:paraId="6C965898" w14:textId="4B35FA75" w:rsidR="00787446" w:rsidRPr="00935AE1" w:rsidRDefault="00935AE1" w:rsidP="00672696">
      <w:pPr>
        <w:rPr>
          <w:rFonts w:ascii="Apple Chancery" w:hAnsi="Apple Chancery" w:cs="Apple Chancery"/>
          <w:color w:val="8064A2" w:themeColor="accent4"/>
        </w:rPr>
      </w:pPr>
      <w:r w:rsidRPr="00935AE1">
        <w:rPr>
          <w:rFonts w:ascii="Apple Chancery" w:hAnsi="Apple Chancery" w:cs="Apple Chancery"/>
          <w:color w:val="8064A2" w:themeColor="accent4"/>
        </w:rPr>
        <w:t>4.3 Realisme</w:t>
      </w:r>
    </w:p>
    <w:p w14:paraId="6A87BBFD" w14:textId="668046A6" w:rsidR="00787446" w:rsidRDefault="00787446" w:rsidP="00672696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De arbeider wordt niet meer gezien als iemand die zich moet schamen, maar juist als iemand die trots kan zijn op zijn werk </w:t>
      </w:r>
    </w:p>
    <w:p w14:paraId="5ED1C21E" w14:textId="77777777" w:rsidR="00787446" w:rsidRDefault="00787446" w:rsidP="00672696">
      <w:pPr>
        <w:rPr>
          <w:rFonts w:ascii="Avenir Next Regular" w:hAnsi="Avenir Next Regular"/>
        </w:rPr>
      </w:pPr>
    </w:p>
    <w:p w14:paraId="62357498" w14:textId="0B99CF63" w:rsidR="00EC05CF" w:rsidRPr="00935AE1" w:rsidRDefault="00EC05CF" w:rsidP="00672696">
      <w:pPr>
        <w:rPr>
          <w:rFonts w:ascii="Avenir Next Regular" w:hAnsi="Avenir Next Regular"/>
          <w:b/>
          <w:i/>
        </w:rPr>
      </w:pPr>
      <w:r w:rsidRPr="00935AE1">
        <w:rPr>
          <w:rFonts w:ascii="Avenir Next Regular" w:hAnsi="Avenir Next Regular"/>
          <w:b/>
          <w:i/>
        </w:rPr>
        <w:t>Realisme kunst:</w:t>
      </w:r>
    </w:p>
    <w:p w14:paraId="5CFD0D1D" w14:textId="30CDC211" w:rsidR="00672696" w:rsidRPr="00964A8D" w:rsidRDefault="00EC05CF" w:rsidP="00275867">
      <w:pPr>
        <w:pStyle w:val="Lijstalinea"/>
        <w:numPr>
          <w:ilvl w:val="0"/>
          <w:numId w:val="6"/>
        </w:numPr>
        <w:rPr>
          <w:rFonts w:ascii="Avenir Next Regular" w:hAnsi="Avenir Next Regular"/>
        </w:rPr>
      </w:pPr>
      <w:r w:rsidRPr="00964A8D">
        <w:rPr>
          <w:rFonts w:ascii="Avenir Next Regular" w:hAnsi="Avenir Next Regular"/>
          <w:b/>
        </w:rPr>
        <w:t xml:space="preserve">Echte mensen </w:t>
      </w:r>
      <w:r w:rsidRPr="00964A8D">
        <w:rPr>
          <w:rFonts w:ascii="Avenir Next Regular" w:hAnsi="Avenir Next Regular"/>
        </w:rPr>
        <w:t xml:space="preserve">worden afgebeeld &gt; I.p.v. </w:t>
      </w:r>
      <w:r w:rsidR="00014E0C" w:rsidRPr="00964A8D">
        <w:rPr>
          <w:rFonts w:ascii="Avenir Next Regular" w:hAnsi="Avenir Next Regular"/>
        </w:rPr>
        <w:t>christelijke</w:t>
      </w:r>
      <w:r w:rsidR="00014E0C">
        <w:rPr>
          <w:rFonts w:ascii="Avenir Next Regular" w:hAnsi="Avenir Next Regular"/>
        </w:rPr>
        <w:t>/historische mensen worden n</w:t>
      </w:r>
      <w:r w:rsidR="00232CA7">
        <w:rPr>
          <w:rFonts w:ascii="Avenir Next Regular" w:hAnsi="Avenir Next Regular"/>
        </w:rPr>
        <w:t>§</w:t>
      </w:r>
      <w:r w:rsidRPr="00964A8D">
        <w:rPr>
          <w:rFonts w:ascii="Avenir Next Regular" w:hAnsi="Avenir Next Regular"/>
        </w:rPr>
        <w:t>u arbeiders en burgers afgebeeld</w:t>
      </w:r>
    </w:p>
    <w:p w14:paraId="55257E38" w14:textId="6C86FF4E" w:rsidR="00CB03E2" w:rsidRPr="00964A8D" w:rsidRDefault="00672696" w:rsidP="00275867">
      <w:pPr>
        <w:pStyle w:val="Lijstalinea"/>
        <w:numPr>
          <w:ilvl w:val="0"/>
          <w:numId w:val="6"/>
        </w:numPr>
        <w:rPr>
          <w:rFonts w:ascii="Avenir Next Regular" w:hAnsi="Avenir Next Regular"/>
        </w:rPr>
      </w:pPr>
      <w:r w:rsidRPr="00964A8D">
        <w:rPr>
          <w:rFonts w:ascii="Avenir Next Regular" w:hAnsi="Avenir Next Regular"/>
          <w:b/>
        </w:rPr>
        <w:t xml:space="preserve">Harde realiteit </w:t>
      </w:r>
      <w:r w:rsidRPr="00964A8D">
        <w:rPr>
          <w:rFonts w:ascii="Avenir Next Regular" w:hAnsi="Avenir Next Regular"/>
        </w:rPr>
        <w:t xml:space="preserve">wordt afgebeeld, in tegenstelling met romantiek waar ze de realiteit ontweken  </w:t>
      </w:r>
    </w:p>
    <w:p w14:paraId="26B5B3E7" w14:textId="76404A89" w:rsidR="00EC05CF" w:rsidRPr="00964A8D" w:rsidRDefault="00EC05CF" w:rsidP="00275867">
      <w:pPr>
        <w:pStyle w:val="Lijstalinea"/>
        <w:numPr>
          <w:ilvl w:val="0"/>
          <w:numId w:val="6"/>
        </w:numPr>
        <w:rPr>
          <w:rFonts w:ascii="Avenir Next Regular" w:hAnsi="Avenir Next Regular"/>
        </w:rPr>
      </w:pPr>
      <w:r w:rsidRPr="00964A8D">
        <w:rPr>
          <w:rFonts w:ascii="Avenir Next Regular" w:hAnsi="Avenir Next Regular"/>
          <w:b/>
        </w:rPr>
        <w:t>Alledaagse gebeurtenissen</w:t>
      </w:r>
      <w:r w:rsidRPr="00964A8D">
        <w:rPr>
          <w:rFonts w:ascii="Avenir Next Regular" w:hAnsi="Avenir Next Regular"/>
        </w:rPr>
        <w:t xml:space="preserve"> worden afgebeeld </w:t>
      </w:r>
    </w:p>
    <w:p w14:paraId="32A26674" w14:textId="77777777" w:rsidR="00227E1C" w:rsidRDefault="00227E1C" w:rsidP="00227E1C">
      <w:pPr>
        <w:rPr>
          <w:rFonts w:ascii="Avenir Next Regular" w:hAnsi="Avenir Next Regular"/>
          <w:b/>
        </w:rPr>
      </w:pPr>
    </w:p>
    <w:p w14:paraId="0D02FC96" w14:textId="77777777" w:rsidR="00227E1C" w:rsidRPr="00FB2D82" w:rsidRDefault="00227E1C" w:rsidP="00227E1C">
      <w:pPr>
        <w:rPr>
          <w:rFonts w:ascii="Avenir Next Regular" w:hAnsi="Avenir Next Regular"/>
          <w:b/>
          <w:i/>
        </w:rPr>
      </w:pPr>
      <w:r w:rsidRPr="00FB2D82">
        <w:rPr>
          <w:rFonts w:ascii="Avenir Next Regular" w:hAnsi="Avenir Next Regular"/>
          <w:b/>
          <w:i/>
        </w:rPr>
        <w:t>Realisme bouwkunst:</w:t>
      </w:r>
    </w:p>
    <w:p w14:paraId="284A2B5C" w14:textId="77777777" w:rsidR="00D83039" w:rsidRDefault="00227E1C" w:rsidP="00227E1C">
      <w:pPr>
        <w:rPr>
          <w:rFonts w:ascii="Avenir Next Regular" w:hAnsi="Avenir Next Regular"/>
          <w:b/>
        </w:rPr>
      </w:pPr>
      <w:r>
        <w:rPr>
          <w:rFonts w:ascii="Avenir Next Regular" w:hAnsi="Avenir Next Regular"/>
        </w:rPr>
        <w:t xml:space="preserve">Gebruik van </w:t>
      </w:r>
      <w:r w:rsidRPr="00ED15D1">
        <w:rPr>
          <w:rFonts w:ascii="Avenir Next Regular" w:hAnsi="Avenir Next Regular"/>
          <w:b/>
        </w:rPr>
        <w:t>gietijzer</w:t>
      </w:r>
      <w:r>
        <w:rPr>
          <w:rFonts w:ascii="Avenir Next Regular" w:hAnsi="Avenir Next Regular"/>
        </w:rPr>
        <w:t xml:space="preserve"> &gt; Er worden vormen gemaakt waar je het ijzer in kunt gieten &gt; Hierdoor kun je alle vormen maken die je wi</w:t>
      </w:r>
      <w:r w:rsidR="00ED15D1">
        <w:rPr>
          <w:rFonts w:ascii="Avenir Next Regular" w:hAnsi="Avenir Next Regular"/>
        </w:rPr>
        <w:t>lt en ook nog sneller waardoor de arbeidskosten minder zijn</w:t>
      </w:r>
      <w:r w:rsidR="00945722" w:rsidRPr="00227E1C">
        <w:rPr>
          <w:rFonts w:ascii="Avenir Next Regular" w:hAnsi="Avenir Next Regular"/>
          <w:b/>
        </w:rPr>
        <w:t xml:space="preserve">                                             </w:t>
      </w:r>
    </w:p>
    <w:p w14:paraId="5EA39086" w14:textId="77777777" w:rsidR="00D83039" w:rsidRDefault="00D83039" w:rsidP="00227E1C">
      <w:pPr>
        <w:rPr>
          <w:rFonts w:ascii="Avenir Next Regular" w:hAnsi="Avenir Next Regular"/>
          <w:b/>
          <w:i/>
        </w:rPr>
      </w:pPr>
    </w:p>
    <w:p w14:paraId="494AD9C3" w14:textId="77777777" w:rsidR="00733962" w:rsidRPr="00FB2D82" w:rsidRDefault="00733962" w:rsidP="00227E1C">
      <w:pPr>
        <w:rPr>
          <w:rFonts w:ascii="Avenir Next Regular" w:hAnsi="Avenir Next Regular"/>
          <w:b/>
          <w:i/>
        </w:rPr>
      </w:pPr>
    </w:p>
    <w:p w14:paraId="49C014E7" w14:textId="135129BF" w:rsidR="00D83039" w:rsidRPr="00935AE1" w:rsidRDefault="00D56515" w:rsidP="00227E1C">
      <w:pPr>
        <w:rPr>
          <w:rFonts w:ascii="Apple Chancery" w:hAnsi="Apple Chancery" w:cs="Apple Chancery"/>
          <w:color w:val="8064A2" w:themeColor="accent4"/>
        </w:rPr>
      </w:pPr>
      <w:r>
        <w:rPr>
          <w:rFonts w:ascii="Apple Chancery" w:hAnsi="Apple Chancery" w:cs="Apple Chancery"/>
          <w:color w:val="8064A2" w:themeColor="accent4"/>
        </w:rPr>
        <w:t xml:space="preserve">4.4 </w:t>
      </w:r>
      <w:r w:rsidR="00D83039" w:rsidRPr="00935AE1">
        <w:rPr>
          <w:rFonts w:ascii="Apple Chancery" w:hAnsi="Apple Chancery" w:cs="Apple Chancery"/>
          <w:color w:val="8064A2" w:themeColor="accent4"/>
        </w:rPr>
        <w:t xml:space="preserve">Arts </w:t>
      </w:r>
      <w:proofErr w:type="spellStart"/>
      <w:r w:rsidR="00D83039" w:rsidRPr="00935AE1">
        <w:rPr>
          <w:rFonts w:ascii="Apple Chancery" w:hAnsi="Apple Chancery" w:cs="Apple Chancery"/>
          <w:color w:val="8064A2" w:themeColor="accent4"/>
        </w:rPr>
        <w:t>and</w:t>
      </w:r>
      <w:proofErr w:type="spellEnd"/>
      <w:r w:rsidR="00D83039" w:rsidRPr="00935AE1">
        <w:rPr>
          <w:rFonts w:ascii="Apple Chancery" w:hAnsi="Apple Chancery" w:cs="Apple Chancery"/>
          <w:color w:val="8064A2" w:themeColor="accent4"/>
        </w:rPr>
        <w:t xml:space="preserve"> </w:t>
      </w:r>
      <w:proofErr w:type="spellStart"/>
      <w:r w:rsidR="00D83039" w:rsidRPr="00935AE1">
        <w:rPr>
          <w:rFonts w:ascii="Apple Chancery" w:hAnsi="Apple Chancery" w:cs="Apple Chancery"/>
          <w:color w:val="8064A2" w:themeColor="accent4"/>
        </w:rPr>
        <w:t>Crafts</w:t>
      </w:r>
      <w:proofErr w:type="spellEnd"/>
      <w:r w:rsidR="00D83039" w:rsidRPr="00935AE1">
        <w:rPr>
          <w:rFonts w:ascii="Apple Chancery" w:hAnsi="Apple Chancery" w:cs="Apple Chancery"/>
          <w:color w:val="8064A2" w:themeColor="accent4"/>
        </w:rPr>
        <w:t>:</w:t>
      </w:r>
    </w:p>
    <w:p w14:paraId="70656A19" w14:textId="77777777" w:rsidR="00914FFF" w:rsidRDefault="00914FFF" w:rsidP="00227E1C">
      <w:pPr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>William Morris:</w:t>
      </w:r>
    </w:p>
    <w:p w14:paraId="3D75D2B4" w14:textId="2FB16B75" w:rsidR="00C501BE" w:rsidRPr="006F1E4D" w:rsidRDefault="006F1E4D" w:rsidP="00275867">
      <w:pPr>
        <w:pStyle w:val="Lijstalinea"/>
        <w:numPr>
          <w:ilvl w:val="0"/>
          <w:numId w:val="16"/>
        </w:numPr>
        <w:rPr>
          <w:rFonts w:ascii="Avenir Next Regular" w:hAnsi="Avenir Next Regular"/>
        </w:rPr>
      </w:pPr>
      <w:r w:rsidRPr="006902E4">
        <w:rPr>
          <w:rFonts w:ascii="Avenir Next Regular" w:hAnsi="Avenir Next Regular"/>
        </w:rPr>
        <w:t>Met zijn uitgangspunten komt er een begin aan de Arts-</w:t>
      </w:r>
      <w:proofErr w:type="spellStart"/>
      <w:r w:rsidRPr="006902E4">
        <w:rPr>
          <w:rFonts w:ascii="Avenir Next Regular" w:hAnsi="Avenir Next Regular"/>
        </w:rPr>
        <w:t>and</w:t>
      </w:r>
      <w:proofErr w:type="spellEnd"/>
      <w:r>
        <w:rPr>
          <w:rFonts w:ascii="Avenir Next Regular" w:hAnsi="Avenir Next Regular"/>
        </w:rPr>
        <w:t>-</w:t>
      </w:r>
      <w:proofErr w:type="spellStart"/>
      <w:r w:rsidRPr="006902E4">
        <w:rPr>
          <w:rFonts w:ascii="Avenir Next Regular" w:hAnsi="Avenir Next Regular"/>
        </w:rPr>
        <w:t>Crafsbeweging</w:t>
      </w:r>
      <w:proofErr w:type="spellEnd"/>
      <w:r w:rsidRPr="006902E4">
        <w:rPr>
          <w:rFonts w:ascii="Avenir Next Regular" w:hAnsi="Avenir Next Regular"/>
        </w:rPr>
        <w:t xml:space="preserve">: Kunst en ambacht </w:t>
      </w:r>
    </w:p>
    <w:p w14:paraId="20556BAF" w14:textId="46A96F0B" w:rsidR="00914FFF" w:rsidRPr="00A84286" w:rsidRDefault="00100A39" w:rsidP="00275867">
      <w:pPr>
        <w:pStyle w:val="Lijstalinea"/>
        <w:numPr>
          <w:ilvl w:val="0"/>
          <w:numId w:val="16"/>
        </w:numPr>
        <w:rPr>
          <w:rFonts w:ascii="Avenir Next Regular" w:hAnsi="Avenir Next Regular"/>
        </w:rPr>
      </w:pPr>
      <w:r w:rsidRPr="00A84286">
        <w:rPr>
          <w:rFonts w:ascii="Avenir Next Regular" w:hAnsi="Avenir Next Regular"/>
        </w:rPr>
        <w:t xml:space="preserve">Vond de </w:t>
      </w:r>
      <w:r w:rsidR="00A84286" w:rsidRPr="00A84286">
        <w:rPr>
          <w:rFonts w:ascii="Avenir Next Regular" w:hAnsi="Avenir Next Regular"/>
        </w:rPr>
        <w:t>industrialisatie</w:t>
      </w:r>
      <w:r w:rsidRPr="00A84286">
        <w:rPr>
          <w:rFonts w:ascii="Avenir Next Regular" w:hAnsi="Avenir Next Regular"/>
        </w:rPr>
        <w:t xml:space="preserve"> </w:t>
      </w:r>
      <w:r w:rsidRPr="00A84286">
        <w:rPr>
          <w:rFonts w:ascii="Avenir Next Regular" w:hAnsi="Avenir Next Regular"/>
          <w:u w:val="single"/>
        </w:rPr>
        <w:t>geen</w:t>
      </w:r>
      <w:r w:rsidRPr="00A84286">
        <w:rPr>
          <w:rFonts w:ascii="Avenir Next Regular" w:hAnsi="Avenir Next Regular"/>
        </w:rPr>
        <w:t xml:space="preserve"> vooruitgang </w:t>
      </w:r>
    </w:p>
    <w:p w14:paraId="42C51FF5" w14:textId="27A0E541" w:rsidR="00A84286" w:rsidRPr="00A84286" w:rsidRDefault="00A84286" w:rsidP="00275867">
      <w:pPr>
        <w:pStyle w:val="Lijstalinea"/>
        <w:numPr>
          <w:ilvl w:val="0"/>
          <w:numId w:val="16"/>
        </w:numPr>
        <w:rPr>
          <w:rFonts w:ascii="Avenir Next Regular" w:hAnsi="Avenir Next Regular"/>
        </w:rPr>
      </w:pPr>
      <w:r w:rsidRPr="00A84286">
        <w:rPr>
          <w:rFonts w:ascii="Avenir Next Regular" w:hAnsi="Avenir Next Regular"/>
        </w:rPr>
        <w:t>Vond dat de arbeider een goede leefomgeving moest hebben</w:t>
      </w:r>
    </w:p>
    <w:p w14:paraId="5D9D3302" w14:textId="4EC49A92" w:rsidR="005C7F02" w:rsidRPr="00B70841" w:rsidRDefault="001477FD" w:rsidP="00275867">
      <w:pPr>
        <w:pStyle w:val="Lijstalinea"/>
        <w:numPr>
          <w:ilvl w:val="0"/>
          <w:numId w:val="16"/>
        </w:num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Vond dat een terugkeer naar de </w:t>
      </w:r>
      <w:r w:rsidR="00B70841">
        <w:rPr>
          <w:rFonts w:ascii="Avenir Next Regular" w:hAnsi="Avenir Next Regular"/>
        </w:rPr>
        <w:t>traditionele</w:t>
      </w:r>
      <w:r>
        <w:rPr>
          <w:rFonts w:ascii="Avenir Next Regular" w:hAnsi="Avenir Next Regular"/>
        </w:rPr>
        <w:t xml:space="preserve"> </w:t>
      </w:r>
      <w:r w:rsidR="00B70841">
        <w:rPr>
          <w:rFonts w:ascii="Avenir Next Regular" w:hAnsi="Avenir Next Regular"/>
        </w:rPr>
        <w:t xml:space="preserve">ambachtelijkheid zoals in de middeleeuwen een oplossing was voor de sociale problemen. Zo begon hij met: </w:t>
      </w:r>
      <w:r w:rsidR="00B722D8" w:rsidRPr="00B70841">
        <w:rPr>
          <w:rFonts w:ascii="Avenir Next Regular" w:hAnsi="Avenir Next Regular"/>
          <w:b/>
        </w:rPr>
        <w:t>Red House</w:t>
      </w:r>
      <w:r w:rsidR="005C7F02" w:rsidRPr="00B70841">
        <w:rPr>
          <w:rFonts w:ascii="Avenir Next Regular" w:hAnsi="Avenir Next Regular"/>
          <w:b/>
        </w:rPr>
        <w:t xml:space="preserve"> = </w:t>
      </w:r>
      <w:r w:rsidR="005C7F02" w:rsidRPr="00B70841">
        <w:rPr>
          <w:rFonts w:ascii="Avenir Next Regular" w:hAnsi="Avenir Next Regular"/>
        </w:rPr>
        <w:t>Een rood bakstenen huis in middeleeuwse stijl:</w:t>
      </w:r>
    </w:p>
    <w:p w14:paraId="7BCEE192" w14:textId="5743675D" w:rsidR="005C7F02" w:rsidRPr="00E011E2" w:rsidRDefault="005C7F02" w:rsidP="00275867">
      <w:pPr>
        <w:pStyle w:val="Lijstalinea"/>
        <w:numPr>
          <w:ilvl w:val="0"/>
          <w:numId w:val="17"/>
        </w:numPr>
        <w:rPr>
          <w:rFonts w:ascii="Avenir Next Regular" w:hAnsi="Avenir Next Regular"/>
        </w:rPr>
      </w:pPr>
      <w:r w:rsidRPr="00E011E2">
        <w:rPr>
          <w:rFonts w:ascii="Avenir Next Regular" w:hAnsi="Avenir Next Regular"/>
        </w:rPr>
        <w:t>Niks van meubels komt uit fabriek: Antiek en ontwerpen door kunstenaars</w:t>
      </w:r>
    </w:p>
    <w:p w14:paraId="0873A311" w14:textId="3E061B7F" w:rsidR="005C7F02" w:rsidRDefault="00E011E2" w:rsidP="00275867">
      <w:pPr>
        <w:pStyle w:val="Lijstalinea"/>
        <w:numPr>
          <w:ilvl w:val="0"/>
          <w:numId w:val="17"/>
        </w:numPr>
        <w:rPr>
          <w:rFonts w:ascii="Avenir Next Regular" w:hAnsi="Avenir Next Regular"/>
        </w:rPr>
      </w:pPr>
      <w:r w:rsidRPr="00E011E2">
        <w:rPr>
          <w:rFonts w:ascii="Avenir Next Regular" w:hAnsi="Avenir Next Regular"/>
        </w:rPr>
        <w:t xml:space="preserve">Middeleeuwse kenmerken: Steile daken, baksteen, spitsbogen en binnen pinakels en kerkbankjes </w:t>
      </w:r>
    </w:p>
    <w:p w14:paraId="2CD962F3" w14:textId="191D8FDD" w:rsidR="00914FFF" w:rsidRDefault="00E011E2" w:rsidP="00A84286">
      <w:pPr>
        <w:ind w:firstLine="426"/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Red House was een succes &gt; Oprichting bedrijf </w:t>
      </w:r>
      <w:r w:rsidR="00914FFF" w:rsidRPr="00100A39">
        <w:rPr>
          <w:rFonts w:ascii="Avenir Next Regular" w:hAnsi="Avenir Next Regular"/>
          <w:b/>
        </w:rPr>
        <w:t>Morris &amp; Co</w:t>
      </w:r>
    </w:p>
    <w:p w14:paraId="7C0F75BD" w14:textId="77777777" w:rsidR="00D4572E" w:rsidRDefault="00914FFF" w:rsidP="00A84286">
      <w:pPr>
        <w:ind w:left="426"/>
        <w:rPr>
          <w:rFonts w:ascii="Avenir Next Regular" w:hAnsi="Avenir Next Regular"/>
        </w:rPr>
      </w:pPr>
      <w:r w:rsidRPr="00A84286">
        <w:rPr>
          <w:rFonts w:ascii="Avenir Next Regular" w:hAnsi="Avenir Next Regular"/>
          <w:i/>
        </w:rPr>
        <w:t>Hun doel</w:t>
      </w:r>
      <w:r w:rsidR="00A84286" w:rsidRPr="00A84286">
        <w:rPr>
          <w:rFonts w:ascii="Avenir Next Regular" w:hAnsi="Avenir Next Regular"/>
          <w:i/>
        </w:rPr>
        <w:t>:</w:t>
      </w:r>
    </w:p>
    <w:p w14:paraId="6CBB94C0" w14:textId="40202101" w:rsidR="00914FFF" w:rsidRDefault="00100A39" w:rsidP="00A84286">
      <w:pPr>
        <w:ind w:left="426"/>
        <w:rPr>
          <w:rFonts w:ascii="Avenir Next Regular" w:hAnsi="Avenir Next Regular"/>
        </w:rPr>
      </w:pPr>
      <w:r>
        <w:rPr>
          <w:rFonts w:ascii="Avenir Next Regular" w:hAnsi="Avenir Next Regular"/>
        </w:rPr>
        <w:t>Voor iedereen betaalbare, handgemaakte producten voor in huis maken</w:t>
      </w:r>
      <w:r w:rsidR="00733962">
        <w:rPr>
          <w:rFonts w:ascii="Avenir Next Regular" w:hAnsi="Avenir Next Regular"/>
        </w:rPr>
        <w:t xml:space="preserve">  (Mislukt aangezien het handwerk erg duur was, alleen betaalbaar voor rijken) </w:t>
      </w:r>
    </w:p>
    <w:p w14:paraId="235C3FF7" w14:textId="75BD04A4" w:rsidR="00B6465A" w:rsidRDefault="00B6465A" w:rsidP="00A84286">
      <w:pPr>
        <w:ind w:left="426"/>
        <w:rPr>
          <w:rFonts w:ascii="Avenir Next Regular" w:hAnsi="Avenir Next Regular"/>
        </w:rPr>
      </w:pPr>
      <w:r>
        <w:rPr>
          <w:rFonts w:ascii="Avenir Next Regular" w:hAnsi="Avenir Next Regular"/>
          <w:i/>
        </w:rPr>
        <w:t>Hun kunst:</w:t>
      </w:r>
    </w:p>
    <w:p w14:paraId="6F680993" w14:textId="1D0B0BEE" w:rsidR="00B6465A" w:rsidRPr="00D4572E" w:rsidRDefault="00B6465A" w:rsidP="00275867">
      <w:pPr>
        <w:pStyle w:val="Lijstalinea"/>
        <w:numPr>
          <w:ilvl w:val="0"/>
          <w:numId w:val="18"/>
        </w:numPr>
        <w:rPr>
          <w:rFonts w:ascii="Avenir Next Regular" w:hAnsi="Avenir Next Regular"/>
        </w:rPr>
      </w:pPr>
      <w:r w:rsidRPr="00D4572E">
        <w:rPr>
          <w:rFonts w:ascii="Avenir Next Regular" w:hAnsi="Avenir Next Regular"/>
        </w:rPr>
        <w:t xml:space="preserve">Vormen uit de natuur </w:t>
      </w:r>
    </w:p>
    <w:p w14:paraId="50D2C207" w14:textId="4E0033DF" w:rsidR="00D4572E" w:rsidRPr="00D4572E" w:rsidRDefault="00D4572E" w:rsidP="00275867">
      <w:pPr>
        <w:pStyle w:val="Lijstalinea"/>
        <w:numPr>
          <w:ilvl w:val="0"/>
          <w:numId w:val="18"/>
        </w:numPr>
        <w:rPr>
          <w:rFonts w:ascii="Avenir Next Regular" w:hAnsi="Avenir Next Regular"/>
        </w:rPr>
      </w:pPr>
      <w:r w:rsidRPr="00D4572E">
        <w:rPr>
          <w:rFonts w:ascii="Avenir Next Regular" w:hAnsi="Avenir Next Regular"/>
        </w:rPr>
        <w:t xml:space="preserve">Harmonische kleuren </w:t>
      </w:r>
    </w:p>
    <w:p w14:paraId="6A80105A" w14:textId="7443C871" w:rsidR="00D4572E" w:rsidRDefault="00D4572E" w:rsidP="00275867">
      <w:pPr>
        <w:pStyle w:val="Lijstalinea"/>
        <w:numPr>
          <w:ilvl w:val="0"/>
          <w:numId w:val="18"/>
        </w:numPr>
        <w:rPr>
          <w:rFonts w:ascii="Avenir Next Regular" w:hAnsi="Avenir Next Regular"/>
        </w:rPr>
      </w:pPr>
      <w:r w:rsidRPr="00D4572E">
        <w:rPr>
          <w:rFonts w:ascii="Avenir Next Regular" w:hAnsi="Avenir Next Regular"/>
        </w:rPr>
        <w:t xml:space="preserve">Eenvoudig </w:t>
      </w:r>
    </w:p>
    <w:p w14:paraId="36F3167F" w14:textId="77777777" w:rsidR="00733962" w:rsidRPr="00D4572E" w:rsidRDefault="00733962" w:rsidP="00733962">
      <w:pPr>
        <w:pStyle w:val="Lijstalinea"/>
        <w:ind w:left="786"/>
        <w:rPr>
          <w:rFonts w:ascii="Avenir Next Regular" w:hAnsi="Avenir Next Regular"/>
        </w:rPr>
      </w:pPr>
    </w:p>
    <w:p w14:paraId="13F6F54F" w14:textId="77777777" w:rsidR="00FB2D82" w:rsidRDefault="00FB2D82" w:rsidP="00227E1C">
      <w:pPr>
        <w:rPr>
          <w:rFonts w:ascii="Avenir Next Regular" w:hAnsi="Avenir Next Regular"/>
          <w:b/>
        </w:rPr>
      </w:pPr>
    </w:p>
    <w:p w14:paraId="042D8316" w14:textId="77777777" w:rsidR="00FB2D82" w:rsidRDefault="00FB2D82" w:rsidP="00227E1C">
      <w:pPr>
        <w:rPr>
          <w:rFonts w:ascii="Avenir Next Regular" w:hAnsi="Avenir Next Regular"/>
          <w:b/>
        </w:rPr>
      </w:pPr>
    </w:p>
    <w:p w14:paraId="2B9EFBC8" w14:textId="77777777" w:rsidR="00733962" w:rsidRDefault="00733962" w:rsidP="00227E1C">
      <w:pPr>
        <w:rPr>
          <w:rFonts w:ascii="Avenir Next Regular" w:hAnsi="Avenir Next Regular"/>
          <w:b/>
        </w:rPr>
      </w:pPr>
    </w:p>
    <w:p w14:paraId="352AE2C8" w14:textId="77777777" w:rsidR="00733962" w:rsidRDefault="00733962" w:rsidP="00227E1C">
      <w:pPr>
        <w:rPr>
          <w:rFonts w:ascii="Avenir Next Regular" w:hAnsi="Avenir Next Regular"/>
          <w:b/>
        </w:rPr>
      </w:pPr>
    </w:p>
    <w:p w14:paraId="5790F624" w14:textId="0208E2D0" w:rsidR="00733962" w:rsidRDefault="00D83039" w:rsidP="00227E1C">
      <w:pPr>
        <w:rPr>
          <w:rFonts w:ascii="Apple Chancery" w:hAnsi="Apple Chancery" w:cs="Apple Chancery"/>
          <w:color w:val="8064A2" w:themeColor="accent4"/>
        </w:rPr>
      </w:pPr>
      <w:r w:rsidRPr="00D56515">
        <w:rPr>
          <w:rFonts w:ascii="Apple Chancery" w:hAnsi="Apple Chancery" w:cs="Apple Chancery"/>
          <w:color w:val="8064A2" w:themeColor="accent4"/>
        </w:rPr>
        <w:t>En Jugendstil:</w:t>
      </w:r>
      <w:r w:rsidR="001E4FD5">
        <w:rPr>
          <w:rFonts w:ascii="Apple Chancery" w:hAnsi="Apple Chancery" w:cs="Apple Chancery"/>
          <w:color w:val="8064A2" w:themeColor="accent4"/>
        </w:rPr>
        <w:t xml:space="preserve">     (Art </w:t>
      </w:r>
      <w:proofErr w:type="spellStart"/>
      <w:r w:rsidR="001E4FD5">
        <w:rPr>
          <w:rFonts w:ascii="Apple Chancery" w:hAnsi="Apple Chancery" w:cs="Apple Chancery"/>
          <w:color w:val="8064A2" w:themeColor="accent4"/>
        </w:rPr>
        <w:t>Nouveau</w:t>
      </w:r>
      <w:proofErr w:type="spellEnd"/>
      <w:r w:rsidR="001E4FD5">
        <w:rPr>
          <w:rFonts w:ascii="Apple Chancery" w:hAnsi="Apple Chancery" w:cs="Apple Chancery"/>
          <w:color w:val="8064A2" w:themeColor="accent4"/>
        </w:rPr>
        <w:t>)</w:t>
      </w:r>
    </w:p>
    <w:p w14:paraId="758DBF63" w14:textId="77777777" w:rsidR="00733962" w:rsidRDefault="00733962" w:rsidP="00227E1C">
      <w:pPr>
        <w:rPr>
          <w:rFonts w:ascii="Apple Chancery" w:hAnsi="Apple Chancery" w:cs="Apple Chancery"/>
          <w:color w:val="8064A2" w:themeColor="accent4"/>
        </w:rPr>
      </w:pPr>
    </w:p>
    <w:p w14:paraId="33269A97" w14:textId="77777777" w:rsidR="00F306E0" w:rsidRDefault="00F306E0" w:rsidP="00227E1C">
      <w:pPr>
        <w:rPr>
          <w:rFonts w:ascii="Avenir Next Regular" w:hAnsi="Avenir Next Regular"/>
        </w:rPr>
      </w:pPr>
      <w:r w:rsidRPr="00F306E0">
        <w:rPr>
          <w:rFonts w:ascii="Avenir Next Regular" w:hAnsi="Avenir Next Regular"/>
        </w:rPr>
        <w:t xml:space="preserve">Duitse blad </w:t>
      </w:r>
      <w:proofErr w:type="spellStart"/>
      <w:r w:rsidRPr="00F306E0">
        <w:rPr>
          <w:rFonts w:ascii="Avenir Next Regular" w:hAnsi="Avenir Next Regular"/>
        </w:rPr>
        <w:t>Jugend</w:t>
      </w:r>
      <w:proofErr w:type="spellEnd"/>
      <w:r w:rsidRPr="00F306E0">
        <w:rPr>
          <w:rFonts w:ascii="Avenir Next Regular" w:hAnsi="Avenir Next Regular"/>
        </w:rPr>
        <w:t xml:space="preserve"> &gt; Geeft naam</w:t>
      </w:r>
      <w:r w:rsidRPr="00F306E0">
        <w:rPr>
          <w:rFonts w:ascii="Avenir Next Regular" w:hAnsi="Avenir Next Regular"/>
          <w:b/>
        </w:rPr>
        <w:t xml:space="preserve"> </w:t>
      </w:r>
      <w:proofErr w:type="spellStart"/>
      <w:r w:rsidRPr="00F306E0">
        <w:rPr>
          <w:rFonts w:ascii="Avenir Next Regular" w:hAnsi="Avenir Next Regular"/>
          <w:b/>
        </w:rPr>
        <w:t>Jugenstil</w:t>
      </w:r>
      <w:proofErr w:type="spellEnd"/>
      <w:r w:rsidRPr="00F306E0">
        <w:rPr>
          <w:rFonts w:ascii="Avenir Next Regular" w:hAnsi="Avenir Next Regular"/>
        </w:rPr>
        <w:t xml:space="preserve"> = De naam voor diverse vormgevingsstromingen die eind </w:t>
      </w:r>
      <w:proofErr w:type="spellStart"/>
      <w:r w:rsidRPr="00F306E0">
        <w:rPr>
          <w:rFonts w:ascii="Avenir Next Regular" w:hAnsi="Avenir Next Regular"/>
        </w:rPr>
        <w:t>19e</w:t>
      </w:r>
      <w:proofErr w:type="spellEnd"/>
      <w:r w:rsidRPr="00F306E0">
        <w:rPr>
          <w:rFonts w:ascii="Avenir Next Regular" w:hAnsi="Avenir Next Regular"/>
        </w:rPr>
        <w:t xml:space="preserve"> eeuw overal in Europa en Amerika ontstaan</w:t>
      </w:r>
      <w:r w:rsidR="00945722" w:rsidRPr="00F306E0">
        <w:rPr>
          <w:rFonts w:ascii="Avenir Next Regular" w:hAnsi="Avenir Next Regular"/>
        </w:rPr>
        <w:t xml:space="preserve">              </w:t>
      </w:r>
    </w:p>
    <w:p w14:paraId="04D7B4E3" w14:textId="299B9FD3" w:rsidR="00080870" w:rsidRPr="000F5A67" w:rsidRDefault="000F5A67" w:rsidP="00227E1C">
      <w:pPr>
        <w:rPr>
          <w:rFonts w:ascii="Avenir Next Regular" w:hAnsi="Avenir Next Regular"/>
          <w:u w:val="single"/>
        </w:rPr>
      </w:pPr>
      <w:r w:rsidRPr="000F5A67">
        <w:rPr>
          <w:rFonts w:ascii="Avenir Next Regular" w:hAnsi="Avenir Next Regular"/>
          <w:u w:val="single"/>
        </w:rPr>
        <w:t>H</w:t>
      </w:r>
      <w:r w:rsidR="00080870" w:rsidRPr="000F5A67">
        <w:rPr>
          <w:rFonts w:ascii="Avenir Next Regular" w:hAnsi="Avenir Next Regular"/>
          <w:u w:val="single"/>
        </w:rPr>
        <w:t>istorische stijlen</w:t>
      </w:r>
      <w:r w:rsidRPr="000F5A67">
        <w:rPr>
          <w:rFonts w:ascii="Avenir Next Regular" w:hAnsi="Avenir Next Regular"/>
          <w:u w:val="single"/>
        </w:rPr>
        <w:t xml:space="preserve"> worden</w:t>
      </w:r>
      <w:r w:rsidR="00080870" w:rsidRPr="000F5A67">
        <w:rPr>
          <w:rFonts w:ascii="Avenir Next Regular" w:hAnsi="Avenir Next Regular"/>
          <w:u w:val="single"/>
        </w:rPr>
        <w:t xml:space="preserve"> afgewezen</w:t>
      </w:r>
      <w:r>
        <w:rPr>
          <w:rFonts w:ascii="Avenir Next Regular" w:hAnsi="Avenir Next Regular"/>
          <w:u w:val="single"/>
        </w:rPr>
        <w:t xml:space="preserve"> </w:t>
      </w:r>
      <w:r w:rsidRPr="000F5A67">
        <w:rPr>
          <w:rFonts w:ascii="Avenir Next Regular" w:hAnsi="Avenir Next Regular"/>
        </w:rPr>
        <w:t xml:space="preserve">&gt; </w:t>
      </w:r>
      <w:r w:rsidR="00080870">
        <w:rPr>
          <w:rFonts w:ascii="Avenir Next Regular" w:hAnsi="Avenir Next Regular"/>
        </w:rPr>
        <w:t>Nieuwe stijl</w:t>
      </w:r>
      <w:r>
        <w:rPr>
          <w:rFonts w:ascii="Avenir Next Regular" w:hAnsi="Avenir Next Regular"/>
        </w:rPr>
        <w:t>:</w:t>
      </w:r>
    </w:p>
    <w:p w14:paraId="7BDD4120" w14:textId="77777777" w:rsidR="0082197F" w:rsidRPr="00275867" w:rsidRDefault="00080870" w:rsidP="00275867">
      <w:pPr>
        <w:pStyle w:val="Lijstalinea"/>
        <w:numPr>
          <w:ilvl w:val="0"/>
          <w:numId w:val="20"/>
        </w:numPr>
        <w:rPr>
          <w:rFonts w:ascii="Avenir Next Regular" w:hAnsi="Avenir Next Regular"/>
        </w:rPr>
      </w:pPr>
      <w:r w:rsidRPr="00275867">
        <w:rPr>
          <w:rFonts w:ascii="Avenir Next Regular" w:hAnsi="Avenir Next Regular"/>
        </w:rPr>
        <w:t>Organische vormen</w:t>
      </w:r>
      <w:r w:rsidR="0082197F" w:rsidRPr="00275867">
        <w:rPr>
          <w:rFonts w:ascii="Avenir Next Regular" w:hAnsi="Avenir Next Regular"/>
        </w:rPr>
        <w:t xml:space="preserve"> uit n</w:t>
      </w:r>
      <w:r w:rsidRPr="00275867">
        <w:rPr>
          <w:rFonts w:ascii="Avenir Next Regular" w:hAnsi="Avenir Next Regular"/>
        </w:rPr>
        <w:t xml:space="preserve">atuurelementen &gt; Zoals </w:t>
      </w:r>
      <w:r w:rsidR="0082197F" w:rsidRPr="00275867">
        <w:rPr>
          <w:rFonts w:ascii="Avenir Next Regular" w:hAnsi="Avenir Next Regular"/>
        </w:rPr>
        <w:t>planten en bloemen</w:t>
      </w:r>
    </w:p>
    <w:p w14:paraId="003E3DC9" w14:textId="03B7A808" w:rsidR="000F5A67" w:rsidRPr="00275867" w:rsidRDefault="00275867" w:rsidP="00275867">
      <w:pPr>
        <w:ind w:firstLine="36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&gt; </w:t>
      </w:r>
      <w:r w:rsidR="0082197F" w:rsidRPr="00275867">
        <w:rPr>
          <w:rFonts w:ascii="Avenir Next Regular" w:hAnsi="Avenir Next Regular"/>
          <w:b/>
        </w:rPr>
        <w:t xml:space="preserve">Zweepslaglijn </w:t>
      </w:r>
      <w:r w:rsidR="00945722" w:rsidRPr="00275867">
        <w:rPr>
          <w:rFonts w:ascii="Avenir Next Regular" w:hAnsi="Avenir Next Regular"/>
          <w:b/>
        </w:rPr>
        <w:t xml:space="preserve">                  </w:t>
      </w:r>
    </w:p>
    <w:p w14:paraId="2186F9BE" w14:textId="77777777" w:rsidR="00204C49" w:rsidRDefault="00204C49" w:rsidP="000F5A67">
      <w:pPr>
        <w:rPr>
          <w:rFonts w:ascii="Avenir Next Regular" w:hAnsi="Avenir Next Regular"/>
        </w:rPr>
      </w:pPr>
    </w:p>
    <w:p w14:paraId="412AE317" w14:textId="49F39CF0" w:rsidR="001616E7" w:rsidRPr="00275867" w:rsidRDefault="000F5A67" w:rsidP="00275867">
      <w:pPr>
        <w:pStyle w:val="Lijstalinea"/>
        <w:numPr>
          <w:ilvl w:val="0"/>
          <w:numId w:val="20"/>
        </w:numPr>
        <w:rPr>
          <w:rFonts w:ascii="Avenir Next Regular" w:hAnsi="Avenir Next Regular"/>
          <w:b/>
        </w:rPr>
      </w:pPr>
      <w:r w:rsidRPr="00275867">
        <w:rPr>
          <w:rFonts w:ascii="Avenir Next Regular" w:hAnsi="Avenir Next Regular"/>
        </w:rPr>
        <w:t xml:space="preserve">Willen samenleving hervormen door alle kunsten met elkaar te laten werken </w:t>
      </w:r>
      <w:r w:rsidR="001616E7" w:rsidRPr="00275867">
        <w:rPr>
          <w:rFonts w:ascii="Avenir Next Regular" w:hAnsi="Avenir Next Regular"/>
        </w:rPr>
        <w:t xml:space="preserve">&gt; Ze verspreiden de kunt m.b.v. massaproductie en nieuwe materialen zoals </w:t>
      </w:r>
      <w:r w:rsidR="001616E7" w:rsidRPr="00275867">
        <w:rPr>
          <w:rFonts w:ascii="Avenir Next Regular" w:hAnsi="Avenir Next Regular"/>
          <w:b/>
        </w:rPr>
        <w:t>gietijzer</w:t>
      </w:r>
      <w:r w:rsidR="009E3E71">
        <w:rPr>
          <w:rFonts w:ascii="Avenir Next Regular" w:hAnsi="Avenir Next Regular"/>
          <w:b/>
        </w:rPr>
        <w:t xml:space="preserve"> </w:t>
      </w:r>
      <w:r w:rsidR="009E3E71">
        <w:rPr>
          <w:rFonts w:ascii="Avenir Next Regular" w:hAnsi="Avenir Next Regular"/>
        </w:rPr>
        <w:t xml:space="preserve">&gt; Hiermee kon je alle vormen maken die je wilt en het in elkaar zetten is snel/makkelijk waardoor de arbeid goedkoper is </w:t>
      </w:r>
      <w:r w:rsidR="001616E7" w:rsidRPr="00275867">
        <w:rPr>
          <w:rFonts w:ascii="Avenir Next Regular" w:hAnsi="Avenir Next Regular"/>
        </w:rPr>
        <w:t xml:space="preserve"> </w:t>
      </w:r>
      <w:r w:rsidR="00945722" w:rsidRPr="00275867">
        <w:rPr>
          <w:rFonts w:ascii="Avenir Next Regular" w:hAnsi="Avenir Next Regular"/>
          <w:b/>
        </w:rPr>
        <w:t xml:space="preserve">     </w:t>
      </w:r>
    </w:p>
    <w:p w14:paraId="5E91B932" w14:textId="77777777" w:rsidR="00275867" w:rsidRPr="00275867" w:rsidRDefault="00275867" w:rsidP="00275867">
      <w:pPr>
        <w:rPr>
          <w:rFonts w:ascii="Avenir Next Regular" w:hAnsi="Avenir Next Regular"/>
        </w:rPr>
      </w:pPr>
    </w:p>
    <w:p w14:paraId="2501CE95" w14:textId="77777777" w:rsidR="001616E7" w:rsidRPr="00275867" w:rsidRDefault="001616E7" w:rsidP="00275867">
      <w:pPr>
        <w:pStyle w:val="Lijstalinea"/>
        <w:numPr>
          <w:ilvl w:val="0"/>
          <w:numId w:val="20"/>
        </w:numPr>
        <w:rPr>
          <w:rFonts w:ascii="Avenir Next Regular" w:hAnsi="Avenir Next Regular"/>
        </w:rPr>
      </w:pPr>
      <w:r w:rsidRPr="00275867">
        <w:rPr>
          <w:rFonts w:ascii="Avenir Next Regular" w:hAnsi="Avenir Next Regular"/>
        </w:rPr>
        <w:t>Het handwerk van ingewikkelde organische vormen maken de producten duur</w:t>
      </w:r>
      <w:r w:rsidR="00945722" w:rsidRPr="00275867">
        <w:rPr>
          <w:rFonts w:ascii="Avenir Next Regular" w:hAnsi="Avenir Next Regular"/>
        </w:rPr>
        <w:t xml:space="preserve">               </w:t>
      </w:r>
    </w:p>
    <w:p w14:paraId="650C4E85" w14:textId="77777777" w:rsidR="00C945EA" w:rsidRDefault="00C945EA" w:rsidP="000F5A67">
      <w:pPr>
        <w:rPr>
          <w:rFonts w:ascii="Avenir Next Regular" w:hAnsi="Avenir Next Regular"/>
        </w:rPr>
      </w:pPr>
    </w:p>
    <w:p w14:paraId="31EB4FE7" w14:textId="129DCFEA" w:rsidR="00C945EA" w:rsidRPr="00275867" w:rsidRDefault="00C945EA" w:rsidP="00275867">
      <w:pPr>
        <w:pStyle w:val="Lijstalinea"/>
        <w:numPr>
          <w:ilvl w:val="0"/>
          <w:numId w:val="20"/>
        </w:numPr>
        <w:rPr>
          <w:rFonts w:ascii="Avenir Next Regular" w:hAnsi="Avenir Next Regular"/>
        </w:rPr>
      </w:pPr>
      <w:bookmarkStart w:id="0" w:name="_GoBack"/>
      <w:r w:rsidRPr="00275867">
        <w:rPr>
          <w:rFonts w:ascii="Avenir Next Regular" w:hAnsi="Avenir Next Regular"/>
          <w:b/>
        </w:rPr>
        <w:t>Lithografie</w:t>
      </w:r>
      <w:bookmarkEnd w:id="0"/>
      <w:r w:rsidRPr="00275867">
        <w:rPr>
          <w:rFonts w:ascii="Avenir Next Regular" w:hAnsi="Avenir Next Regular"/>
          <w:b/>
        </w:rPr>
        <w:t xml:space="preserve"> </w:t>
      </w:r>
      <w:r w:rsidRPr="00275867">
        <w:rPr>
          <w:rFonts w:ascii="Avenir Next Regular" w:hAnsi="Avenir Next Regular"/>
        </w:rPr>
        <w:t>= Een vlakdruk op steen</w:t>
      </w:r>
    </w:p>
    <w:p w14:paraId="0DC7255D" w14:textId="77777777" w:rsidR="00004DC4" w:rsidRDefault="00C945EA" w:rsidP="00275867">
      <w:pPr>
        <w:pStyle w:val="Lijstalinea"/>
        <w:ind w:left="360"/>
        <w:rPr>
          <w:rFonts w:ascii="Avenir Next Regular" w:hAnsi="Avenir Next Regular"/>
        </w:rPr>
      </w:pPr>
      <w:r w:rsidRPr="00275867">
        <w:rPr>
          <w:rFonts w:ascii="Avenir Next Regular" w:hAnsi="Avenir Next Regular"/>
        </w:rPr>
        <w:t xml:space="preserve">Een afbeelding en/of tekst wordt met krijt/inkt </w:t>
      </w:r>
      <w:r w:rsidR="00204C49" w:rsidRPr="00275867">
        <w:rPr>
          <w:rFonts w:ascii="Avenir Next Regular" w:hAnsi="Avenir Next Regular"/>
        </w:rPr>
        <w:t>direct</w:t>
      </w:r>
      <w:r w:rsidRPr="00275867">
        <w:rPr>
          <w:rFonts w:ascii="Avenir Next Regular" w:hAnsi="Avenir Next Regular"/>
        </w:rPr>
        <w:t xml:space="preserve"> aangebracht </w:t>
      </w:r>
      <w:r w:rsidR="00204C49" w:rsidRPr="00275867">
        <w:rPr>
          <w:rFonts w:ascii="Avenir Next Regular" w:hAnsi="Avenir Next Regular"/>
        </w:rPr>
        <w:t xml:space="preserve">op kalksteen &gt; Techniek was geliefd omdat je direct op steen kunt werken en omdat je er oneindig veel van kunt afdrukken </w:t>
      </w:r>
      <w:r w:rsidR="00945722" w:rsidRPr="00275867">
        <w:rPr>
          <w:rFonts w:ascii="Avenir Next Regular" w:hAnsi="Avenir Next Regular"/>
        </w:rPr>
        <w:t xml:space="preserve">                                    </w:t>
      </w:r>
    </w:p>
    <w:p w14:paraId="5B2D19CD" w14:textId="77777777" w:rsidR="00004DC4" w:rsidRDefault="00004DC4" w:rsidP="00275867">
      <w:pPr>
        <w:pStyle w:val="Lijstalinea"/>
        <w:ind w:left="360"/>
        <w:rPr>
          <w:rFonts w:ascii="Avenir Next Regular" w:hAnsi="Avenir Next Regular"/>
        </w:rPr>
      </w:pPr>
    </w:p>
    <w:p w14:paraId="6C43C73B" w14:textId="77777777" w:rsidR="00004DC4" w:rsidRDefault="00004DC4" w:rsidP="00275867">
      <w:pPr>
        <w:pStyle w:val="Lijstalinea"/>
        <w:ind w:left="360"/>
        <w:rPr>
          <w:rFonts w:ascii="Avenir Next Regular" w:hAnsi="Avenir Next Regular"/>
        </w:rPr>
      </w:pPr>
    </w:p>
    <w:p w14:paraId="7F3F02A3" w14:textId="77777777" w:rsidR="00004DC4" w:rsidRDefault="00004DC4" w:rsidP="00275867">
      <w:pPr>
        <w:pStyle w:val="Lijstalinea"/>
        <w:ind w:left="360"/>
        <w:rPr>
          <w:rFonts w:ascii="Avenir Next Regular" w:hAnsi="Avenir Next Regular"/>
        </w:rPr>
      </w:pPr>
    </w:p>
    <w:p w14:paraId="2F55301C" w14:textId="77777777" w:rsidR="00004DC4" w:rsidRDefault="00004DC4" w:rsidP="00275867">
      <w:pPr>
        <w:pStyle w:val="Lijstalinea"/>
        <w:ind w:left="360"/>
        <w:rPr>
          <w:rFonts w:ascii="Avenir Next Regular" w:hAnsi="Avenir Next Regular"/>
        </w:rPr>
      </w:pPr>
    </w:p>
    <w:p w14:paraId="7223769D" w14:textId="77777777" w:rsidR="00004DC4" w:rsidRDefault="00004DC4" w:rsidP="00275867">
      <w:pPr>
        <w:pStyle w:val="Lijstalinea"/>
        <w:ind w:left="360"/>
        <w:rPr>
          <w:rFonts w:ascii="Avenir Next Regular" w:hAnsi="Avenir Next Regular"/>
        </w:rPr>
      </w:pPr>
    </w:p>
    <w:p w14:paraId="558A5A12" w14:textId="77777777" w:rsidR="00004DC4" w:rsidRDefault="00004DC4" w:rsidP="00275867">
      <w:pPr>
        <w:pStyle w:val="Lijstalinea"/>
        <w:ind w:left="360"/>
        <w:rPr>
          <w:rFonts w:ascii="Avenir Next Regular" w:hAnsi="Avenir Next Regular"/>
        </w:rPr>
      </w:pPr>
    </w:p>
    <w:p w14:paraId="37AE5A41" w14:textId="77777777" w:rsidR="00004DC4" w:rsidRDefault="00004DC4" w:rsidP="00275867">
      <w:pPr>
        <w:pStyle w:val="Lijstalinea"/>
        <w:ind w:left="360"/>
        <w:rPr>
          <w:rFonts w:ascii="Avenir Next Regular" w:hAnsi="Avenir Next Regular"/>
        </w:rPr>
      </w:pPr>
    </w:p>
    <w:p w14:paraId="36C930CD" w14:textId="77777777" w:rsidR="00004DC4" w:rsidRDefault="00004DC4" w:rsidP="00275867">
      <w:pPr>
        <w:pStyle w:val="Lijstalinea"/>
        <w:ind w:left="360"/>
        <w:rPr>
          <w:rFonts w:ascii="Avenir Next Regular" w:hAnsi="Avenir Next Regular"/>
        </w:rPr>
      </w:pPr>
    </w:p>
    <w:p w14:paraId="5F62035C" w14:textId="77777777" w:rsidR="00004DC4" w:rsidRDefault="00004DC4" w:rsidP="00275867">
      <w:pPr>
        <w:pStyle w:val="Lijstalinea"/>
        <w:ind w:left="360"/>
        <w:rPr>
          <w:rFonts w:ascii="Avenir Next Regular" w:hAnsi="Avenir Next Regular"/>
        </w:rPr>
      </w:pPr>
    </w:p>
    <w:p w14:paraId="4E27C6EC" w14:textId="77777777" w:rsidR="00004DC4" w:rsidRDefault="00004DC4" w:rsidP="00275867">
      <w:pPr>
        <w:pStyle w:val="Lijstalinea"/>
        <w:ind w:left="360"/>
        <w:rPr>
          <w:rFonts w:ascii="Avenir Next Regular" w:hAnsi="Avenir Next Regular"/>
        </w:rPr>
      </w:pPr>
    </w:p>
    <w:p w14:paraId="67073827" w14:textId="77777777" w:rsidR="00004DC4" w:rsidRDefault="00004DC4" w:rsidP="00275867">
      <w:pPr>
        <w:pStyle w:val="Lijstalinea"/>
        <w:ind w:left="360"/>
        <w:rPr>
          <w:rFonts w:ascii="Avenir Next Regular" w:hAnsi="Avenir Next Regular"/>
        </w:rPr>
      </w:pPr>
    </w:p>
    <w:p w14:paraId="1B022A01" w14:textId="77777777" w:rsidR="00004DC4" w:rsidRDefault="00004DC4" w:rsidP="00275867">
      <w:pPr>
        <w:pStyle w:val="Lijstalinea"/>
        <w:ind w:left="360"/>
        <w:rPr>
          <w:rFonts w:ascii="Avenir Next Regular" w:hAnsi="Avenir Next Regular"/>
        </w:rPr>
      </w:pPr>
    </w:p>
    <w:p w14:paraId="3D12292D" w14:textId="77777777" w:rsidR="00004DC4" w:rsidRDefault="00004DC4" w:rsidP="00275867">
      <w:pPr>
        <w:pStyle w:val="Lijstalinea"/>
        <w:ind w:left="360"/>
        <w:rPr>
          <w:rFonts w:ascii="Avenir Next Regular" w:hAnsi="Avenir Next Regular"/>
        </w:rPr>
      </w:pPr>
    </w:p>
    <w:p w14:paraId="7CC281C1" w14:textId="77777777" w:rsidR="00004DC4" w:rsidRDefault="00004DC4" w:rsidP="00275867">
      <w:pPr>
        <w:pStyle w:val="Lijstalinea"/>
        <w:ind w:left="360"/>
        <w:rPr>
          <w:rFonts w:ascii="Avenir Next Regular" w:hAnsi="Avenir Next Regular"/>
        </w:rPr>
      </w:pPr>
    </w:p>
    <w:p w14:paraId="4CF8C438" w14:textId="77777777" w:rsidR="00004DC4" w:rsidRDefault="00004DC4" w:rsidP="00275867">
      <w:pPr>
        <w:pStyle w:val="Lijstalinea"/>
        <w:ind w:left="360"/>
        <w:rPr>
          <w:rFonts w:ascii="Avenir Next Regular" w:hAnsi="Avenir Next Regular"/>
        </w:rPr>
      </w:pPr>
    </w:p>
    <w:p w14:paraId="7E8C82F7" w14:textId="77777777" w:rsidR="00004DC4" w:rsidRDefault="00004DC4" w:rsidP="00275867">
      <w:pPr>
        <w:pStyle w:val="Lijstalinea"/>
        <w:ind w:left="360"/>
        <w:rPr>
          <w:rFonts w:ascii="Avenir Next Regular" w:hAnsi="Avenir Next Regular"/>
        </w:rPr>
      </w:pPr>
    </w:p>
    <w:p w14:paraId="6F8929C6" w14:textId="77777777" w:rsidR="00004DC4" w:rsidRDefault="00004DC4" w:rsidP="00275867">
      <w:pPr>
        <w:pStyle w:val="Lijstalinea"/>
        <w:ind w:left="360"/>
        <w:rPr>
          <w:rFonts w:ascii="Avenir Next Regular" w:hAnsi="Avenir Next Regular"/>
        </w:rPr>
      </w:pPr>
    </w:p>
    <w:p w14:paraId="7C148E6E" w14:textId="77777777" w:rsidR="00004DC4" w:rsidRDefault="00004DC4" w:rsidP="00275867">
      <w:pPr>
        <w:pStyle w:val="Lijstalinea"/>
        <w:ind w:left="360"/>
        <w:rPr>
          <w:rFonts w:ascii="Avenir Next Regular" w:hAnsi="Avenir Next Regular"/>
        </w:rPr>
      </w:pPr>
    </w:p>
    <w:p w14:paraId="3BA91BC1" w14:textId="77777777" w:rsidR="00004DC4" w:rsidRDefault="00004DC4" w:rsidP="00275867">
      <w:pPr>
        <w:pStyle w:val="Lijstalinea"/>
        <w:ind w:left="360"/>
        <w:rPr>
          <w:rFonts w:ascii="Avenir Next Regular" w:hAnsi="Avenir Next Regular"/>
        </w:rPr>
      </w:pPr>
    </w:p>
    <w:p w14:paraId="619A9673" w14:textId="77777777" w:rsidR="00004DC4" w:rsidRDefault="00004DC4" w:rsidP="00275867">
      <w:pPr>
        <w:pStyle w:val="Lijstalinea"/>
        <w:ind w:left="360"/>
        <w:rPr>
          <w:rFonts w:ascii="Avenir Next Regular" w:hAnsi="Avenir Next Regular"/>
        </w:rPr>
      </w:pPr>
    </w:p>
    <w:p w14:paraId="028AA3BB" w14:textId="77777777" w:rsidR="00004DC4" w:rsidRDefault="00004DC4" w:rsidP="00275867">
      <w:pPr>
        <w:pStyle w:val="Lijstalinea"/>
        <w:ind w:left="360"/>
        <w:rPr>
          <w:rFonts w:ascii="Avenir Next Regular" w:hAnsi="Avenir Next Regular"/>
        </w:rPr>
      </w:pPr>
    </w:p>
    <w:p w14:paraId="1BB7EA45" w14:textId="77777777" w:rsidR="00004DC4" w:rsidRDefault="00004DC4" w:rsidP="00275867">
      <w:pPr>
        <w:pStyle w:val="Lijstalinea"/>
        <w:ind w:left="360"/>
        <w:rPr>
          <w:rFonts w:ascii="Avenir Next Regular" w:hAnsi="Avenir Next Regular"/>
        </w:rPr>
      </w:pPr>
    </w:p>
    <w:p w14:paraId="0C509C9A" w14:textId="1716C94A" w:rsidR="008006C1" w:rsidRPr="00275867" w:rsidRDefault="00945722" w:rsidP="00275867">
      <w:pPr>
        <w:pStyle w:val="Lijstalinea"/>
        <w:ind w:left="360"/>
        <w:rPr>
          <w:rFonts w:ascii="Avenir Next Regular" w:hAnsi="Avenir Next Regular"/>
        </w:rPr>
      </w:pPr>
      <w:r w:rsidRPr="00275867">
        <w:rPr>
          <w:rFonts w:ascii="Avenir Next Regular" w:hAnsi="Avenir Next Regular"/>
        </w:rPr>
        <w:t xml:space="preserve"> </w:t>
      </w:r>
    </w:p>
    <w:sectPr w:rsidR="008006C1" w:rsidRPr="00275867" w:rsidSect="00D932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48B"/>
    <w:multiLevelType w:val="hybridMultilevel"/>
    <w:tmpl w:val="A74821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456D"/>
    <w:multiLevelType w:val="hybridMultilevel"/>
    <w:tmpl w:val="692C5B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57F4"/>
    <w:multiLevelType w:val="hybridMultilevel"/>
    <w:tmpl w:val="D0EA4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A041FA" w:tentative="1">
      <w:start w:val="1"/>
      <w:numFmt w:val="bullet"/>
      <w:lvlText w:val="•"/>
      <w:lvlJc w:val="left"/>
      <w:pPr>
        <w:tabs>
          <w:tab w:val="num" w:pos="1014"/>
        </w:tabs>
        <w:ind w:left="1014" w:hanging="360"/>
      </w:pPr>
      <w:rPr>
        <w:rFonts w:ascii="Arial" w:hAnsi="Arial" w:hint="default"/>
      </w:rPr>
    </w:lvl>
    <w:lvl w:ilvl="2" w:tplc="624ED534" w:tentative="1">
      <w:start w:val="1"/>
      <w:numFmt w:val="bullet"/>
      <w:lvlText w:val="•"/>
      <w:lvlJc w:val="left"/>
      <w:pPr>
        <w:tabs>
          <w:tab w:val="num" w:pos="1734"/>
        </w:tabs>
        <w:ind w:left="1734" w:hanging="360"/>
      </w:pPr>
      <w:rPr>
        <w:rFonts w:ascii="Arial" w:hAnsi="Arial" w:hint="default"/>
      </w:rPr>
    </w:lvl>
    <w:lvl w:ilvl="3" w:tplc="B8426500" w:tentative="1">
      <w:start w:val="1"/>
      <w:numFmt w:val="bullet"/>
      <w:lvlText w:val="•"/>
      <w:lvlJc w:val="left"/>
      <w:pPr>
        <w:tabs>
          <w:tab w:val="num" w:pos="2454"/>
        </w:tabs>
        <w:ind w:left="2454" w:hanging="360"/>
      </w:pPr>
      <w:rPr>
        <w:rFonts w:ascii="Arial" w:hAnsi="Arial" w:hint="default"/>
      </w:rPr>
    </w:lvl>
    <w:lvl w:ilvl="4" w:tplc="1428B88C" w:tentative="1">
      <w:start w:val="1"/>
      <w:numFmt w:val="bullet"/>
      <w:lvlText w:val="•"/>
      <w:lvlJc w:val="left"/>
      <w:pPr>
        <w:tabs>
          <w:tab w:val="num" w:pos="3174"/>
        </w:tabs>
        <w:ind w:left="3174" w:hanging="360"/>
      </w:pPr>
      <w:rPr>
        <w:rFonts w:ascii="Arial" w:hAnsi="Arial" w:hint="default"/>
      </w:rPr>
    </w:lvl>
    <w:lvl w:ilvl="5" w:tplc="5E1E110C" w:tentative="1">
      <w:start w:val="1"/>
      <w:numFmt w:val="bullet"/>
      <w:lvlText w:val="•"/>
      <w:lvlJc w:val="left"/>
      <w:pPr>
        <w:tabs>
          <w:tab w:val="num" w:pos="3894"/>
        </w:tabs>
        <w:ind w:left="3894" w:hanging="360"/>
      </w:pPr>
      <w:rPr>
        <w:rFonts w:ascii="Arial" w:hAnsi="Arial" w:hint="default"/>
      </w:rPr>
    </w:lvl>
    <w:lvl w:ilvl="6" w:tplc="598221AA" w:tentative="1">
      <w:start w:val="1"/>
      <w:numFmt w:val="bullet"/>
      <w:lvlText w:val="•"/>
      <w:lvlJc w:val="left"/>
      <w:pPr>
        <w:tabs>
          <w:tab w:val="num" w:pos="4614"/>
        </w:tabs>
        <w:ind w:left="4614" w:hanging="360"/>
      </w:pPr>
      <w:rPr>
        <w:rFonts w:ascii="Arial" w:hAnsi="Arial" w:hint="default"/>
      </w:rPr>
    </w:lvl>
    <w:lvl w:ilvl="7" w:tplc="F50C7EB0" w:tentative="1">
      <w:start w:val="1"/>
      <w:numFmt w:val="bullet"/>
      <w:lvlText w:val="•"/>
      <w:lvlJc w:val="left"/>
      <w:pPr>
        <w:tabs>
          <w:tab w:val="num" w:pos="5334"/>
        </w:tabs>
        <w:ind w:left="5334" w:hanging="360"/>
      </w:pPr>
      <w:rPr>
        <w:rFonts w:ascii="Arial" w:hAnsi="Arial" w:hint="default"/>
      </w:rPr>
    </w:lvl>
    <w:lvl w:ilvl="8" w:tplc="8D72D172" w:tentative="1">
      <w:start w:val="1"/>
      <w:numFmt w:val="bullet"/>
      <w:lvlText w:val="•"/>
      <w:lvlJc w:val="left"/>
      <w:pPr>
        <w:tabs>
          <w:tab w:val="num" w:pos="6054"/>
        </w:tabs>
        <w:ind w:left="6054" w:hanging="360"/>
      </w:pPr>
      <w:rPr>
        <w:rFonts w:ascii="Arial" w:hAnsi="Arial" w:hint="default"/>
      </w:rPr>
    </w:lvl>
  </w:abstractNum>
  <w:abstractNum w:abstractNumId="3">
    <w:nsid w:val="134A40A3"/>
    <w:multiLevelType w:val="hybridMultilevel"/>
    <w:tmpl w:val="E1D063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87801"/>
    <w:multiLevelType w:val="hybridMultilevel"/>
    <w:tmpl w:val="73DC1B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F4244"/>
    <w:multiLevelType w:val="hybridMultilevel"/>
    <w:tmpl w:val="F6C69D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264E0"/>
    <w:multiLevelType w:val="hybridMultilevel"/>
    <w:tmpl w:val="49549B34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2D3E7C"/>
    <w:multiLevelType w:val="hybridMultilevel"/>
    <w:tmpl w:val="D214EC2C"/>
    <w:lvl w:ilvl="0" w:tplc="FA1A7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46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5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0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C9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ED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8E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E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AF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111142"/>
    <w:multiLevelType w:val="hybridMultilevel"/>
    <w:tmpl w:val="78E689D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CD770E9"/>
    <w:multiLevelType w:val="hybridMultilevel"/>
    <w:tmpl w:val="EF900BCE"/>
    <w:lvl w:ilvl="0" w:tplc="283499CE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875C7"/>
    <w:multiLevelType w:val="hybridMultilevel"/>
    <w:tmpl w:val="31F636C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7144623"/>
    <w:multiLevelType w:val="hybridMultilevel"/>
    <w:tmpl w:val="C158D9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81231C"/>
    <w:multiLevelType w:val="hybridMultilevel"/>
    <w:tmpl w:val="4D5C23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90C6B"/>
    <w:multiLevelType w:val="hybridMultilevel"/>
    <w:tmpl w:val="11542A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8F7FC5"/>
    <w:multiLevelType w:val="hybridMultilevel"/>
    <w:tmpl w:val="6F6AB2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932F8"/>
    <w:multiLevelType w:val="hybridMultilevel"/>
    <w:tmpl w:val="0F9AEDD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84F7C"/>
    <w:multiLevelType w:val="hybridMultilevel"/>
    <w:tmpl w:val="F87EAB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15A38"/>
    <w:multiLevelType w:val="hybridMultilevel"/>
    <w:tmpl w:val="A79238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60AFA"/>
    <w:multiLevelType w:val="hybridMultilevel"/>
    <w:tmpl w:val="55B2F8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222D3"/>
    <w:multiLevelType w:val="hybridMultilevel"/>
    <w:tmpl w:val="80ACC88C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8786C9D"/>
    <w:multiLevelType w:val="hybridMultilevel"/>
    <w:tmpl w:val="1D942E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5"/>
  </w:num>
  <w:num w:numId="5">
    <w:abstractNumId w:val="16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19"/>
  </w:num>
  <w:num w:numId="11">
    <w:abstractNumId w:val="8"/>
  </w:num>
  <w:num w:numId="12">
    <w:abstractNumId w:val="11"/>
  </w:num>
  <w:num w:numId="13">
    <w:abstractNumId w:val="20"/>
  </w:num>
  <w:num w:numId="14">
    <w:abstractNumId w:val="0"/>
  </w:num>
  <w:num w:numId="15">
    <w:abstractNumId w:val="2"/>
  </w:num>
  <w:num w:numId="16">
    <w:abstractNumId w:val="18"/>
  </w:num>
  <w:num w:numId="17">
    <w:abstractNumId w:val="15"/>
  </w:num>
  <w:num w:numId="18">
    <w:abstractNumId w:val="10"/>
  </w:num>
  <w:num w:numId="19">
    <w:abstractNumId w:val="9"/>
  </w:num>
  <w:num w:numId="20">
    <w:abstractNumId w:val="14"/>
  </w:num>
  <w:num w:numId="2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81"/>
    <w:rsid w:val="00001F15"/>
    <w:rsid w:val="00004DC4"/>
    <w:rsid w:val="00014E0C"/>
    <w:rsid w:val="00080870"/>
    <w:rsid w:val="00083B17"/>
    <w:rsid w:val="00091061"/>
    <w:rsid w:val="000F5A67"/>
    <w:rsid w:val="00100A39"/>
    <w:rsid w:val="0010130C"/>
    <w:rsid w:val="001477FD"/>
    <w:rsid w:val="00153C85"/>
    <w:rsid w:val="001616E7"/>
    <w:rsid w:val="001D7C41"/>
    <w:rsid w:val="001E4FD5"/>
    <w:rsid w:val="001F55C4"/>
    <w:rsid w:val="00204C49"/>
    <w:rsid w:val="00204EFD"/>
    <w:rsid w:val="00227E1C"/>
    <w:rsid w:val="002302F2"/>
    <w:rsid w:val="00232CA7"/>
    <w:rsid w:val="0024404E"/>
    <w:rsid w:val="00262736"/>
    <w:rsid w:val="00275867"/>
    <w:rsid w:val="00277B50"/>
    <w:rsid w:val="002A71FD"/>
    <w:rsid w:val="002B0448"/>
    <w:rsid w:val="00314624"/>
    <w:rsid w:val="0033440E"/>
    <w:rsid w:val="00383F7A"/>
    <w:rsid w:val="003941A4"/>
    <w:rsid w:val="003A3D0B"/>
    <w:rsid w:val="003A62E7"/>
    <w:rsid w:val="003B1A1F"/>
    <w:rsid w:val="003D51E0"/>
    <w:rsid w:val="003D5FCF"/>
    <w:rsid w:val="003F79C5"/>
    <w:rsid w:val="00435A72"/>
    <w:rsid w:val="00476F28"/>
    <w:rsid w:val="004C7C93"/>
    <w:rsid w:val="005016F8"/>
    <w:rsid w:val="005203F9"/>
    <w:rsid w:val="0056070B"/>
    <w:rsid w:val="005A2A8B"/>
    <w:rsid w:val="005B123E"/>
    <w:rsid w:val="005C7F02"/>
    <w:rsid w:val="0060611F"/>
    <w:rsid w:val="0061058E"/>
    <w:rsid w:val="00612BE3"/>
    <w:rsid w:val="006664AF"/>
    <w:rsid w:val="00670ADE"/>
    <w:rsid w:val="00672696"/>
    <w:rsid w:val="006902E4"/>
    <w:rsid w:val="0069117C"/>
    <w:rsid w:val="006E3303"/>
    <w:rsid w:val="006E4C81"/>
    <w:rsid w:val="006E4F6F"/>
    <w:rsid w:val="006F1CAF"/>
    <w:rsid w:val="006F1E4D"/>
    <w:rsid w:val="00705BB3"/>
    <w:rsid w:val="00733962"/>
    <w:rsid w:val="007410D8"/>
    <w:rsid w:val="00746021"/>
    <w:rsid w:val="00787446"/>
    <w:rsid w:val="007B5A1B"/>
    <w:rsid w:val="007C5308"/>
    <w:rsid w:val="007D2A53"/>
    <w:rsid w:val="007D4C4B"/>
    <w:rsid w:val="007F62B6"/>
    <w:rsid w:val="008006C1"/>
    <w:rsid w:val="0082197F"/>
    <w:rsid w:val="00852EBA"/>
    <w:rsid w:val="008C2505"/>
    <w:rsid w:val="008D0DFD"/>
    <w:rsid w:val="00907B6D"/>
    <w:rsid w:val="00914FFF"/>
    <w:rsid w:val="00931C5A"/>
    <w:rsid w:val="00935AE1"/>
    <w:rsid w:val="00945722"/>
    <w:rsid w:val="00957268"/>
    <w:rsid w:val="00961499"/>
    <w:rsid w:val="00964A8D"/>
    <w:rsid w:val="00985C13"/>
    <w:rsid w:val="009A58B9"/>
    <w:rsid w:val="009E3E71"/>
    <w:rsid w:val="00A16A60"/>
    <w:rsid w:val="00A84286"/>
    <w:rsid w:val="00B45C4A"/>
    <w:rsid w:val="00B4634E"/>
    <w:rsid w:val="00B6465A"/>
    <w:rsid w:val="00B70841"/>
    <w:rsid w:val="00B722D8"/>
    <w:rsid w:val="00BD64B4"/>
    <w:rsid w:val="00BF0BFE"/>
    <w:rsid w:val="00C501BE"/>
    <w:rsid w:val="00C945EA"/>
    <w:rsid w:val="00CB03E2"/>
    <w:rsid w:val="00CB3121"/>
    <w:rsid w:val="00CC1C90"/>
    <w:rsid w:val="00CC3FBE"/>
    <w:rsid w:val="00D27DCE"/>
    <w:rsid w:val="00D4572E"/>
    <w:rsid w:val="00D50A3D"/>
    <w:rsid w:val="00D56515"/>
    <w:rsid w:val="00D6074F"/>
    <w:rsid w:val="00D80B6B"/>
    <w:rsid w:val="00D82B74"/>
    <w:rsid w:val="00D83039"/>
    <w:rsid w:val="00D932DD"/>
    <w:rsid w:val="00DB1E5E"/>
    <w:rsid w:val="00DF6F07"/>
    <w:rsid w:val="00E011E2"/>
    <w:rsid w:val="00E05D86"/>
    <w:rsid w:val="00E14802"/>
    <w:rsid w:val="00E15254"/>
    <w:rsid w:val="00E32836"/>
    <w:rsid w:val="00E52204"/>
    <w:rsid w:val="00E55C27"/>
    <w:rsid w:val="00E832D7"/>
    <w:rsid w:val="00EB6F49"/>
    <w:rsid w:val="00EC05CF"/>
    <w:rsid w:val="00EC0D16"/>
    <w:rsid w:val="00ED15D1"/>
    <w:rsid w:val="00F1597A"/>
    <w:rsid w:val="00F306E0"/>
    <w:rsid w:val="00F651B5"/>
    <w:rsid w:val="00F8275D"/>
    <w:rsid w:val="00FA26DE"/>
    <w:rsid w:val="00FB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83C5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D7C41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12BE3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12BE3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D7C41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12BE3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12BE3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4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2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1163</Words>
  <Characters>6400</Characters>
  <Application>Microsoft Macintosh Word</Application>
  <DocSecurity>0</DocSecurity>
  <Lines>53</Lines>
  <Paragraphs>15</Paragraphs>
  <ScaleCrop>false</ScaleCrop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Conway</dc:creator>
  <cp:keywords/>
  <dc:description/>
  <cp:lastModifiedBy>Colin Conway</cp:lastModifiedBy>
  <cp:revision>13</cp:revision>
  <dcterms:created xsi:type="dcterms:W3CDTF">2019-03-12T17:51:00Z</dcterms:created>
  <dcterms:modified xsi:type="dcterms:W3CDTF">2019-04-07T18:51:00Z</dcterms:modified>
</cp:coreProperties>
</file>