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5E238F" wp14:noSpellErr="1" w14:paraId="554B1140" wp14:textId="76A7EC58">
      <w:pPr>
        <w:spacing w:after="120" w:afterAutospacing="off"/>
        <w:jc w:val="center"/>
        <w:rPr>
          <w:rFonts w:ascii="Dubai" w:hAnsi="Dubai" w:eastAsia="Dubai" w:cs="Dubai"/>
          <w:sz w:val="32"/>
          <w:szCs w:val="32"/>
        </w:rPr>
      </w:pPr>
      <w:bookmarkStart w:name="_GoBack" w:id="0"/>
      <w:bookmarkEnd w:id="0"/>
      <w:r w:rsidRPr="125E238F" w:rsidR="125E238F">
        <w:rPr>
          <w:rFonts w:ascii="Dubai" w:hAnsi="Dubai" w:eastAsia="Dubai" w:cs="Dubai"/>
          <w:sz w:val="32"/>
          <w:szCs w:val="32"/>
        </w:rPr>
        <w:t>Betoog CO</w:t>
      </w:r>
      <w:r w:rsidRPr="125E238F" w:rsidR="125E238F">
        <w:rPr>
          <w:rFonts w:ascii="Dubai" w:hAnsi="Dubai" w:eastAsia="Dubai" w:cs="Dubai"/>
          <w:sz w:val="20"/>
          <w:szCs w:val="20"/>
        </w:rPr>
        <w:t>2</w:t>
      </w:r>
      <w:r w:rsidRPr="125E238F" w:rsidR="125E238F">
        <w:rPr>
          <w:rFonts w:ascii="Dubai" w:hAnsi="Dubai" w:eastAsia="Dubai" w:cs="Dubai"/>
          <w:sz w:val="24"/>
          <w:szCs w:val="24"/>
        </w:rPr>
        <w:t xml:space="preserve"> </w:t>
      </w:r>
      <w:r w:rsidRPr="125E238F" w:rsidR="125E238F">
        <w:rPr>
          <w:rFonts w:ascii="Dubai" w:hAnsi="Dubai" w:eastAsia="Dubai" w:cs="Dubai"/>
          <w:sz w:val="32"/>
          <w:szCs w:val="32"/>
        </w:rPr>
        <w:t>uitstoot.</w:t>
      </w:r>
    </w:p>
    <w:p xmlns:wp14="http://schemas.microsoft.com/office/word/2010/wordml" w:rsidP="125E238F" wp14:noSpellErr="1" w14:paraId="4FC47AB4" wp14:textId="1BA161AD">
      <w:pPr>
        <w:pStyle w:val="Normal"/>
        <w:spacing w:after="120" w:afterAutospacing="off"/>
        <w:jc w:val="left"/>
        <w:rPr>
          <w:rFonts w:ascii="Dubai Light" w:hAnsi="Dubai Light" w:eastAsia="Dubai Light" w:cs="Dubai Light"/>
          <w:sz w:val="24"/>
          <w:szCs w:val="24"/>
        </w:rPr>
      </w:pPr>
      <w:r w:rsidRPr="125E238F" w:rsidR="125E238F">
        <w:rPr>
          <w:rFonts w:ascii="Dubai Light" w:hAnsi="Dubai Light" w:eastAsia="Dubai Light" w:cs="Dubai Light"/>
          <w:sz w:val="24"/>
          <w:szCs w:val="24"/>
        </w:rPr>
        <w:t>Er zit veel te veel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de lucht en daar moet iets aan gedaan worden. Bijna iedereen is het daarover eens. Daarom is er eind December vorig jaar een klimaatakkoord getekend. Veel mensen dachten dat er een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heffing uit dat akkoord is gekomen, maar het blijkt dat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 xml:space="preserve">nooit serieus is besproken aan de klimaat tafel voor de industrie. Ik vind dat hier iets aan gedaan moet worden. Het heeft al veel te veel gevolgen gehad voor het klimaat. </w:t>
      </w:r>
    </w:p>
    <w:p xmlns:wp14="http://schemas.microsoft.com/office/word/2010/wordml" w:rsidP="125E238F" w14:paraId="5AA453D5" wp14:textId="4EA240C5">
      <w:pPr>
        <w:pStyle w:val="Normal"/>
        <w:bidi w:val="0"/>
        <w:spacing w:before="0" w:beforeAutospacing="off" w:after="0" w:afterAutospacing="off" w:line="259" w:lineRule="auto"/>
        <w:ind w:left="0" w:right="0"/>
        <w:jc w:val="left"/>
        <w:rPr>
          <w:rFonts w:ascii="Dubai Light" w:hAnsi="Dubai Light" w:eastAsia="Dubai Light" w:cs="Dubai Light"/>
          <w:sz w:val="24"/>
          <w:szCs w:val="24"/>
        </w:rPr>
      </w:pPr>
    </w:p>
    <w:p xmlns:wp14="http://schemas.microsoft.com/office/word/2010/wordml" w:rsidP="125E238F" w14:paraId="6DED8B7B" wp14:textId="2D9CF0AC">
      <w:pPr>
        <w:pStyle w:val="Normal"/>
        <w:bidi w:val="0"/>
        <w:spacing w:before="0" w:beforeAutospacing="off" w:after="0" w:afterAutospacing="off" w:line="259" w:lineRule="auto"/>
        <w:ind w:left="0" w:right="0"/>
        <w:jc w:val="left"/>
        <w:rPr>
          <w:rFonts w:ascii="Dubai Light" w:hAnsi="Dubai Light" w:eastAsia="Dubai Light" w:cs="Dubai Light"/>
          <w:sz w:val="24"/>
          <w:szCs w:val="24"/>
        </w:rPr>
      </w:pPr>
      <w:r w:rsidRPr="125E238F" w:rsidR="125E238F">
        <w:rPr>
          <w:rFonts w:ascii="Dubai Light" w:hAnsi="Dubai Light" w:eastAsia="Dubai Light" w:cs="Dubai Light"/>
          <w:sz w:val="24"/>
          <w:szCs w:val="24"/>
        </w:rPr>
        <w:t>Een van de oorzaken van te veel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uitstoot, is de hoeveelheid fossiele brandstoffen die Nederland, maar ook de rest van de wereld, gebruikt. In Nederland worden vooral aardgas, aardolie en steenkool gebruikt. Tijdens het verwerken van deze brandstoffen, worden veel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 xml:space="preserve">gassen uitgestoten. </w:t>
      </w:r>
    </w:p>
    <w:p xmlns:wp14="http://schemas.microsoft.com/office/word/2010/wordml" w:rsidP="125E238F" wp14:noSpellErr="1" w14:paraId="68FE9D94" wp14:textId="2E1120B8">
      <w:pPr>
        <w:pStyle w:val="Normal"/>
        <w:bidi w:val="0"/>
        <w:spacing w:before="0" w:beforeAutospacing="off" w:after="240" w:afterAutospacing="off" w:line="259" w:lineRule="auto"/>
        <w:ind w:left="0" w:right="0"/>
        <w:jc w:val="left"/>
        <w:rPr>
          <w:rFonts w:ascii="Dubai Light" w:hAnsi="Dubai Light" w:eastAsia="Dubai Light" w:cs="Dubai Light"/>
          <w:sz w:val="24"/>
          <w:szCs w:val="24"/>
        </w:rPr>
      </w:pPr>
      <w:r w:rsidRPr="125E238F" w:rsidR="125E238F">
        <w:rPr>
          <w:rFonts w:ascii="Dubai Light" w:hAnsi="Dubai Light" w:eastAsia="Dubai Light" w:cs="Dubai Light"/>
          <w:sz w:val="24"/>
          <w:szCs w:val="24"/>
        </w:rPr>
        <w:t>Een andere oorzaak is de ontbossing. Bomen halen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uit de lucht en produceren zuurstof. Als de bomen dan gekapt worden, komt al het CO</w:t>
      </w:r>
      <w:r w:rsidRPr="125E238F" w:rsidR="125E238F">
        <w:rPr>
          <w:rFonts w:ascii="Dubai Light" w:hAnsi="Dubai Light" w:eastAsia="Dubai Light" w:cs="Dubai Light"/>
          <w:sz w:val="16"/>
          <w:szCs w:val="16"/>
        </w:rPr>
        <w:t>2</w:t>
      </w:r>
      <w:r w:rsidRPr="125E238F" w:rsidR="125E238F">
        <w:rPr>
          <w:rFonts w:ascii="Dubai Light" w:hAnsi="Dubai Light" w:eastAsia="Dubai Light" w:cs="Dubai Light"/>
          <w:sz w:val="24"/>
          <w:szCs w:val="24"/>
        </w:rPr>
        <w:t xml:space="preserve"> dat ze hebben opgevangen in de lucht, vermengt het zich met z</w:t>
      </w:r>
      <w:r w:rsidRPr="125E238F" w:rsidR="125E238F">
        <w:rPr>
          <w:rFonts w:ascii="Dubai Light" w:hAnsi="Dubai Light" w:eastAsia="Dubai Light" w:cs="Dubai Light"/>
          <w:sz w:val="24"/>
          <w:szCs w:val="24"/>
        </w:rPr>
        <w:t>uurstof en dat vormt zich tot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 xml:space="preserve">Dit is vooral een groot probleem in gebieden met een tropisch regenwoud. Daar worden de meeste bomen gekapt. Ontbossing is niet alleen een groot probleem voor het klimaat, maar ook voor de dieren. Door het kappen van bomen, neem je het leefgebied van duizenden dieren af. Nog een reden om ontbossing te laten stoppen. </w:t>
      </w:r>
    </w:p>
    <w:p xmlns:wp14="http://schemas.microsoft.com/office/word/2010/wordml" w:rsidP="125E238F" wp14:noSpellErr="1" w14:paraId="3A598787" wp14:textId="26995FFC">
      <w:pPr>
        <w:pStyle w:val="Normal"/>
        <w:bidi w:val="0"/>
        <w:spacing w:before="0" w:beforeAutospacing="off" w:after="0" w:afterAutospacing="off" w:line="259" w:lineRule="auto"/>
        <w:ind w:left="0" w:right="0"/>
        <w:jc w:val="left"/>
        <w:rPr>
          <w:rFonts w:ascii="Dubai Light" w:hAnsi="Dubai Light" w:eastAsia="Dubai Light" w:cs="Dubai Light"/>
          <w:sz w:val="24"/>
          <w:szCs w:val="24"/>
        </w:rPr>
      </w:pPr>
      <w:r w:rsidRPr="125E238F" w:rsidR="125E238F">
        <w:rPr>
          <w:rFonts w:ascii="Dubai Light" w:hAnsi="Dubai Light" w:eastAsia="Dubai Light" w:cs="Dubai Light"/>
          <w:sz w:val="24"/>
          <w:szCs w:val="24"/>
        </w:rPr>
        <w:t>Het uitstoten van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heeft grote gevolgen voor het klimaat.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houdt namelijk zonnestralen vast. Daardoor wordt het steeds warmer op aarde. Dit kan leiden tot extreme droog</w:t>
      </w:r>
      <w:r w:rsidRPr="125E238F" w:rsidR="125E238F">
        <w:rPr>
          <w:rFonts w:ascii="Dubai Light" w:hAnsi="Dubai Light" w:eastAsia="Dubai Light" w:cs="Dubai Light"/>
          <w:sz w:val="24"/>
          <w:szCs w:val="24"/>
        </w:rPr>
        <w:t xml:space="preserve">te. Die extreme droogte zorgt weer voor onvoldoende drinkwater en verzilting van zoet water. De warmte kan ook voor hevige regenbuien zorgen: de warmte zorgt namelijk voor meer verdamping van zeewater. Rivieren moeten opeens grote hoeveelheden water vervoeren. </w:t>
      </w:r>
    </w:p>
    <w:p xmlns:wp14="http://schemas.microsoft.com/office/word/2010/wordml" w:rsidP="125E238F" wp14:noSpellErr="1" w14:paraId="3509A0B5" wp14:textId="7DED6807">
      <w:pPr>
        <w:pStyle w:val="Normal"/>
        <w:bidi w:val="0"/>
        <w:spacing w:before="0" w:beforeAutospacing="off" w:after="0" w:afterAutospacing="off" w:line="259" w:lineRule="auto"/>
        <w:ind w:left="0" w:right="0"/>
        <w:jc w:val="left"/>
        <w:rPr>
          <w:rFonts w:ascii="Dubai Light" w:hAnsi="Dubai Light" w:eastAsia="Dubai Light" w:cs="Dubai Light"/>
          <w:sz w:val="24"/>
          <w:szCs w:val="24"/>
        </w:rPr>
      </w:pPr>
    </w:p>
    <w:p xmlns:wp14="http://schemas.microsoft.com/office/word/2010/wordml" w:rsidP="7DF12F5C" w14:paraId="347BAD82" wp14:textId="1599F975">
      <w:pPr>
        <w:pStyle w:val="Normal"/>
        <w:bidi w:val="0"/>
        <w:spacing w:before="0" w:beforeAutospacing="off" w:after="0" w:afterAutospacing="off" w:line="259" w:lineRule="auto"/>
        <w:ind w:left="0" w:right="0"/>
        <w:jc w:val="left"/>
        <w:rPr>
          <w:rFonts w:ascii="Dubai Light" w:hAnsi="Dubai Light" w:eastAsia="Dubai Light" w:cs="Dubai Light"/>
          <w:sz w:val="24"/>
          <w:szCs w:val="24"/>
        </w:rPr>
      </w:pPr>
      <w:r w:rsidRPr="7DF12F5C" w:rsidR="7DF12F5C">
        <w:rPr>
          <w:rFonts w:ascii="Dubai Light" w:hAnsi="Dubai Light" w:eastAsia="Dubai Light" w:cs="Dubai Light"/>
          <w:sz w:val="24"/>
          <w:szCs w:val="24"/>
        </w:rPr>
        <w:t xml:space="preserve">Ook is zeespiegelstijging een groot probleem. De belangrijkste oorzaak van zeespiegelstijging is opwarming van de aarde. De warmte zorgt ervoor dat het zeewater uitzet en omhoogkomt. Ook komt het steeds vaker voor dat gletsjers en landijs smelten. Al dit smeltwater komt terecht in de zee. Dit is niet goed voor Nederland. Een groot deel van Nederland ligt namelijk onder zeeniveau, dus als de zeespiegel blijft stijgen, kan dit nog eens slecht aflopen voor Nederland. </w:t>
      </w:r>
    </w:p>
    <w:p xmlns:wp14="http://schemas.microsoft.com/office/word/2010/wordml" w:rsidP="125E238F" wp14:noSpellErr="1" w14:paraId="39007122" wp14:textId="2A6694A0">
      <w:pPr>
        <w:pStyle w:val="Normal"/>
        <w:bidi w:val="0"/>
        <w:spacing w:before="0" w:beforeAutospacing="off" w:after="0" w:afterAutospacing="off" w:line="259" w:lineRule="auto"/>
        <w:ind w:left="0" w:right="0"/>
        <w:jc w:val="left"/>
        <w:rPr>
          <w:rFonts w:ascii="Dubai Light" w:hAnsi="Dubai Light" w:eastAsia="Dubai Light" w:cs="Dubai Light"/>
          <w:sz w:val="24"/>
          <w:szCs w:val="24"/>
        </w:rPr>
      </w:pPr>
    </w:p>
    <w:p xmlns:wp14="http://schemas.microsoft.com/office/word/2010/wordml" w:rsidP="125E238F" w14:paraId="7D9ED507" wp14:textId="5A77442B">
      <w:pPr>
        <w:pStyle w:val="Normal"/>
        <w:bidi w:val="0"/>
        <w:spacing w:before="0" w:beforeAutospacing="off" w:after="0" w:afterAutospacing="off" w:line="259" w:lineRule="auto"/>
        <w:ind w:left="0" w:right="0"/>
        <w:jc w:val="left"/>
        <w:rPr>
          <w:rFonts w:ascii="Dubai Light" w:hAnsi="Dubai Light" w:eastAsia="Dubai Light" w:cs="Dubai Light"/>
          <w:sz w:val="24"/>
          <w:szCs w:val="24"/>
        </w:rPr>
      </w:pPr>
      <w:r w:rsidRPr="125E238F" w:rsidR="125E238F">
        <w:rPr>
          <w:rFonts w:ascii="Dubai Light" w:hAnsi="Dubai Light" w:eastAsia="Dubai Light" w:cs="Dubai Light"/>
          <w:sz w:val="24"/>
          <w:szCs w:val="24"/>
        </w:rPr>
        <w:t>Kort samengevat, vind ik dat er maatregelen moeten worden genomen als het gaat om CO</w:t>
      </w:r>
      <w:r w:rsidRPr="125E238F" w:rsidR="125E238F">
        <w:rPr>
          <w:rFonts w:ascii="Dubai Light" w:hAnsi="Dubai Light" w:eastAsia="Dubai Light" w:cs="Dubai Light"/>
          <w:sz w:val="16"/>
          <w:szCs w:val="16"/>
        </w:rPr>
        <w:t xml:space="preserve">2. </w:t>
      </w:r>
      <w:r w:rsidRPr="125E238F" w:rsidR="125E238F">
        <w:rPr>
          <w:rFonts w:ascii="Dubai Light" w:hAnsi="Dubai Light" w:eastAsia="Dubai Light" w:cs="Dubai Light"/>
          <w:sz w:val="24"/>
          <w:szCs w:val="24"/>
        </w:rPr>
        <w:t>Bijvoorbeeld om meer duurzame energie</w:t>
      </w:r>
      <w:r w:rsidRPr="125E238F" w:rsidR="125E238F">
        <w:rPr>
          <w:rFonts w:ascii="Dubai Light" w:hAnsi="Dubai Light" w:eastAsia="Dubai Light" w:cs="Dubai Light"/>
          <w:sz w:val="24"/>
          <w:szCs w:val="24"/>
        </w:rPr>
        <w:t xml:space="preserve"> (windmolens en zonnepanelen) te gebruiken en om energie te besparen. Ook het planten van bomen al een verschil maken. We moeten voorzichtiger zijn met de aarde. We hebben er maar 1 van. </w:t>
      </w:r>
    </w:p>
    <w:p w:rsidR="6DE2354A" w:rsidP="6DE2354A" w:rsidRDefault="6DE2354A" w14:paraId="297FCB6D" w14:textId="78D554B7">
      <w:pPr>
        <w:pStyle w:val="Normal"/>
        <w:spacing w:before="0" w:beforeAutospacing="off" w:after="0" w:afterAutospacing="off" w:line="259" w:lineRule="auto"/>
        <w:ind w:left="0" w:right="0"/>
        <w:jc w:val="left"/>
        <w:rPr>
          <w:rFonts w:ascii="Dubai Light" w:hAnsi="Dubai Light" w:eastAsia="Dubai Light" w:cs="Dubai Light"/>
          <w:sz w:val="24"/>
          <w:szCs w:val="24"/>
        </w:rPr>
      </w:pPr>
      <w:r w:rsidRPr="6DE2354A" w:rsidR="6DE2354A">
        <w:rPr>
          <w:rFonts w:ascii="Dubai Light" w:hAnsi="Dubai Light" w:eastAsia="Dubai Light" w:cs="Dubai Light"/>
          <w:sz w:val="24"/>
          <w:szCs w:val="24"/>
        </w:rPr>
        <w:t xml:space="preserve">    </w:t>
      </w:r>
    </w:p>
    <w:p xmlns:wp14="http://schemas.microsoft.com/office/word/2010/wordml" w:rsidP="125E238F" w14:paraId="5A6DFDDE" wp14:textId="75287ED2">
      <w:pPr>
        <w:pStyle w:val="Normal"/>
        <w:bidi w:val="0"/>
        <w:spacing w:before="0" w:beforeAutospacing="off" w:after="0" w:afterAutospacing="off" w:line="259" w:lineRule="auto"/>
        <w:ind w:left="0" w:right="0"/>
        <w:jc w:val="left"/>
        <w:rPr>
          <w:rFonts w:ascii="Dubai Light" w:hAnsi="Dubai Light" w:eastAsia="Dubai Light" w:cs="Dubai Light"/>
          <w:sz w:val="24"/>
          <w:szCs w:val="24"/>
        </w:rPr>
      </w:pPr>
      <w:r w:rsidRPr="125E238F" w:rsidR="125E238F">
        <w:rPr>
          <w:rFonts w:ascii="Dubai Light" w:hAnsi="Dubai Light" w:eastAsia="Dubai Light" w:cs="Dubai Light"/>
          <w:sz w:val="24"/>
          <w:szCs w:val="24"/>
        </w:rPr>
        <w:t xml:space="preserve"> </w:t>
      </w:r>
    </w:p>
    <w:p xmlns:wp14="http://schemas.microsoft.com/office/word/2010/wordml" w:rsidP="6DE2354A" w14:paraId="7B5CAEB5" wp14:textId="5E63FF97">
      <w:pPr>
        <w:pStyle w:val="Normal"/>
        <w:spacing w:after="120" w:afterAutospacing="off"/>
        <w:jc w:val="left"/>
        <w:rPr>
          <w:rFonts w:ascii="Dubai" w:hAnsi="Dubai" w:eastAsia="Dubai" w:cs="Dubai"/>
          <w:sz w:val="32"/>
          <w:szCs w:val="32"/>
        </w:rPr>
      </w:pPr>
      <w:r w:rsidRPr="6DE2354A" w:rsidR="6DE2354A">
        <w:rPr>
          <w:rFonts w:ascii="Dubai" w:hAnsi="Dubai" w:eastAsia="Dubai" w:cs="Dubai"/>
          <w:sz w:val="32"/>
          <w:szCs w:val="32"/>
        </w:rPr>
        <w:t xml:space="preserve"> </w:t>
      </w:r>
    </w:p>
    <w:p w:rsidR="6DE2354A" w:rsidP="6DE2354A" w:rsidRDefault="6DE2354A" w14:paraId="3579E775" w14:textId="53179A51">
      <w:pPr>
        <w:pStyle w:val="Normal"/>
        <w:spacing w:after="120" w:afterAutospacing="off"/>
        <w:jc w:val="left"/>
        <w:rPr>
          <w:rFonts w:ascii="Dubai" w:hAnsi="Dubai" w:eastAsia="Dubai" w:cs="Dubai"/>
          <w:sz w:val="32"/>
          <w:szCs w:val="32"/>
        </w:rPr>
      </w:pPr>
    </w:p>
    <w:p w:rsidR="6DE2354A" w:rsidP="6DE2354A" w:rsidRDefault="6DE2354A" w14:paraId="47865D82" w14:textId="5216F735">
      <w:pPr>
        <w:pStyle w:val="Normal"/>
        <w:spacing w:after="120" w:afterAutospacing="off"/>
        <w:jc w:val="left"/>
        <w:rPr>
          <w:rFonts w:ascii="Dubai" w:hAnsi="Dubai" w:eastAsia="Dubai" w:cs="Dubai"/>
          <w:sz w:val="32"/>
          <w:szCs w:val="32"/>
        </w:rPr>
      </w:pPr>
    </w:p>
    <w:p w:rsidR="6DE2354A" w:rsidP="6DE2354A" w:rsidRDefault="6DE2354A" w14:paraId="1BFEA398" w14:textId="7FBE4296">
      <w:pPr>
        <w:pStyle w:val="Normal"/>
        <w:spacing w:after="120" w:afterAutospacing="off"/>
        <w:jc w:val="left"/>
        <w:rPr>
          <w:rFonts w:ascii="Dubai" w:hAnsi="Dubai" w:eastAsia="Dubai" w:cs="Dubai"/>
          <w:sz w:val="32"/>
          <w:szCs w:val="32"/>
        </w:rPr>
      </w:pPr>
    </w:p>
    <w:p w:rsidR="6DE2354A" w:rsidP="6DE2354A" w:rsidRDefault="6DE2354A" w14:paraId="5353380D" w14:textId="45BA2AB9">
      <w:pPr>
        <w:pStyle w:val="Normal"/>
        <w:spacing w:after="120" w:afterAutospacing="off"/>
        <w:jc w:val="left"/>
        <w:rPr>
          <w:rFonts w:ascii="Dubai" w:hAnsi="Dubai" w:eastAsia="Dubai" w:cs="Dubai"/>
          <w:sz w:val="32"/>
          <w:szCs w:val="32"/>
        </w:rPr>
      </w:pPr>
    </w:p>
    <w:p w:rsidR="6DE2354A" w:rsidP="6DE2354A" w:rsidRDefault="6DE2354A" w14:paraId="4BB288AD" w14:textId="5FCD5BFB">
      <w:pPr>
        <w:pStyle w:val="Normal"/>
        <w:spacing w:after="120" w:afterAutospacing="off"/>
        <w:jc w:val="left"/>
        <w:rPr>
          <w:rFonts w:ascii="Dubai" w:hAnsi="Dubai" w:eastAsia="Dubai" w:cs="Dubai"/>
          <w:sz w:val="32"/>
          <w:szCs w:val="32"/>
        </w:rPr>
      </w:pPr>
    </w:p>
    <w:p w:rsidR="6DE2354A" w:rsidP="6DE2354A" w:rsidRDefault="6DE2354A" w14:paraId="6EE3484D" w14:textId="7401597A">
      <w:pPr>
        <w:pStyle w:val="Normal"/>
        <w:spacing w:after="120" w:afterAutospacing="off"/>
        <w:jc w:val="left"/>
        <w:rPr>
          <w:rFonts w:ascii="Dubai" w:hAnsi="Dubai" w:eastAsia="Dubai" w:cs="Dubai"/>
          <w:sz w:val="32"/>
          <w:szCs w:val="32"/>
        </w:rPr>
      </w:pPr>
    </w:p>
    <w:p w:rsidR="6DE2354A" w:rsidP="6DE2354A" w:rsidRDefault="6DE2354A" w14:paraId="408FB2C7" w14:textId="6516A833">
      <w:pPr>
        <w:pStyle w:val="Normal"/>
        <w:spacing w:after="120" w:afterAutospacing="off"/>
        <w:jc w:val="left"/>
        <w:rPr>
          <w:rFonts w:ascii="Dubai" w:hAnsi="Dubai" w:eastAsia="Dubai" w:cs="Dubai"/>
          <w:sz w:val="32"/>
          <w:szCs w:val="32"/>
        </w:rPr>
      </w:pPr>
    </w:p>
    <w:p w:rsidR="6DE2354A" w:rsidP="6DE2354A" w:rsidRDefault="6DE2354A" w14:paraId="78777418" w14:textId="05E4F101">
      <w:pPr>
        <w:pStyle w:val="Normal"/>
        <w:spacing w:after="120" w:afterAutospacing="off"/>
        <w:jc w:val="left"/>
        <w:rPr>
          <w:rFonts w:ascii="Dubai" w:hAnsi="Dubai" w:eastAsia="Dubai" w:cs="Dubai"/>
          <w:sz w:val="32"/>
          <w:szCs w:val="32"/>
        </w:rPr>
      </w:pPr>
    </w:p>
    <w:p w:rsidR="6DE2354A" w:rsidP="6DE2354A" w:rsidRDefault="6DE2354A" w14:paraId="46741D53" w14:textId="00600FD8">
      <w:pPr>
        <w:pStyle w:val="Normal"/>
        <w:spacing w:after="120" w:afterAutospacing="off"/>
        <w:jc w:val="left"/>
        <w:rPr>
          <w:rFonts w:ascii="Dubai" w:hAnsi="Dubai" w:eastAsia="Dubai" w:cs="Dubai"/>
          <w:sz w:val="32"/>
          <w:szCs w:val="32"/>
        </w:rPr>
      </w:pPr>
    </w:p>
    <w:p w:rsidR="6DE2354A" w:rsidP="6DE2354A" w:rsidRDefault="6DE2354A" w14:paraId="553CFE8B" w14:textId="01075111">
      <w:pPr>
        <w:pStyle w:val="Normal"/>
        <w:spacing w:after="120" w:afterAutospacing="off"/>
        <w:jc w:val="left"/>
        <w:rPr>
          <w:rFonts w:ascii="Dubai" w:hAnsi="Dubai" w:eastAsia="Dubai" w:cs="Dubai"/>
          <w:sz w:val="32"/>
          <w:szCs w:val="32"/>
        </w:rPr>
      </w:pPr>
    </w:p>
    <w:p w:rsidR="6DE2354A" w:rsidP="6DE2354A" w:rsidRDefault="6DE2354A" w14:paraId="2C065149" w14:textId="0B6791D8">
      <w:pPr>
        <w:pStyle w:val="Normal"/>
        <w:spacing w:after="120" w:afterAutospacing="off"/>
        <w:jc w:val="left"/>
        <w:rPr>
          <w:rFonts w:ascii="Dubai" w:hAnsi="Dubai" w:eastAsia="Dubai" w:cs="Dubai"/>
          <w:sz w:val="32"/>
          <w:szCs w:val="32"/>
        </w:rPr>
      </w:pPr>
    </w:p>
    <w:p w:rsidR="6DE2354A" w:rsidP="6DE2354A" w:rsidRDefault="6DE2354A" w14:paraId="37F3459C" w14:textId="60813D43">
      <w:pPr>
        <w:pStyle w:val="Normal"/>
        <w:spacing w:after="120" w:afterAutospacing="off"/>
        <w:jc w:val="left"/>
        <w:rPr>
          <w:rFonts w:ascii="Dubai" w:hAnsi="Dubai" w:eastAsia="Dubai" w:cs="Dubai"/>
          <w:sz w:val="32"/>
          <w:szCs w:val="32"/>
        </w:rPr>
      </w:pPr>
    </w:p>
    <w:p w:rsidR="6DE2354A" w:rsidP="6DE2354A" w:rsidRDefault="6DE2354A" w14:paraId="19280CB2" w14:textId="16685517">
      <w:pPr>
        <w:pStyle w:val="Normal"/>
        <w:spacing w:after="120" w:afterAutospacing="off"/>
        <w:jc w:val="left"/>
        <w:rPr>
          <w:rFonts w:ascii="Dubai" w:hAnsi="Dubai" w:eastAsia="Dubai" w:cs="Dubai"/>
          <w:sz w:val="32"/>
          <w:szCs w:val="32"/>
        </w:rPr>
      </w:pPr>
    </w:p>
    <w:p w:rsidR="6DE2354A" w:rsidP="6DE2354A" w:rsidRDefault="6DE2354A" w14:paraId="6AF1F5A6" w14:textId="4EAEE6FB">
      <w:pPr>
        <w:pStyle w:val="Normal"/>
        <w:spacing w:after="120" w:afterAutospacing="off"/>
        <w:jc w:val="left"/>
        <w:rPr>
          <w:rFonts w:ascii="Dubai" w:hAnsi="Dubai" w:eastAsia="Dubai" w:cs="Dubai"/>
          <w:sz w:val="32"/>
          <w:szCs w:val="32"/>
        </w:rPr>
      </w:pPr>
    </w:p>
    <w:p w:rsidR="6DE2354A" w:rsidP="6DE2354A" w:rsidRDefault="6DE2354A" w14:paraId="1B6BAEFE" w14:textId="61242671">
      <w:pPr>
        <w:pStyle w:val="Normal"/>
        <w:spacing w:after="120" w:afterAutospacing="off"/>
        <w:jc w:val="left"/>
        <w:rPr>
          <w:rFonts w:ascii="Dubai" w:hAnsi="Dubai" w:eastAsia="Dubai" w:cs="Dubai"/>
          <w:sz w:val="32"/>
          <w:szCs w:val="32"/>
        </w:rPr>
      </w:pPr>
    </w:p>
    <w:p w:rsidR="6DE2354A" w:rsidP="6DE2354A" w:rsidRDefault="6DE2354A" w14:paraId="3748B38F" w14:textId="258C2E3A">
      <w:pPr>
        <w:pStyle w:val="Normal"/>
        <w:spacing w:after="120" w:afterAutospacing="off"/>
        <w:jc w:val="left"/>
        <w:rPr>
          <w:rFonts w:ascii="Dubai" w:hAnsi="Dubai" w:eastAsia="Dubai" w:cs="Dubai"/>
          <w:sz w:val="32"/>
          <w:szCs w:val="32"/>
        </w:rPr>
      </w:pPr>
    </w:p>
    <w:sectPr>
      <w:pgSz w:w="11906" w:h="16838" w:orient="portrait"/>
      <w:pgMar w:top="1440" w:right="1440" w:bottom="1440" w:left="1440" w:header="708" w:footer="708" w:gutter="0"/>
      <w:cols w:space="708"/>
      <w:docGrid w:linePitch="360"/>
      <w:headerReference w:type="default" r:id="R219a4a357c3741ef"/>
      <w:footerReference w:type="default" r:id="R94b2cce9967e4a4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6DE2354A" w:rsidTr="6DE2354A" w14:paraId="3EFCF099">
      <w:tc>
        <w:tcPr>
          <w:tcW w:w="3009" w:type="dxa"/>
          <w:tcMar/>
        </w:tcPr>
        <w:p w:rsidR="6DE2354A" w:rsidP="6DE2354A" w:rsidRDefault="6DE2354A" w14:paraId="0624D29F" w14:textId="21DEEB4E">
          <w:pPr>
            <w:pStyle w:val="Header"/>
            <w:bidi w:val="0"/>
            <w:ind w:left="-115"/>
            <w:jc w:val="left"/>
          </w:pPr>
        </w:p>
      </w:tc>
      <w:tc>
        <w:tcPr>
          <w:tcW w:w="3009" w:type="dxa"/>
          <w:tcMar/>
        </w:tcPr>
        <w:p w:rsidR="6DE2354A" w:rsidP="6DE2354A" w:rsidRDefault="6DE2354A" w14:paraId="4E2FBDE9" w14:textId="5AF42229">
          <w:pPr>
            <w:pStyle w:val="Header"/>
            <w:bidi w:val="0"/>
            <w:jc w:val="center"/>
          </w:pPr>
        </w:p>
      </w:tc>
      <w:tc>
        <w:tcPr>
          <w:tcW w:w="3009" w:type="dxa"/>
          <w:tcMar/>
        </w:tcPr>
        <w:p w:rsidR="6DE2354A" w:rsidP="6DE2354A" w:rsidRDefault="6DE2354A" w14:paraId="2DE5B6CA" w14:textId="2DC00BE1">
          <w:pPr>
            <w:pStyle w:val="Header"/>
            <w:bidi w:val="0"/>
            <w:ind w:right="-115"/>
            <w:jc w:val="right"/>
          </w:pPr>
        </w:p>
      </w:tc>
    </w:tr>
  </w:tbl>
  <w:p w:rsidR="6DE2354A" w:rsidP="6DE2354A" w:rsidRDefault="6DE2354A" w14:paraId="65810CDD" w14:textId="777F7BE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6DE2354A" w:rsidTr="6DE2354A" w14:paraId="27B2ACAD">
      <w:tc>
        <w:tcPr>
          <w:tcW w:w="3009" w:type="dxa"/>
          <w:tcMar/>
        </w:tcPr>
        <w:p w:rsidR="6DE2354A" w:rsidP="6DE2354A" w:rsidRDefault="6DE2354A" w14:paraId="4A7D295A" w14:textId="25BFA5E2">
          <w:pPr>
            <w:pStyle w:val="Header"/>
            <w:bidi w:val="0"/>
            <w:ind w:left="-115"/>
            <w:jc w:val="left"/>
          </w:pPr>
        </w:p>
      </w:tc>
      <w:tc>
        <w:tcPr>
          <w:tcW w:w="3009" w:type="dxa"/>
          <w:tcMar/>
        </w:tcPr>
        <w:p w:rsidR="6DE2354A" w:rsidP="6DE2354A" w:rsidRDefault="6DE2354A" w14:paraId="73B685DE" w14:textId="561C791F">
          <w:pPr>
            <w:pStyle w:val="Header"/>
            <w:bidi w:val="0"/>
            <w:jc w:val="center"/>
          </w:pPr>
        </w:p>
      </w:tc>
      <w:tc>
        <w:tcPr>
          <w:tcW w:w="3009" w:type="dxa"/>
          <w:tcMar/>
        </w:tcPr>
        <w:p w:rsidR="6DE2354A" w:rsidP="6DE2354A" w:rsidRDefault="6DE2354A" w14:paraId="33C73095" w14:textId="06EEEF26">
          <w:pPr>
            <w:pStyle w:val="Header"/>
            <w:bidi w:val="0"/>
            <w:ind w:right="-115"/>
            <w:jc w:val="right"/>
          </w:pPr>
        </w:p>
      </w:tc>
    </w:tr>
  </w:tbl>
  <w:p w:rsidR="6DE2354A" w:rsidP="6DE2354A" w:rsidRDefault="6DE2354A" w14:paraId="744DA390" w14:textId="1A2FE2BD">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C5FDEB"/>
  <w15:docId w15:val="{01fde393-b2a4-4e0e-b54e-f51159232876}"/>
  <w:rsids>
    <w:rsidRoot w:val="67C5FDEB"/>
    <w:rsid w:val="125E238F"/>
    <w:rsid w:val="67C5FDEB"/>
    <w:rsid w:val="6DE2354A"/>
    <w:rsid w:val="7DF12F5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219a4a357c3741ef" /><Relationship Type="http://schemas.openxmlformats.org/officeDocument/2006/relationships/footer" Target="/word/footer.xml" Id="R94b2cce9967e4a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2019-03-20T10:15:33.5773697Z</dcterms:created>
  <dcterms:modified xsi:type="dcterms:W3CDTF">2019-05-27T08:33:23.4870417Z</dcterms:modified>
  <dc:creator>Fabienne Dellan Ling</dc:creator>
  <lastModifiedBy>Fabienne Dellan Ling</lastModifiedBy>
</coreProperties>
</file>