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3B6C8" w14:textId="78BE97B2" w:rsidR="006C12A9" w:rsidRPr="002E3D30" w:rsidRDefault="002E3D30">
      <w:pPr>
        <w:contextualSpacing/>
        <w:rPr>
          <w:b/>
          <w:sz w:val="28"/>
        </w:rPr>
      </w:pPr>
      <w:r>
        <w:rPr>
          <w:b/>
          <w:sz w:val="28"/>
        </w:rPr>
        <w:t xml:space="preserve">Samenvatting </w:t>
      </w:r>
      <w:r w:rsidR="006C12A9" w:rsidRPr="002E3D30">
        <w:rPr>
          <w:b/>
          <w:sz w:val="28"/>
        </w:rPr>
        <w:t xml:space="preserve">Leesvaardigheid, H1 </w:t>
      </w:r>
      <w:r>
        <w:rPr>
          <w:b/>
          <w:sz w:val="28"/>
        </w:rPr>
        <w:t>en H2 (boek 5/6 VWO)</w:t>
      </w:r>
    </w:p>
    <w:p w14:paraId="44C7F73D" w14:textId="77777777" w:rsidR="006C12A9" w:rsidRPr="002E3D30" w:rsidRDefault="006C12A9">
      <w:pPr>
        <w:contextualSpacing/>
        <w:rPr>
          <w:b/>
          <w:sz w:val="24"/>
          <w:u w:val="single"/>
        </w:rPr>
      </w:pPr>
      <w:r w:rsidRPr="002E3D30">
        <w:rPr>
          <w:b/>
          <w:sz w:val="24"/>
          <w:u w:val="single"/>
        </w:rPr>
        <w:t>§</w:t>
      </w:r>
      <w:r w:rsidR="007C2DF0" w:rsidRPr="002E3D30">
        <w:rPr>
          <w:b/>
          <w:sz w:val="24"/>
          <w:u w:val="single"/>
        </w:rPr>
        <w:t>1. H</w:t>
      </w:r>
      <w:r w:rsidRPr="002E3D30">
        <w:rPr>
          <w:b/>
          <w:sz w:val="24"/>
          <w:u w:val="single"/>
        </w:rPr>
        <w:t>erhaling</w:t>
      </w:r>
    </w:p>
    <w:p w14:paraId="4664BE2B" w14:textId="77777777" w:rsidR="006C12A9" w:rsidRPr="003D3685" w:rsidRDefault="006C12A9">
      <w:pPr>
        <w:contextualSpacing/>
        <w:rPr>
          <w:b/>
        </w:rPr>
      </w:pPr>
      <w:r w:rsidRPr="003D3685">
        <w:rPr>
          <w:b/>
        </w:rPr>
        <w:t>Wat zijn de zes leesstrategieën?</w:t>
      </w:r>
    </w:p>
    <w:tbl>
      <w:tblPr>
        <w:tblStyle w:val="Tabelraster"/>
        <w:tblW w:w="0" w:type="auto"/>
        <w:tblLook w:val="04A0" w:firstRow="1" w:lastRow="0" w:firstColumn="1" w:lastColumn="0" w:noHBand="0" w:noVBand="1"/>
      </w:tblPr>
      <w:tblGrid>
        <w:gridCol w:w="1526"/>
        <w:gridCol w:w="4481"/>
      </w:tblGrid>
      <w:tr w:rsidR="0074623B" w:rsidRPr="003D3685" w14:paraId="453E7697" w14:textId="77777777" w:rsidTr="007C2DF0">
        <w:tc>
          <w:tcPr>
            <w:tcW w:w="1526" w:type="dxa"/>
          </w:tcPr>
          <w:p w14:paraId="21E05DC0" w14:textId="32767DAB" w:rsidR="0074623B" w:rsidRPr="003D3685" w:rsidRDefault="0074623B" w:rsidP="0074623B">
            <w:pPr>
              <w:spacing w:line="276" w:lineRule="auto"/>
              <w:contextualSpacing/>
              <w:rPr>
                <w:b/>
              </w:rPr>
            </w:pPr>
            <w:r w:rsidRPr="003D3685">
              <w:rPr>
                <w:b/>
              </w:rPr>
              <w:t>Strategie</w:t>
            </w:r>
          </w:p>
        </w:tc>
        <w:tc>
          <w:tcPr>
            <w:tcW w:w="4481" w:type="dxa"/>
          </w:tcPr>
          <w:p w14:paraId="37795855" w14:textId="77777777" w:rsidR="0074623B" w:rsidRPr="003D3685" w:rsidRDefault="0074623B" w:rsidP="0074623B">
            <w:pPr>
              <w:spacing w:line="276" w:lineRule="auto"/>
              <w:contextualSpacing/>
              <w:rPr>
                <w:b/>
              </w:rPr>
            </w:pPr>
            <w:r w:rsidRPr="003D3685">
              <w:rPr>
                <w:b/>
              </w:rPr>
              <w:t>Doel</w:t>
            </w:r>
          </w:p>
        </w:tc>
      </w:tr>
      <w:tr w:rsidR="0074623B" w:rsidRPr="006C12A9" w14:paraId="2B90E3E8" w14:textId="77777777" w:rsidTr="007C2DF0">
        <w:tc>
          <w:tcPr>
            <w:tcW w:w="1526" w:type="dxa"/>
          </w:tcPr>
          <w:p w14:paraId="0858642A" w14:textId="77777777" w:rsidR="0074623B" w:rsidRPr="006C12A9" w:rsidRDefault="0074623B" w:rsidP="0074623B">
            <w:pPr>
              <w:spacing w:line="276" w:lineRule="auto"/>
              <w:contextualSpacing/>
            </w:pPr>
            <w:r w:rsidRPr="006C12A9">
              <w:t>Oriënterend</w:t>
            </w:r>
          </w:p>
        </w:tc>
        <w:tc>
          <w:tcPr>
            <w:tcW w:w="4481" w:type="dxa"/>
          </w:tcPr>
          <w:p w14:paraId="4207428D" w14:textId="21D21A8D" w:rsidR="0074623B" w:rsidRPr="006C12A9" w:rsidRDefault="0074623B" w:rsidP="0074623B">
            <w:pPr>
              <w:spacing w:line="276" w:lineRule="auto"/>
              <w:contextualSpacing/>
            </w:pPr>
            <w:r>
              <w:t>O</w:t>
            </w:r>
            <w:r w:rsidRPr="006C12A9">
              <w:t>nderwerp en bruikbaarheid bepalen</w:t>
            </w:r>
          </w:p>
        </w:tc>
      </w:tr>
      <w:tr w:rsidR="0074623B" w:rsidRPr="006C12A9" w14:paraId="3862C67B" w14:textId="77777777" w:rsidTr="007C2DF0">
        <w:tc>
          <w:tcPr>
            <w:tcW w:w="1526" w:type="dxa"/>
          </w:tcPr>
          <w:p w14:paraId="7083F619" w14:textId="77777777" w:rsidR="0074623B" w:rsidRPr="006C12A9" w:rsidRDefault="0074623B" w:rsidP="0074623B">
            <w:pPr>
              <w:spacing w:line="276" w:lineRule="auto"/>
              <w:contextualSpacing/>
            </w:pPr>
            <w:r w:rsidRPr="006C12A9">
              <w:t>Globaal</w:t>
            </w:r>
          </w:p>
        </w:tc>
        <w:tc>
          <w:tcPr>
            <w:tcW w:w="4481" w:type="dxa"/>
          </w:tcPr>
          <w:p w14:paraId="11850D7A" w14:textId="77777777" w:rsidR="0074623B" w:rsidRPr="006C12A9" w:rsidRDefault="0074623B" w:rsidP="0074623B">
            <w:pPr>
              <w:spacing w:line="276" w:lineRule="auto"/>
              <w:contextualSpacing/>
            </w:pPr>
            <w:r>
              <w:t>D</w:t>
            </w:r>
            <w:r w:rsidRPr="006C12A9">
              <w:t>eelonderwerpen bepalen</w:t>
            </w:r>
          </w:p>
        </w:tc>
      </w:tr>
      <w:tr w:rsidR="0074623B" w:rsidRPr="006C12A9" w14:paraId="2BD81370" w14:textId="77777777" w:rsidTr="007C2DF0">
        <w:tc>
          <w:tcPr>
            <w:tcW w:w="1526" w:type="dxa"/>
          </w:tcPr>
          <w:p w14:paraId="40652943" w14:textId="77777777" w:rsidR="0074623B" w:rsidRPr="006C12A9" w:rsidRDefault="0074623B" w:rsidP="0074623B">
            <w:pPr>
              <w:spacing w:line="276" w:lineRule="auto"/>
              <w:contextualSpacing/>
            </w:pPr>
            <w:r w:rsidRPr="006C12A9">
              <w:t>Intensief</w:t>
            </w:r>
          </w:p>
        </w:tc>
        <w:tc>
          <w:tcPr>
            <w:tcW w:w="4481" w:type="dxa"/>
          </w:tcPr>
          <w:p w14:paraId="03ECBB3F" w14:textId="77777777" w:rsidR="0074623B" w:rsidRPr="006C12A9" w:rsidRDefault="0074623B" w:rsidP="0074623B">
            <w:pPr>
              <w:spacing w:line="276" w:lineRule="auto"/>
              <w:contextualSpacing/>
            </w:pPr>
            <w:r>
              <w:t>T</w:t>
            </w:r>
            <w:r w:rsidRPr="006C12A9">
              <w:t>ekst begrijpen, hoofdzaken bepalen</w:t>
            </w:r>
          </w:p>
        </w:tc>
      </w:tr>
      <w:tr w:rsidR="0074623B" w:rsidRPr="006C12A9" w14:paraId="5579949E" w14:textId="77777777" w:rsidTr="007C2DF0">
        <w:tc>
          <w:tcPr>
            <w:tcW w:w="1526" w:type="dxa"/>
          </w:tcPr>
          <w:p w14:paraId="1B6E8855" w14:textId="77777777" w:rsidR="0074623B" w:rsidRPr="006C12A9" w:rsidRDefault="0074623B" w:rsidP="0074623B">
            <w:pPr>
              <w:spacing w:line="276" w:lineRule="auto"/>
              <w:contextualSpacing/>
            </w:pPr>
            <w:r w:rsidRPr="006C12A9">
              <w:t>Zoekend</w:t>
            </w:r>
          </w:p>
        </w:tc>
        <w:tc>
          <w:tcPr>
            <w:tcW w:w="4481" w:type="dxa"/>
          </w:tcPr>
          <w:p w14:paraId="7A70D3C8" w14:textId="77777777" w:rsidR="0074623B" w:rsidRPr="006C12A9" w:rsidRDefault="0074623B" w:rsidP="0074623B">
            <w:pPr>
              <w:spacing w:line="276" w:lineRule="auto"/>
              <w:contextualSpacing/>
            </w:pPr>
            <w:r>
              <w:t>B</w:t>
            </w:r>
            <w:r w:rsidRPr="006C12A9">
              <w:t>epaalde informatie vinden</w:t>
            </w:r>
          </w:p>
        </w:tc>
      </w:tr>
      <w:tr w:rsidR="0074623B" w:rsidRPr="006C12A9" w14:paraId="1854A660" w14:textId="77777777" w:rsidTr="007C2DF0">
        <w:tc>
          <w:tcPr>
            <w:tcW w:w="1526" w:type="dxa"/>
          </w:tcPr>
          <w:p w14:paraId="34476012" w14:textId="77777777" w:rsidR="0074623B" w:rsidRPr="006C12A9" w:rsidRDefault="0074623B" w:rsidP="0074623B">
            <w:pPr>
              <w:spacing w:line="276" w:lineRule="auto"/>
              <w:contextualSpacing/>
            </w:pPr>
            <w:r w:rsidRPr="006C12A9">
              <w:t>Kritisch</w:t>
            </w:r>
          </w:p>
        </w:tc>
        <w:tc>
          <w:tcPr>
            <w:tcW w:w="4481" w:type="dxa"/>
          </w:tcPr>
          <w:p w14:paraId="313D50E1" w14:textId="77777777" w:rsidR="0074623B" w:rsidRPr="006C12A9" w:rsidRDefault="0074623B" w:rsidP="0074623B">
            <w:pPr>
              <w:spacing w:line="276" w:lineRule="auto"/>
              <w:contextualSpacing/>
            </w:pPr>
            <w:r>
              <w:t>B</w:t>
            </w:r>
            <w:r w:rsidRPr="006C12A9">
              <w:t>etrouwbaarheid en argumentatie beoordelen</w:t>
            </w:r>
          </w:p>
        </w:tc>
      </w:tr>
      <w:tr w:rsidR="0074623B" w:rsidRPr="006C12A9" w14:paraId="5E201078" w14:textId="77777777" w:rsidTr="007C2DF0">
        <w:tc>
          <w:tcPr>
            <w:tcW w:w="1526" w:type="dxa"/>
          </w:tcPr>
          <w:p w14:paraId="027F742A" w14:textId="77777777" w:rsidR="0074623B" w:rsidRPr="006C12A9" w:rsidRDefault="0074623B" w:rsidP="0074623B">
            <w:pPr>
              <w:spacing w:line="276" w:lineRule="auto"/>
              <w:contextualSpacing/>
            </w:pPr>
            <w:r w:rsidRPr="006C12A9">
              <w:t>Studerend</w:t>
            </w:r>
          </w:p>
        </w:tc>
        <w:tc>
          <w:tcPr>
            <w:tcW w:w="4481" w:type="dxa"/>
          </w:tcPr>
          <w:p w14:paraId="6E982714" w14:textId="77777777" w:rsidR="0074623B" w:rsidRPr="006C12A9" w:rsidRDefault="0074623B" w:rsidP="0074623B">
            <w:pPr>
              <w:spacing w:line="276" w:lineRule="auto"/>
              <w:contextualSpacing/>
            </w:pPr>
            <w:r>
              <w:t>I</w:t>
            </w:r>
            <w:r w:rsidRPr="006C12A9">
              <w:t>nhoud onthouden</w:t>
            </w:r>
          </w:p>
        </w:tc>
      </w:tr>
    </w:tbl>
    <w:p w14:paraId="0F24B339" w14:textId="77777777" w:rsidR="006C12A9" w:rsidRDefault="006C12A9" w:rsidP="0074623B">
      <w:pPr>
        <w:spacing w:line="360" w:lineRule="auto"/>
        <w:contextualSpacing/>
        <w:rPr>
          <w:b/>
        </w:rPr>
      </w:pPr>
    </w:p>
    <w:p w14:paraId="0DFC4D34" w14:textId="77777777" w:rsidR="007C2DF0" w:rsidRDefault="007C2DF0">
      <w:pPr>
        <w:contextualSpacing/>
        <w:rPr>
          <w:b/>
        </w:rPr>
      </w:pPr>
      <w:r w:rsidRPr="003D3685">
        <w:rPr>
          <w:b/>
        </w:rPr>
        <w:t>Wat zijn de vijf schrijfdoelen?</w:t>
      </w:r>
    </w:p>
    <w:tbl>
      <w:tblPr>
        <w:tblStyle w:val="Tabelraster"/>
        <w:tblW w:w="9781" w:type="dxa"/>
        <w:tblInd w:w="-34" w:type="dxa"/>
        <w:tblLook w:val="04A0" w:firstRow="1" w:lastRow="0" w:firstColumn="1" w:lastColumn="0" w:noHBand="0" w:noVBand="1"/>
      </w:tblPr>
      <w:tblGrid>
        <w:gridCol w:w="1234"/>
        <w:gridCol w:w="4261"/>
        <w:gridCol w:w="4286"/>
      </w:tblGrid>
      <w:tr w:rsidR="006A312A" w14:paraId="75B8B78C" w14:textId="77777777" w:rsidTr="007827EC">
        <w:tc>
          <w:tcPr>
            <w:tcW w:w="1234" w:type="dxa"/>
          </w:tcPr>
          <w:p w14:paraId="232A7FE9" w14:textId="77777777" w:rsidR="006A312A" w:rsidRPr="001075C4" w:rsidRDefault="006A312A" w:rsidP="0074623B">
            <w:pPr>
              <w:spacing w:line="276" w:lineRule="auto"/>
              <w:contextualSpacing/>
              <w:rPr>
                <w:b/>
              </w:rPr>
            </w:pPr>
            <w:r w:rsidRPr="001075C4">
              <w:rPr>
                <w:b/>
              </w:rPr>
              <w:t>Doel</w:t>
            </w:r>
          </w:p>
        </w:tc>
        <w:tc>
          <w:tcPr>
            <w:tcW w:w="4261" w:type="dxa"/>
          </w:tcPr>
          <w:p w14:paraId="3079D414" w14:textId="77777777" w:rsidR="006A312A" w:rsidRPr="001075C4" w:rsidRDefault="006A312A" w:rsidP="0074623B">
            <w:pPr>
              <w:spacing w:line="276" w:lineRule="auto"/>
              <w:contextualSpacing/>
              <w:rPr>
                <w:b/>
              </w:rPr>
            </w:pPr>
            <w:r w:rsidRPr="001075C4">
              <w:rPr>
                <w:b/>
              </w:rPr>
              <w:t>Omschrijving</w:t>
            </w:r>
          </w:p>
        </w:tc>
        <w:tc>
          <w:tcPr>
            <w:tcW w:w="4286" w:type="dxa"/>
          </w:tcPr>
          <w:p w14:paraId="4CC9D337" w14:textId="77777777" w:rsidR="006A312A" w:rsidRPr="001075C4" w:rsidRDefault="006A312A" w:rsidP="0074623B">
            <w:pPr>
              <w:contextualSpacing/>
              <w:rPr>
                <w:b/>
              </w:rPr>
            </w:pPr>
            <w:r>
              <w:rPr>
                <w:b/>
              </w:rPr>
              <w:t>Voorbeelden</w:t>
            </w:r>
          </w:p>
        </w:tc>
      </w:tr>
      <w:tr w:rsidR="006A312A" w14:paraId="6F83653D" w14:textId="77777777" w:rsidTr="007827EC">
        <w:tc>
          <w:tcPr>
            <w:tcW w:w="1234" w:type="dxa"/>
          </w:tcPr>
          <w:p w14:paraId="4A667C81" w14:textId="77777777" w:rsidR="006A312A" w:rsidRDefault="006A312A" w:rsidP="0074623B">
            <w:pPr>
              <w:spacing w:line="276" w:lineRule="auto"/>
              <w:contextualSpacing/>
            </w:pPr>
            <w:r>
              <w:t>Amuseren</w:t>
            </w:r>
          </w:p>
        </w:tc>
        <w:tc>
          <w:tcPr>
            <w:tcW w:w="4261" w:type="dxa"/>
          </w:tcPr>
          <w:p w14:paraId="58C34A70" w14:textId="77777777" w:rsidR="006A312A" w:rsidRDefault="006A312A" w:rsidP="0074623B">
            <w:pPr>
              <w:spacing w:line="276" w:lineRule="auto"/>
              <w:contextualSpacing/>
            </w:pPr>
            <w:r>
              <w:t xml:space="preserve">Lezers vermaken </w:t>
            </w:r>
          </w:p>
        </w:tc>
        <w:tc>
          <w:tcPr>
            <w:tcW w:w="4286" w:type="dxa"/>
          </w:tcPr>
          <w:p w14:paraId="570B81E7" w14:textId="77777777" w:rsidR="006A312A" w:rsidRDefault="006A312A" w:rsidP="0074623B">
            <w:pPr>
              <w:contextualSpacing/>
            </w:pPr>
            <w:r>
              <w:t>Romans, verhalen, gedichten, strips</w:t>
            </w:r>
          </w:p>
        </w:tc>
      </w:tr>
      <w:tr w:rsidR="006A312A" w14:paraId="39AC780B" w14:textId="77777777" w:rsidTr="007827EC">
        <w:tc>
          <w:tcPr>
            <w:tcW w:w="1234" w:type="dxa"/>
          </w:tcPr>
          <w:p w14:paraId="1ECFCBB3" w14:textId="77777777" w:rsidR="006A312A" w:rsidRDefault="006A312A" w:rsidP="0074623B">
            <w:pPr>
              <w:spacing w:line="276" w:lineRule="auto"/>
              <w:contextualSpacing/>
            </w:pPr>
            <w:r>
              <w:t>Informeren</w:t>
            </w:r>
          </w:p>
        </w:tc>
        <w:tc>
          <w:tcPr>
            <w:tcW w:w="4261" w:type="dxa"/>
          </w:tcPr>
          <w:p w14:paraId="24C6534B" w14:textId="77777777" w:rsidR="006A312A" w:rsidRDefault="006A312A" w:rsidP="0074623B">
            <w:pPr>
              <w:spacing w:line="276" w:lineRule="auto"/>
              <w:contextualSpacing/>
            </w:pPr>
            <w:r>
              <w:t>Lezers uitleg geven</w:t>
            </w:r>
          </w:p>
        </w:tc>
        <w:tc>
          <w:tcPr>
            <w:tcW w:w="4286" w:type="dxa"/>
          </w:tcPr>
          <w:p w14:paraId="1BD916B0" w14:textId="77777777" w:rsidR="007827EC" w:rsidRDefault="006A312A" w:rsidP="0074623B">
            <w:pPr>
              <w:contextualSpacing/>
              <w:rPr>
                <w:b/>
              </w:rPr>
            </w:pPr>
            <w:r>
              <w:rPr>
                <w:b/>
              </w:rPr>
              <w:t>Uiteenzetting</w:t>
            </w:r>
            <w:r w:rsidR="005A05B7">
              <w:rPr>
                <w:b/>
              </w:rPr>
              <w:t xml:space="preserve"> </w:t>
            </w:r>
          </w:p>
          <w:p w14:paraId="67761FBD" w14:textId="724817EE" w:rsidR="006A312A" w:rsidRPr="006A312A" w:rsidRDefault="005A05B7" w:rsidP="0074623B">
            <w:pPr>
              <w:contextualSpacing/>
            </w:pPr>
            <w:r>
              <w:rPr>
                <w:b/>
              </w:rPr>
              <w:t>(aan de hand van onderzoeksresultaten, toelichtingen)</w:t>
            </w:r>
          </w:p>
        </w:tc>
      </w:tr>
      <w:tr w:rsidR="006A312A" w14:paraId="3A97BE44" w14:textId="77777777" w:rsidTr="007827EC">
        <w:tc>
          <w:tcPr>
            <w:tcW w:w="1234" w:type="dxa"/>
          </w:tcPr>
          <w:p w14:paraId="2886046E" w14:textId="77777777" w:rsidR="006A312A" w:rsidRDefault="006A312A" w:rsidP="0074623B">
            <w:pPr>
              <w:spacing w:line="276" w:lineRule="auto"/>
              <w:contextualSpacing/>
            </w:pPr>
            <w:r>
              <w:t>Opiniëren</w:t>
            </w:r>
          </w:p>
        </w:tc>
        <w:tc>
          <w:tcPr>
            <w:tcW w:w="4261" w:type="dxa"/>
          </w:tcPr>
          <w:p w14:paraId="3864BFE9" w14:textId="3D6A8A15" w:rsidR="006A312A" w:rsidRDefault="006A312A" w:rsidP="00FE03C3">
            <w:pPr>
              <w:spacing w:line="276" w:lineRule="auto"/>
              <w:contextualSpacing/>
            </w:pPr>
            <w:r>
              <w:t xml:space="preserve">Lezers </w:t>
            </w:r>
            <w:r w:rsidR="00FE03C3">
              <w:t xml:space="preserve">zelf een mening </w:t>
            </w:r>
            <w:r>
              <w:t>laten vormen</w:t>
            </w:r>
          </w:p>
        </w:tc>
        <w:tc>
          <w:tcPr>
            <w:tcW w:w="4286" w:type="dxa"/>
          </w:tcPr>
          <w:p w14:paraId="76FDCEBD" w14:textId="77777777" w:rsidR="007827EC" w:rsidRDefault="006A312A" w:rsidP="0074623B">
            <w:pPr>
              <w:contextualSpacing/>
              <w:rPr>
                <w:b/>
              </w:rPr>
            </w:pPr>
            <w:r>
              <w:rPr>
                <w:b/>
              </w:rPr>
              <w:t>Beschouwing</w:t>
            </w:r>
            <w:r w:rsidR="005A05B7">
              <w:rPr>
                <w:b/>
              </w:rPr>
              <w:t xml:space="preserve"> </w:t>
            </w:r>
          </w:p>
          <w:p w14:paraId="0C232038" w14:textId="01F129B1" w:rsidR="006A312A" w:rsidRPr="006A312A" w:rsidRDefault="005A05B7" w:rsidP="0074623B">
            <w:pPr>
              <w:contextualSpacing/>
              <w:rPr>
                <w:b/>
              </w:rPr>
            </w:pPr>
            <w:r>
              <w:rPr>
                <w:b/>
              </w:rPr>
              <w:t>(aan de hand van meningen, nuanceringen)</w:t>
            </w:r>
          </w:p>
        </w:tc>
      </w:tr>
      <w:tr w:rsidR="006A312A" w14:paraId="4E6F38E0" w14:textId="77777777" w:rsidTr="007827EC">
        <w:tc>
          <w:tcPr>
            <w:tcW w:w="1234" w:type="dxa"/>
          </w:tcPr>
          <w:p w14:paraId="6A6AF9D6" w14:textId="266155AD" w:rsidR="006A312A" w:rsidRDefault="006A312A" w:rsidP="0074623B">
            <w:pPr>
              <w:spacing w:line="276" w:lineRule="auto"/>
              <w:contextualSpacing/>
            </w:pPr>
            <w:r>
              <w:t>Overtuigen</w:t>
            </w:r>
          </w:p>
        </w:tc>
        <w:tc>
          <w:tcPr>
            <w:tcW w:w="4261" w:type="dxa"/>
          </w:tcPr>
          <w:p w14:paraId="24FF7D5B" w14:textId="77777777" w:rsidR="006A312A" w:rsidRDefault="006A312A" w:rsidP="0074623B">
            <w:pPr>
              <w:spacing w:line="276" w:lineRule="auto"/>
              <w:contextualSpacing/>
            </w:pPr>
            <w:r>
              <w:t>Lezers overhalen tot de mening van de auteur</w:t>
            </w:r>
          </w:p>
        </w:tc>
        <w:tc>
          <w:tcPr>
            <w:tcW w:w="4286" w:type="dxa"/>
          </w:tcPr>
          <w:p w14:paraId="52CB0CEE" w14:textId="77777777" w:rsidR="007827EC" w:rsidRDefault="006A312A" w:rsidP="0074623B">
            <w:pPr>
              <w:contextualSpacing/>
              <w:rPr>
                <w:b/>
              </w:rPr>
            </w:pPr>
            <w:r>
              <w:rPr>
                <w:b/>
              </w:rPr>
              <w:t>Betoog</w:t>
            </w:r>
          </w:p>
          <w:p w14:paraId="7878D423" w14:textId="0EEEA0BF" w:rsidR="006A312A" w:rsidRPr="006A312A" w:rsidRDefault="005A05B7" w:rsidP="0074623B">
            <w:pPr>
              <w:contextualSpacing/>
              <w:rPr>
                <w:b/>
              </w:rPr>
            </w:pPr>
            <w:r>
              <w:rPr>
                <w:b/>
              </w:rPr>
              <w:t>(aan de hand van argumenten, bewijzen)</w:t>
            </w:r>
          </w:p>
        </w:tc>
      </w:tr>
      <w:tr w:rsidR="006A312A" w14:paraId="5312124F" w14:textId="77777777" w:rsidTr="007827EC">
        <w:tc>
          <w:tcPr>
            <w:tcW w:w="1234" w:type="dxa"/>
          </w:tcPr>
          <w:p w14:paraId="1BE5D473" w14:textId="77777777" w:rsidR="006A312A" w:rsidRDefault="006A312A" w:rsidP="0074623B">
            <w:pPr>
              <w:spacing w:line="276" w:lineRule="auto"/>
              <w:contextualSpacing/>
            </w:pPr>
            <w:r>
              <w:t>Activeren</w:t>
            </w:r>
          </w:p>
        </w:tc>
        <w:tc>
          <w:tcPr>
            <w:tcW w:w="4261" w:type="dxa"/>
          </w:tcPr>
          <w:p w14:paraId="5B1408E8" w14:textId="77777777" w:rsidR="006A312A" w:rsidRDefault="006A312A" w:rsidP="0074623B">
            <w:pPr>
              <w:spacing w:line="276" w:lineRule="auto"/>
              <w:contextualSpacing/>
            </w:pPr>
            <w:r>
              <w:t>Lezers aanzetten om iets te gaan doen</w:t>
            </w:r>
          </w:p>
        </w:tc>
        <w:tc>
          <w:tcPr>
            <w:tcW w:w="4286" w:type="dxa"/>
          </w:tcPr>
          <w:p w14:paraId="2AA690E9" w14:textId="77777777" w:rsidR="006A312A" w:rsidRDefault="006A312A" w:rsidP="0074623B">
            <w:pPr>
              <w:contextualSpacing/>
            </w:pPr>
            <w:r>
              <w:t>Reclamefolder, brochure, advertentie</w:t>
            </w:r>
          </w:p>
        </w:tc>
      </w:tr>
    </w:tbl>
    <w:p w14:paraId="1AC347F6" w14:textId="77777777" w:rsidR="000C7D1D" w:rsidRPr="003D3685" w:rsidRDefault="000C7D1D">
      <w:pPr>
        <w:contextualSpacing/>
      </w:pPr>
    </w:p>
    <w:p w14:paraId="1EB02F68" w14:textId="77777777" w:rsidR="001075C4" w:rsidRDefault="001075C4">
      <w:pPr>
        <w:contextualSpacing/>
        <w:rPr>
          <w:b/>
        </w:rPr>
      </w:pPr>
      <w:r>
        <w:rPr>
          <w:b/>
        </w:rPr>
        <w:t>Tekstopbouw</w:t>
      </w:r>
    </w:p>
    <w:p w14:paraId="68176C24" w14:textId="77777777" w:rsidR="001075C4" w:rsidRDefault="002525E6">
      <w:pPr>
        <w:contextualSpacing/>
      </w:pPr>
      <w:r w:rsidRPr="0074623B">
        <w:t>Een tekst bestaat uit een inleiding, middenstuk en slot.</w:t>
      </w:r>
    </w:p>
    <w:p w14:paraId="659C863B" w14:textId="77777777" w:rsidR="001451C1" w:rsidRPr="001451C1" w:rsidRDefault="001451C1" w:rsidP="001451C1">
      <w:pPr>
        <w:contextualSpacing/>
        <w:rPr>
          <w:u w:val="single"/>
        </w:rPr>
      </w:pPr>
      <w:r w:rsidRPr="001451C1">
        <w:rPr>
          <w:u w:val="single"/>
        </w:rPr>
        <w:t>De inleiding</w:t>
      </w:r>
    </w:p>
    <w:p w14:paraId="40D66784" w14:textId="77777777" w:rsidR="001451C1" w:rsidRDefault="001451C1" w:rsidP="001451C1">
      <w:pPr>
        <w:contextualSpacing/>
        <w:sectPr w:rsidR="001451C1" w:rsidSect="00776617">
          <w:pgSz w:w="11906" w:h="16838"/>
          <w:pgMar w:top="1418" w:right="1417" w:bottom="1418" w:left="1417" w:header="708" w:footer="708" w:gutter="0"/>
          <w:cols w:space="708"/>
          <w:docGrid w:linePitch="360"/>
        </w:sectPr>
      </w:pPr>
    </w:p>
    <w:p w14:paraId="7C4E03DF" w14:textId="77777777" w:rsidR="001451C1" w:rsidRDefault="001451C1" w:rsidP="001451C1">
      <w:pPr>
        <w:contextualSpacing/>
      </w:pPr>
      <w:r>
        <w:t>trekt de aandacht van de lezer d.m.v.</w:t>
      </w:r>
    </w:p>
    <w:p w14:paraId="57F788CE" w14:textId="77777777" w:rsidR="001451C1" w:rsidRDefault="001451C1" w:rsidP="001451C1">
      <w:pPr>
        <w:pStyle w:val="Lijstalinea"/>
        <w:numPr>
          <w:ilvl w:val="0"/>
          <w:numId w:val="1"/>
        </w:numPr>
      </w:pPr>
      <w:r>
        <w:t>actualiteit</w:t>
      </w:r>
    </w:p>
    <w:p w14:paraId="4E483E59" w14:textId="77777777" w:rsidR="001451C1" w:rsidRDefault="001451C1" w:rsidP="001451C1">
      <w:pPr>
        <w:pStyle w:val="Lijstalinea"/>
        <w:numPr>
          <w:ilvl w:val="0"/>
          <w:numId w:val="1"/>
        </w:numPr>
      </w:pPr>
      <w:r>
        <w:t>geschiedenis</w:t>
      </w:r>
    </w:p>
    <w:p w14:paraId="448CAB4E" w14:textId="77777777" w:rsidR="001451C1" w:rsidRDefault="001451C1" w:rsidP="001451C1">
      <w:pPr>
        <w:pStyle w:val="Lijstalinea"/>
        <w:numPr>
          <w:ilvl w:val="0"/>
          <w:numId w:val="1"/>
        </w:numPr>
      </w:pPr>
      <w:r>
        <w:t>anekdote</w:t>
      </w:r>
    </w:p>
    <w:p w14:paraId="6394BA68" w14:textId="77777777" w:rsidR="001451C1" w:rsidRPr="001451C1" w:rsidRDefault="001451C1" w:rsidP="001451C1">
      <w:pPr>
        <w:pStyle w:val="Lijstalinea"/>
        <w:numPr>
          <w:ilvl w:val="0"/>
          <w:numId w:val="1"/>
        </w:numPr>
        <w:rPr>
          <w:b/>
        </w:rPr>
      </w:pPr>
      <w:r>
        <w:t>voorbeeld of</w:t>
      </w:r>
    </w:p>
    <w:p w14:paraId="5BC01746" w14:textId="77777777" w:rsidR="001451C1" w:rsidRPr="001451C1" w:rsidRDefault="001451C1" w:rsidP="001451C1">
      <w:pPr>
        <w:pStyle w:val="Lijstalinea"/>
        <w:numPr>
          <w:ilvl w:val="0"/>
          <w:numId w:val="1"/>
        </w:numPr>
        <w:rPr>
          <w:b/>
        </w:rPr>
      </w:pPr>
      <w:r>
        <w:t>belang voor lezer</w:t>
      </w:r>
    </w:p>
    <w:p w14:paraId="7349BD0E" w14:textId="77777777" w:rsidR="001451C1" w:rsidRDefault="001451C1" w:rsidP="000C7D1D">
      <w:pPr>
        <w:ind w:left="142"/>
        <w:contextualSpacing/>
      </w:pPr>
      <w:r>
        <w:t>introduceert:</w:t>
      </w:r>
    </w:p>
    <w:p w14:paraId="6EE6C01D" w14:textId="77777777" w:rsidR="001451C1" w:rsidRDefault="001451C1" w:rsidP="001451C1">
      <w:pPr>
        <w:pStyle w:val="Lijstalinea"/>
        <w:numPr>
          <w:ilvl w:val="0"/>
          <w:numId w:val="2"/>
        </w:numPr>
      </w:pPr>
      <w:r>
        <w:t>onderwerp</w:t>
      </w:r>
    </w:p>
    <w:p w14:paraId="25650675" w14:textId="77777777" w:rsidR="001451C1" w:rsidRDefault="001451C1" w:rsidP="001451C1">
      <w:pPr>
        <w:pStyle w:val="Lijstalinea"/>
        <w:numPr>
          <w:ilvl w:val="0"/>
          <w:numId w:val="2"/>
        </w:numPr>
      </w:pPr>
      <w:r>
        <w:t>(soms) opbouw/deelonderwerpen</w:t>
      </w:r>
    </w:p>
    <w:p w14:paraId="2FB57BF7" w14:textId="77777777" w:rsidR="001451C1" w:rsidRPr="001451C1" w:rsidRDefault="001451C1" w:rsidP="001451C1">
      <w:pPr>
        <w:pStyle w:val="Lijstalinea"/>
        <w:numPr>
          <w:ilvl w:val="0"/>
          <w:numId w:val="2"/>
        </w:numPr>
        <w:rPr>
          <w:b/>
        </w:rPr>
      </w:pPr>
      <w:r>
        <w:t>probleemstelling (beschouwing)</w:t>
      </w:r>
    </w:p>
    <w:p w14:paraId="606174D1" w14:textId="77777777" w:rsidR="001451C1" w:rsidRPr="001451C1" w:rsidRDefault="001451C1" w:rsidP="001451C1">
      <w:pPr>
        <w:pStyle w:val="Lijstalinea"/>
        <w:numPr>
          <w:ilvl w:val="0"/>
          <w:numId w:val="2"/>
        </w:numPr>
        <w:rPr>
          <w:b/>
        </w:rPr>
      </w:pPr>
      <w:r>
        <w:t>standpunt (betoog)</w:t>
      </w:r>
    </w:p>
    <w:p w14:paraId="15CB57B6" w14:textId="77777777" w:rsidR="001451C1" w:rsidRDefault="001451C1" w:rsidP="002525E6">
      <w:pPr>
        <w:contextualSpacing/>
        <w:jc w:val="center"/>
        <w:rPr>
          <w:b/>
        </w:rPr>
        <w:sectPr w:rsidR="001451C1" w:rsidSect="001451C1">
          <w:type w:val="continuous"/>
          <w:pgSz w:w="11906" w:h="16838"/>
          <w:pgMar w:top="1417" w:right="1417" w:bottom="1417" w:left="1417" w:header="708" w:footer="708" w:gutter="0"/>
          <w:cols w:num="2" w:space="708"/>
          <w:docGrid w:linePitch="360"/>
        </w:sectPr>
      </w:pPr>
    </w:p>
    <w:p w14:paraId="3C58CB22" w14:textId="77777777" w:rsidR="00666F0A" w:rsidRDefault="00666F0A">
      <w:pPr>
        <w:contextualSpacing/>
        <w:rPr>
          <w:u w:val="single"/>
        </w:rPr>
      </w:pPr>
    </w:p>
    <w:p w14:paraId="34F0962B" w14:textId="3CEBC7B2" w:rsidR="001451C1" w:rsidRPr="001451C1" w:rsidRDefault="001451C1">
      <w:pPr>
        <w:contextualSpacing/>
        <w:rPr>
          <w:u w:val="single"/>
        </w:rPr>
      </w:pPr>
      <w:bookmarkStart w:id="0" w:name="_GoBack"/>
      <w:bookmarkEnd w:id="0"/>
      <w:r w:rsidRPr="001451C1">
        <w:rPr>
          <w:u w:val="single"/>
        </w:rPr>
        <w:t>Het middenstuk</w:t>
      </w:r>
    </w:p>
    <w:p w14:paraId="0CBDBA2E" w14:textId="77777777" w:rsidR="001451C1" w:rsidRDefault="001451C1" w:rsidP="001451C1">
      <w:pPr>
        <w:contextualSpacing/>
      </w:pPr>
      <w:r>
        <w:t>behandelt deelonderwerpen die gemarkeerd worden door:</w:t>
      </w:r>
    </w:p>
    <w:p w14:paraId="659C1FEB" w14:textId="77777777" w:rsidR="001451C1" w:rsidRPr="001451C1" w:rsidRDefault="001451C1" w:rsidP="001451C1">
      <w:pPr>
        <w:pStyle w:val="Lijstalinea"/>
        <w:numPr>
          <w:ilvl w:val="0"/>
          <w:numId w:val="3"/>
        </w:numPr>
        <w:rPr>
          <w:b/>
        </w:rPr>
      </w:pPr>
      <w:r>
        <w:t>structurerende zinnen (aankondigende of afrondende zinnen)</w:t>
      </w:r>
    </w:p>
    <w:p w14:paraId="318176D4" w14:textId="77777777" w:rsidR="001451C1" w:rsidRPr="001451C1" w:rsidRDefault="001451C1" w:rsidP="001451C1">
      <w:pPr>
        <w:pStyle w:val="Lijstalinea"/>
        <w:numPr>
          <w:ilvl w:val="0"/>
          <w:numId w:val="3"/>
        </w:numPr>
        <w:rPr>
          <w:b/>
        </w:rPr>
      </w:pPr>
      <w:r>
        <w:t>alineaverbanden en signaalwoorden</w:t>
      </w:r>
      <w:r w:rsidR="00E62F93">
        <w:t xml:space="preserve"> en typografische kenmerken</w:t>
      </w:r>
    </w:p>
    <w:p w14:paraId="4EB8718A" w14:textId="77777777" w:rsidR="002E6762" w:rsidRPr="001451C1" w:rsidRDefault="001451C1">
      <w:pPr>
        <w:contextualSpacing/>
        <w:rPr>
          <w:u w:val="single"/>
        </w:rPr>
      </w:pPr>
      <w:r w:rsidRPr="001451C1">
        <w:rPr>
          <w:u w:val="single"/>
        </w:rPr>
        <w:t>Het slot</w:t>
      </w:r>
    </w:p>
    <w:p w14:paraId="14E8A2C3" w14:textId="77777777" w:rsidR="001451C1" w:rsidRDefault="001451C1" w:rsidP="001451C1">
      <w:pPr>
        <w:contextualSpacing/>
        <w:sectPr w:rsidR="001451C1" w:rsidSect="001451C1">
          <w:type w:val="continuous"/>
          <w:pgSz w:w="11906" w:h="16838"/>
          <w:pgMar w:top="1417" w:right="1417" w:bottom="1417" w:left="1417" w:header="708" w:footer="708" w:gutter="0"/>
          <w:cols w:space="708"/>
          <w:docGrid w:linePitch="360"/>
        </w:sectPr>
      </w:pPr>
    </w:p>
    <w:p w14:paraId="3BB8CE55" w14:textId="77777777" w:rsidR="001451C1" w:rsidRDefault="001451C1" w:rsidP="007827EC">
      <w:pPr>
        <w:pStyle w:val="Geenafstand"/>
      </w:pPr>
      <w:r>
        <w:t>sluit de tekst af met een:</w:t>
      </w:r>
    </w:p>
    <w:p w14:paraId="3BD07543" w14:textId="77777777" w:rsidR="001451C1" w:rsidRPr="001451C1" w:rsidRDefault="001451C1" w:rsidP="001451C1">
      <w:pPr>
        <w:pStyle w:val="Lijstalinea"/>
        <w:numPr>
          <w:ilvl w:val="0"/>
          <w:numId w:val="5"/>
        </w:numPr>
        <w:rPr>
          <w:b/>
        </w:rPr>
      </w:pPr>
      <w:r>
        <w:t>conclusie/hoofdgedachte (antwoord op de vraag in de inleiding) of</w:t>
      </w:r>
    </w:p>
    <w:p w14:paraId="472F51C6" w14:textId="77777777" w:rsidR="001451C1" w:rsidRPr="001451C1" w:rsidRDefault="001451C1" w:rsidP="001451C1">
      <w:pPr>
        <w:pStyle w:val="Lijstalinea"/>
        <w:numPr>
          <w:ilvl w:val="0"/>
          <w:numId w:val="5"/>
        </w:numPr>
        <w:rPr>
          <w:b/>
        </w:rPr>
      </w:pPr>
      <w:r>
        <w:t>samenvatting</w:t>
      </w:r>
    </w:p>
    <w:p w14:paraId="28EC1839" w14:textId="77777777" w:rsidR="00FE03C3" w:rsidRDefault="00FE03C3" w:rsidP="001451C1">
      <w:pPr>
        <w:contextualSpacing/>
      </w:pPr>
    </w:p>
    <w:p w14:paraId="756E3505" w14:textId="77777777" w:rsidR="00FE03C3" w:rsidRDefault="00FE03C3" w:rsidP="001451C1">
      <w:pPr>
        <w:contextualSpacing/>
      </w:pPr>
    </w:p>
    <w:p w14:paraId="3FD33779" w14:textId="77777777" w:rsidR="007827EC" w:rsidRDefault="007827EC" w:rsidP="001451C1">
      <w:pPr>
        <w:contextualSpacing/>
      </w:pPr>
    </w:p>
    <w:p w14:paraId="7D60E8E0" w14:textId="77777777" w:rsidR="001451C1" w:rsidRDefault="001451C1" w:rsidP="007827EC">
      <w:pPr>
        <w:pStyle w:val="Geenafstand"/>
      </w:pPr>
      <w:r>
        <w:lastRenderedPageBreak/>
        <w:t>bevat daarnaast soms ook een:</w:t>
      </w:r>
    </w:p>
    <w:p w14:paraId="09D2D250" w14:textId="24A19DAB" w:rsidR="001451C1" w:rsidRDefault="001451C1" w:rsidP="001451C1">
      <w:pPr>
        <w:pStyle w:val="Lijstalinea"/>
        <w:numPr>
          <w:ilvl w:val="0"/>
          <w:numId w:val="6"/>
        </w:numPr>
      </w:pPr>
      <w:r>
        <w:t>aansporing</w:t>
      </w:r>
      <w:r w:rsidR="00FE03C3">
        <w:t xml:space="preserve"> </w:t>
      </w:r>
      <w:r w:rsidR="00FE03C3" w:rsidRPr="002E3D30">
        <w:t>(bij doel activeren)</w:t>
      </w:r>
    </w:p>
    <w:p w14:paraId="77DB0121" w14:textId="70C592DB" w:rsidR="001451C1" w:rsidRDefault="001451C1" w:rsidP="001451C1">
      <w:pPr>
        <w:pStyle w:val="Lijstalinea"/>
        <w:numPr>
          <w:ilvl w:val="0"/>
          <w:numId w:val="6"/>
        </w:numPr>
      </w:pPr>
      <w:r>
        <w:t>afweging</w:t>
      </w:r>
      <w:r w:rsidR="00E62F93">
        <w:t xml:space="preserve"> (voor- en nadelen)</w:t>
      </w:r>
      <w:r w:rsidR="00FE03C3">
        <w:t xml:space="preserve"> </w:t>
      </w:r>
      <w:r w:rsidR="00FE03C3" w:rsidRPr="002E3D30">
        <w:t>(meestal opiniëren</w:t>
      </w:r>
      <w:r w:rsidR="00FE03C3">
        <w:t>)</w:t>
      </w:r>
    </w:p>
    <w:p w14:paraId="27C7466D" w14:textId="672A607E" w:rsidR="001451C1" w:rsidRPr="001451C1" w:rsidRDefault="00E62F93" w:rsidP="001451C1">
      <w:pPr>
        <w:pStyle w:val="Lijstalinea"/>
        <w:numPr>
          <w:ilvl w:val="0"/>
          <w:numId w:val="6"/>
        </w:numPr>
        <w:rPr>
          <w:b/>
        </w:rPr>
      </w:pPr>
      <w:r>
        <w:t xml:space="preserve">aanbeveling </w:t>
      </w:r>
      <w:r w:rsidR="00FE03C3">
        <w:t xml:space="preserve"> </w:t>
      </w:r>
      <w:r w:rsidR="00FE03C3" w:rsidRPr="002E3D30">
        <w:t>(bij doel overtuigen</w:t>
      </w:r>
      <w:r w:rsidR="00FE03C3">
        <w:t>)</w:t>
      </w:r>
    </w:p>
    <w:p w14:paraId="5B2F41E1" w14:textId="1F9B6E88" w:rsidR="001451C1" w:rsidRPr="00FE03C3" w:rsidRDefault="001451C1" w:rsidP="00FE03C3">
      <w:pPr>
        <w:pStyle w:val="Lijstalinea"/>
        <w:numPr>
          <w:ilvl w:val="0"/>
          <w:numId w:val="6"/>
        </w:numPr>
        <w:rPr>
          <w:b/>
        </w:rPr>
      </w:pPr>
      <w:r>
        <w:t>toekomstverwachting</w:t>
      </w:r>
      <w:r w:rsidR="00FE03C3">
        <w:t xml:space="preserve"> (</w:t>
      </w:r>
      <w:r w:rsidR="00FE03C3" w:rsidRPr="002E3D30">
        <w:t>meestal doel informeren</w:t>
      </w:r>
      <w:r w:rsidR="00FE03C3">
        <w:t>)</w:t>
      </w:r>
    </w:p>
    <w:p w14:paraId="73113013" w14:textId="77777777" w:rsidR="00FE03C3" w:rsidRPr="00FE03C3" w:rsidRDefault="00FE03C3" w:rsidP="00FE03C3">
      <w:pPr>
        <w:rPr>
          <w:b/>
        </w:rPr>
        <w:sectPr w:rsidR="00FE03C3" w:rsidRPr="00FE03C3" w:rsidSect="001451C1">
          <w:type w:val="continuous"/>
          <w:pgSz w:w="11906" w:h="16838"/>
          <w:pgMar w:top="1417" w:right="1417" w:bottom="1417" w:left="1417" w:header="708" w:footer="708" w:gutter="0"/>
          <w:cols w:num="2" w:space="708"/>
          <w:docGrid w:linePitch="360"/>
        </w:sectPr>
      </w:pPr>
    </w:p>
    <w:p w14:paraId="381947FF" w14:textId="77777777" w:rsidR="00666F0A" w:rsidRDefault="00666F0A">
      <w:pPr>
        <w:contextualSpacing/>
        <w:rPr>
          <w:b/>
        </w:rPr>
      </w:pPr>
    </w:p>
    <w:p w14:paraId="7F6747C5" w14:textId="06C11397" w:rsidR="00057736" w:rsidRDefault="00057736">
      <w:pPr>
        <w:contextualSpacing/>
        <w:rPr>
          <w:b/>
        </w:rPr>
      </w:pPr>
      <w:r>
        <w:rPr>
          <w:b/>
        </w:rPr>
        <w:t>Wat zijn de zeven vaste tekststructuren?</w:t>
      </w:r>
    </w:p>
    <w:tbl>
      <w:tblPr>
        <w:tblStyle w:val="Tabelraster"/>
        <w:tblW w:w="0" w:type="auto"/>
        <w:tblLook w:val="04A0" w:firstRow="1" w:lastRow="0" w:firstColumn="1" w:lastColumn="0" w:noHBand="0" w:noVBand="1"/>
      </w:tblPr>
      <w:tblGrid>
        <w:gridCol w:w="3510"/>
        <w:gridCol w:w="5702"/>
      </w:tblGrid>
      <w:tr w:rsidR="00057736" w14:paraId="73984F71" w14:textId="77777777" w:rsidTr="00057736">
        <w:tc>
          <w:tcPr>
            <w:tcW w:w="3510" w:type="dxa"/>
          </w:tcPr>
          <w:p w14:paraId="383943BB" w14:textId="77777777" w:rsidR="00057736" w:rsidRDefault="00057736" w:rsidP="00057736">
            <w:pPr>
              <w:spacing w:line="276" w:lineRule="auto"/>
              <w:contextualSpacing/>
              <w:rPr>
                <w:b/>
              </w:rPr>
            </w:pPr>
            <w:r>
              <w:rPr>
                <w:b/>
              </w:rPr>
              <w:t>Tekststructuur</w:t>
            </w:r>
          </w:p>
        </w:tc>
        <w:tc>
          <w:tcPr>
            <w:tcW w:w="5702" w:type="dxa"/>
          </w:tcPr>
          <w:p w14:paraId="07E83DD2" w14:textId="77777777" w:rsidR="00057736" w:rsidRDefault="00057736" w:rsidP="00057736">
            <w:pPr>
              <w:spacing w:line="276" w:lineRule="auto"/>
              <w:contextualSpacing/>
              <w:rPr>
                <w:b/>
              </w:rPr>
            </w:pPr>
          </w:p>
        </w:tc>
      </w:tr>
      <w:tr w:rsidR="00057736" w14:paraId="0FCA204E" w14:textId="77777777" w:rsidTr="00057736">
        <w:tc>
          <w:tcPr>
            <w:tcW w:w="3510" w:type="dxa"/>
          </w:tcPr>
          <w:p w14:paraId="5DDD596A" w14:textId="77777777" w:rsidR="00057736" w:rsidRDefault="00057736" w:rsidP="00057736">
            <w:pPr>
              <w:spacing w:line="276" w:lineRule="auto"/>
              <w:contextualSpacing/>
            </w:pPr>
            <w:r>
              <w:t>Argumentatiestructuur</w:t>
            </w:r>
          </w:p>
          <w:p w14:paraId="352C9E0F" w14:textId="0FBC0CEE" w:rsidR="004F149F" w:rsidRPr="00057736" w:rsidRDefault="004F149F" w:rsidP="00057736">
            <w:pPr>
              <w:spacing w:line="276" w:lineRule="auto"/>
              <w:contextualSpacing/>
            </w:pPr>
            <w:r>
              <w:t>(betoog)</w:t>
            </w:r>
          </w:p>
        </w:tc>
        <w:tc>
          <w:tcPr>
            <w:tcW w:w="5702" w:type="dxa"/>
          </w:tcPr>
          <w:p w14:paraId="0BB8709B" w14:textId="77777777" w:rsidR="00057736" w:rsidRDefault="00057736" w:rsidP="00057736">
            <w:pPr>
              <w:contextualSpacing/>
            </w:pPr>
            <w:r>
              <w:t>inleiding:</w:t>
            </w:r>
            <w:r w:rsidR="00B57F34">
              <w:t xml:space="preserve"> stelling/standpunt</w:t>
            </w:r>
          </w:p>
          <w:p w14:paraId="3DC4A4E7" w14:textId="77777777" w:rsidR="00057736" w:rsidRDefault="00057736" w:rsidP="00057736">
            <w:pPr>
              <w:contextualSpacing/>
            </w:pPr>
            <w:r>
              <w:t>middenstuk:</w:t>
            </w:r>
            <w:r w:rsidR="00B57F34">
              <w:t xml:space="preserve"> argumenten voor en tegen stelling</w:t>
            </w:r>
            <w:r w:rsidR="00E62F93">
              <w:t xml:space="preserve"> (+weerlegging)</w:t>
            </w:r>
          </w:p>
          <w:p w14:paraId="3BF70D68" w14:textId="77777777" w:rsidR="00057736" w:rsidRPr="00057736" w:rsidRDefault="00057736" w:rsidP="00057736">
            <w:pPr>
              <w:contextualSpacing/>
            </w:pPr>
            <w:r>
              <w:t>slot:</w:t>
            </w:r>
            <w:r w:rsidR="00B57F34">
              <w:t xml:space="preserve"> herhaling stelling</w:t>
            </w:r>
            <w:r w:rsidR="00E62F93">
              <w:t xml:space="preserve"> (of beantwoording vraag)</w:t>
            </w:r>
          </w:p>
        </w:tc>
      </w:tr>
      <w:tr w:rsidR="00057736" w14:paraId="08135198" w14:textId="77777777" w:rsidTr="00057736">
        <w:tc>
          <w:tcPr>
            <w:tcW w:w="3510" w:type="dxa"/>
          </w:tcPr>
          <w:p w14:paraId="58461BCA" w14:textId="77777777" w:rsidR="00057736" w:rsidRPr="00057736" w:rsidRDefault="00057736" w:rsidP="00057736">
            <w:pPr>
              <w:spacing w:line="276" w:lineRule="auto"/>
              <w:contextualSpacing/>
            </w:pPr>
            <w:r>
              <w:t>Aspectenstructuur</w:t>
            </w:r>
          </w:p>
        </w:tc>
        <w:tc>
          <w:tcPr>
            <w:tcW w:w="5702" w:type="dxa"/>
          </w:tcPr>
          <w:p w14:paraId="14A4EADA" w14:textId="77777777" w:rsidR="00057736" w:rsidRDefault="00057736" w:rsidP="00057736">
            <w:pPr>
              <w:contextualSpacing/>
            </w:pPr>
            <w:r>
              <w:t>inleiding:</w:t>
            </w:r>
            <w:r w:rsidR="00B57F34">
              <w:t xml:space="preserve"> onderwerp</w:t>
            </w:r>
          </w:p>
          <w:p w14:paraId="15D27834" w14:textId="77777777" w:rsidR="00057736" w:rsidRDefault="00057736" w:rsidP="00057736">
            <w:pPr>
              <w:contextualSpacing/>
            </w:pPr>
            <w:r>
              <w:t>middenstuk:</w:t>
            </w:r>
            <w:r w:rsidR="00B57F34">
              <w:t xml:space="preserve"> diverse aspecten van onderwerp</w:t>
            </w:r>
          </w:p>
          <w:p w14:paraId="465A0F8C" w14:textId="77777777" w:rsidR="00057736" w:rsidRPr="00057736" w:rsidRDefault="00057736" w:rsidP="00057736">
            <w:pPr>
              <w:contextualSpacing/>
            </w:pPr>
            <w:r>
              <w:t>slot:</w:t>
            </w:r>
            <w:r w:rsidR="00B57F34">
              <w:t xml:space="preserve"> samenvatting</w:t>
            </w:r>
          </w:p>
        </w:tc>
      </w:tr>
      <w:tr w:rsidR="00057736" w14:paraId="03414960" w14:textId="77777777" w:rsidTr="00057736">
        <w:tc>
          <w:tcPr>
            <w:tcW w:w="3510" w:type="dxa"/>
          </w:tcPr>
          <w:p w14:paraId="682DDEA0" w14:textId="77777777" w:rsidR="00057736" w:rsidRPr="00057736" w:rsidRDefault="00057736" w:rsidP="00057736">
            <w:pPr>
              <w:spacing w:line="276" w:lineRule="auto"/>
              <w:contextualSpacing/>
            </w:pPr>
            <w:r>
              <w:t>Probleem/</w:t>
            </w:r>
            <w:proofErr w:type="spellStart"/>
            <w:r>
              <w:t>oplossingstructuur</w:t>
            </w:r>
            <w:proofErr w:type="spellEnd"/>
          </w:p>
        </w:tc>
        <w:tc>
          <w:tcPr>
            <w:tcW w:w="5702" w:type="dxa"/>
          </w:tcPr>
          <w:p w14:paraId="42C298FC" w14:textId="77777777" w:rsidR="00057736" w:rsidRDefault="00057736" w:rsidP="00057736">
            <w:pPr>
              <w:contextualSpacing/>
            </w:pPr>
            <w:r>
              <w:t>inleiding:</w:t>
            </w:r>
            <w:r w:rsidR="00B57F34">
              <w:t xml:space="preserve"> probleem</w:t>
            </w:r>
          </w:p>
          <w:p w14:paraId="3E73D4DD" w14:textId="77777777" w:rsidR="00057736" w:rsidRDefault="00057736" w:rsidP="00057736">
            <w:pPr>
              <w:contextualSpacing/>
            </w:pPr>
            <w:r>
              <w:t>middenstuk:</w:t>
            </w:r>
            <w:r w:rsidR="00B57F34">
              <w:t xml:space="preserve"> gevolgen, oorzaken en oplossingen</w:t>
            </w:r>
          </w:p>
          <w:p w14:paraId="7CB9E98A" w14:textId="77777777" w:rsidR="00057736" w:rsidRPr="00057736" w:rsidRDefault="00057736" w:rsidP="00057736">
            <w:pPr>
              <w:contextualSpacing/>
            </w:pPr>
            <w:r>
              <w:t>slot:</w:t>
            </w:r>
            <w:r w:rsidR="00B57F34">
              <w:t xml:space="preserve"> de beste oplossing</w:t>
            </w:r>
            <w:r w:rsidR="00E62F93">
              <w:t>/samenvatting/aanbeveling</w:t>
            </w:r>
          </w:p>
        </w:tc>
      </w:tr>
      <w:tr w:rsidR="00057736" w14:paraId="71559620" w14:textId="77777777" w:rsidTr="00057736">
        <w:tc>
          <w:tcPr>
            <w:tcW w:w="3510" w:type="dxa"/>
          </w:tcPr>
          <w:p w14:paraId="7AA88D43" w14:textId="77777777" w:rsidR="00057736" w:rsidRPr="00057736" w:rsidRDefault="00057736" w:rsidP="00057736">
            <w:pPr>
              <w:spacing w:line="276" w:lineRule="auto"/>
              <w:contextualSpacing/>
            </w:pPr>
            <w:r>
              <w:t>Verklaringsstructuur</w:t>
            </w:r>
          </w:p>
        </w:tc>
        <w:tc>
          <w:tcPr>
            <w:tcW w:w="5702" w:type="dxa"/>
          </w:tcPr>
          <w:p w14:paraId="2F4035AF" w14:textId="77777777" w:rsidR="00057736" w:rsidRDefault="00057736" w:rsidP="00057736">
            <w:pPr>
              <w:contextualSpacing/>
            </w:pPr>
            <w:r>
              <w:t>inleiding:</w:t>
            </w:r>
            <w:r w:rsidR="00B57F34">
              <w:t xml:space="preserve"> </w:t>
            </w:r>
            <w:r w:rsidR="00E62F93">
              <w:t>bepaald</w:t>
            </w:r>
            <w:r w:rsidR="00B57F34">
              <w:t xml:space="preserve"> verschijnsel</w:t>
            </w:r>
          </w:p>
          <w:p w14:paraId="4D584C2C" w14:textId="77777777" w:rsidR="00057736" w:rsidRDefault="00057736" w:rsidP="00057736">
            <w:pPr>
              <w:contextualSpacing/>
            </w:pPr>
            <w:r>
              <w:t>middenstuk:</w:t>
            </w:r>
            <w:r w:rsidR="00B57F34">
              <w:t xml:space="preserve"> kenmerken, voorbeelden, verklaringen, oorzaken, redenen</w:t>
            </w:r>
          </w:p>
          <w:p w14:paraId="4F6F0668" w14:textId="77777777" w:rsidR="00057736" w:rsidRPr="00057736" w:rsidRDefault="00057736" w:rsidP="00057736">
            <w:pPr>
              <w:contextualSpacing/>
            </w:pPr>
            <w:r>
              <w:t>slot:</w:t>
            </w:r>
            <w:r w:rsidR="00B57F34">
              <w:t xml:space="preserve"> samenvatting</w:t>
            </w:r>
          </w:p>
        </w:tc>
      </w:tr>
      <w:tr w:rsidR="00057736" w14:paraId="575E8CDB" w14:textId="77777777" w:rsidTr="00057736">
        <w:tc>
          <w:tcPr>
            <w:tcW w:w="3510" w:type="dxa"/>
          </w:tcPr>
          <w:p w14:paraId="7B6D3B5D" w14:textId="77777777" w:rsidR="00057736" w:rsidRPr="00057736" w:rsidRDefault="00057736" w:rsidP="00057736">
            <w:pPr>
              <w:spacing w:line="276" w:lineRule="auto"/>
              <w:contextualSpacing/>
            </w:pPr>
            <w:r>
              <w:t>Verleden/heden/toekomststructuur</w:t>
            </w:r>
          </w:p>
        </w:tc>
        <w:tc>
          <w:tcPr>
            <w:tcW w:w="5702" w:type="dxa"/>
          </w:tcPr>
          <w:p w14:paraId="288B54CD" w14:textId="77777777" w:rsidR="00057736" w:rsidRDefault="00057736" w:rsidP="00057736">
            <w:pPr>
              <w:contextualSpacing/>
            </w:pPr>
            <w:r>
              <w:t>inleiding:</w:t>
            </w:r>
            <w:r w:rsidR="00B57F34">
              <w:t xml:space="preserve"> onderwerp</w:t>
            </w:r>
          </w:p>
          <w:p w14:paraId="0440F340" w14:textId="77777777" w:rsidR="00057736" w:rsidRDefault="00057736" w:rsidP="00057736">
            <w:pPr>
              <w:contextualSpacing/>
            </w:pPr>
            <w:r>
              <w:t>middenstuk:</w:t>
            </w:r>
            <w:r w:rsidR="00B57F34">
              <w:t xml:space="preserve"> situatie vroeger en nu</w:t>
            </w:r>
          </w:p>
          <w:p w14:paraId="4AC08942" w14:textId="77777777" w:rsidR="00057736" w:rsidRPr="00057736" w:rsidRDefault="00057736" w:rsidP="00B57F34">
            <w:pPr>
              <w:contextualSpacing/>
            </w:pPr>
            <w:r>
              <w:t>slot:</w:t>
            </w:r>
            <w:r w:rsidR="00B57F34">
              <w:t xml:space="preserve"> conclusie of situatie toekomst</w:t>
            </w:r>
          </w:p>
        </w:tc>
      </w:tr>
      <w:tr w:rsidR="00057736" w14:paraId="088191F6" w14:textId="77777777" w:rsidTr="00057736">
        <w:tc>
          <w:tcPr>
            <w:tcW w:w="3510" w:type="dxa"/>
          </w:tcPr>
          <w:p w14:paraId="614E8C44" w14:textId="77777777" w:rsidR="00057736" w:rsidRPr="00057736" w:rsidRDefault="00057736" w:rsidP="00057736">
            <w:pPr>
              <w:spacing w:line="276" w:lineRule="auto"/>
              <w:contextualSpacing/>
            </w:pPr>
            <w:r>
              <w:t>Voor- en nadelenstructuur</w:t>
            </w:r>
          </w:p>
        </w:tc>
        <w:tc>
          <w:tcPr>
            <w:tcW w:w="5702" w:type="dxa"/>
          </w:tcPr>
          <w:p w14:paraId="1D67FD53" w14:textId="77777777" w:rsidR="00057736" w:rsidRDefault="00057736" w:rsidP="00057736">
            <w:pPr>
              <w:contextualSpacing/>
            </w:pPr>
            <w:r>
              <w:t>inleiding:</w:t>
            </w:r>
            <w:r w:rsidR="00B57F34">
              <w:t xml:space="preserve"> vraag of stelling</w:t>
            </w:r>
          </w:p>
          <w:p w14:paraId="396E0CDB" w14:textId="77777777" w:rsidR="00057736" w:rsidRDefault="00057736" w:rsidP="00057736">
            <w:pPr>
              <w:contextualSpacing/>
            </w:pPr>
            <w:r>
              <w:t>middenstuk:</w:t>
            </w:r>
            <w:r w:rsidR="00B57F34">
              <w:t xml:space="preserve"> voor- en nadelen</w:t>
            </w:r>
          </w:p>
          <w:p w14:paraId="4DEFEDC6" w14:textId="77777777" w:rsidR="00057736" w:rsidRPr="00057736" w:rsidRDefault="00057736" w:rsidP="00057736">
            <w:pPr>
              <w:contextualSpacing/>
            </w:pPr>
            <w:r>
              <w:t>slot:</w:t>
            </w:r>
            <w:r w:rsidR="00B57F34">
              <w:t xml:space="preserve"> afweging en/of conclusie</w:t>
            </w:r>
          </w:p>
        </w:tc>
      </w:tr>
      <w:tr w:rsidR="00057736" w14:paraId="5D18C029" w14:textId="77777777" w:rsidTr="00057736">
        <w:tc>
          <w:tcPr>
            <w:tcW w:w="3510" w:type="dxa"/>
          </w:tcPr>
          <w:p w14:paraId="6DC9335A" w14:textId="77777777" w:rsidR="00057736" w:rsidRPr="00057736" w:rsidRDefault="00057736" w:rsidP="00057736">
            <w:pPr>
              <w:spacing w:line="276" w:lineRule="auto"/>
              <w:contextualSpacing/>
            </w:pPr>
            <w:r>
              <w:t>Vraag/antwoordstructuur</w:t>
            </w:r>
          </w:p>
        </w:tc>
        <w:tc>
          <w:tcPr>
            <w:tcW w:w="5702" w:type="dxa"/>
          </w:tcPr>
          <w:p w14:paraId="5AC3EB3F" w14:textId="77777777" w:rsidR="00057736" w:rsidRDefault="00057736" w:rsidP="00057736">
            <w:pPr>
              <w:contextualSpacing/>
            </w:pPr>
            <w:r>
              <w:t>inleiding:</w:t>
            </w:r>
            <w:r w:rsidR="00B57F34">
              <w:t xml:space="preserve"> vraag</w:t>
            </w:r>
          </w:p>
          <w:p w14:paraId="2924AAED" w14:textId="77777777" w:rsidR="00057736" w:rsidRDefault="00057736" w:rsidP="00057736">
            <w:pPr>
              <w:contextualSpacing/>
            </w:pPr>
            <w:r>
              <w:t>middenstuk:</w:t>
            </w:r>
            <w:r w:rsidR="00B57F34">
              <w:t xml:space="preserve"> antwoorden</w:t>
            </w:r>
          </w:p>
          <w:p w14:paraId="7EBE142B" w14:textId="77777777" w:rsidR="00057736" w:rsidRPr="00057736" w:rsidRDefault="00057736" w:rsidP="00057736">
            <w:pPr>
              <w:contextualSpacing/>
            </w:pPr>
            <w:r>
              <w:t>slot:</w:t>
            </w:r>
            <w:r w:rsidR="00B57F34">
              <w:t xml:space="preserve"> samenvatting of conclusie</w:t>
            </w:r>
          </w:p>
        </w:tc>
      </w:tr>
    </w:tbl>
    <w:p w14:paraId="1990DF8E" w14:textId="77777777" w:rsidR="00726B5C" w:rsidRDefault="00726B5C">
      <w:pPr>
        <w:contextualSpacing/>
        <w:rPr>
          <w:b/>
        </w:rPr>
      </w:pPr>
    </w:p>
    <w:p w14:paraId="65DD0B52" w14:textId="77777777" w:rsidR="0074623B" w:rsidRDefault="0074623B">
      <w:pPr>
        <w:contextualSpacing/>
        <w:rPr>
          <w:b/>
          <w:u w:val="single"/>
        </w:rPr>
      </w:pPr>
      <w:r>
        <w:rPr>
          <w:b/>
          <w:u w:val="single"/>
        </w:rPr>
        <w:t>§2. Mengvormen van tekstsoorten</w:t>
      </w:r>
    </w:p>
    <w:p w14:paraId="6C084697" w14:textId="77777777" w:rsidR="00A717AD" w:rsidRDefault="00A717AD">
      <w:pPr>
        <w:contextualSpacing/>
      </w:pPr>
      <w:r>
        <w:t xml:space="preserve">Eén tekst </w:t>
      </w:r>
      <w:r>
        <w:sym w:font="Wingdings" w:char="F0E0"/>
      </w:r>
      <w:r>
        <w:t xml:space="preserve"> meerder</w:t>
      </w:r>
      <w:r w:rsidR="001451C1">
        <w:t>e</w:t>
      </w:r>
      <w:r>
        <w:t xml:space="preserve"> schrijfdoelen </w:t>
      </w:r>
      <w:r>
        <w:sym w:font="Wingdings" w:char="F0E0"/>
      </w:r>
      <w:r>
        <w:t xml:space="preserve"> meerdere tekstsoorten</w:t>
      </w:r>
      <w:r w:rsidR="000D1D99">
        <w:t xml:space="preserve"> (meestal 2 waarvan 1 overheerst)</w:t>
      </w:r>
      <w:r>
        <w:t xml:space="preserve"> </w:t>
      </w:r>
      <w:r>
        <w:sym w:font="Wingdings" w:char="F0E0"/>
      </w:r>
      <w:r>
        <w:t xml:space="preserve"> mengvorm</w:t>
      </w:r>
    </w:p>
    <w:p w14:paraId="14890E16" w14:textId="77777777" w:rsidR="00776617" w:rsidRDefault="00776617">
      <w:pPr>
        <w:contextualSpacing/>
      </w:pPr>
    </w:p>
    <w:p w14:paraId="68EE25F3" w14:textId="77777777" w:rsidR="00A717AD" w:rsidRDefault="00A717AD">
      <w:pPr>
        <w:contextualSpacing/>
        <w:rPr>
          <w:u w:val="single"/>
        </w:rPr>
      </w:pPr>
      <w:r w:rsidRPr="00A717AD">
        <w:rPr>
          <w:u w:val="single"/>
        </w:rPr>
        <w:t>Met welke mengvorm heb je te maken?</w:t>
      </w:r>
    </w:p>
    <w:p w14:paraId="1332D1D1" w14:textId="77777777" w:rsidR="00216A50" w:rsidRDefault="00A717AD">
      <w:pPr>
        <w:contextualSpacing/>
      </w:pPr>
      <w:r>
        <w:t>1. Stel het hoofddoel/de hoofdtekstsoort vast</w:t>
      </w:r>
      <w:r w:rsidR="00216A50">
        <w:t xml:space="preserve"> aan de hand van de vragen:</w:t>
      </w:r>
    </w:p>
    <w:p w14:paraId="1FA8000A" w14:textId="77777777" w:rsidR="00216A50" w:rsidRDefault="00216A50" w:rsidP="00216A50">
      <w:pPr>
        <w:ind w:firstLine="708"/>
        <w:contextualSpacing/>
      </w:pPr>
      <w:r>
        <w:t xml:space="preserve">- </w:t>
      </w:r>
      <w:r w:rsidR="00EA704C">
        <w:t>Wat wil de</w:t>
      </w:r>
      <w:r w:rsidR="00A717AD">
        <w:t xml:space="preserve"> schrijver vooral bereiken? </w:t>
      </w:r>
    </w:p>
    <w:p w14:paraId="0B16538E" w14:textId="77777777" w:rsidR="00A717AD" w:rsidRDefault="00216A50" w:rsidP="00216A50">
      <w:pPr>
        <w:ind w:firstLine="708"/>
        <w:contextualSpacing/>
      </w:pPr>
      <w:r>
        <w:t xml:space="preserve">- </w:t>
      </w:r>
      <w:r w:rsidR="00A717AD">
        <w:t>Wat is de hoofdgedachte</w:t>
      </w:r>
      <w:r>
        <w:t xml:space="preserve"> van de tekst</w:t>
      </w:r>
      <w:r w:rsidR="00A717AD">
        <w:t>?</w:t>
      </w:r>
    </w:p>
    <w:p w14:paraId="729032D8" w14:textId="77777777" w:rsidR="00A717AD" w:rsidRPr="00A717AD" w:rsidRDefault="00A717AD">
      <w:pPr>
        <w:contextualSpacing/>
      </w:pPr>
      <w:r>
        <w:t>2. Stel vast of de schrijver gebruik maakt van uiteenzettende</w:t>
      </w:r>
      <w:r w:rsidR="00EA704C">
        <w:t xml:space="preserve"> (onderzoeksresultaten/toelichtingen)</w:t>
      </w:r>
      <w:r>
        <w:t>, beschouwende</w:t>
      </w:r>
      <w:r w:rsidR="00EA704C">
        <w:t xml:space="preserve"> (meningen/kanttekeningen/nuanceringen)</w:t>
      </w:r>
      <w:r>
        <w:t>, betoge</w:t>
      </w:r>
      <w:r w:rsidR="00216A50">
        <w:t>nde</w:t>
      </w:r>
      <w:r w:rsidR="00EA704C">
        <w:t xml:space="preserve"> (argumenten/bewijzen)</w:t>
      </w:r>
      <w:r w:rsidR="00216A50">
        <w:t xml:space="preserve"> en/of activerende elementen om zijn hoofdgedachte te ondersteunen of toe te lichten.</w:t>
      </w:r>
    </w:p>
    <w:p w14:paraId="20FB7485" w14:textId="77777777" w:rsidR="001451C1" w:rsidRDefault="001451C1">
      <w:pPr>
        <w:contextualSpacing/>
        <w:rPr>
          <w:b/>
          <w:u w:val="single"/>
        </w:rPr>
      </w:pPr>
    </w:p>
    <w:p w14:paraId="17100D5D" w14:textId="77777777" w:rsidR="004F149F" w:rsidRDefault="004F149F">
      <w:pPr>
        <w:contextualSpacing/>
        <w:rPr>
          <w:b/>
          <w:u w:val="single"/>
        </w:rPr>
      </w:pPr>
    </w:p>
    <w:p w14:paraId="69B1C318" w14:textId="77777777" w:rsidR="0074623B" w:rsidRPr="007827EC" w:rsidRDefault="0074623B" w:rsidP="007827EC">
      <w:pPr>
        <w:pStyle w:val="Geenafstand"/>
        <w:rPr>
          <w:b/>
          <w:u w:val="single"/>
        </w:rPr>
      </w:pPr>
      <w:r w:rsidRPr="007827EC">
        <w:rPr>
          <w:b/>
          <w:u w:val="single"/>
        </w:rPr>
        <w:t>§3. Teksten beoordelen</w:t>
      </w:r>
    </w:p>
    <w:p w14:paraId="63965312" w14:textId="77777777" w:rsidR="0074623B" w:rsidRDefault="0074623B" w:rsidP="007827EC">
      <w:pPr>
        <w:pStyle w:val="Geenafstand"/>
      </w:pPr>
      <w:r>
        <w:t>Als je een tekst beoordeelt, let je op de:</w:t>
      </w:r>
    </w:p>
    <w:p w14:paraId="18FDD433" w14:textId="28B9B101" w:rsidR="0074623B" w:rsidRDefault="0074623B" w:rsidP="001451C1">
      <w:pPr>
        <w:pStyle w:val="Lijstalinea"/>
        <w:numPr>
          <w:ilvl w:val="0"/>
          <w:numId w:val="7"/>
        </w:numPr>
      </w:pPr>
      <w:r>
        <w:t>auteur</w:t>
      </w:r>
      <w:r w:rsidR="009A7C05">
        <w:t xml:space="preserve"> </w:t>
      </w:r>
      <w:r w:rsidR="009A7C05">
        <w:sym w:font="Wingdings" w:char="F0E0"/>
      </w:r>
      <w:r w:rsidR="009A7C05">
        <w:t xml:space="preserve"> weet de auteur waarover hij het heeft?</w:t>
      </w:r>
    </w:p>
    <w:p w14:paraId="5CC26944" w14:textId="7A25EBB7" w:rsidR="0074623B" w:rsidRDefault="00666F0A" w:rsidP="001451C1">
      <w:pPr>
        <w:pStyle w:val="Lijstalinea"/>
        <w:numPr>
          <w:ilvl w:val="0"/>
          <w:numId w:val="7"/>
        </w:numPr>
      </w:pPr>
      <w:r>
        <w:lastRenderedPageBreak/>
        <w:t>p</w:t>
      </w:r>
      <w:r w:rsidR="0074623B">
        <w:t>ublicatieplaats</w:t>
      </w:r>
      <w:r w:rsidR="009A7C05">
        <w:t xml:space="preserve"> </w:t>
      </w:r>
      <w:r w:rsidR="009A7C05">
        <w:sym w:font="Wingdings" w:char="F0E0"/>
      </w:r>
      <w:r w:rsidR="009A7C05">
        <w:t xml:space="preserve"> waar is de tekst verschenen? Op welk publiek gericht?</w:t>
      </w:r>
    </w:p>
    <w:p w14:paraId="294D2D25" w14:textId="3D358715" w:rsidR="0074623B" w:rsidRDefault="0074623B" w:rsidP="001451C1">
      <w:pPr>
        <w:pStyle w:val="Lijstalinea"/>
        <w:numPr>
          <w:ilvl w:val="0"/>
          <w:numId w:val="7"/>
        </w:numPr>
      </w:pPr>
      <w:r>
        <w:t>actualiteit</w:t>
      </w:r>
      <w:r w:rsidR="003D53D2">
        <w:t xml:space="preserve">  </w:t>
      </w:r>
      <w:r w:rsidR="003D53D2">
        <w:sym w:font="Wingdings" w:char="F0E0"/>
      </w:r>
      <w:r w:rsidR="003D53D2">
        <w:t xml:space="preserve"> is de tekst nog actueel of achterhaald door nie</w:t>
      </w:r>
      <w:r w:rsidR="005A05B7">
        <w:t>uwe gegevens/inzichten?</w:t>
      </w:r>
    </w:p>
    <w:p w14:paraId="10C9BD4F" w14:textId="77777777" w:rsidR="0074623B" w:rsidRDefault="0074623B" w:rsidP="001451C1">
      <w:pPr>
        <w:pStyle w:val="Lijstalinea"/>
        <w:numPr>
          <w:ilvl w:val="0"/>
          <w:numId w:val="7"/>
        </w:numPr>
      </w:pPr>
      <w:r>
        <w:t>gebruikte bronnen</w:t>
      </w:r>
      <w:r w:rsidR="003D53D2">
        <w:t xml:space="preserve"> </w:t>
      </w:r>
      <w:r w:rsidR="003D53D2">
        <w:sym w:font="Wingdings" w:char="F0E0"/>
      </w:r>
      <w:r w:rsidR="003D53D2">
        <w:t xml:space="preserve"> betrouwbaar?</w:t>
      </w:r>
    </w:p>
    <w:p w14:paraId="26704383" w14:textId="77777777" w:rsidR="0074623B" w:rsidRDefault="0074623B" w:rsidP="001451C1">
      <w:pPr>
        <w:pStyle w:val="Lijstalinea"/>
        <w:numPr>
          <w:ilvl w:val="0"/>
          <w:numId w:val="7"/>
        </w:numPr>
      </w:pPr>
      <w:r>
        <w:t>objectiviteit (beschouwing)</w:t>
      </w:r>
      <w:r w:rsidR="003D53D2">
        <w:t xml:space="preserve"> </w:t>
      </w:r>
      <w:r w:rsidR="003D53D2">
        <w:sym w:font="Wingdings" w:char="F0E0"/>
      </w:r>
      <w:r w:rsidR="003D53D2">
        <w:t xml:space="preserve"> informatie eenzijdig? Gaat in op voor- en nadelen? Geeft genoeg aandacht aan alle meningen en oplossingen?</w:t>
      </w:r>
    </w:p>
    <w:p w14:paraId="3BDABAD4" w14:textId="77777777" w:rsidR="0074623B" w:rsidRDefault="003D53D2" w:rsidP="001451C1">
      <w:pPr>
        <w:pStyle w:val="Lijstalinea"/>
        <w:numPr>
          <w:ilvl w:val="0"/>
          <w:numId w:val="7"/>
        </w:numPr>
      </w:pPr>
      <w:r>
        <w:t xml:space="preserve">correctheid van de </w:t>
      </w:r>
      <w:r w:rsidR="0074623B">
        <w:t>argumentatie (betoog)</w:t>
      </w:r>
      <w:r w:rsidR="0074623B" w:rsidRPr="003D53D2">
        <w:rPr>
          <w:b/>
        </w:rPr>
        <w:t xml:space="preserve"> </w:t>
      </w:r>
      <w:r w:rsidRPr="003D53D2">
        <w:rPr>
          <w:b/>
        </w:rPr>
        <w:sym w:font="Wingdings" w:char="F0E0"/>
      </w:r>
      <w:r>
        <w:rPr>
          <w:b/>
          <w:u w:val="single"/>
        </w:rPr>
        <w:t xml:space="preserve"> </w:t>
      </w:r>
      <w:r>
        <w:t>duidelijk? Genoeg</w:t>
      </w:r>
      <w:r w:rsidR="00776617">
        <w:t xml:space="preserve"> met feiten</w:t>
      </w:r>
      <w:r>
        <w:t xml:space="preserve"> onderbouwde argumenten?</w:t>
      </w:r>
      <w:r w:rsidR="00776617">
        <w:t xml:space="preserve"> Info recent, volledig en controleerbaar? Tegenargumenten + weerlegging? Geen tegenspraak? Geen redeneerfouten?</w:t>
      </w:r>
    </w:p>
    <w:tbl>
      <w:tblPr>
        <w:tblStyle w:val="Tabelraster"/>
        <w:tblpPr w:leftFromText="141" w:rightFromText="141" w:vertAnchor="text" w:horzAnchor="margin" w:tblpY="140"/>
        <w:tblW w:w="0" w:type="auto"/>
        <w:tblLook w:val="04A0" w:firstRow="1" w:lastRow="0" w:firstColumn="1" w:lastColumn="0" w:noHBand="0" w:noVBand="1"/>
      </w:tblPr>
      <w:tblGrid>
        <w:gridCol w:w="4606"/>
        <w:gridCol w:w="4606"/>
      </w:tblGrid>
      <w:tr w:rsidR="004F149F" w:rsidRPr="004F149F" w14:paraId="4DAB13D6" w14:textId="77777777" w:rsidTr="004F149F">
        <w:tc>
          <w:tcPr>
            <w:tcW w:w="4606" w:type="dxa"/>
            <w:shd w:val="clear" w:color="auto" w:fill="FDE9D9" w:themeFill="accent6" w:themeFillTint="33"/>
          </w:tcPr>
          <w:p w14:paraId="71C4D519" w14:textId="77777777" w:rsidR="004F149F" w:rsidRDefault="004F149F" w:rsidP="004F149F">
            <w:pPr>
              <w:tabs>
                <w:tab w:val="left" w:pos="1701"/>
                <w:tab w:val="left" w:pos="4536"/>
              </w:tabs>
              <w:rPr>
                <w:rFonts w:asciiTheme="majorHAnsi" w:eastAsiaTheme="majorEastAsia" w:hAnsiTheme="majorHAnsi" w:cstheme="majorBidi"/>
                <w:b/>
                <w:bCs/>
                <w:sz w:val="28"/>
              </w:rPr>
            </w:pPr>
            <w:r w:rsidRPr="004F149F">
              <w:rPr>
                <w:rFonts w:asciiTheme="majorHAnsi" w:eastAsiaTheme="majorEastAsia" w:hAnsiTheme="majorHAnsi" w:cstheme="majorBidi"/>
                <w:b/>
                <w:bCs/>
                <w:sz w:val="28"/>
              </w:rPr>
              <w:t>Verband</w:t>
            </w:r>
          </w:p>
          <w:p w14:paraId="2730120D" w14:textId="77777777" w:rsidR="004F149F" w:rsidRPr="004F149F" w:rsidRDefault="004F149F" w:rsidP="004F149F">
            <w:pPr>
              <w:tabs>
                <w:tab w:val="left" w:pos="1701"/>
                <w:tab w:val="left" w:pos="4536"/>
              </w:tabs>
              <w:rPr>
                <w:rFonts w:asciiTheme="majorHAnsi" w:eastAsiaTheme="majorEastAsia" w:hAnsiTheme="majorHAnsi" w:cstheme="majorBidi"/>
                <w:b/>
                <w:bCs/>
                <w:sz w:val="12"/>
              </w:rPr>
            </w:pPr>
          </w:p>
        </w:tc>
        <w:tc>
          <w:tcPr>
            <w:tcW w:w="4606" w:type="dxa"/>
            <w:shd w:val="clear" w:color="auto" w:fill="FDE9D9" w:themeFill="accent6" w:themeFillTint="33"/>
          </w:tcPr>
          <w:p w14:paraId="7A313AD6" w14:textId="77777777" w:rsidR="004F149F" w:rsidRPr="004F149F" w:rsidRDefault="004F149F" w:rsidP="004F149F">
            <w:pPr>
              <w:tabs>
                <w:tab w:val="left" w:pos="1701"/>
                <w:tab w:val="left" w:pos="4536"/>
              </w:tabs>
              <w:rPr>
                <w:rFonts w:asciiTheme="majorHAnsi" w:eastAsiaTheme="majorEastAsia" w:hAnsiTheme="majorHAnsi" w:cstheme="majorBidi"/>
                <w:b/>
                <w:bCs/>
                <w:sz w:val="28"/>
              </w:rPr>
            </w:pPr>
            <w:r w:rsidRPr="004F149F">
              <w:rPr>
                <w:rFonts w:asciiTheme="majorHAnsi" w:eastAsiaTheme="majorEastAsia" w:hAnsiTheme="majorHAnsi" w:cstheme="majorBidi"/>
                <w:b/>
                <w:bCs/>
                <w:sz w:val="28"/>
              </w:rPr>
              <w:t>Signaalwoorden</w:t>
            </w:r>
          </w:p>
        </w:tc>
      </w:tr>
      <w:tr w:rsidR="004F149F" w:rsidRPr="004F149F" w14:paraId="41F8A3BB" w14:textId="77777777" w:rsidTr="004F149F">
        <w:tc>
          <w:tcPr>
            <w:tcW w:w="4606" w:type="dxa"/>
          </w:tcPr>
          <w:p w14:paraId="3724C864"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Opsommend verband - opsommen</w:t>
            </w:r>
          </w:p>
        </w:tc>
        <w:tc>
          <w:tcPr>
            <w:tcW w:w="4606" w:type="dxa"/>
          </w:tcPr>
          <w:p w14:paraId="19288164" w14:textId="77777777" w:rsidR="004F149F" w:rsidRPr="004F149F" w:rsidRDefault="004F149F" w:rsidP="004F149F">
            <w:pPr>
              <w:tabs>
                <w:tab w:val="left" w:pos="1701"/>
                <w:tab w:val="left" w:pos="4536"/>
              </w:tabs>
            </w:pPr>
            <w:r w:rsidRPr="004F149F">
              <w:t>Ook, bovendien, ten eerste, om te beginnen</w:t>
            </w:r>
          </w:p>
        </w:tc>
      </w:tr>
      <w:tr w:rsidR="004F149F" w:rsidRPr="004F149F" w14:paraId="750AC9BE" w14:textId="77777777" w:rsidTr="004F149F">
        <w:tc>
          <w:tcPr>
            <w:tcW w:w="4606" w:type="dxa"/>
          </w:tcPr>
          <w:p w14:paraId="7AAE24EE"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Tegenstellend verband – tegenin brengen</w:t>
            </w:r>
          </w:p>
        </w:tc>
        <w:tc>
          <w:tcPr>
            <w:tcW w:w="4606" w:type="dxa"/>
          </w:tcPr>
          <w:p w14:paraId="05CBC32A" w14:textId="77777777" w:rsidR="004F149F" w:rsidRPr="004F149F" w:rsidRDefault="004F149F" w:rsidP="004F149F">
            <w:pPr>
              <w:tabs>
                <w:tab w:val="left" w:pos="1701"/>
                <w:tab w:val="left" w:pos="4536"/>
              </w:tabs>
            </w:pPr>
            <w:r w:rsidRPr="004F149F">
              <w:t>Maar, toch, daarentegen, evenwel</w:t>
            </w:r>
          </w:p>
        </w:tc>
      </w:tr>
      <w:tr w:rsidR="004F149F" w:rsidRPr="004F149F" w14:paraId="00A5E793" w14:textId="77777777" w:rsidTr="004F149F">
        <w:tc>
          <w:tcPr>
            <w:tcW w:w="4606" w:type="dxa"/>
          </w:tcPr>
          <w:p w14:paraId="39EA73A9"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Chronologische verband - tijd</w:t>
            </w:r>
          </w:p>
        </w:tc>
        <w:tc>
          <w:tcPr>
            <w:tcW w:w="4606" w:type="dxa"/>
          </w:tcPr>
          <w:p w14:paraId="7263FB20" w14:textId="77777777" w:rsidR="004F149F" w:rsidRPr="004F149F" w:rsidRDefault="004F149F" w:rsidP="004F149F">
            <w:pPr>
              <w:tabs>
                <w:tab w:val="left" w:pos="1701"/>
                <w:tab w:val="left" w:pos="4536"/>
              </w:tabs>
            </w:pPr>
            <w:r w:rsidRPr="004F149F">
              <w:t>Eerst, eens, toen, later</w:t>
            </w:r>
          </w:p>
        </w:tc>
      </w:tr>
      <w:tr w:rsidR="004F149F" w:rsidRPr="004F149F" w14:paraId="3F0D1CF3" w14:textId="77777777" w:rsidTr="004F149F">
        <w:tc>
          <w:tcPr>
            <w:tcW w:w="4606" w:type="dxa"/>
          </w:tcPr>
          <w:p w14:paraId="77B1AA12"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Oorzakelijk verband – oorzaak-gevolg</w:t>
            </w:r>
          </w:p>
        </w:tc>
        <w:tc>
          <w:tcPr>
            <w:tcW w:w="4606" w:type="dxa"/>
          </w:tcPr>
          <w:p w14:paraId="75D6732B" w14:textId="77777777" w:rsidR="004F149F" w:rsidRPr="004F149F" w:rsidRDefault="004F149F" w:rsidP="004F149F">
            <w:pPr>
              <w:tabs>
                <w:tab w:val="left" w:pos="1701"/>
                <w:tab w:val="left" w:pos="4536"/>
              </w:tabs>
            </w:pPr>
            <w:r w:rsidRPr="004F149F">
              <w:t>Doordat, als gevolg van, waardoor, zodat</w:t>
            </w:r>
          </w:p>
        </w:tc>
      </w:tr>
      <w:tr w:rsidR="004F149F" w:rsidRPr="004F149F" w14:paraId="431F0E55" w14:textId="77777777" w:rsidTr="004F149F">
        <w:tc>
          <w:tcPr>
            <w:tcW w:w="4606" w:type="dxa"/>
          </w:tcPr>
          <w:p w14:paraId="751C7881"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Toelichtend verband – voorbeeld</w:t>
            </w:r>
          </w:p>
        </w:tc>
        <w:tc>
          <w:tcPr>
            <w:tcW w:w="4606" w:type="dxa"/>
          </w:tcPr>
          <w:p w14:paraId="6047F216" w14:textId="77777777" w:rsidR="004F149F" w:rsidRPr="004F149F" w:rsidRDefault="004F149F" w:rsidP="004F149F">
            <w:pPr>
              <w:tabs>
                <w:tab w:val="left" w:pos="1701"/>
                <w:tab w:val="left" w:pos="4536"/>
              </w:tabs>
            </w:pPr>
            <w:r w:rsidRPr="004F149F">
              <w:t>Zo, bijvoorbeeld, zoals, neem nou</w:t>
            </w:r>
          </w:p>
        </w:tc>
      </w:tr>
      <w:tr w:rsidR="004F149F" w:rsidRPr="004F149F" w14:paraId="30BFAEB5" w14:textId="77777777" w:rsidTr="004F149F">
        <w:tc>
          <w:tcPr>
            <w:tcW w:w="4606" w:type="dxa"/>
          </w:tcPr>
          <w:p w14:paraId="1975B2A4"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Voorwaardelijk verband – op voorwaarde</w:t>
            </w:r>
          </w:p>
        </w:tc>
        <w:tc>
          <w:tcPr>
            <w:tcW w:w="4606" w:type="dxa"/>
          </w:tcPr>
          <w:p w14:paraId="5352F64C" w14:textId="77777777" w:rsidR="004F149F" w:rsidRPr="004F149F" w:rsidRDefault="004F149F" w:rsidP="004F149F">
            <w:pPr>
              <w:tabs>
                <w:tab w:val="left" w:pos="1701"/>
                <w:tab w:val="left" w:pos="4536"/>
              </w:tabs>
            </w:pPr>
            <w:r w:rsidRPr="004F149F">
              <w:t>Als, wanneer, tenzij, mits</w:t>
            </w:r>
          </w:p>
        </w:tc>
      </w:tr>
      <w:tr w:rsidR="004F149F" w:rsidRPr="004F149F" w14:paraId="4EC2A0F5" w14:textId="77777777" w:rsidTr="004F149F">
        <w:tc>
          <w:tcPr>
            <w:tcW w:w="4606" w:type="dxa"/>
          </w:tcPr>
          <w:p w14:paraId="449E1B36"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Vergelijkend verband – vergelijken</w:t>
            </w:r>
          </w:p>
        </w:tc>
        <w:tc>
          <w:tcPr>
            <w:tcW w:w="4606" w:type="dxa"/>
          </w:tcPr>
          <w:p w14:paraId="0086CF12" w14:textId="77777777" w:rsidR="004F149F" w:rsidRPr="004F149F" w:rsidRDefault="004F149F" w:rsidP="004F149F">
            <w:pPr>
              <w:tabs>
                <w:tab w:val="left" w:pos="1701"/>
                <w:tab w:val="left" w:pos="4536"/>
              </w:tabs>
            </w:pPr>
            <w:r w:rsidRPr="004F149F">
              <w:t>Zoals, net (zo)… als, …dan, evenals</w:t>
            </w:r>
          </w:p>
        </w:tc>
      </w:tr>
      <w:tr w:rsidR="004F149F" w:rsidRPr="004F149F" w14:paraId="15225A63" w14:textId="77777777" w:rsidTr="004F149F">
        <w:tc>
          <w:tcPr>
            <w:tcW w:w="4606" w:type="dxa"/>
          </w:tcPr>
          <w:p w14:paraId="1BA5B26C"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Redengevend verband – argument</w:t>
            </w:r>
          </w:p>
        </w:tc>
        <w:tc>
          <w:tcPr>
            <w:tcW w:w="4606" w:type="dxa"/>
          </w:tcPr>
          <w:p w14:paraId="3EBA88E4" w14:textId="77777777" w:rsidR="004F149F" w:rsidRPr="004F149F" w:rsidRDefault="004F149F" w:rsidP="004F149F">
            <w:pPr>
              <w:tabs>
                <w:tab w:val="left" w:pos="1701"/>
                <w:tab w:val="left" w:pos="4536"/>
              </w:tabs>
            </w:pPr>
            <w:r w:rsidRPr="004F149F">
              <w:t>Daarom, dus, immers, aangezien</w:t>
            </w:r>
          </w:p>
        </w:tc>
      </w:tr>
      <w:tr w:rsidR="004F149F" w:rsidRPr="004F149F" w14:paraId="14F38178" w14:textId="77777777" w:rsidTr="004F149F">
        <w:tc>
          <w:tcPr>
            <w:tcW w:w="4606" w:type="dxa"/>
          </w:tcPr>
          <w:p w14:paraId="61F24D59"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Doel-middelverband – geen uitleg</w:t>
            </w:r>
          </w:p>
        </w:tc>
        <w:tc>
          <w:tcPr>
            <w:tcW w:w="4606" w:type="dxa"/>
          </w:tcPr>
          <w:p w14:paraId="278E30D1" w14:textId="77777777" w:rsidR="004F149F" w:rsidRPr="004F149F" w:rsidRDefault="004F149F" w:rsidP="004F149F">
            <w:pPr>
              <w:tabs>
                <w:tab w:val="left" w:pos="1701"/>
                <w:tab w:val="left" w:pos="4536"/>
              </w:tabs>
            </w:pPr>
            <w:r w:rsidRPr="004F149F">
              <w:t>Om te…, opdat, daarvoor, door … te</w:t>
            </w:r>
          </w:p>
        </w:tc>
      </w:tr>
      <w:tr w:rsidR="004F149F" w:rsidRPr="004F149F" w14:paraId="1D8A6F42" w14:textId="77777777" w:rsidTr="004F149F">
        <w:tc>
          <w:tcPr>
            <w:tcW w:w="4606" w:type="dxa"/>
          </w:tcPr>
          <w:p w14:paraId="5CBA8D44"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Toegevend verband – toegeven</w:t>
            </w:r>
          </w:p>
        </w:tc>
        <w:tc>
          <w:tcPr>
            <w:tcW w:w="4606" w:type="dxa"/>
          </w:tcPr>
          <w:p w14:paraId="7BCA5E23" w14:textId="77777777" w:rsidR="004F149F" w:rsidRPr="004F149F" w:rsidRDefault="004F149F" w:rsidP="004F149F">
            <w:pPr>
              <w:tabs>
                <w:tab w:val="left" w:pos="1701"/>
                <w:tab w:val="left" w:pos="4536"/>
              </w:tabs>
            </w:pPr>
            <w:r w:rsidRPr="004F149F">
              <w:t>Ook al, weliswaar, hoewel, ofschoon</w:t>
            </w:r>
          </w:p>
        </w:tc>
      </w:tr>
      <w:tr w:rsidR="004F149F" w:rsidRPr="004F149F" w14:paraId="6FD3720F" w14:textId="77777777" w:rsidTr="004F149F">
        <w:tc>
          <w:tcPr>
            <w:tcW w:w="4606" w:type="dxa"/>
          </w:tcPr>
          <w:p w14:paraId="62DB0B45"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Samenvattend verband – geen uitleg</w:t>
            </w:r>
          </w:p>
        </w:tc>
        <w:tc>
          <w:tcPr>
            <w:tcW w:w="4606" w:type="dxa"/>
          </w:tcPr>
          <w:p w14:paraId="084C3D2C" w14:textId="77777777" w:rsidR="004F149F" w:rsidRPr="004F149F" w:rsidRDefault="004F149F" w:rsidP="004F149F">
            <w:pPr>
              <w:tabs>
                <w:tab w:val="left" w:pos="1701"/>
                <w:tab w:val="left" w:pos="4536"/>
              </w:tabs>
            </w:pPr>
            <w:r w:rsidRPr="004F149F">
              <w:t>Kortom, samengevat, met andere woorden</w:t>
            </w:r>
          </w:p>
        </w:tc>
      </w:tr>
      <w:tr w:rsidR="004F149F" w:rsidRPr="004F149F" w14:paraId="54086B28" w14:textId="77777777" w:rsidTr="004F149F">
        <w:tc>
          <w:tcPr>
            <w:tcW w:w="4606" w:type="dxa"/>
          </w:tcPr>
          <w:p w14:paraId="1DCBA8AE" w14:textId="77777777" w:rsidR="004F149F" w:rsidRPr="004F149F" w:rsidRDefault="004F149F" w:rsidP="004F149F">
            <w:pPr>
              <w:tabs>
                <w:tab w:val="left" w:pos="1701"/>
                <w:tab w:val="left" w:pos="4536"/>
              </w:tabs>
              <w:rPr>
                <w:rFonts w:asciiTheme="majorHAnsi" w:eastAsiaTheme="majorEastAsia" w:hAnsiTheme="majorHAnsi" w:cstheme="majorBidi"/>
                <w:b/>
                <w:bCs/>
              </w:rPr>
            </w:pPr>
            <w:r w:rsidRPr="004F149F">
              <w:rPr>
                <w:rFonts w:asciiTheme="majorHAnsi" w:eastAsiaTheme="majorEastAsia" w:hAnsiTheme="majorHAnsi" w:cstheme="majorBidi"/>
                <w:b/>
                <w:bCs/>
              </w:rPr>
              <w:t>Concluderend verband – conclusie</w:t>
            </w:r>
          </w:p>
        </w:tc>
        <w:tc>
          <w:tcPr>
            <w:tcW w:w="4606" w:type="dxa"/>
          </w:tcPr>
          <w:p w14:paraId="2912DF2C" w14:textId="77777777" w:rsidR="004F149F" w:rsidRPr="004F149F" w:rsidRDefault="004F149F" w:rsidP="004F149F">
            <w:pPr>
              <w:tabs>
                <w:tab w:val="left" w:pos="1701"/>
                <w:tab w:val="left" w:pos="4536"/>
              </w:tabs>
            </w:pPr>
            <w:r w:rsidRPr="004F149F">
              <w:t>Dus, dat houdt in, kortom, al met al</w:t>
            </w:r>
          </w:p>
        </w:tc>
      </w:tr>
    </w:tbl>
    <w:p w14:paraId="0E6B4521" w14:textId="77777777" w:rsidR="004F149F" w:rsidRDefault="004F149F" w:rsidP="000C7D1D">
      <w:pPr>
        <w:pStyle w:val="Geenafstand"/>
        <w:rPr>
          <w:b/>
          <w:u w:val="single"/>
        </w:rPr>
      </w:pPr>
    </w:p>
    <w:p w14:paraId="113C037C" w14:textId="2795FEA1" w:rsidR="000C7D1D" w:rsidRPr="007827EC" w:rsidRDefault="000C7D1D" w:rsidP="000C7D1D">
      <w:pPr>
        <w:pStyle w:val="Geenafstand"/>
        <w:rPr>
          <w:b/>
          <w:sz w:val="24"/>
          <w:u w:val="single"/>
        </w:rPr>
      </w:pPr>
      <w:r w:rsidRPr="007827EC">
        <w:rPr>
          <w:b/>
          <w:sz w:val="24"/>
          <w:u w:val="single"/>
        </w:rPr>
        <w:t>Algemene informatie</w:t>
      </w:r>
    </w:p>
    <w:p w14:paraId="61E302CD" w14:textId="77777777" w:rsidR="000C7D1D" w:rsidRPr="006371E2" w:rsidRDefault="000C7D1D" w:rsidP="000C7D1D">
      <w:pPr>
        <w:pStyle w:val="Geenafstand"/>
        <w:tabs>
          <w:tab w:val="left" w:pos="1701"/>
          <w:tab w:val="left" w:pos="4536"/>
        </w:tabs>
        <w:rPr>
          <w:b/>
        </w:rPr>
      </w:pPr>
      <w:r w:rsidRPr="006371E2">
        <w:rPr>
          <w:b/>
        </w:rPr>
        <w:t>Onderwerp:</w:t>
      </w:r>
    </w:p>
    <w:p w14:paraId="5CEF6EC7" w14:textId="77777777" w:rsidR="000C7D1D" w:rsidRDefault="000C7D1D" w:rsidP="000C7D1D">
      <w:pPr>
        <w:pStyle w:val="Geenafstand"/>
        <w:tabs>
          <w:tab w:val="left" w:pos="1701"/>
          <w:tab w:val="left" w:pos="4536"/>
        </w:tabs>
      </w:pPr>
      <w:r>
        <w:t>Het onderwerp van een tekst kun je afleiden uit:</w:t>
      </w:r>
    </w:p>
    <w:p w14:paraId="6879AF3E" w14:textId="77777777" w:rsidR="000C7D1D" w:rsidRDefault="000C7D1D" w:rsidP="000C7D1D">
      <w:pPr>
        <w:pStyle w:val="Geenafstand"/>
        <w:numPr>
          <w:ilvl w:val="0"/>
          <w:numId w:val="8"/>
        </w:numPr>
        <w:tabs>
          <w:tab w:val="left" w:pos="1701"/>
          <w:tab w:val="left" w:pos="4536"/>
        </w:tabs>
      </w:pPr>
      <w:r>
        <w:t>De titel</w:t>
      </w:r>
    </w:p>
    <w:p w14:paraId="1F44CD65" w14:textId="77777777" w:rsidR="000C7D1D" w:rsidRDefault="000C7D1D" w:rsidP="000C7D1D">
      <w:pPr>
        <w:pStyle w:val="Geenafstand"/>
        <w:numPr>
          <w:ilvl w:val="0"/>
          <w:numId w:val="8"/>
        </w:numPr>
        <w:tabs>
          <w:tab w:val="left" w:pos="1701"/>
          <w:tab w:val="left" w:pos="4536"/>
        </w:tabs>
      </w:pPr>
      <w:r>
        <w:t>De lead (de vetgedrukte eerste alinea)</w:t>
      </w:r>
    </w:p>
    <w:p w14:paraId="2D885670" w14:textId="77777777" w:rsidR="000C7D1D" w:rsidRDefault="000C7D1D" w:rsidP="000C7D1D">
      <w:pPr>
        <w:pStyle w:val="Geenafstand"/>
        <w:numPr>
          <w:ilvl w:val="0"/>
          <w:numId w:val="8"/>
        </w:numPr>
        <w:tabs>
          <w:tab w:val="left" w:pos="1701"/>
          <w:tab w:val="left" w:pos="4536"/>
        </w:tabs>
      </w:pPr>
      <w:r>
        <w:t>De tussenkopjes</w:t>
      </w:r>
    </w:p>
    <w:p w14:paraId="6268C9BF" w14:textId="77777777" w:rsidR="000C7D1D" w:rsidRDefault="000C7D1D" w:rsidP="000C7D1D">
      <w:pPr>
        <w:pStyle w:val="Geenafstand"/>
        <w:numPr>
          <w:ilvl w:val="0"/>
          <w:numId w:val="8"/>
        </w:numPr>
        <w:tabs>
          <w:tab w:val="left" w:pos="1701"/>
          <w:tab w:val="left" w:pos="4536"/>
        </w:tabs>
      </w:pPr>
      <w:r>
        <w:t>Illustraties</w:t>
      </w:r>
    </w:p>
    <w:p w14:paraId="69109407" w14:textId="77777777" w:rsidR="000C7D1D" w:rsidRDefault="000C7D1D" w:rsidP="000C7D1D">
      <w:pPr>
        <w:pStyle w:val="Geenafstand"/>
        <w:numPr>
          <w:ilvl w:val="0"/>
          <w:numId w:val="8"/>
        </w:numPr>
        <w:tabs>
          <w:tab w:val="left" w:pos="1701"/>
          <w:tab w:val="left" w:pos="4536"/>
        </w:tabs>
      </w:pPr>
      <w:r>
        <w:t>Anders gedrukt woorden</w:t>
      </w:r>
    </w:p>
    <w:p w14:paraId="3C0BC31C" w14:textId="77777777" w:rsidR="000C7D1D" w:rsidRDefault="000C7D1D" w:rsidP="000C7D1D">
      <w:pPr>
        <w:pStyle w:val="Geenafstand"/>
        <w:tabs>
          <w:tab w:val="left" w:pos="1701"/>
          <w:tab w:val="left" w:pos="4536"/>
        </w:tabs>
      </w:pPr>
      <w:r>
        <w:t>Het onderwerp bestaat uit één/een paar woorden, maar er mogen geen werkwoorden in staan.</w:t>
      </w:r>
    </w:p>
    <w:p w14:paraId="66A9826D" w14:textId="77777777" w:rsidR="000C7D1D" w:rsidRDefault="000C7D1D" w:rsidP="000C7D1D">
      <w:pPr>
        <w:pStyle w:val="Geenafstand"/>
        <w:tabs>
          <w:tab w:val="left" w:pos="1701"/>
          <w:tab w:val="left" w:pos="4536"/>
        </w:tabs>
      </w:pPr>
    </w:p>
    <w:p w14:paraId="1474C4B0" w14:textId="77777777" w:rsidR="000C7D1D" w:rsidRPr="000C7D1D" w:rsidRDefault="000C7D1D" w:rsidP="000C7D1D">
      <w:pPr>
        <w:tabs>
          <w:tab w:val="left" w:pos="1701"/>
          <w:tab w:val="left" w:pos="4536"/>
        </w:tabs>
        <w:spacing w:after="0" w:line="240" w:lineRule="auto"/>
        <w:rPr>
          <w:b/>
        </w:rPr>
      </w:pPr>
      <w:r w:rsidRPr="000C7D1D">
        <w:rPr>
          <w:b/>
        </w:rPr>
        <w:t>Hoofdgedachte:</w:t>
      </w:r>
    </w:p>
    <w:p w14:paraId="5EAA4B15" w14:textId="77777777" w:rsidR="000C7D1D" w:rsidRPr="000C7D1D" w:rsidRDefault="000C7D1D" w:rsidP="000C7D1D">
      <w:pPr>
        <w:spacing w:after="0" w:line="240" w:lineRule="auto"/>
      </w:pPr>
      <w:r w:rsidRPr="000C7D1D">
        <w:t>Wat in een tekst over het onderwerp wordt gezegd, kun je vaak in één zin samenvatten. Zo’n</w:t>
      </w:r>
    </w:p>
    <w:p w14:paraId="460F58D8" w14:textId="77777777" w:rsidR="000C7D1D" w:rsidRPr="000C7D1D" w:rsidRDefault="000C7D1D" w:rsidP="000C7D1D">
      <w:pPr>
        <w:spacing w:after="0" w:line="240" w:lineRule="auto"/>
      </w:pPr>
      <w:r w:rsidRPr="000C7D1D">
        <w:t>samenvatting in één zin noem je de hoofdgedachte van een tekst. De hoofdgedachte is altijd een complete zin, met werkwoorden en al. Meeste kans dat je de hoofdgedachte in de eerste of laatste alinea vindt. Meestal kun je de hoofdgedachte in de tekst vinden, maar een enkele keer moet je die zelf bedenken.</w:t>
      </w:r>
    </w:p>
    <w:p w14:paraId="0FFD767A" w14:textId="77777777" w:rsidR="000C7D1D" w:rsidRDefault="000C7D1D" w:rsidP="000C7D1D">
      <w:pPr>
        <w:pStyle w:val="Geenafstand"/>
        <w:tabs>
          <w:tab w:val="left" w:pos="1701"/>
          <w:tab w:val="left" w:pos="4536"/>
        </w:tabs>
      </w:pPr>
    </w:p>
    <w:p w14:paraId="6FDDB5D7" w14:textId="1A10F191" w:rsidR="000C7D1D" w:rsidRPr="004F149F" w:rsidRDefault="00D62DF8" w:rsidP="000C7D1D">
      <w:pPr>
        <w:pStyle w:val="Geenafstand"/>
        <w:rPr>
          <w:b/>
        </w:rPr>
      </w:pPr>
      <w:r w:rsidRPr="004F149F">
        <w:rPr>
          <w:b/>
        </w:rPr>
        <w:t>Losse tips</w:t>
      </w:r>
      <w:r w:rsidR="004F149F">
        <w:rPr>
          <w:b/>
        </w:rPr>
        <w:t>:</w:t>
      </w:r>
    </w:p>
    <w:p w14:paraId="5161A82E" w14:textId="6EEE616F" w:rsidR="00D62DF8" w:rsidRDefault="00D62DF8" w:rsidP="00D62DF8">
      <w:pPr>
        <w:pStyle w:val="Geenafstand"/>
        <w:numPr>
          <w:ilvl w:val="0"/>
          <w:numId w:val="9"/>
        </w:numPr>
      </w:pPr>
      <w:r>
        <w:t>Herhaal de vraag in het antwoord</w:t>
      </w:r>
    </w:p>
    <w:p w14:paraId="569D6311" w14:textId="56658883" w:rsidR="00D62DF8" w:rsidRDefault="00D62DF8" w:rsidP="00D62DF8">
      <w:pPr>
        <w:pStyle w:val="Geenafstand"/>
        <w:numPr>
          <w:ilvl w:val="0"/>
          <w:numId w:val="9"/>
        </w:numPr>
      </w:pPr>
      <w:r>
        <w:t>Jat zinnen uit de tekst, tenzij erbij staat dat dit niet de bedoeling is</w:t>
      </w:r>
    </w:p>
    <w:p w14:paraId="4DDDF0A3" w14:textId="0BECBD65" w:rsidR="00D62DF8" w:rsidRDefault="00D62DF8" w:rsidP="00D62DF8">
      <w:pPr>
        <w:pStyle w:val="Geenafstand"/>
        <w:numPr>
          <w:ilvl w:val="0"/>
          <w:numId w:val="9"/>
        </w:numPr>
      </w:pPr>
      <w:r>
        <w:t>Let op de signaalwoorden, markeer ze eventueel</w:t>
      </w:r>
    </w:p>
    <w:p w14:paraId="1032E7A1" w14:textId="3D35281B" w:rsidR="00D62DF8" w:rsidRDefault="00D62DF8" w:rsidP="00D62DF8">
      <w:pPr>
        <w:pStyle w:val="Geenafstand"/>
        <w:numPr>
          <w:ilvl w:val="0"/>
          <w:numId w:val="9"/>
        </w:numPr>
      </w:pPr>
      <w:r>
        <w:t>Als je de tekst krijgt, begin dan niet meteen met de vragen maar bekijk/lees de tekst eerst terwijl je nadenkt over het onderwerp van de tekst</w:t>
      </w:r>
    </w:p>
    <w:p w14:paraId="142A7E1F" w14:textId="77777777" w:rsidR="00D62DF8" w:rsidRDefault="00D62DF8" w:rsidP="004F149F">
      <w:pPr>
        <w:pStyle w:val="Geenafstand"/>
      </w:pPr>
    </w:p>
    <w:p w14:paraId="214DF149" w14:textId="77777777" w:rsidR="004F149F" w:rsidRPr="0074623B" w:rsidRDefault="004F149F" w:rsidP="004F149F">
      <w:pPr>
        <w:pStyle w:val="Geenafstand"/>
      </w:pPr>
    </w:p>
    <w:sectPr w:rsidR="004F149F" w:rsidRPr="0074623B" w:rsidSect="00235ADC">
      <w:type w:val="continuous"/>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1F687" w14:textId="77777777" w:rsidR="002A0292" w:rsidRDefault="002A0292" w:rsidP="006C12A9">
      <w:pPr>
        <w:spacing w:after="0" w:line="240" w:lineRule="auto"/>
      </w:pPr>
      <w:r>
        <w:separator/>
      </w:r>
    </w:p>
  </w:endnote>
  <w:endnote w:type="continuationSeparator" w:id="0">
    <w:p w14:paraId="16D66FF3" w14:textId="77777777" w:rsidR="002A0292" w:rsidRDefault="002A0292" w:rsidP="006C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88F8C" w14:textId="77777777" w:rsidR="002A0292" w:rsidRDefault="002A0292" w:rsidP="006C12A9">
      <w:pPr>
        <w:spacing w:after="0" w:line="240" w:lineRule="auto"/>
      </w:pPr>
      <w:r>
        <w:separator/>
      </w:r>
    </w:p>
  </w:footnote>
  <w:footnote w:type="continuationSeparator" w:id="0">
    <w:p w14:paraId="129506B5" w14:textId="77777777" w:rsidR="002A0292" w:rsidRDefault="002A0292" w:rsidP="006C1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87061"/>
    <w:multiLevelType w:val="hybridMultilevel"/>
    <w:tmpl w:val="233E7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115873"/>
    <w:multiLevelType w:val="hybridMultilevel"/>
    <w:tmpl w:val="FD32F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54BD8"/>
    <w:multiLevelType w:val="hybridMultilevel"/>
    <w:tmpl w:val="79C298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32630E"/>
    <w:multiLevelType w:val="hybridMultilevel"/>
    <w:tmpl w:val="9FA27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0C7EDC"/>
    <w:multiLevelType w:val="hybridMultilevel"/>
    <w:tmpl w:val="4920B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BE0EF2"/>
    <w:multiLevelType w:val="hybridMultilevel"/>
    <w:tmpl w:val="F27E8A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196DA2"/>
    <w:multiLevelType w:val="hybridMultilevel"/>
    <w:tmpl w:val="517ED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175FC2"/>
    <w:multiLevelType w:val="hybridMultilevel"/>
    <w:tmpl w:val="624ED95E"/>
    <w:lvl w:ilvl="0" w:tplc="82AEB3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B25519"/>
    <w:multiLevelType w:val="hybridMultilevel"/>
    <w:tmpl w:val="BAA62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8"/>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FDB"/>
    <w:rsid w:val="00057736"/>
    <w:rsid w:val="000715AD"/>
    <w:rsid w:val="000770FE"/>
    <w:rsid w:val="000C7D1D"/>
    <w:rsid w:val="000D1D99"/>
    <w:rsid w:val="001075C4"/>
    <w:rsid w:val="001451C1"/>
    <w:rsid w:val="00216A50"/>
    <w:rsid w:val="00235ADC"/>
    <w:rsid w:val="002525E6"/>
    <w:rsid w:val="002A0292"/>
    <w:rsid w:val="002E3D30"/>
    <w:rsid w:val="002E6762"/>
    <w:rsid w:val="00300893"/>
    <w:rsid w:val="003D3685"/>
    <w:rsid w:val="003D53D2"/>
    <w:rsid w:val="004F149F"/>
    <w:rsid w:val="005A05B7"/>
    <w:rsid w:val="00666F0A"/>
    <w:rsid w:val="006A312A"/>
    <w:rsid w:val="006C12A9"/>
    <w:rsid w:val="00726B5C"/>
    <w:rsid w:val="0074623B"/>
    <w:rsid w:val="00776617"/>
    <w:rsid w:val="007827EC"/>
    <w:rsid w:val="007C2DF0"/>
    <w:rsid w:val="00893072"/>
    <w:rsid w:val="009A7C05"/>
    <w:rsid w:val="00A717AD"/>
    <w:rsid w:val="00AB3B2E"/>
    <w:rsid w:val="00B50406"/>
    <w:rsid w:val="00B57F34"/>
    <w:rsid w:val="00BB416A"/>
    <w:rsid w:val="00C23D2D"/>
    <w:rsid w:val="00CA4FDB"/>
    <w:rsid w:val="00D62DF8"/>
    <w:rsid w:val="00DE16E5"/>
    <w:rsid w:val="00E62F93"/>
    <w:rsid w:val="00EA704C"/>
    <w:rsid w:val="00FA0CFF"/>
    <w:rsid w:val="00FE03C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CB850"/>
  <w15:docId w15:val="{88D2ED1F-929E-4856-A6B6-E2D871B8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C12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12A9"/>
  </w:style>
  <w:style w:type="paragraph" w:styleId="Voettekst">
    <w:name w:val="footer"/>
    <w:basedOn w:val="Standaard"/>
    <w:link w:val="VoettekstChar"/>
    <w:uiPriority w:val="99"/>
    <w:unhideWhenUsed/>
    <w:rsid w:val="006C12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12A9"/>
  </w:style>
  <w:style w:type="table" w:styleId="Tabelraster">
    <w:name w:val="Table Grid"/>
    <w:basedOn w:val="Standaardtabel"/>
    <w:uiPriority w:val="59"/>
    <w:rsid w:val="006C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525E6"/>
    <w:pPr>
      <w:ind w:left="720"/>
      <w:contextualSpacing/>
    </w:pPr>
  </w:style>
  <w:style w:type="paragraph" w:styleId="Ballontekst">
    <w:name w:val="Balloon Text"/>
    <w:basedOn w:val="Standaard"/>
    <w:link w:val="BallontekstChar"/>
    <w:uiPriority w:val="99"/>
    <w:semiHidden/>
    <w:unhideWhenUsed/>
    <w:rsid w:val="005A05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05B7"/>
    <w:rPr>
      <w:rFonts w:ascii="Tahoma" w:hAnsi="Tahoma" w:cs="Tahoma"/>
      <w:sz w:val="16"/>
      <w:szCs w:val="16"/>
    </w:rPr>
  </w:style>
  <w:style w:type="paragraph" w:styleId="Geenafstand">
    <w:name w:val="No Spacing"/>
    <w:uiPriority w:val="1"/>
    <w:qFormat/>
    <w:rsid w:val="000C7D1D"/>
    <w:pPr>
      <w:spacing w:after="0" w:line="240" w:lineRule="auto"/>
    </w:pPr>
  </w:style>
  <w:style w:type="table" w:styleId="Lichtraster">
    <w:name w:val="Light Grid"/>
    <w:basedOn w:val="Standaardtabel"/>
    <w:uiPriority w:val="62"/>
    <w:rsid w:val="004F14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29D8-FBBA-4F56-88D6-77A73270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882</Words>
  <Characters>4851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Anouk de Kleijn</dc:creator>
  <cp:lastModifiedBy>Polman, Manon</cp:lastModifiedBy>
  <cp:revision>3</cp:revision>
  <dcterms:created xsi:type="dcterms:W3CDTF">2017-11-01T17:33:00Z</dcterms:created>
  <dcterms:modified xsi:type="dcterms:W3CDTF">2019-06-16T12:15:00Z</dcterms:modified>
</cp:coreProperties>
</file>