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F02405" w14:textId="77777777" w:rsidR="002F44CE" w:rsidRPr="006D3751" w:rsidRDefault="002F44CE" w:rsidP="002F44CE">
      <w:pPr>
        <w:pStyle w:val="Kop1"/>
        <w:rPr>
          <w:rFonts w:cstheme="minorHAnsi"/>
        </w:rPr>
      </w:pPr>
      <w:bookmarkStart w:id="0" w:name="_Toc128060540"/>
      <w:r w:rsidRPr="006D3751">
        <w:rPr>
          <w:rFonts w:cstheme="minorHAnsi"/>
        </w:rPr>
        <w:t>Inleiding &amp; slot</w:t>
      </w:r>
      <w:bookmarkEnd w:id="0"/>
      <w:r w:rsidRPr="006D3751">
        <w:rPr>
          <w:rFonts w:cstheme="minorHAnsi"/>
        </w:rPr>
        <w:t xml:space="preserve"> </w:t>
      </w:r>
    </w:p>
    <w:p w14:paraId="55A2BDD7" w14:textId="77777777" w:rsidR="002F44CE" w:rsidRPr="006D3751" w:rsidRDefault="002F44CE" w:rsidP="002F44CE">
      <w:pPr>
        <w:pStyle w:val="Kop2"/>
        <w:rPr>
          <w:rFonts w:cstheme="minorHAnsi"/>
        </w:rPr>
      </w:pPr>
      <w:bookmarkStart w:id="1" w:name="_Toc128060541"/>
      <w:r w:rsidRPr="006D3751">
        <w:rPr>
          <w:rFonts w:cstheme="minorHAnsi"/>
        </w:rPr>
        <w:t>Inleiding</w:t>
      </w:r>
      <w:bookmarkEnd w:id="1"/>
      <w:r w:rsidRPr="006D3751">
        <w:rPr>
          <w:rFonts w:cstheme="minorHAnsi"/>
        </w:rPr>
        <w:t xml:space="preserve"> </w:t>
      </w:r>
    </w:p>
    <w:p w14:paraId="5F59BBC4" w14:textId="77777777" w:rsidR="002F44CE" w:rsidRPr="006D3751" w:rsidRDefault="002F44CE" w:rsidP="002F44CE">
      <w:pPr>
        <w:pStyle w:val="Kop3"/>
        <w:rPr>
          <w:rFonts w:cstheme="minorHAnsi"/>
        </w:rPr>
      </w:pPr>
      <w:bookmarkStart w:id="2" w:name="_Toc128060542"/>
      <w:r w:rsidRPr="006D3751">
        <w:rPr>
          <w:rFonts w:cstheme="minorHAnsi"/>
        </w:rPr>
        <w:t>Type inleiding</w:t>
      </w:r>
      <w:bookmarkEnd w:id="2"/>
      <w:r w:rsidRPr="006D3751">
        <w:rPr>
          <w:rFonts w:cstheme="minorHAnsi"/>
        </w:rPr>
        <w:t xml:space="preserve"> </w:t>
      </w:r>
    </w:p>
    <w:p w14:paraId="1085462B" w14:textId="77777777" w:rsidR="002F44CE" w:rsidRPr="006D3751" w:rsidRDefault="002F44CE" w:rsidP="002F44CE">
      <w:pPr>
        <w:rPr>
          <w:rFonts w:cstheme="minorHAnsi"/>
        </w:rPr>
      </w:pPr>
      <w:r w:rsidRPr="006D3751">
        <w:rPr>
          <w:rFonts w:cstheme="minorHAnsi"/>
        </w:rPr>
        <w:t xml:space="preserve">Ik begin de inleiding met een aandachtstrekker. Ik ga dit doen door een vraag te stellen. Hierna laat ik 2 collages zien, een collages is met foto’s wat mensen verwachten en de andere collages bestaat uit foto’s met de werkelijkheid.  </w:t>
      </w:r>
    </w:p>
    <w:p w14:paraId="63E18BAD" w14:textId="77777777" w:rsidR="002F44CE" w:rsidRPr="006D3751" w:rsidRDefault="002F44CE" w:rsidP="002F44CE">
      <w:pPr>
        <w:pStyle w:val="Kop3"/>
        <w:rPr>
          <w:rFonts w:cstheme="minorHAnsi"/>
        </w:rPr>
      </w:pPr>
      <w:bookmarkStart w:id="3" w:name="_Toc128060543"/>
      <w:r w:rsidRPr="006D3751">
        <w:rPr>
          <w:rFonts w:cstheme="minorHAnsi"/>
        </w:rPr>
        <w:t>Onderwerpskeuze</w:t>
      </w:r>
      <w:bookmarkEnd w:id="3"/>
      <w:r w:rsidRPr="006D3751">
        <w:rPr>
          <w:rFonts w:cstheme="minorHAnsi"/>
        </w:rPr>
        <w:t xml:space="preserve"> </w:t>
      </w:r>
    </w:p>
    <w:p w14:paraId="5EB8648E" w14:textId="77777777" w:rsidR="002F44CE" w:rsidRPr="006D3751" w:rsidRDefault="002F44CE" w:rsidP="002F44CE">
      <w:pPr>
        <w:rPr>
          <w:rFonts w:cstheme="minorHAnsi"/>
        </w:rPr>
      </w:pPr>
      <w:r w:rsidRPr="006D3751">
        <w:rPr>
          <w:rFonts w:cstheme="minorHAnsi"/>
        </w:rPr>
        <w:t xml:space="preserve">Ik heb dit onderwerp gekozen omdat het een steeds actueler onderwerp wordt. In het nieuws hoor je het ook steeds vaker, er zijn veel verschillende meningen over dit onderwerp. Juist daarom wil ik kijken naar wat voor informatie ik hierover kan vinden.   </w:t>
      </w:r>
    </w:p>
    <w:p w14:paraId="62F68D53" w14:textId="77777777" w:rsidR="002F44CE" w:rsidRPr="006D3751" w:rsidRDefault="002F44CE" w:rsidP="002F44CE">
      <w:pPr>
        <w:pStyle w:val="Kop3"/>
        <w:rPr>
          <w:rFonts w:cstheme="minorHAnsi"/>
        </w:rPr>
      </w:pPr>
      <w:bookmarkStart w:id="4" w:name="_Toc128060544"/>
      <w:r w:rsidRPr="006D3751">
        <w:rPr>
          <w:rFonts w:cstheme="minorHAnsi"/>
        </w:rPr>
        <w:t>Stelling/ standpunt</w:t>
      </w:r>
      <w:bookmarkEnd w:id="4"/>
      <w:r w:rsidRPr="006D3751">
        <w:rPr>
          <w:rFonts w:cstheme="minorHAnsi"/>
        </w:rPr>
        <w:t xml:space="preserve"> </w:t>
      </w:r>
    </w:p>
    <w:p w14:paraId="27989F04" w14:textId="77777777" w:rsidR="002F44CE" w:rsidRPr="006D3751" w:rsidRDefault="002F44CE" w:rsidP="002F44CE">
      <w:pPr>
        <w:rPr>
          <w:rFonts w:cstheme="minorHAnsi"/>
        </w:rPr>
      </w:pPr>
      <w:r w:rsidRPr="006D3751">
        <w:rPr>
          <w:rFonts w:cstheme="minorHAnsi"/>
        </w:rPr>
        <w:t>Mijn standpunt is: Regenwouden mogen niet meer worden gekapt.</w:t>
      </w:r>
    </w:p>
    <w:p w14:paraId="25192B94" w14:textId="77777777" w:rsidR="002F44CE" w:rsidRPr="006D3751" w:rsidRDefault="002F44CE" w:rsidP="002F44CE">
      <w:pPr>
        <w:rPr>
          <w:rFonts w:cstheme="minorHAnsi"/>
        </w:rPr>
      </w:pPr>
    </w:p>
    <w:p w14:paraId="51A99F69" w14:textId="77777777" w:rsidR="002F44CE" w:rsidRPr="006D3751" w:rsidRDefault="002F44CE" w:rsidP="002F44CE">
      <w:pPr>
        <w:pStyle w:val="Kop2"/>
        <w:rPr>
          <w:rFonts w:cstheme="minorHAnsi"/>
        </w:rPr>
      </w:pPr>
      <w:bookmarkStart w:id="5" w:name="_Toc128060545"/>
      <w:r w:rsidRPr="006D3751">
        <w:rPr>
          <w:rFonts w:cstheme="minorHAnsi"/>
        </w:rPr>
        <w:t>Slot</w:t>
      </w:r>
      <w:bookmarkEnd w:id="5"/>
      <w:r w:rsidRPr="006D3751">
        <w:rPr>
          <w:rFonts w:cstheme="minorHAnsi"/>
        </w:rPr>
        <w:t xml:space="preserve"> </w:t>
      </w:r>
    </w:p>
    <w:p w14:paraId="73556665" w14:textId="77777777" w:rsidR="002F44CE" w:rsidRPr="006D3751" w:rsidRDefault="002F44CE" w:rsidP="002F44CE">
      <w:pPr>
        <w:pStyle w:val="Kop3"/>
        <w:rPr>
          <w:rFonts w:cstheme="minorHAnsi"/>
        </w:rPr>
      </w:pPr>
      <w:bookmarkStart w:id="6" w:name="_Toc128060546"/>
      <w:r w:rsidRPr="006D3751">
        <w:rPr>
          <w:rFonts w:cstheme="minorHAnsi"/>
        </w:rPr>
        <w:t>Type slot</w:t>
      </w:r>
      <w:bookmarkEnd w:id="6"/>
      <w:r w:rsidRPr="006D3751">
        <w:rPr>
          <w:rFonts w:cstheme="minorHAnsi"/>
        </w:rPr>
        <w:t xml:space="preserve"> </w:t>
      </w:r>
    </w:p>
    <w:p w14:paraId="2E461612" w14:textId="77777777" w:rsidR="002F44CE" w:rsidRPr="006D3751" w:rsidRDefault="002F44CE" w:rsidP="002F44CE">
      <w:pPr>
        <w:rPr>
          <w:rFonts w:cstheme="minorHAnsi"/>
        </w:rPr>
      </w:pPr>
      <w:r w:rsidRPr="006D3751">
        <w:rPr>
          <w:rFonts w:cstheme="minorHAnsi"/>
        </w:rPr>
        <w:t xml:space="preserve">Ik heb voor het slot gekozen voor een samenvatting. Hierin vertel ik kort de belangrijkste dingen die ik heb genoemd tijdens het betoog. Hier wordt geen nieuwe informatie meer vermeld </w:t>
      </w:r>
    </w:p>
    <w:p w14:paraId="51C9813C" w14:textId="77777777" w:rsidR="002F44CE" w:rsidRPr="006D3751" w:rsidRDefault="002F44CE" w:rsidP="002F44CE">
      <w:pPr>
        <w:rPr>
          <w:rFonts w:cstheme="minorHAnsi"/>
        </w:rPr>
      </w:pPr>
    </w:p>
    <w:p w14:paraId="3A6FCCB0" w14:textId="77777777" w:rsidR="002F44CE" w:rsidRPr="006D3751" w:rsidRDefault="002F44CE" w:rsidP="002F44CE">
      <w:pPr>
        <w:rPr>
          <w:rFonts w:cstheme="minorHAnsi"/>
        </w:rPr>
      </w:pPr>
    </w:p>
    <w:p w14:paraId="6E0C595F" w14:textId="77777777" w:rsidR="002F44CE" w:rsidRPr="006D3751" w:rsidRDefault="002F44CE" w:rsidP="002F44CE">
      <w:pPr>
        <w:rPr>
          <w:rFonts w:cstheme="minorHAnsi"/>
        </w:rPr>
      </w:pPr>
      <w:r w:rsidRPr="006D3751">
        <w:rPr>
          <w:rFonts w:cstheme="minorHAnsi"/>
        </w:rPr>
        <w:br w:type="page"/>
      </w:r>
    </w:p>
    <w:p w14:paraId="6ACD7EC1" w14:textId="77777777" w:rsidR="002F44CE" w:rsidRDefault="002F44CE" w:rsidP="002F44CE">
      <w:pPr>
        <w:pStyle w:val="Kop1"/>
        <w:rPr>
          <w:rFonts w:cstheme="minorHAnsi"/>
        </w:rPr>
      </w:pPr>
      <w:bookmarkStart w:id="7" w:name="_Toc128060547"/>
      <w:r w:rsidRPr="006D3751">
        <w:rPr>
          <w:rFonts w:cstheme="minorHAnsi"/>
        </w:rPr>
        <w:lastRenderedPageBreak/>
        <w:t>Beschouwende/ betogende artikelen</w:t>
      </w:r>
      <w:bookmarkEnd w:id="7"/>
    </w:p>
    <w:p w14:paraId="6884AC05" w14:textId="77777777" w:rsidR="002F44CE" w:rsidRPr="0070699E" w:rsidRDefault="002F44CE" w:rsidP="002F44CE">
      <w:r>
        <w:t>(De webpagina’s waar ik de informatie vandaan heb gehaald zijn natuurlijk langer dan de stukjes hieronder. Ik heb hier alleen de stukjes ingezet waar ik de meeste informatie vandaan heb gehaald).</w:t>
      </w:r>
    </w:p>
    <w:p w14:paraId="44C82A09" w14:textId="77777777" w:rsidR="002F44CE" w:rsidRPr="006D3751" w:rsidRDefault="002F44CE" w:rsidP="002F44CE">
      <w:pPr>
        <w:pStyle w:val="Kop2"/>
        <w:rPr>
          <w:rFonts w:cstheme="minorHAnsi"/>
        </w:rPr>
      </w:pPr>
      <w:bookmarkStart w:id="8" w:name="_Toc128060548"/>
      <w:r w:rsidRPr="006D3751">
        <w:rPr>
          <w:rFonts w:cstheme="minorHAnsi"/>
        </w:rPr>
        <w:t>Legenda</w:t>
      </w:r>
      <w:bookmarkEnd w:id="8"/>
    </w:p>
    <w:tbl>
      <w:tblPr>
        <w:tblStyle w:val="Tabelrasterlicht"/>
        <w:tblW w:w="0" w:type="auto"/>
        <w:tblLook w:val="04A0" w:firstRow="1" w:lastRow="0" w:firstColumn="1" w:lastColumn="0" w:noHBand="0" w:noVBand="1"/>
      </w:tblPr>
      <w:tblGrid>
        <w:gridCol w:w="2830"/>
        <w:gridCol w:w="6232"/>
      </w:tblGrid>
      <w:tr w:rsidR="002F44CE" w:rsidRPr="006D3751" w14:paraId="398E1F09" w14:textId="77777777" w:rsidTr="005A35D2">
        <w:tc>
          <w:tcPr>
            <w:tcW w:w="2830" w:type="dxa"/>
          </w:tcPr>
          <w:p w14:paraId="4E017C87" w14:textId="77777777" w:rsidR="002F44CE" w:rsidRPr="006D3751" w:rsidRDefault="002F44CE" w:rsidP="005A35D2">
            <w:pPr>
              <w:rPr>
                <w:rFonts w:cstheme="minorHAnsi"/>
              </w:rPr>
            </w:pPr>
            <w:r w:rsidRPr="006D3751">
              <w:rPr>
                <w:rFonts w:cstheme="minorHAnsi"/>
              </w:rPr>
              <w:t>Argumenten en weerlegging</w:t>
            </w:r>
          </w:p>
        </w:tc>
        <w:tc>
          <w:tcPr>
            <w:tcW w:w="6232" w:type="dxa"/>
            <w:shd w:val="clear" w:color="auto" w:fill="CCFF99"/>
          </w:tcPr>
          <w:p w14:paraId="2A13180B" w14:textId="77777777" w:rsidR="002F44CE" w:rsidRPr="006D3751" w:rsidRDefault="002F44CE" w:rsidP="005A35D2">
            <w:pPr>
              <w:rPr>
                <w:rFonts w:cstheme="minorHAnsi"/>
              </w:rPr>
            </w:pPr>
          </w:p>
        </w:tc>
      </w:tr>
      <w:tr w:rsidR="002F44CE" w:rsidRPr="006D3751" w14:paraId="5B49CFAA" w14:textId="77777777" w:rsidTr="005A35D2">
        <w:tc>
          <w:tcPr>
            <w:tcW w:w="2830" w:type="dxa"/>
          </w:tcPr>
          <w:p w14:paraId="1C496939" w14:textId="77777777" w:rsidR="002F44CE" w:rsidRPr="006D3751" w:rsidRDefault="002F44CE" w:rsidP="005A35D2">
            <w:pPr>
              <w:rPr>
                <w:rFonts w:cstheme="minorHAnsi"/>
              </w:rPr>
            </w:pPr>
            <w:r w:rsidRPr="006D3751">
              <w:rPr>
                <w:rFonts w:cstheme="minorHAnsi"/>
              </w:rPr>
              <w:t xml:space="preserve">Tegenargumenten </w:t>
            </w:r>
          </w:p>
        </w:tc>
        <w:tc>
          <w:tcPr>
            <w:tcW w:w="6232" w:type="dxa"/>
            <w:shd w:val="clear" w:color="auto" w:fill="FF9966"/>
          </w:tcPr>
          <w:p w14:paraId="47567816" w14:textId="77777777" w:rsidR="002F44CE" w:rsidRPr="006D3751" w:rsidRDefault="002F44CE" w:rsidP="005A35D2">
            <w:pPr>
              <w:rPr>
                <w:rFonts w:cstheme="minorHAnsi"/>
              </w:rPr>
            </w:pPr>
          </w:p>
        </w:tc>
      </w:tr>
    </w:tbl>
    <w:p w14:paraId="39B08746" w14:textId="77777777" w:rsidR="002F44CE" w:rsidRPr="006D3751" w:rsidRDefault="002F44CE" w:rsidP="002F44CE">
      <w:pPr>
        <w:pStyle w:val="Kop2"/>
        <w:rPr>
          <w:rFonts w:cstheme="minorHAnsi"/>
        </w:rPr>
      </w:pPr>
      <w:bookmarkStart w:id="9" w:name="_Toc128060549"/>
      <w:r w:rsidRPr="006D3751">
        <w:rPr>
          <w:rFonts w:cstheme="minorHAnsi"/>
        </w:rPr>
        <w:t>Argument</w:t>
      </w:r>
      <w:bookmarkEnd w:id="9"/>
      <w:r w:rsidRPr="006D3751">
        <w:rPr>
          <w:rFonts w:cstheme="minorHAnsi"/>
        </w:rPr>
        <w:t xml:space="preserve"> </w:t>
      </w:r>
    </w:p>
    <w:p w14:paraId="44424C17" w14:textId="77777777" w:rsidR="002F44CE" w:rsidRPr="006D3751" w:rsidRDefault="002F44CE" w:rsidP="002F44CE">
      <w:pPr>
        <w:pStyle w:val="Geenafstand"/>
        <w:rPr>
          <w:rFonts w:cstheme="minorHAnsi"/>
          <w:b/>
          <w:bCs/>
        </w:rPr>
      </w:pPr>
      <w:r w:rsidRPr="006D3751">
        <w:rPr>
          <w:rFonts w:cstheme="minorHAnsi"/>
          <w:b/>
          <w:bCs/>
        </w:rPr>
        <w:t>HET BELANG VAN ONZE BOSSEN</w:t>
      </w:r>
    </w:p>
    <w:p w14:paraId="3E6DE905" w14:textId="77777777" w:rsidR="002F44CE" w:rsidRPr="006D3751" w:rsidRDefault="002F44CE" w:rsidP="002F44CE">
      <w:pPr>
        <w:pStyle w:val="Geenafstand"/>
        <w:rPr>
          <w:rFonts w:cstheme="minorHAnsi"/>
          <w:b/>
          <w:bCs/>
        </w:rPr>
      </w:pPr>
      <w:r w:rsidRPr="006D3751">
        <w:rPr>
          <w:rFonts w:cstheme="minorHAnsi"/>
          <w:b/>
          <w:bCs/>
        </w:rPr>
        <w:t>GROTE GEVOLGEN</w:t>
      </w:r>
    </w:p>
    <w:p w14:paraId="1991366A" w14:textId="77777777" w:rsidR="002F44CE" w:rsidRPr="006D3751" w:rsidRDefault="002F44CE" w:rsidP="002F44CE">
      <w:pPr>
        <w:pStyle w:val="Lijstalinea"/>
        <w:numPr>
          <w:ilvl w:val="0"/>
          <w:numId w:val="1"/>
        </w:numPr>
        <w:rPr>
          <w:rFonts w:cstheme="minorHAnsi"/>
        </w:rPr>
      </w:pPr>
      <w:r w:rsidRPr="006D3751">
        <w:rPr>
          <w:rFonts w:cstheme="minorHAnsi"/>
        </w:rPr>
        <w:t>Bossen houden onze aarde gezond; ze leveren voedsel, schoon water, medicijnen en ze beschermen ons als een groen schild tegen klimaatverandering. Ontbossing heeft dus grote gevolgen voor ons en de natuur.</w:t>
      </w:r>
    </w:p>
    <w:p w14:paraId="72E152ED" w14:textId="77777777" w:rsidR="002F44CE" w:rsidRPr="006D3751" w:rsidRDefault="002F44CE" w:rsidP="002F44CE">
      <w:pPr>
        <w:pStyle w:val="Lijstalinea"/>
        <w:numPr>
          <w:ilvl w:val="0"/>
          <w:numId w:val="1"/>
        </w:numPr>
        <w:rPr>
          <w:rFonts w:cstheme="minorHAnsi"/>
        </w:rPr>
      </w:pPr>
      <w:r w:rsidRPr="006D3751">
        <w:rPr>
          <w:rFonts w:cstheme="minorHAnsi"/>
          <w:shd w:val="clear" w:color="auto" w:fill="CCFF99"/>
        </w:rPr>
        <w:t>Hoe meer bomen we kappen, hoe meer CO2 er vrijkomt en hoe sneller de aarde opwarmt. Bomen zijn onze bondgenoot in de strijd tegen klimaatverandering</w:t>
      </w:r>
      <w:r w:rsidRPr="006D3751">
        <w:rPr>
          <w:rFonts w:cstheme="minorHAnsi"/>
        </w:rPr>
        <w:t>.</w:t>
      </w:r>
    </w:p>
    <w:p w14:paraId="493746CF" w14:textId="77777777" w:rsidR="002F44CE" w:rsidRPr="006D3751" w:rsidRDefault="002F44CE" w:rsidP="002F44CE">
      <w:pPr>
        <w:pStyle w:val="Lijstalinea"/>
        <w:numPr>
          <w:ilvl w:val="0"/>
          <w:numId w:val="1"/>
        </w:numPr>
        <w:rPr>
          <w:rFonts w:cstheme="minorHAnsi"/>
        </w:rPr>
      </w:pPr>
      <w:r w:rsidRPr="006D3751">
        <w:rPr>
          <w:rFonts w:cstheme="minorHAnsi"/>
          <w:shd w:val="clear" w:color="auto" w:fill="CCFF99"/>
        </w:rPr>
        <w:t>Dieren hebben veel last van ontbossing. Hun leefgebieden raken versnipperd en hierdoor wordt het lastig om voedsel en soortgenoten te vinden. Doordat de natuur niet meer overal aaneengesloten is, komen ze vaker in contact met mensen. Dit levert gevaarlijke situaties op, voor mens én dier</w:t>
      </w:r>
      <w:r w:rsidRPr="006D3751">
        <w:rPr>
          <w:rFonts w:cstheme="minorHAnsi"/>
        </w:rPr>
        <w:t xml:space="preserve">. </w:t>
      </w:r>
    </w:p>
    <w:p w14:paraId="68A43EA6" w14:textId="77777777" w:rsidR="002F44CE" w:rsidRPr="006D3751" w:rsidRDefault="002F44CE" w:rsidP="002F44CE">
      <w:pPr>
        <w:pStyle w:val="Lijstalinea"/>
        <w:numPr>
          <w:ilvl w:val="0"/>
          <w:numId w:val="1"/>
        </w:numPr>
        <w:rPr>
          <w:rFonts w:cstheme="minorHAnsi"/>
        </w:rPr>
      </w:pPr>
      <w:r w:rsidRPr="006D3751">
        <w:rPr>
          <w:rFonts w:cstheme="minorHAnsi"/>
          <w:shd w:val="clear" w:color="auto" w:fill="CCFF99"/>
        </w:rPr>
        <w:t>Het kappen van bos heeft ook impact op mensen. Vooral de lokale bevolking is vaak afhankelijk van het bos voor hun voedsel en levensonderhoud. Zij beschermen het bos vaak al eeuwenlang</w:t>
      </w:r>
      <w:r w:rsidRPr="006D3751">
        <w:rPr>
          <w:rFonts w:cstheme="minorHAnsi"/>
        </w:rPr>
        <w:t>.</w:t>
      </w:r>
    </w:p>
    <w:p w14:paraId="00046324" w14:textId="77777777" w:rsidR="002F44CE" w:rsidRPr="006D3751" w:rsidRDefault="002F44CE" w:rsidP="002F44CE">
      <w:pPr>
        <w:rPr>
          <w:rFonts w:cstheme="minorHAnsi"/>
          <w:i/>
          <w:iCs/>
        </w:rPr>
      </w:pPr>
      <w:r w:rsidRPr="006D3751">
        <w:rPr>
          <w:rFonts w:cstheme="minorHAnsi"/>
          <w:i/>
          <w:iCs/>
        </w:rPr>
        <w:t xml:space="preserve">Bron: </w:t>
      </w:r>
      <w:sdt>
        <w:sdtPr>
          <w:rPr>
            <w:rFonts w:cstheme="minorHAnsi"/>
            <w:i/>
            <w:iCs/>
          </w:rPr>
          <w:id w:val="499786213"/>
          <w:citation/>
        </w:sdtPr>
        <w:sdtContent>
          <w:r w:rsidRPr="006D3751">
            <w:rPr>
              <w:rFonts w:cstheme="minorHAnsi"/>
              <w:i/>
              <w:iCs/>
            </w:rPr>
            <w:fldChar w:fldCharType="begin"/>
          </w:r>
          <w:r w:rsidRPr="006D3751">
            <w:rPr>
              <w:rFonts w:cstheme="minorHAnsi"/>
              <w:i/>
              <w:iCs/>
            </w:rPr>
            <w:instrText xml:space="preserve"> CITATION WWF \l 1043 </w:instrText>
          </w:r>
          <w:r w:rsidRPr="006D3751">
            <w:rPr>
              <w:rFonts w:cstheme="minorHAnsi"/>
              <w:i/>
              <w:iCs/>
            </w:rPr>
            <w:fldChar w:fldCharType="separate"/>
          </w:r>
          <w:r w:rsidRPr="006D3751">
            <w:rPr>
              <w:rFonts w:cstheme="minorHAnsi"/>
              <w:i/>
              <w:iCs/>
              <w:noProof/>
            </w:rPr>
            <w:t>(WWF, sd)</w:t>
          </w:r>
          <w:r w:rsidRPr="006D3751">
            <w:rPr>
              <w:rFonts w:cstheme="minorHAnsi"/>
              <w:i/>
              <w:iCs/>
            </w:rPr>
            <w:fldChar w:fldCharType="end"/>
          </w:r>
        </w:sdtContent>
      </w:sdt>
    </w:p>
    <w:p w14:paraId="435C00B8" w14:textId="77777777" w:rsidR="002F44CE" w:rsidRPr="006D3751" w:rsidRDefault="002F44CE" w:rsidP="002F44CE">
      <w:pPr>
        <w:pStyle w:val="Kop2"/>
        <w:rPr>
          <w:rFonts w:cstheme="minorHAnsi"/>
        </w:rPr>
      </w:pPr>
      <w:bookmarkStart w:id="10" w:name="_Toc128060550"/>
      <w:r w:rsidRPr="006D3751">
        <w:rPr>
          <w:rFonts w:cstheme="minorHAnsi"/>
        </w:rPr>
        <w:t>Tegenargument</w:t>
      </w:r>
      <w:bookmarkEnd w:id="10"/>
      <w:r w:rsidRPr="006D3751">
        <w:rPr>
          <w:rFonts w:cstheme="minorHAnsi"/>
        </w:rPr>
        <w:t xml:space="preserve"> </w:t>
      </w:r>
    </w:p>
    <w:p w14:paraId="3B9465DE" w14:textId="77777777" w:rsidR="002F44CE" w:rsidRPr="006D3751" w:rsidRDefault="002F44CE" w:rsidP="002F44CE">
      <w:pPr>
        <w:pStyle w:val="Geenafstand"/>
        <w:rPr>
          <w:rFonts w:cstheme="minorHAnsi"/>
          <w:b/>
          <w:bCs/>
        </w:rPr>
      </w:pPr>
      <w:r w:rsidRPr="006D3751">
        <w:rPr>
          <w:rFonts w:cstheme="minorHAnsi"/>
          <w:b/>
          <w:bCs/>
        </w:rPr>
        <w:t>Wat is palmolie?</w:t>
      </w:r>
    </w:p>
    <w:p w14:paraId="4714C0E0" w14:textId="77777777" w:rsidR="002F44CE" w:rsidRPr="006D3751" w:rsidRDefault="002F44CE" w:rsidP="002F44CE">
      <w:pPr>
        <w:rPr>
          <w:rFonts w:cstheme="minorHAnsi"/>
        </w:rPr>
      </w:pPr>
      <w:r w:rsidRPr="006D3751">
        <w:rPr>
          <w:rFonts w:cstheme="minorHAnsi"/>
          <w:shd w:val="clear" w:color="auto" w:fill="FF9966"/>
        </w:rPr>
        <w:t>Palmolie is een plantaardige olie uit de vruchten van de oliepalm. De oliepalm komt oorspronkelijk uit West- en Zuidwest-Afrika en groeit het best in tropische landen. Palmolie kan voor ontzettend veel dingen gebruikt worden. Voor ons eten, verzorgingsproducten en biodiesel</w:t>
      </w:r>
      <w:r w:rsidRPr="006D3751">
        <w:rPr>
          <w:rFonts w:cstheme="minorHAnsi"/>
        </w:rPr>
        <w:t>.</w:t>
      </w:r>
    </w:p>
    <w:p w14:paraId="0238394E" w14:textId="77777777" w:rsidR="002F44CE" w:rsidRPr="006D3751" w:rsidRDefault="002F44CE" w:rsidP="002F44CE">
      <w:pPr>
        <w:rPr>
          <w:rFonts w:cstheme="minorHAnsi"/>
          <w:i/>
          <w:iCs/>
        </w:rPr>
      </w:pPr>
      <w:r w:rsidRPr="006D3751">
        <w:rPr>
          <w:rFonts w:cstheme="minorHAnsi"/>
          <w:i/>
          <w:iCs/>
        </w:rPr>
        <w:t xml:space="preserve">Bron: </w:t>
      </w:r>
      <w:sdt>
        <w:sdtPr>
          <w:rPr>
            <w:rFonts w:cstheme="minorHAnsi"/>
            <w:i/>
            <w:iCs/>
          </w:rPr>
          <w:id w:val="1632905715"/>
          <w:citation/>
        </w:sdtPr>
        <w:sdtContent>
          <w:r w:rsidRPr="006D3751">
            <w:rPr>
              <w:rFonts w:cstheme="minorHAnsi"/>
              <w:i/>
              <w:iCs/>
            </w:rPr>
            <w:fldChar w:fldCharType="begin"/>
          </w:r>
          <w:r w:rsidRPr="006D3751">
            <w:rPr>
              <w:rFonts w:cstheme="minorHAnsi"/>
              <w:i/>
              <w:iCs/>
            </w:rPr>
            <w:instrText xml:space="preserve"> CITATION Mil \l 1043 </w:instrText>
          </w:r>
          <w:r w:rsidRPr="006D3751">
            <w:rPr>
              <w:rFonts w:cstheme="minorHAnsi"/>
              <w:i/>
              <w:iCs/>
            </w:rPr>
            <w:fldChar w:fldCharType="separate"/>
          </w:r>
          <w:r w:rsidRPr="006D3751">
            <w:rPr>
              <w:rFonts w:cstheme="minorHAnsi"/>
              <w:i/>
              <w:iCs/>
              <w:noProof/>
            </w:rPr>
            <w:t>(Milieu Defensie , sd)</w:t>
          </w:r>
          <w:r w:rsidRPr="006D3751">
            <w:rPr>
              <w:rFonts w:cstheme="minorHAnsi"/>
              <w:i/>
              <w:iCs/>
            </w:rPr>
            <w:fldChar w:fldCharType="end"/>
          </w:r>
        </w:sdtContent>
      </w:sdt>
    </w:p>
    <w:p w14:paraId="41FB1657" w14:textId="77777777" w:rsidR="002F44CE" w:rsidRPr="006D3751" w:rsidRDefault="002F44CE" w:rsidP="002F44CE">
      <w:pPr>
        <w:pStyle w:val="Kop2"/>
        <w:rPr>
          <w:rFonts w:cstheme="minorHAnsi"/>
        </w:rPr>
      </w:pPr>
      <w:bookmarkStart w:id="11" w:name="_Toc128060551"/>
      <w:r w:rsidRPr="006D3751">
        <w:rPr>
          <w:rFonts w:cstheme="minorHAnsi"/>
        </w:rPr>
        <w:t>Weerlegging</w:t>
      </w:r>
      <w:bookmarkEnd w:id="11"/>
      <w:r w:rsidRPr="006D3751">
        <w:rPr>
          <w:rFonts w:cstheme="minorHAnsi"/>
        </w:rPr>
        <w:t xml:space="preserve"> </w:t>
      </w:r>
    </w:p>
    <w:p w14:paraId="5894D981" w14:textId="77777777" w:rsidR="002F44CE" w:rsidRPr="006D3751" w:rsidRDefault="002F44CE" w:rsidP="002F44CE">
      <w:pPr>
        <w:pStyle w:val="Geenafstand"/>
        <w:rPr>
          <w:rFonts w:cstheme="minorHAnsi"/>
          <w:b/>
          <w:bCs/>
        </w:rPr>
      </w:pPr>
      <w:r w:rsidRPr="006D3751">
        <w:rPr>
          <w:rFonts w:cstheme="minorHAnsi"/>
          <w:b/>
          <w:bCs/>
        </w:rPr>
        <w:t>Kunnen we zonder palmolie?</w:t>
      </w:r>
    </w:p>
    <w:p w14:paraId="616908CC" w14:textId="77777777" w:rsidR="002F44CE" w:rsidRPr="006D3751" w:rsidRDefault="002F44CE" w:rsidP="002F44CE">
      <w:pPr>
        <w:rPr>
          <w:rFonts w:cstheme="minorHAnsi"/>
        </w:rPr>
      </w:pPr>
      <w:r w:rsidRPr="006D3751">
        <w:rPr>
          <w:rFonts w:cstheme="minorHAnsi"/>
          <w:shd w:val="clear" w:color="auto" w:fill="CCFF99"/>
        </w:rPr>
        <w:t>Ja, we kunnen in Europa prima zonder palmolie. Voor voedingsmiddelen zijn makkelijk andere oliën te gebruiken van Europese bodem, zoals olijfolie, zonnebloemolie of raapzaadolie. Shampoo, zeep en wasmiddel zijn ook prima op een andere manier te produceren. Dit gebeurt ook al volop. En in biodiesel hebben we palmolie al helemaal niet nodig: elektrisch vervoer is veel minder vervuilend</w:t>
      </w:r>
      <w:r w:rsidRPr="006D3751">
        <w:rPr>
          <w:rFonts w:cstheme="minorHAnsi"/>
        </w:rPr>
        <w:t>.</w:t>
      </w:r>
    </w:p>
    <w:p w14:paraId="15835945" w14:textId="77777777" w:rsidR="002F44CE" w:rsidRPr="006D3751" w:rsidRDefault="002F44CE" w:rsidP="002F44CE">
      <w:pPr>
        <w:rPr>
          <w:rFonts w:cstheme="minorHAnsi"/>
        </w:rPr>
      </w:pPr>
      <w:r w:rsidRPr="006D3751">
        <w:rPr>
          <w:rFonts w:cstheme="minorHAnsi"/>
        </w:rPr>
        <w:t>Vinden we dat niemand meer palmolie mag gebruiken? Nee hoor. We steunen lokale ecologische productie en consumptie van palmolie in tropische landen. Daar is het al eeuwenlang een belangrijk ingrediënt en groeit het zelfs wild in de bossen van West en Centraal Afrika. Maar de manier waarop palmolie nu wordt geproduceerd voor de wereldmarkt, is én niet duurzaam én niet eerlijk.</w:t>
      </w:r>
    </w:p>
    <w:p w14:paraId="6B0479C4" w14:textId="77777777" w:rsidR="002F44CE" w:rsidRPr="006D3751" w:rsidRDefault="002F44CE" w:rsidP="002F44CE">
      <w:pPr>
        <w:rPr>
          <w:rFonts w:cstheme="minorHAnsi"/>
          <w:i/>
          <w:iCs/>
        </w:rPr>
      </w:pPr>
      <w:r w:rsidRPr="006D3751">
        <w:rPr>
          <w:rFonts w:cstheme="minorHAnsi"/>
          <w:i/>
          <w:iCs/>
        </w:rPr>
        <w:t xml:space="preserve">Bron: </w:t>
      </w:r>
      <w:sdt>
        <w:sdtPr>
          <w:rPr>
            <w:rFonts w:cstheme="minorHAnsi"/>
            <w:i/>
            <w:iCs/>
          </w:rPr>
          <w:id w:val="1588270900"/>
          <w:citation/>
        </w:sdtPr>
        <w:sdtContent>
          <w:r w:rsidRPr="006D3751">
            <w:rPr>
              <w:rFonts w:cstheme="minorHAnsi"/>
              <w:i/>
              <w:iCs/>
            </w:rPr>
            <w:fldChar w:fldCharType="begin"/>
          </w:r>
          <w:r w:rsidRPr="006D3751">
            <w:rPr>
              <w:rFonts w:cstheme="minorHAnsi"/>
              <w:i/>
              <w:iCs/>
            </w:rPr>
            <w:instrText xml:space="preserve"> CITATION Mil18 \l 1043 </w:instrText>
          </w:r>
          <w:r w:rsidRPr="006D3751">
            <w:rPr>
              <w:rFonts w:cstheme="minorHAnsi"/>
              <w:i/>
              <w:iCs/>
            </w:rPr>
            <w:fldChar w:fldCharType="separate"/>
          </w:r>
          <w:r w:rsidRPr="006D3751">
            <w:rPr>
              <w:rFonts w:cstheme="minorHAnsi"/>
              <w:noProof/>
            </w:rPr>
            <w:t>(Milieu Defensie , 2018)</w:t>
          </w:r>
          <w:r w:rsidRPr="006D3751">
            <w:rPr>
              <w:rFonts w:cstheme="minorHAnsi"/>
              <w:i/>
              <w:iCs/>
            </w:rPr>
            <w:fldChar w:fldCharType="end"/>
          </w:r>
        </w:sdtContent>
      </w:sdt>
      <w:r w:rsidRPr="006D3751">
        <w:rPr>
          <w:rFonts w:cstheme="minorHAnsi"/>
          <w:i/>
          <w:iCs/>
        </w:rPr>
        <w:br w:type="page"/>
      </w:r>
    </w:p>
    <w:p w14:paraId="25C03BE8" w14:textId="77777777" w:rsidR="002F44CE" w:rsidRPr="006D3751" w:rsidRDefault="002F44CE" w:rsidP="002F44CE">
      <w:pPr>
        <w:pStyle w:val="Kop1"/>
        <w:rPr>
          <w:rFonts w:cstheme="minorHAnsi"/>
        </w:rPr>
      </w:pPr>
      <w:bookmarkStart w:id="12" w:name="_Toc128060552"/>
      <w:r w:rsidRPr="006D3751">
        <w:rPr>
          <w:rFonts w:cstheme="minorHAnsi"/>
        </w:rPr>
        <w:lastRenderedPageBreak/>
        <w:t>Argumenten &amp; soorten</w:t>
      </w:r>
      <w:bookmarkEnd w:id="12"/>
      <w:r w:rsidRPr="006D3751">
        <w:rPr>
          <w:rFonts w:cstheme="minorHAnsi"/>
        </w:rPr>
        <w:t xml:space="preserve"> </w:t>
      </w:r>
    </w:p>
    <w:tbl>
      <w:tblPr>
        <w:tblStyle w:val="Tabelrasterlicht"/>
        <w:tblW w:w="0" w:type="auto"/>
        <w:tblLook w:val="04A0" w:firstRow="1" w:lastRow="0" w:firstColumn="1" w:lastColumn="0" w:noHBand="0" w:noVBand="1"/>
      </w:tblPr>
      <w:tblGrid>
        <w:gridCol w:w="3256"/>
        <w:gridCol w:w="1274"/>
        <w:gridCol w:w="3403"/>
        <w:gridCol w:w="1129"/>
      </w:tblGrid>
      <w:tr w:rsidR="002F44CE" w:rsidRPr="006D3751" w14:paraId="5A7702E1" w14:textId="77777777" w:rsidTr="005A35D2">
        <w:tc>
          <w:tcPr>
            <w:tcW w:w="3256" w:type="dxa"/>
          </w:tcPr>
          <w:p w14:paraId="5AC6F5BE" w14:textId="77777777" w:rsidR="002F44CE" w:rsidRPr="006D3751" w:rsidRDefault="002F44CE" w:rsidP="005A35D2">
            <w:pPr>
              <w:rPr>
                <w:rFonts w:cstheme="minorHAnsi"/>
                <w:b/>
                <w:bCs/>
              </w:rPr>
            </w:pPr>
            <w:r w:rsidRPr="006D3751">
              <w:rPr>
                <w:rFonts w:cstheme="minorHAnsi"/>
                <w:b/>
                <w:bCs/>
              </w:rPr>
              <w:t xml:space="preserve">Argument  </w:t>
            </w:r>
          </w:p>
        </w:tc>
        <w:tc>
          <w:tcPr>
            <w:tcW w:w="1274" w:type="dxa"/>
          </w:tcPr>
          <w:p w14:paraId="1DCE5849" w14:textId="77777777" w:rsidR="002F44CE" w:rsidRPr="006D3751" w:rsidRDefault="002F44CE" w:rsidP="005A35D2">
            <w:pPr>
              <w:rPr>
                <w:rFonts w:cstheme="minorHAnsi"/>
                <w:b/>
                <w:bCs/>
              </w:rPr>
            </w:pPr>
            <w:r w:rsidRPr="006D3751">
              <w:rPr>
                <w:rFonts w:cstheme="minorHAnsi"/>
                <w:b/>
                <w:bCs/>
              </w:rPr>
              <w:t xml:space="preserve">Soort argument </w:t>
            </w:r>
          </w:p>
        </w:tc>
        <w:tc>
          <w:tcPr>
            <w:tcW w:w="3403" w:type="dxa"/>
          </w:tcPr>
          <w:p w14:paraId="101DAF54" w14:textId="77777777" w:rsidR="002F44CE" w:rsidRPr="006D3751" w:rsidRDefault="002F44CE" w:rsidP="005A35D2">
            <w:pPr>
              <w:rPr>
                <w:rFonts w:cstheme="minorHAnsi"/>
                <w:b/>
                <w:bCs/>
              </w:rPr>
            </w:pPr>
            <w:r w:rsidRPr="006D3751">
              <w:rPr>
                <w:rFonts w:cstheme="minorHAnsi"/>
                <w:b/>
                <w:bCs/>
              </w:rPr>
              <w:t xml:space="preserve">Tegenargument  </w:t>
            </w:r>
          </w:p>
        </w:tc>
        <w:tc>
          <w:tcPr>
            <w:tcW w:w="1129" w:type="dxa"/>
          </w:tcPr>
          <w:p w14:paraId="5DDBF5F1" w14:textId="77777777" w:rsidR="002F44CE" w:rsidRPr="006D3751" w:rsidRDefault="002F44CE" w:rsidP="005A35D2">
            <w:pPr>
              <w:rPr>
                <w:rFonts w:cstheme="minorHAnsi"/>
                <w:b/>
                <w:bCs/>
              </w:rPr>
            </w:pPr>
            <w:r w:rsidRPr="006D3751">
              <w:rPr>
                <w:rFonts w:cstheme="minorHAnsi"/>
                <w:b/>
                <w:bCs/>
              </w:rPr>
              <w:t xml:space="preserve">Soort argument </w:t>
            </w:r>
          </w:p>
        </w:tc>
      </w:tr>
      <w:tr w:rsidR="002F44CE" w:rsidRPr="006D3751" w14:paraId="4BCDF07C" w14:textId="77777777" w:rsidTr="005A35D2">
        <w:tc>
          <w:tcPr>
            <w:tcW w:w="3256" w:type="dxa"/>
          </w:tcPr>
          <w:p w14:paraId="22B653E5" w14:textId="77777777" w:rsidR="002F44CE" w:rsidRPr="006D3751" w:rsidRDefault="002F44CE" w:rsidP="005A35D2">
            <w:pPr>
              <w:rPr>
                <w:rFonts w:cstheme="minorHAnsi"/>
              </w:rPr>
            </w:pPr>
            <w:r w:rsidRPr="006D3751">
              <w:rPr>
                <w:rFonts w:cstheme="minorHAnsi"/>
              </w:rPr>
              <w:t>Hoe meer bomen we kappen, hoe meer CO2 er vrijkomt en hoe sneller de aarde opwarmt. Bomen zijn onze bondgenoot in de strijd tegen klimaatverandering.</w:t>
            </w:r>
          </w:p>
        </w:tc>
        <w:tc>
          <w:tcPr>
            <w:tcW w:w="1274" w:type="dxa"/>
          </w:tcPr>
          <w:p w14:paraId="47BD5015" w14:textId="77777777" w:rsidR="002F44CE" w:rsidRPr="006D3751" w:rsidRDefault="002F44CE" w:rsidP="005A35D2">
            <w:pPr>
              <w:rPr>
                <w:rFonts w:cstheme="minorHAnsi"/>
              </w:rPr>
            </w:pPr>
            <w:r w:rsidRPr="006D3751">
              <w:rPr>
                <w:rFonts w:cstheme="minorHAnsi"/>
              </w:rPr>
              <w:t xml:space="preserve">Vermoeden </w:t>
            </w:r>
          </w:p>
        </w:tc>
        <w:tc>
          <w:tcPr>
            <w:tcW w:w="3403" w:type="dxa"/>
          </w:tcPr>
          <w:p w14:paraId="44B611F1" w14:textId="77777777" w:rsidR="002F44CE" w:rsidRPr="006D3751" w:rsidRDefault="002F44CE" w:rsidP="005A35D2">
            <w:pPr>
              <w:rPr>
                <w:rFonts w:cstheme="minorHAnsi"/>
              </w:rPr>
            </w:pPr>
            <w:r w:rsidRPr="006D3751">
              <w:rPr>
                <w:rFonts w:cstheme="minorHAnsi"/>
              </w:rPr>
              <w:t>We hebben palmolie nodig, voor voedsel, biodiesel en verzorgingsproducten. Dit komt uit de vrucht van de oliepalm.</w:t>
            </w:r>
          </w:p>
        </w:tc>
        <w:tc>
          <w:tcPr>
            <w:tcW w:w="1129" w:type="dxa"/>
          </w:tcPr>
          <w:p w14:paraId="17DB1C00" w14:textId="77777777" w:rsidR="002F44CE" w:rsidRPr="006D3751" w:rsidRDefault="002F44CE" w:rsidP="005A35D2">
            <w:pPr>
              <w:rPr>
                <w:rFonts w:cstheme="minorHAnsi"/>
              </w:rPr>
            </w:pPr>
            <w:r w:rsidRPr="006D3751">
              <w:rPr>
                <w:rFonts w:cstheme="minorHAnsi"/>
              </w:rPr>
              <w:t xml:space="preserve">Feit </w:t>
            </w:r>
          </w:p>
        </w:tc>
      </w:tr>
      <w:tr w:rsidR="002F44CE" w:rsidRPr="006D3751" w14:paraId="4CAAC4DD" w14:textId="77777777" w:rsidTr="005A35D2">
        <w:tc>
          <w:tcPr>
            <w:tcW w:w="3256" w:type="dxa"/>
          </w:tcPr>
          <w:p w14:paraId="368F9FA3" w14:textId="77777777" w:rsidR="002F44CE" w:rsidRPr="006D3751" w:rsidRDefault="002F44CE" w:rsidP="005A35D2">
            <w:pPr>
              <w:rPr>
                <w:rFonts w:cstheme="minorHAnsi"/>
              </w:rPr>
            </w:pPr>
            <w:r w:rsidRPr="006D3751">
              <w:rPr>
                <w:rFonts w:cstheme="minorHAnsi"/>
              </w:rPr>
              <w:t>Dieren hebben veel last van ontbossing. Hun leefgebieden raken versnipperd en hierdoor wordt het lastig om voedsel en soortgenoten te vinden. Doordat de natuur niet meer overal aaneengesloten is, komen ze vaker in contact met mensen. Dit levert gevaarlijke situaties op, voor mens én dier.</w:t>
            </w:r>
          </w:p>
        </w:tc>
        <w:tc>
          <w:tcPr>
            <w:tcW w:w="1274" w:type="dxa"/>
          </w:tcPr>
          <w:p w14:paraId="3EEBFAD8" w14:textId="77777777" w:rsidR="002F44CE" w:rsidRPr="006D3751" w:rsidRDefault="002F44CE" w:rsidP="005A35D2">
            <w:pPr>
              <w:rPr>
                <w:rFonts w:cstheme="minorHAnsi"/>
              </w:rPr>
            </w:pPr>
            <w:r w:rsidRPr="006D3751">
              <w:rPr>
                <w:rFonts w:cstheme="minorHAnsi"/>
              </w:rPr>
              <w:t xml:space="preserve">Feit </w:t>
            </w:r>
          </w:p>
        </w:tc>
        <w:tc>
          <w:tcPr>
            <w:tcW w:w="3403" w:type="dxa"/>
          </w:tcPr>
          <w:p w14:paraId="7E030702" w14:textId="77777777" w:rsidR="002F44CE" w:rsidRPr="006D3751" w:rsidRDefault="002F44CE" w:rsidP="005A35D2">
            <w:pPr>
              <w:rPr>
                <w:rFonts w:cstheme="minorHAnsi"/>
              </w:rPr>
            </w:pPr>
            <w:r w:rsidRPr="006D3751">
              <w:rPr>
                <w:rFonts w:cstheme="minorHAnsi"/>
              </w:rPr>
              <w:t xml:space="preserve">We hebben hout nodig voor meubilair en voor andere doeleinden. </w:t>
            </w:r>
          </w:p>
        </w:tc>
        <w:tc>
          <w:tcPr>
            <w:tcW w:w="1129" w:type="dxa"/>
          </w:tcPr>
          <w:p w14:paraId="5530D00F" w14:textId="77777777" w:rsidR="002F44CE" w:rsidRPr="006D3751" w:rsidRDefault="002F44CE" w:rsidP="005A35D2">
            <w:pPr>
              <w:rPr>
                <w:rFonts w:cstheme="minorHAnsi"/>
              </w:rPr>
            </w:pPr>
            <w:r w:rsidRPr="006D3751">
              <w:rPr>
                <w:rFonts w:cstheme="minorHAnsi"/>
              </w:rPr>
              <w:t xml:space="preserve">Feit </w:t>
            </w:r>
          </w:p>
        </w:tc>
      </w:tr>
      <w:tr w:rsidR="002F44CE" w:rsidRPr="006D3751" w14:paraId="18F93416" w14:textId="77777777" w:rsidTr="005A35D2">
        <w:tc>
          <w:tcPr>
            <w:tcW w:w="3256" w:type="dxa"/>
          </w:tcPr>
          <w:p w14:paraId="4E4F1DF6" w14:textId="77777777" w:rsidR="002F44CE" w:rsidRPr="006D3751" w:rsidRDefault="002F44CE" w:rsidP="005A35D2">
            <w:pPr>
              <w:rPr>
                <w:rFonts w:cstheme="minorHAnsi"/>
              </w:rPr>
            </w:pPr>
            <w:r w:rsidRPr="006D3751">
              <w:rPr>
                <w:rFonts w:cstheme="minorHAnsi"/>
              </w:rPr>
              <w:t>Het kappen van bos heeft ook impact op mensen. Vooral de lokale bevolking is vaak afhankelijk van het bos voor hun voedsel en levensonderhoud. Zij beschermen het bos vaak al eeuwenlang.</w:t>
            </w:r>
          </w:p>
        </w:tc>
        <w:tc>
          <w:tcPr>
            <w:tcW w:w="1274" w:type="dxa"/>
          </w:tcPr>
          <w:p w14:paraId="4C3D51BD" w14:textId="77777777" w:rsidR="002F44CE" w:rsidRPr="006D3751" w:rsidRDefault="002F44CE" w:rsidP="005A35D2">
            <w:pPr>
              <w:rPr>
                <w:rFonts w:cstheme="minorHAnsi"/>
              </w:rPr>
            </w:pPr>
            <w:r w:rsidRPr="006D3751">
              <w:rPr>
                <w:rFonts w:cstheme="minorHAnsi"/>
              </w:rPr>
              <w:t xml:space="preserve">Feit </w:t>
            </w:r>
          </w:p>
        </w:tc>
        <w:tc>
          <w:tcPr>
            <w:tcW w:w="3403" w:type="dxa"/>
          </w:tcPr>
          <w:p w14:paraId="6775A4A9" w14:textId="77777777" w:rsidR="002F44CE" w:rsidRPr="006D3751" w:rsidRDefault="002F44CE" w:rsidP="005A35D2">
            <w:pPr>
              <w:rPr>
                <w:rFonts w:cstheme="minorHAnsi"/>
              </w:rPr>
            </w:pPr>
          </w:p>
        </w:tc>
        <w:tc>
          <w:tcPr>
            <w:tcW w:w="1129" w:type="dxa"/>
          </w:tcPr>
          <w:p w14:paraId="273AE1E7" w14:textId="77777777" w:rsidR="002F44CE" w:rsidRPr="006D3751" w:rsidRDefault="002F44CE" w:rsidP="005A35D2">
            <w:pPr>
              <w:rPr>
                <w:rFonts w:cstheme="minorHAnsi"/>
              </w:rPr>
            </w:pPr>
          </w:p>
        </w:tc>
      </w:tr>
      <w:tr w:rsidR="002F44CE" w:rsidRPr="006D3751" w14:paraId="1113EA9A" w14:textId="77777777" w:rsidTr="005A35D2">
        <w:tc>
          <w:tcPr>
            <w:tcW w:w="3256" w:type="dxa"/>
          </w:tcPr>
          <w:p w14:paraId="2B4FE950" w14:textId="77777777" w:rsidR="002F44CE" w:rsidRPr="006D3751" w:rsidRDefault="002F44CE" w:rsidP="005A35D2">
            <w:pPr>
              <w:rPr>
                <w:rFonts w:cstheme="minorHAnsi"/>
              </w:rPr>
            </w:pPr>
            <w:r w:rsidRPr="006D3751">
              <w:rPr>
                <w:rFonts w:cstheme="minorHAnsi"/>
              </w:rPr>
              <w:t>Unieke planten- en diersoorten worden met uitsterven bedreigd.</w:t>
            </w:r>
          </w:p>
        </w:tc>
        <w:tc>
          <w:tcPr>
            <w:tcW w:w="1274" w:type="dxa"/>
          </w:tcPr>
          <w:p w14:paraId="33B67A2E" w14:textId="77777777" w:rsidR="002F44CE" w:rsidRPr="006D3751" w:rsidRDefault="002F44CE" w:rsidP="005A35D2">
            <w:pPr>
              <w:rPr>
                <w:rFonts w:cstheme="minorHAnsi"/>
              </w:rPr>
            </w:pPr>
            <w:r w:rsidRPr="006D3751">
              <w:rPr>
                <w:rFonts w:cstheme="minorHAnsi"/>
              </w:rPr>
              <w:t xml:space="preserve">Vermoeden </w:t>
            </w:r>
          </w:p>
        </w:tc>
        <w:tc>
          <w:tcPr>
            <w:tcW w:w="3403" w:type="dxa"/>
          </w:tcPr>
          <w:p w14:paraId="7A7A0190" w14:textId="77777777" w:rsidR="002F44CE" w:rsidRPr="006D3751" w:rsidRDefault="002F44CE" w:rsidP="005A35D2">
            <w:pPr>
              <w:rPr>
                <w:rFonts w:cstheme="minorHAnsi"/>
              </w:rPr>
            </w:pPr>
          </w:p>
        </w:tc>
        <w:tc>
          <w:tcPr>
            <w:tcW w:w="1129" w:type="dxa"/>
          </w:tcPr>
          <w:p w14:paraId="359ADCC3" w14:textId="77777777" w:rsidR="002F44CE" w:rsidRPr="006D3751" w:rsidRDefault="002F44CE" w:rsidP="005A35D2">
            <w:pPr>
              <w:rPr>
                <w:rFonts w:cstheme="minorHAnsi"/>
              </w:rPr>
            </w:pPr>
          </w:p>
        </w:tc>
      </w:tr>
    </w:tbl>
    <w:p w14:paraId="441BCD8B" w14:textId="77777777" w:rsidR="002F44CE" w:rsidRPr="006D3751" w:rsidRDefault="002F44CE" w:rsidP="002F44CE">
      <w:pPr>
        <w:rPr>
          <w:rFonts w:cstheme="minorHAnsi"/>
        </w:rPr>
      </w:pPr>
      <w:r w:rsidRPr="006D3751">
        <w:rPr>
          <w:rFonts w:cstheme="minorHAnsi"/>
        </w:rPr>
        <w:t xml:space="preserve"> </w:t>
      </w:r>
    </w:p>
    <w:p w14:paraId="79A91ECA" w14:textId="77777777" w:rsidR="002F44CE" w:rsidRPr="006D3751" w:rsidRDefault="002F44CE" w:rsidP="002F44CE">
      <w:pPr>
        <w:rPr>
          <w:rFonts w:cstheme="minorHAnsi"/>
        </w:rPr>
      </w:pPr>
    </w:p>
    <w:p w14:paraId="680F2EA8" w14:textId="77777777" w:rsidR="002F44CE" w:rsidRPr="006D3751" w:rsidRDefault="002F44CE" w:rsidP="002F44CE">
      <w:pPr>
        <w:rPr>
          <w:rFonts w:cstheme="minorHAnsi"/>
        </w:rPr>
      </w:pPr>
      <w:r w:rsidRPr="006D3751">
        <w:rPr>
          <w:rFonts w:cstheme="minorHAnsi"/>
        </w:rPr>
        <w:br w:type="page"/>
      </w:r>
    </w:p>
    <w:p w14:paraId="297DC5DD" w14:textId="77777777" w:rsidR="002F44CE" w:rsidRPr="006D3751" w:rsidRDefault="002F44CE" w:rsidP="002F44CE">
      <w:pPr>
        <w:pStyle w:val="Kop1"/>
        <w:rPr>
          <w:rFonts w:cstheme="minorHAnsi"/>
        </w:rPr>
      </w:pPr>
      <w:bookmarkStart w:id="13" w:name="_Toc128060553"/>
      <w:r w:rsidRPr="006D3751">
        <w:rPr>
          <w:rFonts w:cstheme="minorHAnsi"/>
        </w:rPr>
        <w:lastRenderedPageBreak/>
        <w:t>Driekolommenschema</w:t>
      </w:r>
      <w:bookmarkEnd w:id="13"/>
      <w:r w:rsidRPr="006D3751">
        <w:rPr>
          <w:rFonts w:cstheme="minorHAnsi"/>
        </w:rPr>
        <w:t xml:space="preserve"> </w:t>
      </w:r>
    </w:p>
    <w:tbl>
      <w:tblPr>
        <w:tblStyle w:val="Tabelrasterlicht"/>
        <w:tblW w:w="0" w:type="auto"/>
        <w:tblLook w:val="04A0" w:firstRow="1" w:lastRow="0" w:firstColumn="1" w:lastColumn="0" w:noHBand="0" w:noVBand="1"/>
      </w:tblPr>
      <w:tblGrid>
        <w:gridCol w:w="236"/>
        <w:gridCol w:w="43"/>
        <w:gridCol w:w="2693"/>
        <w:gridCol w:w="3069"/>
        <w:gridCol w:w="2743"/>
        <w:gridCol w:w="278"/>
      </w:tblGrid>
      <w:tr w:rsidR="002F44CE" w:rsidRPr="006D3751" w14:paraId="0BF8F03B" w14:textId="77777777" w:rsidTr="005A35D2">
        <w:tc>
          <w:tcPr>
            <w:tcW w:w="236" w:type="dxa"/>
            <w:tcBorders>
              <w:right w:val="single" w:sz="4" w:space="0" w:color="FFFFFF" w:themeColor="background1"/>
            </w:tcBorders>
          </w:tcPr>
          <w:p w14:paraId="591C792A" w14:textId="77777777" w:rsidR="002F44CE" w:rsidRPr="006D3751" w:rsidRDefault="002F44CE" w:rsidP="005A35D2">
            <w:pPr>
              <w:rPr>
                <w:rFonts w:cstheme="minorHAnsi"/>
              </w:rPr>
            </w:pPr>
            <w:bookmarkStart w:id="14" w:name="_Hlk127733919"/>
          </w:p>
        </w:tc>
        <w:tc>
          <w:tcPr>
            <w:tcW w:w="8548" w:type="dxa"/>
            <w:gridSpan w:val="4"/>
            <w:tcBorders>
              <w:left w:val="single" w:sz="4" w:space="0" w:color="FFFFFF" w:themeColor="background1"/>
              <w:right w:val="single" w:sz="4" w:space="0" w:color="FFFFFF" w:themeColor="background1"/>
            </w:tcBorders>
          </w:tcPr>
          <w:p w14:paraId="34611DD8" w14:textId="77777777" w:rsidR="002F44CE" w:rsidRPr="006D3751" w:rsidRDefault="002F44CE" w:rsidP="005A35D2">
            <w:pPr>
              <w:jc w:val="center"/>
              <w:rPr>
                <w:rFonts w:cstheme="minorHAnsi"/>
                <w:b/>
                <w:bCs/>
              </w:rPr>
            </w:pPr>
            <w:r w:rsidRPr="006D3751">
              <w:rPr>
                <w:rFonts w:cstheme="minorHAnsi"/>
                <w:b/>
                <w:bCs/>
              </w:rPr>
              <w:t>Standpunt:</w:t>
            </w:r>
          </w:p>
          <w:p w14:paraId="0CC2BC4B" w14:textId="77777777" w:rsidR="002F44CE" w:rsidRPr="006D3751" w:rsidRDefault="002F44CE" w:rsidP="005A35D2">
            <w:pPr>
              <w:jc w:val="center"/>
              <w:rPr>
                <w:rFonts w:cstheme="minorHAnsi"/>
              </w:rPr>
            </w:pPr>
            <w:r w:rsidRPr="006D3751">
              <w:rPr>
                <w:rFonts w:cstheme="minorHAnsi"/>
              </w:rPr>
              <w:t>Regenwouden mogen niet meer gekapt worden</w:t>
            </w:r>
          </w:p>
        </w:tc>
        <w:tc>
          <w:tcPr>
            <w:tcW w:w="278" w:type="dxa"/>
            <w:tcBorders>
              <w:left w:val="single" w:sz="4" w:space="0" w:color="FFFFFF" w:themeColor="background1"/>
            </w:tcBorders>
          </w:tcPr>
          <w:p w14:paraId="25BE2E0A" w14:textId="77777777" w:rsidR="002F44CE" w:rsidRPr="006D3751" w:rsidRDefault="002F44CE" w:rsidP="005A35D2">
            <w:pPr>
              <w:rPr>
                <w:rFonts w:cstheme="minorHAnsi"/>
              </w:rPr>
            </w:pPr>
          </w:p>
        </w:tc>
      </w:tr>
      <w:bookmarkEnd w:id="14"/>
      <w:tr w:rsidR="002F44CE" w:rsidRPr="006D3751" w14:paraId="28F7280A" w14:textId="77777777" w:rsidTr="005A35D2">
        <w:tc>
          <w:tcPr>
            <w:tcW w:w="279" w:type="dxa"/>
            <w:gridSpan w:val="2"/>
            <w:tcBorders>
              <w:right w:val="single" w:sz="4" w:space="0" w:color="FFFFFF"/>
            </w:tcBorders>
          </w:tcPr>
          <w:p w14:paraId="6824BC8E" w14:textId="77777777" w:rsidR="002F44CE" w:rsidRPr="006D3751" w:rsidRDefault="002F44CE" w:rsidP="005A35D2">
            <w:pPr>
              <w:rPr>
                <w:rFonts w:cstheme="minorHAnsi"/>
              </w:rPr>
            </w:pPr>
          </w:p>
        </w:tc>
        <w:tc>
          <w:tcPr>
            <w:tcW w:w="8505" w:type="dxa"/>
            <w:gridSpan w:val="3"/>
            <w:tcBorders>
              <w:left w:val="single" w:sz="4" w:space="0" w:color="FFFFFF"/>
              <w:right w:val="single" w:sz="4" w:space="0" w:color="FFFFFF"/>
            </w:tcBorders>
          </w:tcPr>
          <w:p w14:paraId="64628B78" w14:textId="77777777" w:rsidR="002F44CE" w:rsidRPr="006D3751" w:rsidRDefault="002F44CE" w:rsidP="005A35D2">
            <w:pPr>
              <w:jc w:val="center"/>
              <w:rPr>
                <w:rFonts w:cstheme="minorHAnsi"/>
                <w:b/>
                <w:bCs/>
              </w:rPr>
            </w:pPr>
            <w:r w:rsidRPr="006D3751">
              <w:rPr>
                <w:rFonts w:cstheme="minorHAnsi"/>
                <w:b/>
                <w:bCs/>
              </w:rPr>
              <w:t>Inleiding:</w:t>
            </w:r>
          </w:p>
          <w:p w14:paraId="338D6C69" w14:textId="77777777" w:rsidR="002F44CE" w:rsidRPr="006D3751" w:rsidRDefault="002F44CE" w:rsidP="005A35D2">
            <w:pPr>
              <w:rPr>
                <w:rFonts w:cstheme="minorHAnsi"/>
              </w:rPr>
            </w:pPr>
          </w:p>
        </w:tc>
        <w:tc>
          <w:tcPr>
            <w:tcW w:w="278" w:type="dxa"/>
            <w:tcBorders>
              <w:left w:val="single" w:sz="4" w:space="0" w:color="FFFFFF"/>
            </w:tcBorders>
          </w:tcPr>
          <w:p w14:paraId="5384CE9C" w14:textId="77777777" w:rsidR="002F44CE" w:rsidRPr="006D3751" w:rsidRDefault="002F44CE" w:rsidP="005A35D2">
            <w:pPr>
              <w:rPr>
                <w:rFonts w:cstheme="minorHAnsi"/>
              </w:rPr>
            </w:pPr>
          </w:p>
        </w:tc>
      </w:tr>
      <w:tr w:rsidR="002F44CE" w:rsidRPr="006D3751" w14:paraId="34D5A883" w14:textId="77777777" w:rsidTr="005A35D2">
        <w:tc>
          <w:tcPr>
            <w:tcW w:w="2972" w:type="dxa"/>
            <w:gridSpan w:val="3"/>
          </w:tcPr>
          <w:p w14:paraId="2CC7DAA8" w14:textId="77777777" w:rsidR="002F44CE" w:rsidRPr="006D3751" w:rsidRDefault="002F44CE" w:rsidP="005A35D2">
            <w:pPr>
              <w:rPr>
                <w:rFonts w:cstheme="minorHAnsi"/>
                <w:b/>
                <w:bCs/>
              </w:rPr>
            </w:pPr>
            <w:r w:rsidRPr="006D3751">
              <w:rPr>
                <w:rFonts w:cstheme="minorHAnsi"/>
                <w:b/>
                <w:bCs/>
              </w:rPr>
              <w:t xml:space="preserve">Hoofdargumenten </w:t>
            </w:r>
          </w:p>
        </w:tc>
        <w:tc>
          <w:tcPr>
            <w:tcW w:w="3069" w:type="dxa"/>
          </w:tcPr>
          <w:p w14:paraId="0A1C1C67" w14:textId="77777777" w:rsidR="002F44CE" w:rsidRPr="006D3751" w:rsidRDefault="002F44CE" w:rsidP="005A35D2">
            <w:pPr>
              <w:rPr>
                <w:rFonts w:cstheme="minorHAnsi"/>
                <w:b/>
                <w:bCs/>
              </w:rPr>
            </w:pPr>
            <w:r w:rsidRPr="006D3751">
              <w:rPr>
                <w:rFonts w:cstheme="minorHAnsi"/>
                <w:b/>
                <w:bCs/>
              </w:rPr>
              <w:t xml:space="preserve">Toelichting/ sub-argumenten </w:t>
            </w:r>
          </w:p>
        </w:tc>
        <w:tc>
          <w:tcPr>
            <w:tcW w:w="3021" w:type="dxa"/>
            <w:gridSpan w:val="2"/>
          </w:tcPr>
          <w:p w14:paraId="737A45D3" w14:textId="77777777" w:rsidR="002F44CE" w:rsidRPr="006D3751" w:rsidRDefault="002F44CE" w:rsidP="005A35D2">
            <w:pPr>
              <w:rPr>
                <w:rFonts w:cstheme="minorHAnsi"/>
                <w:b/>
                <w:bCs/>
              </w:rPr>
            </w:pPr>
            <w:r w:rsidRPr="006D3751">
              <w:rPr>
                <w:rFonts w:cstheme="minorHAnsi"/>
                <w:b/>
                <w:bCs/>
              </w:rPr>
              <w:t xml:space="preserve">Weerlegging </w:t>
            </w:r>
          </w:p>
        </w:tc>
      </w:tr>
      <w:tr w:rsidR="002F44CE" w:rsidRPr="006D3751" w14:paraId="25A9D14A" w14:textId="77777777" w:rsidTr="005A35D2">
        <w:tc>
          <w:tcPr>
            <w:tcW w:w="2972" w:type="dxa"/>
            <w:gridSpan w:val="3"/>
          </w:tcPr>
          <w:p w14:paraId="03AE82FC" w14:textId="77777777" w:rsidR="002F44CE" w:rsidRPr="006D3751" w:rsidRDefault="002F44CE" w:rsidP="005A35D2">
            <w:pPr>
              <w:rPr>
                <w:rFonts w:cstheme="minorHAnsi"/>
                <w:b/>
                <w:bCs/>
              </w:rPr>
            </w:pPr>
            <w:r w:rsidRPr="006D3751">
              <w:rPr>
                <w:rFonts w:cstheme="minorHAnsi"/>
                <w:b/>
                <w:bCs/>
              </w:rPr>
              <w:t xml:space="preserve">Argument 1: </w:t>
            </w:r>
          </w:p>
          <w:p w14:paraId="58E3A568" w14:textId="77777777" w:rsidR="002F44CE" w:rsidRPr="006D3751" w:rsidRDefault="002F44CE" w:rsidP="005A35D2">
            <w:pPr>
              <w:rPr>
                <w:rFonts w:cstheme="minorHAnsi"/>
              </w:rPr>
            </w:pPr>
            <w:r w:rsidRPr="006D3751">
              <w:rPr>
                <w:rFonts w:cstheme="minorHAnsi"/>
              </w:rPr>
              <w:t>Vrijkomen van CO2</w:t>
            </w:r>
          </w:p>
        </w:tc>
        <w:tc>
          <w:tcPr>
            <w:tcW w:w="3069" w:type="dxa"/>
          </w:tcPr>
          <w:p w14:paraId="304D78E6" w14:textId="77777777" w:rsidR="002F44CE" w:rsidRPr="006D3751" w:rsidRDefault="002F44CE" w:rsidP="005A35D2">
            <w:pPr>
              <w:rPr>
                <w:rFonts w:cstheme="minorHAnsi"/>
              </w:rPr>
            </w:pPr>
            <w:r w:rsidRPr="006D3751">
              <w:rPr>
                <w:rFonts w:cstheme="minorHAnsi"/>
              </w:rPr>
              <w:t>Hoe meer bomen we kappen, hoe meer CO2 er vrijkomt en hoe sneller de aarde opwarmt. Bomen zijn onze bondgenoot in de strijd tegen klimaatverandering.</w:t>
            </w:r>
          </w:p>
        </w:tc>
        <w:tc>
          <w:tcPr>
            <w:tcW w:w="3021" w:type="dxa"/>
            <w:gridSpan w:val="2"/>
          </w:tcPr>
          <w:p w14:paraId="2723DB89" w14:textId="77777777" w:rsidR="002F44CE" w:rsidRPr="006D3751" w:rsidRDefault="002F44CE" w:rsidP="005A35D2">
            <w:pPr>
              <w:rPr>
                <w:rFonts w:cstheme="minorHAnsi"/>
                <w:b/>
                <w:bCs/>
                <w:sz w:val="28"/>
                <w:szCs w:val="28"/>
              </w:rPr>
            </w:pPr>
            <w:r w:rsidRPr="006D3751">
              <w:rPr>
                <w:rFonts w:cstheme="minorHAnsi"/>
                <w:b/>
                <w:bCs/>
                <w:sz w:val="28"/>
                <w:szCs w:val="28"/>
              </w:rPr>
              <w:t xml:space="preserve">X </w:t>
            </w:r>
          </w:p>
        </w:tc>
      </w:tr>
      <w:tr w:rsidR="002F44CE" w:rsidRPr="006D3751" w14:paraId="232C6B96" w14:textId="77777777" w:rsidTr="005A35D2">
        <w:tc>
          <w:tcPr>
            <w:tcW w:w="2972" w:type="dxa"/>
            <w:gridSpan w:val="3"/>
          </w:tcPr>
          <w:p w14:paraId="7ECED866" w14:textId="77777777" w:rsidR="002F44CE" w:rsidRPr="006D3751" w:rsidRDefault="002F44CE" w:rsidP="005A35D2">
            <w:pPr>
              <w:rPr>
                <w:rFonts w:cstheme="minorHAnsi"/>
                <w:b/>
                <w:bCs/>
              </w:rPr>
            </w:pPr>
            <w:r w:rsidRPr="006D3751">
              <w:rPr>
                <w:rFonts w:cstheme="minorHAnsi"/>
                <w:b/>
                <w:bCs/>
              </w:rPr>
              <w:t xml:space="preserve">Argument 2: </w:t>
            </w:r>
          </w:p>
          <w:p w14:paraId="6050BD0F" w14:textId="77777777" w:rsidR="002F44CE" w:rsidRPr="006D3751" w:rsidRDefault="002F44CE" w:rsidP="005A35D2">
            <w:pPr>
              <w:rPr>
                <w:rFonts w:cstheme="minorHAnsi"/>
              </w:rPr>
            </w:pPr>
            <w:r w:rsidRPr="006D3751">
              <w:rPr>
                <w:rFonts w:cstheme="minorHAnsi"/>
              </w:rPr>
              <w:t>Dieren hebben veel last van de ontbossing.</w:t>
            </w:r>
          </w:p>
          <w:p w14:paraId="1471D9F8" w14:textId="77777777" w:rsidR="002F44CE" w:rsidRPr="006D3751" w:rsidRDefault="002F44CE" w:rsidP="005A35D2">
            <w:pPr>
              <w:rPr>
                <w:rFonts w:cstheme="minorHAnsi"/>
              </w:rPr>
            </w:pPr>
          </w:p>
          <w:p w14:paraId="6EC3B9AF" w14:textId="77777777" w:rsidR="002F44CE" w:rsidRPr="006D3751" w:rsidRDefault="002F44CE" w:rsidP="005A35D2">
            <w:pPr>
              <w:rPr>
                <w:rFonts w:cstheme="minorHAnsi"/>
                <w:b/>
                <w:bCs/>
              </w:rPr>
            </w:pPr>
          </w:p>
        </w:tc>
        <w:tc>
          <w:tcPr>
            <w:tcW w:w="3069" w:type="dxa"/>
          </w:tcPr>
          <w:p w14:paraId="65B7706C" w14:textId="77777777" w:rsidR="002F44CE" w:rsidRPr="006D3751" w:rsidRDefault="002F44CE" w:rsidP="005A35D2">
            <w:pPr>
              <w:rPr>
                <w:rFonts w:cstheme="minorHAnsi"/>
              </w:rPr>
            </w:pPr>
            <w:r w:rsidRPr="006D3751">
              <w:rPr>
                <w:rFonts w:cstheme="minorHAnsi"/>
              </w:rPr>
              <w:t xml:space="preserve">De leefgebieden van dieren worden steeds kleiner, het wordt lastiger om voedsel en soortgenoten te vinden. De dieren komen vaker in contact met mensen, dit levert gevaarlijke situaties op voor mens en dier. </w:t>
            </w:r>
          </w:p>
        </w:tc>
        <w:tc>
          <w:tcPr>
            <w:tcW w:w="3021" w:type="dxa"/>
            <w:gridSpan w:val="2"/>
          </w:tcPr>
          <w:p w14:paraId="4960D732" w14:textId="77777777" w:rsidR="002F44CE" w:rsidRPr="006D3751" w:rsidRDefault="002F44CE" w:rsidP="005A35D2">
            <w:pPr>
              <w:rPr>
                <w:rFonts w:cstheme="minorHAnsi"/>
                <w:b/>
                <w:bCs/>
                <w:sz w:val="28"/>
                <w:szCs w:val="28"/>
              </w:rPr>
            </w:pPr>
            <w:r w:rsidRPr="006D3751">
              <w:rPr>
                <w:rFonts w:cstheme="minorHAnsi"/>
                <w:b/>
                <w:bCs/>
                <w:sz w:val="28"/>
                <w:szCs w:val="28"/>
              </w:rPr>
              <w:t>X</w:t>
            </w:r>
          </w:p>
        </w:tc>
      </w:tr>
      <w:tr w:rsidR="002F44CE" w:rsidRPr="006D3751" w14:paraId="5AA8FCD8" w14:textId="77777777" w:rsidTr="005A35D2">
        <w:tc>
          <w:tcPr>
            <w:tcW w:w="2972" w:type="dxa"/>
            <w:gridSpan w:val="3"/>
          </w:tcPr>
          <w:p w14:paraId="7A282BD6" w14:textId="77777777" w:rsidR="002F44CE" w:rsidRPr="006D3751" w:rsidRDefault="002F44CE" w:rsidP="005A35D2">
            <w:pPr>
              <w:rPr>
                <w:rFonts w:cstheme="minorHAnsi"/>
              </w:rPr>
            </w:pPr>
            <w:r w:rsidRPr="006D3751">
              <w:rPr>
                <w:rFonts w:cstheme="minorHAnsi"/>
                <w:b/>
                <w:bCs/>
              </w:rPr>
              <w:t>Argument 3:</w:t>
            </w:r>
          </w:p>
          <w:p w14:paraId="7226A27B" w14:textId="77777777" w:rsidR="002F44CE" w:rsidRPr="006D3751" w:rsidRDefault="002F44CE" w:rsidP="005A35D2">
            <w:pPr>
              <w:rPr>
                <w:rFonts w:cstheme="minorHAnsi"/>
              </w:rPr>
            </w:pPr>
            <w:r w:rsidRPr="006D3751">
              <w:rPr>
                <w:rFonts w:cstheme="minorHAnsi"/>
              </w:rPr>
              <w:t xml:space="preserve">Het kappen van bos heeft impact op mensen. </w:t>
            </w:r>
          </w:p>
        </w:tc>
        <w:tc>
          <w:tcPr>
            <w:tcW w:w="3069" w:type="dxa"/>
          </w:tcPr>
          <w:p w14:paraId="4F343EB2" w14:textId="77777777" w:rsidR="002F44CE" w:rsidRPr="006D3751" w:rsidRDefault="002F44CE" w:rsidP="005A35D2">
            <w:pPr>
              <w:rPr>
                <w:rFonts w:cstheme="minorHAnsi"/>
              </w:rPr>
            </w:pPr>
            <w:r w:rsidRPr="006D3751">
              <w:rPr>
                <w:rFonts w:cstheme="minorHAnsi"/>
              </w:rPr>
              <w:t>De lokale bevolking is afhankelijk van het bos voor voedsel en levensonderhoud.</w:t>
            </w:r>
          </w:p>
        </w:tc>
        <w:tc>
          <w:tcPr>
            <w:tcW w:w="3021" w:type="dxa"/>
            <w:gridSpan w:val="2"/>
          </w:tcPr>
          <w:p w14:paraId="22560FCD" w14:textId="77777777" w:rsidR="002F44CE" w:rsidRPr="006D3751" w:rsidRDefault="002F44CE" w:rsidP="005A35D2">
            <w:pPr>
              <w:rPr>
                <w:rFonts w:cstheme="minorHAnsi"/>
                <w:b/>
                <w:bCs/>
                <w:sz w:val="28"/>
                <w:szCs w:val="28"/>
              </w:rPr>
            </w:pPr>
            <w:r w:rsidRPr="006D3751">
              <w:rPr>
                <w:rFonts w:cstheme="minorHAnsi"/>
                <w:b/>
                <w:bCs/>
                <w:sz w:val="28"/>
                <w:szCs w:val="28"/>
              </w:rPr>
              <w:t>X</w:t>
            </w:r>
          </w:p>
        </w:tc>
      </w:tr>
      <w:tr w:rsidR="002F44CE" w:rsidRPr="006D3751" w14:paraId="090CBB9C" w14:textId="77777777" w:rsidTr="005A35D2">
        <w:tc>
          <w:tcPr>
            <w:tcW w:w="2972" w:type="dxa"/>
            <w:gridSpan w:val="3"/>
          </w:tcPr>
          <w:p w14:paraId="1FF8CE5A" w14:textId="77777777" w:rsidR="002F44CE" w:rsidRPr="006D3751" w:rsidRDefault="002F44CE" w:rsidP="005A35D2">
            <w:pPr>
              <w:rPr>
                <w:rFonts w:cstheme="minorHAnsi"/>
                <w:b/>
                <w:bCs/>
              </w:rPr>
            </w:pPr>
            <w:r w:rsidRPr="006D3751">
              <w:rPr>
                <w:rFonts w:cstheme="minorHAnsi"/>
                <w:b/>
                <w:bCs/>
              </w:rPr>
              <w:t>Tegenargument 1:</w:t>
            </w:r>
          </w:p>
          <w:p w14:paraId="27110B0B" w14:textId="77777777" w:rsidR="002F44CE" w:rsidRPr="006D3751" w:rsidRDefault="002F44CE" w:rsidP="005A35D2">
            <w:pPr>
              <w:rPr>
                <w:rFonts w:cstheme="minorHAnsi"/>
              </w:rPr>
            </w:pPr>
            <w:r w:rsidRPr="006D3751">
              <w:rPr>
                <w:rFonts w:cstheme="minorHAnsi"/>
              </w:rPr>
              <w:t>We hebben hout nodig voor meubilair en voor andere doeleinden.</w:t>
            </w:r>
          </w:p>
        </w:tc>
        <w:tc>
          <w:tcPr>
            <w:tcW w:w="3069" w:type="dxa"/>
          </w:tcPr>
          <w:p w14:paraId="53E16F40" w14:textId="77777777" w:rsidR="002F44CE" w:rsidRPr="006D3751" w:rsidRDefault="002F44CE" w:rsidP="005A35D2">
            <w:pPr>
              <w:rPr>
                <w:rFonts w:cstheme="minorHAnsi"/>
              </w:rPr>
            </w:pPr>
            <w:r w:rsidRPr="006D3751">
              <w:rPr>
                <w:rFonts w:cstheme="minorHAnsi"/>
              </w:rPr>
              <w:t xml:space="preserve">Onder andere onze meubels zijn vaak van hout gemaakt, hierdoor moeten er bomen gekapt worden zodat er hout is. </w:t>
            </w:r>
          </w:p>
        </w:tc>
        <w:tc>
          <w:tcPr>
            <w:tcW w:w="3021" w:type="dxa"/>
            <w:gridSpan w:val="2"/>
          </w:tcPr>
          <w:p w14:paraId="0A75C451" w14:textId="77777777" w:rsidR="002F44CE" w:rsidRPr="006D3751" w:rsidRDefault="002F44CE" w:rsidP="005A35D2">
            <w:pPr>
              <w:rPr>
                <w:rFonts w:cstheme="minorHAnsi"/>
                <w:b/>
                <w:bCs/>
              </w:rPr>
            </w:pPr>
            <w:r w:rsidRPr="006D3751">
              <w:rPr>
                <w:rFonts w:cstheme="minorHAnsi"/>
                <w:b/>
                <w:bCs/>
              </w:rPr>
              <w:t>Weerlegging:</w:t>
            </w:r>
          </w:p>
          <w:p w14:paraId="62F917A3" w14:textId="77777777" w:rsidR="002F44CE" w:rsidRPr="006D3751" w:rsidRDefault="002F44CE" w:rsidP="005A35D2">
            <w:pPr>
              <w:rPr>
                <w:rFonts w:cstheme="minorHAnsi"/>
              </w:rPr>
            </w:pPr>
            <w:r w:rsidRPr="006D3751">
              <w:rPr>
                <w:rFonts w:cstheme="minorHAnsi"/>
              </w:rPr>
              <w:t xml:space="preserve">Er zijn andere materialen die gebruikt kunnen worden. </w:t>
            </w:r>
          </w:p>
        </w:tc>
      </w:tr>
      <w:tr w:rsidR="002F44CE" w:rsidRPr="006D3751" w14:paraId="28CB6311" w14:textId="77777777" w:rsidTr="005A35D2">
        <w:tc>
          <w:tcPr>
            <w:tcW w:w="2972" w:type="dxa"/>
            <w:gridSpan w:val="3"/>
          </w:tcPr>
          <w:p w14:paraId="4885F8A8" w14:textId="77777777" w:rsidR="002F44CE" w:rsidRPr="006D3751" w:rsidRDefault="002F44CE" w:rsidP="005A35D2">
            <w:pPr>
              <w:rPr>
                <w:rFonts w:cstheme="minorHAnsi"/>
                <w:b/>
                <w:bCs/>
              </w:rPr>
            </w:pPr>
            <w:r w:rsidRPr="006D3751">
              <w:rPr>
                <w:rFonts w:cstheme="minorHAnsi"/>
                <w:b/>
                <w:bCs/>
              </w:rPr>
              <w:t>Tegenargument 2:</w:t>
            </w:r>
          </w:p>
          <w:p w14:paraId="56A12C95" w14:textId="77777777" w:rsidR="002F44CE" w:rsidRPr="006D3751" w:rsidRDefault="002F44CE" w:rsidP="005A35D2">
            <w:pPr>
              <w:rPr>
                <w:rFonts w:cstheme="minorHAnsi"/>
              </w:rPr>
            </w:pPr>
            <w:r w:rsidRPr="006D3751">
              <w:rPr>
                <w:rFonts w:cstheme="minorHAnsi"/>
              </w:rPr>
              <w:t xml:space="preserve">Palmolie nodig </w:t>
            </w:r>
          </w:p>
        </w:tc>
        <w:tc>
          <w:tcPr>
            <w:tcW w:w="3069" w:type="dxa"/>
          </w:tcPr>
          <w:p w14:paraId="00382B05" w14:textId="77777777" w:rsidR="002F44CE" w:rsidRPr="006D3751" w:rsidRDefault="002F44CE" w:rsidP="005A35D2">
            <w:pPr>
              <w:rPr>
                <w:rFonts w:cstheme="minorHAnsi"/>
              </w:rPr>
            </w:pPr>
            <w:r w:rsidRPr="006D3751">
              <w:rPr>
                <w:rFonts w:cstheme="minorHAnsi"/>
              </w:rPr>
              <w:t>We hebben palmolie nodig, voor voedsel, biodiesel en verzorgingsproducten. Dit komt uit de vrucht van de oliepalm.</w:t>
            </w:r>
          </w:p>
        </w:tc>
        <w:tc>
          <w:tcPr>
            <w:tcW w:w="3021" w:type="dxa"/>
            <w:gridSpan w:val="2"/>
          </w:tcPr>
          <w:p w14:paraId="05D71EF5" w14:textId="77777777" w:rsidR="002F44CE" w:rsidRPr="006D3751" w:rsidRDefault="002F44CE" w:rsidP="005A35D2">
            <w:pPr>
              <w:rPr>
                <w:rFonts w:cstheme="minorHAnsi"/>
                <w:b/>
                <w:bCs/>
              </w:rPr>
            </w:pPr>
            <w:r w:rsidRPr="006D3751">
              <w:rPr>
                <w:rFonts w:cstheme="minorHAnsi"/>
                <w:b/>
                <w:bCs/>
              </w:rPr>
              <w:t xml:space="preserve">Weerlegging: </w:t>
            </w:r>
            <w:r w:rsidRPr="006D3751">
              <w:rPr>
                <w:rFonts w:cstheme="minorHAnsi"/>
              </w:rPr>
              <w:t>we kunnen in Europa zonder palmolie. Voor voedingsmiddelen zijn makkelijk andere oliën te gebruiken van Europese bodem, zoals olijfolie, zonnebloemolie of raapzaadolie. Shampoo, zeep en wasmiddel zijn ook prima op een andere manier te produceren.</w:t>
            </w:r>
          </w:p>
        </w:tc>
      </w:tr>
      <w:tr w:rsidR="002F44CE" w:rsidRPr="006D3751" w14:paraId="018AA511" w14:textId="77777777" w:rsidTr="005A35D2">
        <w:tc>
          <w:tcPr>
            <w:tcW w:w="236" w:type="dxa"/>
            <w:tcBorders>
              <w:right w:val="single" w:sz="4" w:space="0" w:color="FFFFFF" w:themeColor="background1"/>
            </w:tcBorders>
          </w:tcPr>
          <w:p w14:paraId="1DA43EA8" w14:textId="77777777" w:rsidR="002F44CE" w:rsidRPr="006D3751" w:rsidRDefault="002F44CE" w:rsidP="005A35D2">
            <w:pPr>
              <w:rPr>
                <w:rFonts w:cstheme="minorHAnsi"/>
              </w:rPr>
            </w:pPr>
          </w:p>
        </w:tc>
        <w:tc>
          <w:tcPr>
            <w:tcW w:w="8548" w:type="dxa"/>
            <w:gridSpan w:val="4"/>
            <w:tcBorders>
              <w:left w:val="single" w:sz="4" w:space="0" w:color="FFFFFF" w:themeColor="background1"/>
              <w:right w:val="single" w:sz="4" w:space="0" w:color="FFFFFF" w:themeColor="background1"/>
            </w:tcBorders>
          </w:tcPr>
          <w:p w14:paraId="41047E86" w14:textId="77777777" w:rsidR="002F44CE" w:rsidRPr="006D3751" w:rsidRDefault="002F44CE" w:rsidP="005A35D2">
            <w:pPr>
              <w:jc w:val="center"/>
              <w:rPr>
                <w:rFonts w:cstheme="minorHAnsi"/>
                <w:b/>
                <w:bCs/>
              </w:rPr>
            </w:pPr>
            <w:r w:rsidRPr="006D3751">
              <w:rPr>
                <w:rFonts w:cstheme="minorHAnsi"/>
                <w:b/>
                <w:bCs/>
              </w:rPr>
              <w:t>Slot:</w:t>
            </w:r>
          </w:p>
          <w:p w14:paraId="6476A173" w14:textId="77777777" w:rsidR="002F44CE" w:rsidRPr="006D3751" w:rsidRDefault="002F44CE" w:rsidP="005A35D2">
            <w:pPr>
              <w:jc w:val="center"/>
              <w:rPr>
                <w:rFonts w:cstheme="minorHAnsi"/>
              </w:rPr>
            </w:pPr>
            <w:r w:rsidRPr="006D3751">
              <w:rPr>
                <w:rFonts w:cstheme="minorHAnsi"/>
              </w:rPr>
              <w:t>In het slot geef ik een samenvatting van de dingen die ik verteld heb</w:t>
            </w:r>
          </w:p>
        </w:tc>
        <w:tc>
          <w:tcPr>
            <w:tcW w:w="278" w:type="dxa"/>
            <w:tcBorders>
              <w:left w:val="single" w:sz="4" w:space="0" w:color="FFFFFF" w:themeColor="background1"/>
            </w:tcBorders>
          </w:tcPr>
          <w:p w14:paraId="361C94F1" w14:textId="77777777" w:rsidR="002F44CE" w:rsidRPr="006D3751" w:rsidRDefault="002F44CE" w:rsidP="005A35D2">
            <w:pPr>
              <w:rPr>
                <w:rFonts w:cstheme="minorHAnsi"/>
              </w:rPr>
            </w:pPr>
          </w:p>
        </w:tc>
      </w:tr>
    </w:tbl>
    <w:p w14:paraId="0111ECF5" w14:textId="77777777" w:rsidR="008C00C7" w:rsidRDefault="008C00C7"/>
    <w:sectPr w:rsidR="008C00C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A351587"/>
    <w:multiLevelType w:val="hybridMultilevel"/>
    <w:tmpl w:val="3AAAD8C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0555468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44CE"/>
    <w:rsid w:val="002F44CE"/>
    <w:rsid w:val="008C00C7"/>
  </w:rsids>
  <m:mathPr>
    <m:mathFont m:val="Cambria Math"/>
    <m:brkBin m:val="before"/>
    <m:brkBinSub m:val="--"/>
    <m:smallFrac m:val="0"/>
    <m:dispDef/>
    <m:lMargin m:val="0"/>
    <m:rMargin m:val="0"/>
    <m:defJc m:val="centerGroup"/>
    <m:wrapIndent m:val="1440"/>
    <m:intLim m:val="subSup"/>
    <m:naryLim m:val="undOvr"/>
  </m:mathPr>
  <w:themeFontLang w:val="nl-NL"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67F680"/>
  <w15:chartTrackingRefBased/>
  <w15:docId w15:val="{FF99204F-BA7B-4D36-A252-33F5E3D1DD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2F44CE"/>
  </w:style>
  <w:style w:type="paragraph" w:styleId="Kop1">
    <w:name w:val="heading 1"/>
    <w:basedOn w:val="Standaard"/>
    <w:next w:val="Standaard"/>
    <w:link w:val="Kop1Char"/>
    <w:uiPriority w:val="9"/>
    <w:qFormat/>
    <w:rsid w:val="002F44CE"/>
    <w:pPr>
      <w:keepNext/>
      <w:keepLines/>
      <w:spacing w:before="240" w:after="0"/>
      <w:outlineLvl w:val="0"/>
    </w:pPr>
    <w:rPr>
      <w:rFonts w:eastAsiaTheme="majorEastAsia" w:cstheme="majorBidi"/>
      <w:b/>
      <w:sz w:val="32"/>
      <w:szCs w:val="32"/>
    </w:rPr>
  </w:style>
  <w:style w:type="paragraph" w:styleId="Kop2">
    <w:name w:val="heading 2"/>
    <w:basedOn w:val="Standaard"/>
    <w:next w:val="Standaard"/>
    <w:link w:val="Kop2Char"/>
    <w:uiPriority w:val="9"/>
    <w:unhideWhenUsed/>
    <w:qFormat/>
    <w:rsid w:val="002F44CE"/>
    <w:pPr>
      <w:keepNext/>
      <w:keepLines/>
      <w:spacing w:before="40" w:after="0"/>
      <w:outlineLvl w:val="1"/>
    </w:pPr>
    <w:rPr>
      <w:rFonts w:eastAsiaTheme="majorEastAsia" w:cstheme="majorBidi"/>
      <w:b/>
      <w:sz w:val="26"/>
      <w:szCs w:val="26"/>
    </w:rPr>
  </w:style>
  <w:style w:type="paragraph" w:styleId="Kop3">
    <w:name w:val="heading 3"/>
    <w:basedOn w:val="Standaard"/>
    <w:next w:val="Standaard"/>
    <w:link w:val="Kop3Char"/>
    <w:uiPriority w:val="9"/>
    <w:unhideWhenUsed/>
    <w:qFormat/>
    <w:rsid w:val="002F44CE"/>
    <w:pPr>
      <w:keepNext/>
      <w:keepLines/>
      <w:spacing w:before="40" w:after="0"/>
      <w:outlineLvl w:val="2"/>
    </w:pPr>
    <w:rPr>
      <w:rFonts w:eastAsiaTheme="majorEastAsia" w:cstheme="majorBidi"/>
      <w:b/>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2F44CE"/>
    <w:rPr>
      <w:rFonts w:eastAsiaTheme="majorEastAsia" w:cstheme="majorBidi"/>
      <w:b/>
      <w:sz w:val="32"/>
      <w:szCs w:val="32"/>
    </w:rPr>
  </w:style>
  <w:style w:type="character" w:customStyle="1" w:styleId="Kop2Char">
    <w:name w:val="Kop 2 Char"/>
    <w:basedOn w:val="Standaardalinea-lettertype"/>
    <w:link w:val="Kop2"/>
    <w:uiPriority w:val="9"/>
    <w:rsid w:val="002F44CE"/>
    <w:rPr>
      <w:rFonts w:eastAsiaTheme="majorEastAsia" w:cstheme="majorBidi"/>
      <w:b/>
      <w:sz w:val="26"/>
      <w:szCs w:val="26"/>
    </w:rPr>
  </w:style>
  <w:style w:type="character" w:customStyle="1" w:styleId="Kop3Char">
    <w:name w:val="Kop 3 Char"/>
    <w:basedOn w:val="Standaardalinea-lettertype"/>
    <w:link w:val="Kop3"/>
    <w:uiPriority w:val="9"/>
    <w:rsid w:val="002F44CE"/>
    <w:rPr>
      <w:rFonts w:eastAsiaTheme="majorEastAsia" w:cstheme="majorBidi"/>
      <w:b/>
      <w:sz w:val="24"/>
      <w:szCs w:val="24"/>
    </w:rPr>
  </w:style>
  <w:style w:type="paragraph" w:styleId="Geenafstand">
    <w:name w:val="No Spacing"/>
    <w:link w:val="GeenafstandChar"/>
    <w:uiPriority w:val="1"/>
    <w:qFormat/>
    <w:rsid w:val="002F44CE"/>
    <w:pPr>
      <w:spacing w:after="0" w:line="240" w:lineRule="auto"/>
    </w:pPr>
    <w:rPr>
      <w:rFonts w:eastAsiaTheme="minorEastAsia"/>
      <w:lang w:eastAsia="nl-NL"/>
    </w:rPr>
  </w:style>
  <w:style w:type="character" w:customStyle="1" w:styleId="GeenafstandChar">
    <w:name w:val="Geen afstand Char"/>
    <w:basedOn w:val="Standaardalinea-lettertype"/>
    <w:link w:val="Geenafstand"/>
    <w:uiPriority w:val="1"/>
    <w:rsid w:val="002F44CE"/>
    <w:rPr>
      <w:rFonts w:eastAsiaTheme="minorEastAsia"/>
      <w:lang w:eastAsia="nl-NL"/>
    </w:rPr>
  </w:style>
  <w:style w:type="paragraph" w:styleId="Lijstalinea">
    <w:name w:val="List Paragraph"/>
    <w:basedOn w:val="Standaard"/>
    <w:uiPriority w:val="34"/>
    <w:qFormat/>
    <w:rsid w:val="002F44CE"/>
    <w:pPr>
      <w:ind w:left="720"/>
      <w:contextualSpacing/>
    </w:pPr>
  </w:style>
  <w:style w:type="table" w:styleId="Tabelrasterlicht">
    <w:name w:val="Grid Table Light"/>
    <w:basedOn w:val="Standaardtabel"/>
    <w:uiPriority w:val="40"/>
    <w:rsid w:val="002F44CE"/>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WWF</b:Tag>
    <b:SourceType>InternetSite</b:SourceType>
    <b:Guid>{26AEDD2C-BCFB-42E3-A2C5-53CA97F90A4A}</b:Guid>
    <b:Author>
      <b:Author>
        <b:Corporate>WWF</b:Corporate>
      </b:Author>
    </b:Author>
    <b:Title>Ontbossing </b:Title>
    <b:InternetSiteTitle>WWF</b:InternetSiteTitle>
    <b:URL>https://www.wwf.nl/wat-we-doen/focus/bossen/ontbossing</b:URL>
    <b:RefOrder>1</b:RefOrder>
  </b:Source>
  <b:Source>
    <b:Tag>Mil</b:Tag>
    <b:SourceType>InternetSite</b:SourceType>
    <b:Guid>{749D9AC9-2A4C-4109-91AD-FDF224699916}</b:Guid>
    <b:Author>
      <b:Author>
        <b:Corporate>Milieu Defensie </b:Corporate>
      </b:Author>
    </b:Author>
    <b:Title>Veelgestelde vragen over ontbossing en palmolie</b:Title>
    <b:InternetSiteTitle>Milieu Defensie </b:InternetSiteTitle>
    <b:URL>https://milieudefensie.nl/red-het-regenwoud/veelgestelde-vragen-over-ontbossing-en-palmolie#:~:text=Tropisch%20regenwoud%20wordt%20gekapt%20voor,is%20slecht%20voor%20het%20klimaat.</b:URL>
    <b:RefOrder>2</b:RefOrder>
  </b:Source>
  <b:Source>
    <b:Tag>Mil18</b:Tag>
    <b:SourceType>InternetSite</b:SourceType>
    <b:Guid>{08D45490-CEFC-41BB-8355-41D3E1F37316}</b:Guid>
    <b:Author>
      <b:Author>
        <b:Corporate>Milieu Defensie </b:Corporate>
      </b:Author>
    </b:Author>
    <b:Title>Producten waarvan je niet wist dat er palmolie in zit</b:Title>
    <b:InternetSiteTitle>Milieu Defensie </b:InternetSiteTitle>
    <b:Year>2018</b:Year>
    <b:Month>juli</b:Month>
    <b:Day>26</b:Day>
    <b:URL>https://milieudefensie.nl/actueel/producten-met-palmolie#kunnen-we-zonder-palmolie-</b:URL>
    <b:RefOrder>3</b:RefOrder>
  </b:Source>
</b:Sources>
</file>

<file path=customXml/itemProps1.xml><?xml version="1.0" encoding="utf-8"?>
<ds:datastoreItem xmlns:ds="http://schemas.openxmlformats.org/officeDocument/2006/customXml" ds:itemID="{793F22D5-44E5-47D0-9F97-3B45584CCB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890</Words>
  <Characters>4900</Characters>
  <Application>Microsoft Office Word</Application>
  <DocSecurity>0</DocSecurity>
  <Lines>40</Lines>
  <Paragraphs>11</Paragraphs>
  <ScaleCrop>false</ScaleCrop>
  <Company/>
  <LinksUpToDate>false</LinksUpToDate>
  <CharactersWithSpaces>5779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Marloes</dc:creator>
  <cp:keywords/>
  <dc:description/>
  <cp:lastModifiedBy>Marloes</cp:lastModifiedBy>
  <cp:revision>1</cp:revision>
  <dcterms:created xsi:type="dcterms:W3CDTF">2024-04-15T17:43:00Z</dcterms:created>
  <dcterms:modified xsi:type="dcterms:W3CDTF">2024-04-15T17:43:00Z</dcterms:modified>
</cp:coreProperties>
</file>