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173EE" w14:textId="48E130FA" w:rsidR="008044F4" w:rsidRPr="00297CD4" w:rsidRDefault="00297CD4" w:rsidP="00745C3C">
      <w:pPr>
        <w:rPr>
          <w:b/>
          <w:bCs/>
          <w:sz w:val="32"/>
          <w:szCs w:val="32"/>
          <w:u w:val="single"/>
        </w:rPr>
      </w:pPr>
      <w:r w:rsidRPr="00297CD4">
        <w:rPr>
          <w:b/>
          <w:bCs/>
          <w:sz w:val="32"/>
          <w:szCs w:val="32"/>
          <w:u w:val="single"/>
        </w:rPr>
        <w:t>Samenvatting economie, Module 4</w:t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  <w:r>
        <w:rPr>
          <w:b/>
          <w:bCs/>
          <w:sz w:val="32"/>
          <w:szCs w:val="32"/>
          <w:u w:val="single"/>
        </w:rPr>
        <w:tab/>
      </w:r>
    </w:p>
    <w:p w14:paraId="58A85F20" w14:textId="1653507A" w:rsidR="00297CD4" w:rsidRPr="00297CD4" w:rsidRDefault="00297CD4" w:rsidP="00297CD4">
      <w:pPr>
        <w:pStyle w:val="Geenafstand"/>
        <w:rPr>
          <w:b/>
          <w:bCs/>
        </w:rPr>
      </w:pPr>
      <w:r w:rsidRPr="00297CD4">
        <w:rPr>
          <w:b/>
          <w:bCs/>
        </w:rPr>
        <w:t>HOOFDSTUK 1</w:t>
      </w:r>
    </w:p>
    <w:p w14:paraId="1543213A" w14:textId="6692845A" w:rsidR="00297CD4" w:rsidRPr="006704A0" w:rsidRDefault="006704A0" w:rsidP="00297CD4">
      <w:pPr>
        <w:pStyle w:val="Geenafstand"/>
        <w:rPr>
          <w:b/>
          <w:bCs/>
        </w:rPr>
      </w:pPr>
      <w:r w:rsidRPr="006704A0">
        <w:rPr>
          <w:b/>
          <w:bCs/>
        </w:rPr>
        <w:t>1.1</w:t>
      </w:r>
    </w:p>
    <w:p w14:paraId="0EB9B4C3" w14:textId="77777777" w:rsidR="006704A0" w:rsidRPr="006704A0" w:rsidRDefault="006704A0" w:rsidP="006704A0">
      <w:pPr>
        <w:pStyle w:val="Geenafstand"/>
      </w:pPr>
      <w:r w:rsidRPr="006704A0">
        <w:rPr>
          <w:u w:val="single"/>
        </w:rPr>
        <w:t>Ruilen over tijd:</w:t>
      </w:r>
    </w:p>
    <w:p w14:paraId="055860CE" w14:textId="77777777" w:rsidR="006704A0" w:rsidRPr="006704A0" w:rsidRDefault="006704A0" w:rsidP="006704A0">
      <w:pPr>
        <w:pStyle w:val="Geenafstand"/>
        <w:numPr>
          <w:ilvl w:val="0"/>
          <w:numId w:val="1"/>
        </w:numPr>
      </w:pPr>
      <w:r w:rsidRPr="006704A0">
        <w:t xml:space="preserve">ook wel </w:t>
      </w:r>
      <w:proofErr w:type="spellStart"/>
      <w:r w:rsidRPr="006704A0">
        <w:t>intertemporele</w:t>
      </w:r>
      <w:proofErr w:type="spellEnd"/>
      <w:r w:rsidRPr="006704A0">
        <w:t xml:space="preserve"> ruil</w:t>
      </w:r>
    </w:p>
    <w:p w14:paraId="2A8668A6" w14:textId="105E7D95" w:rsidR="006704A0" w:rsidRDefault="006704A0" w:rsidP="006704A0">
      <w:pPr>
        <w:pStyle w:val="Geenafstand"/>
        <w:numPr>
          <w:ilvl w:val="0"/>
          <w:numId w:val="1"/>
        </w:numPr>
      </w:pPr>
      <w:r w:rsidRPr="006704A0">
        <w:t>geld verdienen en uitgeven in verschillende perioden</w:t>
      </w:r>
    </w:p>
    <w:p w14:paraId="34E887CE" w14:textId="3ADF8772" w:rsidR="006704A0" w:rsidRDefault="006704A0" w:rsidP="006704A0">
      <w:pPr>
        <w:pStyle w:val="Geenafstand"/>
        <w:numPr>
          <w:ilvl w:val="0"/>
          <w:numId w:val="1"/>
        </w:numPr>
      </w:pPr>
      <w:r>
        <w:t>sparen:</w:t>
      </w:r>
    </w:p>
    <w:p w14:paraId="791A62C2" w14:textId="314986F4" w:rsidR="006704A0" w:rsidRPr="006704A0" w:rsidRDefault="006704A0" w:rsidP="006704A0">
      <w:pPr>
        <w:pStyle w:val="Geenafstand"/>
        <w:numPr>
          <w:ilvl w:val="0"/>
          <w:numId w:val="2"/>
        </w:numPr>
      </w:pPr>
      <w:r w:rsidRPr="006704A0">
        <w:t xml:space="preserve">eerst verdienen, later pas uitgeven </w:t>
      </w:r>
      <w:r>
        <w:t>-&gt;</w:t>
      </w:r>
      <w:r w:rsidRPr="006704A0">
        <w:t xml:space="preserve"> uitstel van consumptie</w:t>
      </w:r>
      <w:r>
        <w:t xml:space="preserve"> (</w:t>
      </w:r>
      <w:proofErr w:type="spellStart"/>
      <w:r w:rsidRPr="006704A0">
        <w:t>intertemporele</w:t>
      </w:r>
      <w:proofErr w:type="spellEnd"/>
      <w:r w:rsidRPr="006704A0">
        <w:t xml:space="preserve"> substitutie</w:t>
      </w:r>
      <w:r>
        <w:t>)</w:t>
      </w:r>
    </w:p>
    <w:p w14:paraId="044B9827" w14:textId="6CCAFF27" w:rsidR="006704A0" w:rsidRPr="006704A0" w:rsidRDefault="006704A0" w:rsidP="006704A0">
      <w:pPr>
        <w:pStyle w:val="Geenafstand"/>
        <w:numPr>
          <w:ilvl w:val="0"/>
          <w:numId w:val="2"/>
        </w:numPr>
      </w:pPr>
      <w:r w:rsidRPr="006704A0">
        <w:t xml:space="preserve">indien spaargeld op spaarrekening: </w:t>
      </w:r>
      <w:r w:rsidRPr="006704A0">
        <w:rPr>
          <w:u w:val="single"/>
        </w:rPr>
        <w:t>ONTVANG</w:t>
      </w:r>
      <w:r w:rsidRPr="006704A0">
        <w:t xml:space="preserve"> je rente</w:t>
      </w:r>
    </w:p>
    <w:p w14:paraId="2C5BEE91" w14:textId="7AE57DA7" w:rsidR="006704A0" w:rsidRDefault="006704A0" w:rsidP="006704A0">
      <w:pPr>
        <w:pStyle w:val="Geenafstand"/>
        <w:numPr>
          <w:ilvl w:val="0"/>
          <w:numId w:val="3"/>
        </w:numPr>
      </w:pPr>
      <w:r>
        <w:t>lenen:</w:t>
      </w:r>
    </w:p>
    <w:p w14:paraId="18AB5890" w14:textId="124D814C" w:rsidR="006704A0" w:rsidRPr="006704A0" w:rsidRDefault="006704A0" w:rsidP="00766AD1">
      <w:pPr>
        <w:pStyle w:val="Geenafstand"/>
        <w:numPr>
          <w:ilvl w:val="0"/>
          <w:numId w:val="4"/>
        </w:numPr>
      </w:pPr>
      <w:r w:rsidRPr="006704A0">
        <w:t xml:space="preserve">eerst uitgeven, later verdienen </w:t>
      </w:r>
      <w:r>
        <w:t>-&gt;</w:t>
      </w:r>
      <w:r w:rsidRPr="006704A0">
        <w:t xml:space="preserve"> vervroegen van consumptie</w:t>
      </w:r>
    </w:p>
    <w:p w14:paraId="00713F6B" w14:textId="6011D678" w:rsidR="006704A0" w:rsidRPr="006704A0" w:rsidRDefault="006704A0" w:rsidP="00766AD1">
      <w:pPr>
        <w:pStyle w:val="Geenafstand"/>
        <w:numPr>
          <w:ilvl w:val="0"/>
          <w:numId w:val="4"/>
        </w:numPr>
      </w:pPr>
      <w:r w:rsidRPr="006704A0">
        <w:t xml:space="preserve">indien lenen bij bank: </w:t>
      </w:r>
      <w:r w:rsidRPr="006704A0">
        <w:rPr>
          <w:u w:val="single"/>
        </w:rPr>
        <w:t>BETAAL</w:t>
      </w:r>
      <w:r w:rsidRPr="006704A0">
        <w:t xml:space="preserve"> je rente</w:t>
      </w:r>
    </w:p>
    <w:p w14:paraId="7D819F62" w14:textId="77777777" w:rsidR="003C5F6F" w:rsidRDefault="003C5F6F" w:rsidP="006704A0">
      <w:pPr>
        <w:pStyle w:val="Geenafstand"/>
      </w:pPr>
    </w:p>
    <w:p w14:paraId="67BCB362" w14:textId="77777777" w:rsidR="003C5F6F" w:rsidRDefault="003C5F6F" w:rsidP="006704A0">
      <w:pPr>
        <w:pStyle w:val="Geenafstand"/>
      </w:pPr>
      <w:r>
        <w:t xml:space="preserve">Spaargeld = een voorraadgrootheid </w:t>
      </w:r>
    </w:p>
    <w:p w14:paraId="247B80D1" w14:textId="77777777" w:rsidR="003C5F6F" w:rsidRDefault="003C5F6F" w:rsidP="003C5F6F">
      <w:pPr>
        <w:pStyle w:val="Geenafstand"/>
        <w:numPr>
          <w:ilvl w:val="0"/>
          <w:numId w:val="3"/>
        </w:numPr>
      </w:pPr>
      <w:r>
        <w:t xml:space="preserve">De waarde wordt op een bepaald moment bepaald </w:t>
      </w:r>
    </w:p>
    <w:p w14:paraId="3CEACC21" w14:textId="15F7AA3B" w:rsidR="003C5F6F" w:rsidRDefault="003C5F6F" w:rsidP="006704A0">
      <w:pPr>
        <w:pStyle w:val="Geenafstand"/>
      </w:pPr>
      <w:r>
        <w:t>Rente = een stroomgrootheid</w:t>
      </w:r>
    </w:p>
    <w:p w14:paraId="66AAFAEC" w14:textId="04D7E597" w:rsidR="003C5F6F" w:rsidRDefault="003C5F6F" w:rsidP="003C5F6F">
      <w:pPr>
        <w:pStyle w:val="Geenafstand"/>
        <w:numPr>
          <w:ilvl w:val="0"/>
          <w:numId w:val="3"/>
        </w:numPr>
      </w:pPr>
      <w:r>
        <w:t>De waarde wordt over een bepaalde periode vastgesteld</w:t>
      </w:r>
    </w:p>
    <w:p w14:paraId="5974425E" w14:textId="5C22F766" w:rsidR="003C5F6F" w:rsidRDefault="003C5F6F" w:rsidP="006704A0">
      <w:pPr>
        <w:pStyle w:val="Geenafstand"/>
      </w:pPr>
    </w:p>
    <w:p w14:paraId="4479E96F" w14:textId="77777777" w:rsidR="003C5F6F" w:rsidRDefault="003C5F6F" w:rsidP="006704A0">
      <w:pPr>
        <w:pStyle w:val="Geenafstand"/>
      </w:pPr>
    </w:p>
    <w:p w14:paraId="4C8ED3C1" w14:textId="5F0A5A34" w:rsidR="006704A0" w:rsidRPr="006704A0" w:rsidRDefault="006704A0" w:rsidP="006704A0">
      <w:pPr>
        <w:pStyle w:val="Geenafstand"/>
        <w:rPr>
          <w:b/>
          <w:bCs/>
        </w:rPr>
      </w:pPr>
      <w:r w:rsidRPr="006704A0">
        <w:rPr>
          <w:b/>
          <w:bCs/>
        </w:rPr>
        <w:t>1.2</w:t>
      </w:r>
    </w:p>
    <w:p w14:paraId="2B3369EA" w14:textId="6D33A683" w:rsidR="006704A0" w:rsidRPr="006704A0" w:rsidRDefault="006704A0" w:rsidP="006704A0">
      <w:pPr>
        <w:pStyle w:val="Geenafstand"/>
        <w:rPr>
          <w:u w:val="single"/>
        </w:rPr>
      </w:pPr>
      <w:r w:rsidRPr="006704A0">
        <w:rPr>
          <w:u w:val="single"/>
        </w:rPr>
        <w:t>Hoe inflatie ontstaat:</w:t>
      </w:r>
    </w:p>
    <w:p w14:paraId="27B5D945" w14:textId="154707A2" w:rsidR="006704A0" w:rsidRDefault="006704A0" w:rsidP="00766AD1">
      <w:pPr>
        <w:pStyle w:val="Geenafstand"/>
        <w:numPr>
          <w:ilvl w:val="0"/>
          <w:numId w:val="5"/>
        </w:numPr>
      </w:pPr>
      <w:r w:rsidRPr="006704A0">
        <w:t>ECB* verlaagt rent</w:t>
      </w:r>
      <w:r>
        <w:t>e</w:t>
      </w:r>
    </w:p>
    <w:p w14:paraId="4062E6A5" w14:textId="37A1BF02" w:rsidR="006704A0" w:rsidRPr="006704A0" w:rsidRDefault="006704A0" w:rsidP="00766AD1">
      <w:pPr>
        <w:pStyle w:val="Geenafstand"/>
        <w:numPr>
          <w:ilvl w:val="0"/>
          <w:numId w:val="6"/>
        </w:numPr>
      </w:pPr>
      <w:r>
        <w:t>v</w:t>
      </w:r>
      <w:r w:rsidRPr="006704A0">
        <w:t>oor banken sparen minder aantrekkelijk (lage rente), dus……..</w:t>
      </w:r>
    </w:p>
    <w:p w14:paraId="2D372A79" w14:textId="380BC7EA" w:rsidR="006704A0" w:rsidRPr="006704A0" w:rsidRDefault="006704A0" w:rsidP="00766AD1">
      <w:pPr>
        <w:pStyle w:val="Geenafstand"/>
        <w:numPr>
          <w:ilvl w:val="0"/>
          <w:numId w:val="5"/>
        </w:numPr>
      </w:pPr>
      <w:r w:rsidRPr="006704A0">
        <w:t>uitlenen aan consumenten en producenten</w:t>
      </w:r>
    </w:p>
    <w:p w14:paraId="38653854" w14:textId="3292DA43" w:rsidR="006704A0" w:rsidRPr="006704A0" w:rsidRDefault="006704A0" w:rsidP="00766AD1">
      <w:pPr>
        <w:pStyle w:val="Geenafstand"/>
        <w:numPr>
          <w:ilvl w:val="0"/>
          <w:numId w:val="5"/>
        </w:numPr>
      </w:pPr>
      <w:r w:rsidRPr="006704A0">
        <w:t>meer geld in omloop (maatschappelijke geldhoeveelheid* stijgt)</w:t>
      </w:r>
    </w:p>
    <w:p w14:paraId="1E2EB639" w14:textId="746EFB8A" w:rsidR="006704A0" w:rsidRPr="006704A0" w:rsidRDefault="006704A0" w:rsidP="00766AD1">
      <w:pPr>
        <w:pStyle w:val="Geenafstand"/>
        <w:numPr>
          <w:ilvl w:val="0"/>
          <w:numId w:val="5"/>
        </w:numPr>
      </w:pPr>
      <w:r w:rsidRPr="006704A0">
        <w:t>consumenten gaan meer consumeren en bedrijven gaan meer investeren</w:t>
      </w:r>
    </w:p>
    <w:p w14:paraId="01117C08" w14:textId="303405A2" w:rsidR="006704A0" w:rsidRPr="006704A0" w:rsidRDefault="006704A0" w:rsidP="00766AD1">
      <w:pPr>
        <w:pStyle w:val="Geenafstand"/>
        <w:numPr>
          <w:ilvl w:val="0"/>
          <w:numId w:val="5"/>
        </w:numPr>
      </w:pPr>
      <w:r w:rsidRPr="006704A0">
        <w:t>vraag naar producten/diensten stijgt</w:t>
      </w:r>
    </w:p>
    <w:p w14:paraId="16CFF1C9" w14:textId="1D7151F0" w:rsidR="006704A0" w:rsidRPr="006704A0" w:rsidRDefault="006704A0" w:rsidP="00766AD1">
      <w:pPr>
        <w:pStyle w:val="Geenafstand"/>
        <w:numPr>
          <w:ilvl w:val="0"/>
          <w:numId w:val="5"/>
        </w:numPr>
      </w:pPr>
      <w:r w:rsidRPr="006704A0">
        <w:t xml:space="preserve">prijs stijgt </w:t>
      </w:r>
      <w:r w:rsidRPr="006704A0">
        <w:sym w:font="Wingdings" w:char="F0E0"/>
      </w:r>
      <w:r w:rsidRPr="006704A0">
        <w:t xml:space="preserve"> inflatie</w:t>
      </w:r>
    </w:p>
    <w:p w14:paraId="7187E4ED" w14:textId="77777777" w:rsidR="006704A0" w:rsidRDefault="006704A0" w:rsidP="006704A0">
      <w:pPr>
        <w:pStyle w:val="Geenafstand"/>
      </w:pPr>
    </w:p>
    <w:p w14:paraId="275E6020" w14:textId="54A30AA6" w:rsidR="006704A0" w:rsidRPr="006704A0" w:rsidRDefault="006704A0" w:rsidP="006704A0">
      <w:pPr>
        <w:pStyle w:val="Geenafstand"/>
        <w:rPr>
          <w:u w:val="single"/>
        </w:rPr>
      </w:pPr>
      <w:r w:rsidRPr="006704A0">
        <w:rPr>
          <w:u w:val="single"/>
        </w:rPr>
        <w:t>maatschappelijke geldhoeveelheid:</w:t>
      </w:r>
    </w:p>
    <w:p w14:paraId="407D08FC" w14:textId="77777777" w:rsidR="006704A0" w:rsidRPr="006704A0" w:rsidRDefault="006704A0" w:rsidP="006704A0">
      <w:pPr>
        <w:pStyle w:val="Geenafstand"/>
        <w:numPr>
          <w:ilvl w:val="0"/>
          <w:numId w:val="3"/>
        </w:numPr>
      </w:pPr>
      <w:r w:rsidRPr="006704A0">
        <w:t>al het chartale en girale geld</w:t>
      </w:r>
    </w:p>
    <w:p w14:paraId="7DF3957F" w14:textId="77777777" w:rsidR="006704A0" w:rsidRPr="006704A0" w:rsidRDefault="006704A0" w:rsidP="006704A0">
      <w:pPr>
        <w:pStyle w:val="Geenafstand"/>
        <w:numPr>
          <w:ilvl w:val="0"/>
          <w:numId w:val="3"/>
        </w:numPr>
      </w:pPr>
      <w:r w:rsidRPr="006704A0">
        <w:t>in handen van het publiek</w:t>
      </w:r>
    </w:p>
    <w:p w14:paraId="0DDC758C" w14:textId="72D83B3D" w:rsidR="006704A0" w:rsidRDefault="006704A0" w:rsidP="00766AD1">
      <w:pPr>
        <w:pStyle w:val="Geenafstand"/>
        <w:numPr>
          <w:ilvl w:val="0"/>
          <w:numId w:val="6"/>
        </w:numPr>
      </w:pPr>
      <w:r>
        <w:t>niet banken</w:t>
      </w:r>
    </w:p>
    <w:p w14:paraId="6C6581C0" w14:textId="0D2FA6DA" w:rsidR="006704A0" w:rsidRDefault="006704A0" w:rsidP="006704A0">
      <w:pPr>
        <w:pStyle w:val="Geenafstand"/>
      </w:pPr>
    </w:p>
    <w:p w14:paraId="7820B5A9" w14:textId="43EBBAAC" w:rsidR="006704A0" w:rsidRPr="006704A0" w:rsidRDefault="006704A0" w:rsidP="006704A0">
      <w:pPr>
        <w:pStyle w:val="Geenafstand"/>
        <w:rPr>
          <w:u w:val="single"/>
        </w:rPr>
      </w:pPr>
      <w:r w:rsidRPr="006704A0">
        <w:rPr>
          <w:u w:val="single"/>
        </w:rPr>
        <w:t>monetair beleid:</w:t>
      </w:r>
    </w:p>
    <w:p w14:paraId="2D377EC3" w14:textId="77777777" w:rsidR="009C25EC" w:rsidRPr="009C25EC" w:rsidRDefault="009C25EC" w:rsidP="00766AD1">
      <w:pPr>
        <w:pStyle w:val="Geenafstand"/>
        <w:numPr>
          <w:ilvl w:val="0"/>
          <w:numId w:val="7"/>
        </w:numPr>
      </w:pPr>
      <w:r w:rsidRPr="009C25EC">
        <w:t>als ECB rente wijzigt met als doel economie te beïnvloeden</w:t>
      </w:r>
    </w:p>
    <w:p w14:paraId="4565438F" w14:textId="6D7A14CC" w:rsidR="006704A0" w:rsidRDefault="009C25EC" w:rsidP="00766AD1">
      <w:pPr>
        <w:pStyle w:val="Geenafstand"/>
        <w:numPr>
          <w:ilvl w:val="0"/>
          <w:numId w:val="7"/>
        </w:numPr>
      </w:pPr>
      <w:r>
        <w:t>omlaag:</w:t>
      </w:r>
    </w:p>
    <w:p w14:paraId="1641BA93" w14:textId="713F32A2" w:rsidR="009C25EC" w:rsidRPr="009C25EC" w:rsidRDefault="009C25EC" w:rsidP="00766AD1">
      <w:pPr>
        <w:pStyle w:val="Geenafstand"/>
        <w:numPr>
          <w:ilvl w:val="0"/>
          <w:numId w:val="6"/>
        </w:numPr>
      </w:pPr>
      <w:r w:rsidRPr="009C25EC">
        <w:t xml:space="preserve">rente laag </w:t>
      </w:r>
      <w:r>
        <w:t>-&gt;</w:t>
      </w:r>
      <w:r w:rsidRPr="009C25EC">
        <w:t xml:space="preserve"> minder sparen (minder aantrekkelijk, want je ontvangt immers minder rente over spaargeld)</w:t>
      </w:r>
    </w:p>
    <w:p w14:paraId="729F4F20" w14:textId="2086684A" w:rsidR="009C25EC" w:rsidRPr="009C25EC" w:rsidRDefault="009C25EC" w:rsidP="00766AD1">
      <w:pPr>
        <w:pStyle w:val="Geenafstand"/>
        <w:numPr>
          <w:ilvl w:val="0"/>
          <w:numId w:val="6"/>
        </w:numPr>
      </w:pPr>
      <w:r w:rsidRPr="009C25EC">
        <w:t xml:space="preserve">meer lenen (aantrekkelijker, lenen kost immers minder rente, dus goedkoper) </w:t>
      </w:r>
    </w:p>
    <w:p w14:paraId="64AB6187" w14:textId="6BEF6757" w:rsidR="009C25EC" w:rsidRPr="009C25EC" w:rsidRDefault="009C25EC" w:rsidP="00766AD1">
      <w:pPr>
        <w:pStyle w:val="Geenafstand"/>
        <w:numPr>
          <w:ilvl w:val="0"/>
          <w:numId w:val="6"/>
        </w:numPr>
      </w:pPr>
      <w:r w:rsidRPr="009C25EC">
        <w:t xml:space="preserve">gevolg: meer consumeren </w:t>
      </w:r>
      <w:r>
        <w:t>-&gt;</w:t>
      </w:r>
      <w:r w:rsidRPr="009C25EC">
        <w:t xml:space="preserve"> meer vraag naar producten/diensten </w:t>
      </w:r>
      <w:r>
        <w:t>-&gt;</w:t>
      </w:r>
      <w:r w:rsidRPr="009C25EC">
        <w:t xml:space="preserve"> inflatie</w:t>
      </w:r>
    </w:p>
    <w:p w14:paraId="7F7CC7C6" w14:textId="3A40886C" w:rsidR="009C25EC" w:rsidRDefault="009C25EC" w:rsidP="00766AD1">
      <w:pPr>
        <w:pStyle w:val="Geenafstand"/>
        <w:numPr>
          <w:ilvl w:val="0"/>
          <w:numId w:val="8"/>
        </w:numPr>
      </w:pPr>
      <w:r>
        <w:t>omhoog:</w:t>
      </w:r>
    </w:p>
    <w:p w14:paraId="06271EB5" w14:textId="03CE4EE5" w:rsidR="009C25EC" w:rsidRPr="009C25EC" w:rsidRDefault="009C25EC" w:rsidP="00766AD1">
      <w:pPr>
        <w:pStyle w:val="Geenafstand"/>
        <w:numPr>
          <w:ilvl w:val="0"/>
          <w:numId w:val="6"/>
        </w:numPr>
      </w:pPr>
      <w:r w:rsidRPr="009C25EC">
        <w:t xml:space="preserve">rente hoog </w:t>
      </w:r>
      <w:r>
        <w:t>-&gt;</w:t>
      </w:r>
      <w:r w:rsidRPr="009C25EC">
        <w:t xml:space="preserve"> meer sparen (aantrekkelijk</w:t>
      </w:r>
      <w:r>
        <w:t>er</w:t>
      </w:r>
      <w:r w:rsidRPr="009C25EC">
        <w:t xml:space="preserve">, want je ontvangt immers </w:t>
      </w:r>
      <w:r>
        <w:t>meer</w:t>
      </w:r>
      <w:r w:rsidRPr="009C25EC">
        <w:t xml:space="preserve"> rente over spaargeld</w:t>
      </w:r>
      <w:r>
        <w:t>)</w:t>
      </w:r>
    </w:p>
    <w:p w14:paraId="25D1C166" w14:textId="68E55CD9" w:rsidR="009C25EC" w:rsidRPr="009C25EC" w:rsidRDefault="009C25EC" w:rsidP="00766AD1">
      <w:pPr>
        <w:pStyle w:val="Geenafstand"/>
        <w:numPr>
          <w:ilvl w:val="0"/>
          <w:numId w:val="9"/>
        </w:numPr>
      </w:pPr>
      <w:r w:rsidRPr="009C25EC">
        <w:t>minder lenen (minder aantrekkelijk,</w:t>
      </w:r>
      <w:r>
        <w:t xml:space="preserve"> kost dus meer rente)</w:t>
      </w:r>
    </w:p>
    <w:p w14:paraId="7AF53001" w14:textId="6793C29C" w:rsidR="009C25EC" w:rsidRPr="009C25EC" w:rsidRDefault="009C25EC" w:rsidP="00766AD1">
      <w:pPr>
        <w:pStyle w:val="Geenafstand"/>
        <w:numPr>
          <w:ilvl w:val="0"/>
          <w:numId w:val="9"/>
        </w:numPr>
      </w:pPr>
      <w:r w:rsidRPr="009C25EC">
        <w:t xml:space="preserve">gevolg: minder consumeren </w:t>
      </w:r>
      <w:r>
        <w:t>-&gt;</w:t>
      </w:r>
      <w:r w:rsidRPr="009C25EC">
        <w:t xml:space="preserve"> minder vraag naar producten </w:t>
      </w:r>
      <w:r>
        <w:t>-&gt;</w:t>
      </w:r>
      <w:r w:rsidRPr="009C25EC">
        <w:t xml:space="preserve"> deflatie </w:t>
      </w:r>
    </w:p>
    <w:p w14:paraId="58BE6A54" w14:textId="5A5C5975" w:rsidR="009C25EC" w:rsidRDefault="009C25EC" w:rsidP="009C25EC">
      <w:pPr>
        <w:pStyle w:val="Geenafstand"/>
      </w:pPr>
    </w:p>
    <w:p w14:paraId="5E77DBF5" w14:textId="77777777" w:rsidR="00602637" w:rsidRDefault="00602637" w:rsidP="009C25EC">
      <w:pPr>
        <w:pStyle w:val="Geenafstand"/>
        <w:rPr>
          <w:b/>
          <w:bCs/>
        </w:rPr>
      </w:pPr>
    </w:p>
    <w:p w14:paraId="69DEDF05" w14:textId="77777777" w:rsidR="00602637" w:rsidRDefault="00602637" w:rsidP="009C25EC">
      <w:pPr>
        <w:pStyle w:val="Geenafstand"/>
        <w:rPr>
          <w:b/>
          <w:bCs/>
        </w:rPr>
      </w:pPr>
    </w:p>
    <w:p w14:paraId="23E0CA3A" w14:textId="373E3E0A" w:rsidR="009C25EC" w:rsidRPr="009C25EC" w:rsidRDefault="009C25EC" w:rsidP="009C25EC">
      <w:pPr>
        <w:pStyle w:val="Geenafstand"/>
        <w:rPr>
          <w:b/>
          <w:bCs/>
        </w:rPr>
      </w:pPr>
      <w:r w:rsidRPr="009C25EC">
        <w:rPr>
          <w:b/>
          <w:bCs/>
        </w:rPr>
        <w:lastRenderedPageBreak/>
        <w:t>1.3</w:t>
      </w:r>
    </w:p>
    <w:p w14:paraId="5DFA73F7" w14:textId="214DB985" w:rsidR="009C25EC" w:rsidRPr="009C25EC" w:rsidRDefault="009C25EC" w:rsidP="009C25EC">
      <w:pPr>
        <w:pStyle w:val="Geenafstand"/>
        <w:rPr>
          <w:u w:val="single"/>
        </w:rPr>
      </w:pPr>
      <w:r w:rsidRPr="009C25EC">
        <w:rPr>
          <w:u w:val="single"/>
        </w:rPr>
        <w:t>Indexcijfers:</w:t>
      </w:r>
    </w:p>
    <w:p w14:paraId="0C8AFC7C" w14:textId="78E7893F" w:rsidR="009C25EC" w:rsidRPr="009C25EC" w:rsidRDefault="009C25EC" w:rsidP="00766AD1">
      <w:pPr>
        <w:pStyle w:val="Geenafstand"/>
        <w:numPr>
          <w:ilvl w:val="0"/>
          <w:numId w:val="10"/>
        </w:numPr>
      </w:pPr>
      <w:r w:rsidRPr="009C25EC">
        <w:t>verhoudingsgetal</w:t>
      </w:r>
    </w:p>
    <w:p w14:paraId="4B04D678" w14:textId="7DB4E73D" w:rsidR="009C25EC" w:rsidRPr="009C25EC" w:rsidRDefault="009C25EC" w:rsidP="00766AD1">
      <w:pPr>
        <w:pStyle w:val="Geenafstand"/>
        <w:numPr>
          <w:ilvl w:val="0"/>
          <w:numId w:val="10"/>
        </w:numPr>
      </w:pPr>
      <w:r w:rsidRPr="009C25EC">
        <w:t>waarde verschijnsel uitdrukken t.o.v. waarde zelfde verschijnsel in andere periode</w:t>
      </w:r>
    </w:p>
    <w:p w14:paraId="433216B3" w14:textId="02284A5E" w:rsidR="009C25EC" w:rsidRDefault="009C25EC" w:rsidP="00766AD1">
      <w:pPr>
        <w:pStyle w:val="Geenafstand"/>
        <w:numPr>
          <w:ilvl w:val="0"/>
          <w:numId w:val="10"/>
        </w:numPr>
      </w:pPr>
      <w:r w:rsidRPr="009C25EC">
        <w:t>basisjaar: periode waarmee we andere perioden vergelijken</w:t>
      </w:r>
    </w:p>
    <w:p w14:paraId="1471A2B6" w14:textId="5F198DFB" w:rsidR="009C25EC" w:rsidRPr="009C25EC" w:rsidRDefault="009C25EC" w:rsidP="00766AD1">
      <w:pPr>
        <w:pStyle w:val="Geenafstand"/>
        <w:numPr>
          <w:ilvl w:val="0"/>
          <w:numId w:val="10"/>
        </w:numPr>
      </w:pPr>
      <w:r w:rsidRPr="009C25EC">
        <w:t>basisjaar = 100</w:t>
      </w:r>
    </w:p>
    <w:p w14:paraId="667BD7A3" w14:textId="58CBFC1C" w:rsidR="009C25EC" w:rsidRPr="009C25EC" w:rsidRDefault="009C25EC" w:rsidP="00766AD1">
      <w:pPr>
        <w:pStyle w:val="Geenafstand"/>
        <w:numPr>
          <w:ilvl w:val="0"/>
          <w:numId w:val="10"/>
        </w:numPr>
      </w:pPr>
      <w:r w:rsidRPr="009C25EC">
        <w:t>dus procentuele verandering t.o.v. basisjaar (</w:t>
      </w:r>
      <w:r>
        <w:t>-&gt;</w:t>
      </w:r>
      <w:r w:rsidRPr="009C25EC">
        <w:t xml:space="preserve"> makkelijk vergelijken)</w:t>
      </w:r>
    </w:p>
    <w:p w14:paraId="687EEF8C" w14:textId="527185E2" w:rsidR="009C25EC" w:rsidRPr="009C25EC" w:rsidRDefault="009C25EC" w:rsidP="00766AD1">
      <w:pPr>
        <w:pStyle w:val="Geenafstand"/>
        <w:numPr>
          <w:ilvl w:val="0"/>
          <w:numId w:val="10"/>
        </w:numPr>
      </w:pPr>
      <w:r w:rsidRPr="009C25EC">
        <w:rPr>
          <w:shd w:val="clear" w:color="auto" w:fill="F3A7D6"/>
        </w:rPr>
        <w:t>indexcijfer: verslagjaar / basisjaar x 100</w:t>
      </w:r>
    </w:p>
    <w:p w14:paraId="0D768C37" w14:textId="68B8BE06" w:rsidR="006704A0" w:rsidRDefault="009C25EC" w:rsidP="00766AD1">
      <w:pPr>
        <w:pStyle w:val="Geenafstand"/>
        <w:numPr>
          <w:ilvl w:val="0"/>
          <w:numId w:val="10"/>
        </w:numPr>
      </w:pPr>
      <w:r w:rsidRPr="009C25EC">
        <w:rPr>
          <w:shd w:val="clear" w:color="auto" w:fill="F3A7D6"/>
        </w:rPr>
        <w:t>prijs product in verslagjaar / prijs product in basisjaar x 100</w:t>
      </w:r>
    </w:p>
    <w:p w14:paraId="534B854B" w14:textId="13457CFE" w:rsidR="009C25EC" w:rsidRDefault="009C25EC" w:rsidP="006704A0">
      <w:pPr>
        <w:pStyle w:val="Geenafstand"/>
      </w:pPr>
    </w:p>
    <w:p w14:paraId="0AAF6CA4" w14:textId="5C09A9F4" w:rsidR="003C5F6F" w:rsidRPr="003C5F6F" w:rsidRDefault="003C5F6F" w:rsidP="003C5F6F">
      <w:pPr>
        <w:pStyle w:val="Geenafstand"/>
        <w:rPr>
          <w:u w:val="single"/>
        </w:rPr>
      </w:pPr>
      <w:r w:rsidRPr="003C5F6F">
        <w:rPr>
          <w:u w:val="single"/>
        </w:rPr>
        <w:t xml:space="preserve">Rendement: </w:t>
      </w:r>
    </w:p>
    <w:p w14:paraId="06E77B1E" w14:textId="79C9EEDF" w:rsidR="003C5F6F" w:rsidRDefault="003C5F6F" w:rsidP="00766AD1">
      <w:pPr>
        <w:pStyle w:val="Geenafstand"/>
        <w:numPr>
          <w:ilvl w:val="0"/>
          <w:numId w:val="11"/>
        </w:numPr>
      </w:pPr>
      <w:r w:rsidRPr="003C5F6F">
        <w:t>verhouding tussen inleg en opbrengst</w:t>
      </w:r>
    </w:p>
    <w:p w14:paraId="5C0764D6" w14:textId="77777777" w:rsidR="003C5F6F" w:rsidRPr="003C5F6F" w:rsidRDefault="003C5F6F" w:rsidP="00766AD1">
      <w:pPr>
        <w:pStyle w:val="Geenafstand"/>
        <w:numPr>
          <w:ilvl w:val="0"/>
          <w:numId w:val="11"/>
        </w:numPr>
      </w:pPr>
      <w:r w:rsidRPr="003C5F6F">
        <w:t>stel: €100 spaargeld en ik krijg €5 rente, dan is mijn rendement 5% ((€5/€100)x100%)</w:t>
      </w:r>
    </w:p>
    <w:p w14:paraId="21EC9468" w14:textId="77777777" w:rsidR="003C5F6F" w:rsidRPr="003C5F6F" w:rsidRDefault="003C5F6F" w:rsidP="00766AD1">
      <w:pPr>
        <w:pStyle w:val="Geenafstand"/>
        <w:numPr>
          <w:ilvl w:val="0"/>
          <w:numId w:val="11"/>
        </w:numPr>
      </w:pPr>
      <w:r w:rsidRPr="003C5F6F">
        <w:rPr>
          <w:u w:val="single"/>
        </w:rPr>
        <w:t>NOMINAAL</w:t>
      </w:r>
      <w:r w:rsidRPr="003C5F6F">
        <w:t xml:space="preserve"> of </w:t>
      </w:r>
      <w:r w:rsidRPr="003C5F6F">
        <w:rPr>
          <w:u w:val="single"/>
        </w:rPr>
        <w:t>BRUTO</w:t>
      </w:r>
      <w:r w:rsidRPr="003C5F6F">
        <w:t xml:space="preserve"> rendement: </w:t>
      </w:r>
    </w:p>
    <w:p w14:paraId="0C062E14" w14:textId="4A75B979" w:rsidR="003C5F6F" w:rsidRDefault="003C5F6F" w:rsidP="00766AD1">
      <w:pPr>
        <w:pStyle w:val="Geenafstand"/>
        <w:numPr>
          <w:ilvl w:val="1"/>
          <w:numId w:val="11"/>
        </w:numPr>
      </w:pPr>
      <w:r w:rsidRPr="003C5F6F">
        <w:t>geen rekening houden met evt. inflatie</w:t>
      </w:r>
    </w:p>
    <w:p w14:paraId="111BB05C" w14:textId="77777777" w:rsidR="003C5F6F" w:rsidRPr="003C5F6F" w:rsidRDefault="003C5F6F" w:rsidP="00766AD1">
      <w:pPr>
        <w:pStyle w:val="Geenafstand"/>
        <w:numPr>
          <w:ilvl w:val="0"/>
          <w:numId w:val="11"/>
        </w:numPr>
      </w:pPr>
      <w:r w:rsidRPr="003C5F6F">
        <w:rPr>
          <w:u w:val="single"/>
        </w:rPr>
        <w:t>REËEL</w:t>
      </w:r>
      <w:r w:rsidRPr="003C5F6F">
        <w:t xml:space="preserve"> of </w:t>
      </w:r>
      <w:r w:rsidRPr="003C5F6F">
        <w:rPr>
          <w:u w:val="single"/>
        </w:rPr>
        <w:t>NETTO</w:t>
      </w:r>
      <w:r w:rsidRPr="003C5F6F">
        <w:t xml:space="preserve"> rendement: </w:t>
      </w:r>
    </w:p>
    <w:p w14:paraId="6E497A88" w14:textId="77777777" w:rsidR="003C5F6F" w:rsidRPr="003C5F6F" w:rsidRDefault="003C5F6F" w:rsidP="00766AD1">
      <w:pPr>
        <w:pStyle w:val="Geenafstand"/>
        <w:numPr>
          <w:ilvl w:val="0"/>
          <w:numId w:val="12"/>
        </w:numPr>
      </w:pPr>
      <w:proofErr w:type="spellStart"/>
      <w:r w:rsidRPr="003C5F6F">
        <w:t>wèl</w:t>
      </w:r>
      <w:proofErr w:type="spellEnd"/>
      <w:r w:rsidRPr="003C5F6F">
        <w:t xml:space="preserve"> rekening houden met inflatie</w:t>
      </w:r>
    </w:p>
    <w:p w14:paraId="7DA7A0C0" w14:textId="69E770F3" w:rsidR="003C5F6F" w:rsidRDefault="003C5F6F" w:rsidP="003C5F6F">
      <w:pPr>
        <w:pStyle w:val="Geenafstand"/>
      </w:pPr>
    </w:p>
    <w:p w14:paraId="4616E053" w14:textId="77777777" w:rsidR="003C5F6F" w:rsidRPr="003C5F6F" w:rsidRDefault="003C5F6F" w:rsidP="003C5F6F">
      <w:pPr>
        <w:pStyle w:val="Geenafstand"/>
      </w:pPr>
      <w:r w:rsidRPr="003C5F6F">
        <w:rPr>
          <w:shd w:val="clear" w:color="auto" w:fill="F3A7D6"/>
        </w:rPr>
        <w:t>reëel indexcijfer = nominaal indexcijfer / prijs indexcijfer x 100</w:t>
      </w:r>
    </w:p>
    <w:p w14:paraId="76A899BB" w14:textId="5835F0E5" w:rsidR="003C5F6F" w:rsidRDefault="003C5F6F" w:rsidP="00766AD1">
      <w:pPr>
        <w:pStyle w:val="Geenafstand"/>
        <w:numPr>
          <w:ilvl w:val="0"/>
          <w:numId w:val="13"/>
        </w:numPr>
      </w:pPr>
      <w:r w:rsidRPr="003C5F6F">
        <w:t>RIC = NIC / PIC x 100</w:t>
      </w:r>
    </w:p>
    <w:p w14:paraId="28675C88" w14:textId="205590FE" w:rsidR="003C5F6F" w:rsidRDefault="003C5F6F" w:rsidP="003C5F6F">
      <w:pPr>
        <w:pStyle w:val="Geenafstand"/>
      </w:pPr>
    </w:p>
    <w:p w14:paraId="10E3B86A" w14:textId="77777777" w:rsidR="003C5F6F" w:rsidRPr="003C5F6F" w:rsidRDefault="003C5F6F" w:rsidP="003C5F6F">
      <w:pPr>
        <w:pStyle w:val="Geenafstand"/>
        <w:rPr>
          <w:u w:val="single"/>
        </w:rPr>
      </w:pPr>
      <w:r w:rsidRPr="003C5F6F">
        <w:rPr>
          <w:u w:val="single"/>
        </w:rPr>
        <w:t>Nominaal inkomen:</w:t>
      </w:r>
    </w:p>
    <w:p w14:paraId="0EEFC3F0" w14:textId="77777777" w:rsidR="003C5F6F" w:rsidRPr="003C5F6F" w:rsidRDefault="003C5F6F" w:rsidP="00766AD1">
      <w:pPr>
        <w:pStyle w:val="Geenafstand"/>
        <w:numPr>
          <w:ilvl w:val="0"/>
          <w:numId w:val="14"/>
        </w:numPr>
      </w:pPr>
      <w:r w:rsidRPr="003C5F6F">
        <w:t>uitgedrukt in geld</w:t>
      </w:r>
    </w:p>
    <w:p w14:paraId="0DA833F9" w14:textId="06D007BE" w:rsidR="003C5F6F" w:rsidRDefault="003C5F6F" w:rsidP="00766AD1">
      <w:pPr>
        <w:pStyle w:val="Geenafstand"/>
        <w:numPr>
          <w:ilvl w:val="0"/>
          <w:numId w:val="14"/>
        </w:numPr>
      </w:pPr>
      <w:r w:rsidRPr="003C5F6F">
        <w:t>dus bijv. € 5.000</w:t>
      </w:r>
    </w:p>
    <w:p w14:paraId="75C5BD1E" w14:textId="5E7C591E" w:rsidR="003C5F6F" w:rsidRPr="003C5F6F" w:rsidRDefault="003C5F6F" w:rsidP="003C5F6F">
      <w:pPr>
        <w:pStyle w:val="Geenafstand"/>
        <w:rPr>
          <w:u w:val="single"/>
        </w:rPr>
      </w:pPr>
      <w:r w:rsidRPr="003C5F6F">
        <w:rPr>
          <w:u w:val="single"/>
        </w:rPr>
        <w:t>Reëel inkomen:</w:t>
      </w:r>
    </w:p>
    <w:p w14:paraId="392CDC13" w14:textId="5DA26258" w:rsidR="003C5F6F" w:rsidRPr="003C5F6F" w:rsidRDefault="003C5F6F" w:rsidP="00766AD1">
      <w:pPr>
        <w:pStyle w:val="Geenafstand"/>
        <w:numPr>
          <w:ilvl w:val="0"/>
          <w:numId w:val="15"/>
        </w:numPr>
      </w:pPr>
      <w:r w:rsidRPr="003C5F6F">
        <w:t>uitgedrukt in koopkracht; oftewel wat kan ik kopen van mijn geld</w:t>
      </w:r>
    </w:p>
    <w:p w14:paraId="09038438" w14:textId="678CD541" w:rsidR="003C5F6F" w:rsidRPr="003C5F6F" w:rsidRDefault="003C5F6F" w:rsidP="00766AD1">
      <w:pPr>
        <w:pStyle w:val="Geenafstand"/>
        <w:numPr>
          <w:ilvl w:val="0"/>
          <w:numId w:val="15"/>
        </w:numPr>
      </w:pPr>
      <w:r w:rsidRPr="003C5F6F">
        <w:t>dus bijv. ik kan er zoveel broden van kopen, of melk, of tandpasta, of kamelen, etc.</w:t>
      </w:r>
    </w:p>
    <w:p w14:paraId="00D17ED5" w14:textId="77E28F5A" w:rsidR="003C5F6F" w:rsidRDefault="00703035" w:rsidP="003C5F6F">
      <w:pPr>
        <w:pStyle w:val="Geenafstand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C746D61" wp14:editId="616C2E6C">
            <wp:simplePos x="0" y="0"/>
            <wp:positionH relativeFrom="column">
              <wp:posOffset>3585845</wp:posOffset>
            </wp:positionH>
            <wp:positionV relativeFrom="paragraph">
              <wp:posOffset>26246</wp:posOffset>
            </wp:positionV>
            <wp:extent cx="3136054" cy="2846167"/>
            <wp:effectExtent l="0" t="0" r="0" b="0"/>
            <wp:wrapThrough wrapText="bothSides">
              <wp:wrapPolygon edited="0">
                <wp:start x="0" y="0"/>
                <wp:lineTo x="0" y="21398"/>
                <wp:lineTo x="21521" y="21398"/>
                <wp:lineTo x="21521" y="0"/>
                <wp:lineTo x="0" y="0"/>
              </wp:wrapPolygon>
            </wp:wrapThrough>
            <wp:docPr id="4" name="Afbeelding 3" descr="Afbeelding met grafie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CFD2E78-6DF7-4499-8FC0-F8B1E761C81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3" descr="Afbeelding met grafiek&#10;&#10;Automatisch gegenereerde beschrijving">
                      <a:extLst>
                        <a:ext uri="{FF2B5EF4-FFF2-40B4-BE49-F238E27FC236}">
                          <a16:creationId xmlns:a16="http://schemas.microsoft.com/office/drawing/2014/main" id="{9CFD2E78-6DF7-4499-8FC0-F8B1E761C81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0" t="31223" r="29177" b="14093"/>
                    <a:stretch/>
                  </pic:blipFill>
                  <pic:spPr>
                    <a:xfrm>
                      <a:off x="0" y="0"/>
                      <a:ext cx="3136054" cy="2846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F6F" w:rsidRPr="003C5F6F">
        <w:t xml:space="preserve"> </w:t>
      </w:r>
      <w:r w:rsidR="003C5F6F">
        <w:tab/>
      </w:r>
      <w:r w:rsidR="003C5F6F" w:rsidRPr="003C5F6F">
        <w:t>hangt dus af van prijspeil</w:t>
      </w:r>
    </w:p>
    <w:p w14:paraId="60016B12" w14:textId="3390FC40" w:rsidR="003C5F6F" w:rsidRDefault="003C5F6F" w:rsidP="00766AD1">
      <w:pPr>
        <w:pStyle w:val="Geenafstand"/>
        <w:numPr>
          <w:ilvl w:val="0"/>
          <w:numId w:val="16"/>
        </w:numPr>
      </w:pPr>
      <w:r>
        <w:t>ook RIC &amp; NIC &amp; PIC</w:t>
      </w:r>
    </w:p>
    <w:p w14:paraId="06AEA0C0" w14:textId="462E438F" w:rsidR="003C5F6F" w:rsidRDefault="003C5F6F" w:rsidP="00703035"/>
    <w:p w14:paraId="2AB46AA0" w14:textId="38AC7EBC" w:rsidR="003C5F6F" w:rsidRPr="00703035" w:rsidRDefault="00703035" w:rsidP="003C5F6F">
      <w:pPr>
        <w:pStyle w:val="Geenafstand"/>
        <w:rPr>
          <w:b/>
          <w:bCs/>
        </w:rPr>
      </w:pPr>
      <w:r w:rsidRPr="00703035">
        <w:rPr>
          <w:b/>
          <w:bCs/>
        </w:rPr>
        <w:t>HOOFDSTUK 2</w:t>
      </w:r>
    </w:p>
    <w:p w14:paraId="34275DD3" w14:textId="08DF4234" w:rsidR="00703035" w:rsidRPr="003C5F6F" w:rsidRDefault="00703035" w:rsidP="003C5F6F">
      <w:pPr>
        <w:pStyle w:val="Geenafstand"/>
        <w:rPr>
          <w:b/>
          <w:bCs/>
        </w:rPr>
      </w:pPr>
      <w:r w:rsidRPr="00703035">
        <w:rPr>
          <w:b/>
          <w:bCs/>
        </w:rPr>
        <w:t>2.1</w:t>
      </w:r>
    </w:p>
    <w:p w14:paraId="5B129BBB" w14:textId="35533393" w:rsidR="00703035" w:rsidRPr="00703035" w:rsidRDefault="00703035" w:rsidP="00703035">
      <w:pPr>
        <w:pStyle w:val="Geenafstand"/>
        <w:rPr>
          <w:u w:val="single"/>
        </w:rPr>
      </w:pPr>
      <w:proofErr w:type="spellStart"/>
      <w:r w:rsidRPr="00703035">
        <w:rPr>
          <w:u w:val="single"/>
        </w:rPr>
        <w:t>Arbeidsproductiveit</w:t>
      </w:r>
      <w:proofErr w:type="spellEnd"/>
      <w:r w:rsidRPr="00703035">
        <w:rPr>
          <w:u w:val="single"/>
        </w:rPr>
        <w:t xml:space="preserve"> = </w:t>
      </w:r>
      <w:r w:rsidRPr="00703035">
        <w:t>hoeveelheid die iemand produceert in bepaalde tijdseenheid</w:t>
      </w:r>
    </w:p>
    <w:p w14:paraId="46BCD2A4" w14:textId="77777777" w:rsidR="00703035" w:rsidRDefault="00703035" w:rsidP="00766AD1">
      <w:pPr>
        <w:pStyle w:val="Geenafstand"/>
        <w:numPr>
          <w:ilvl w:val="0"/>
          <w:numId w:val="16"/>
        </w:numPr>
      </w:pPr>
      <w:r>
        <w:t>scholing werkt positief voor arbeidsproductiviteit</w:t>
      </w:r>
    </w:p>
    <w:p w14:paraId="3D060AF0" w14:textId="40FDCA9A" w:rsidR="00703035" w:rsidRPr="00703035" w:rsidRDefault="00703035" w:rsidP="00703035">
      <w:pPr>
        <w:pStyle w:val="Geenafstand"/>
      </w:pPr>
      <w:r w:rsidRPr="00703035">
        <w:rPr>
          <w:u w:val="single"/>
        </w:rPr>
        <w:t>Menselijk kapitaal</w:t>
      </w:r>
      <w:r>
        <w:t xml:space="preserve"> =  </w:t>
      </w:r>
      <w:r w:rsidRPr="00703035">
        <w:t>combinatie van scholing/kennis/vaardigheden die het mogelijk maakt om arbeid* te verrichten en zo bij te dragen aan economie</w:t>
      </w:r>
    </w:p>
    <w:p w14:paraId="757C668D" w14:textId="77777777" w:rsidR="00703035" w:rsidRPr="00703035" w:rsidRDefault="00703035" w:rsidP="00766AD1">
      <w:pPr>
        <w:pStyle w:val="Geenafstand"/>
        <w:numPr>
          <w:ilvl w:val="0"/>
          <w:numId w:val="16"/>
        </w:numPr>
      </w:pPr>
      <w:r w:rsidRPr="00703035">
        <w:t>door te investeren in menselijk kapitaal (scholing) stijgt arbeidsproductiviteit</w:t>
      </w:r>
    </w:p>
    <w:p w14:paraId="7477A845" w14:textId="7F1B1BFC" w:rsidR="00703035" w:rsidRDefault="00703035" w:rsidP="00703035">
      <w:pPr>
        <w:pStyle w:val="Geenafstand"/>
      </w:pPr>
    </w:p>
    <w:p w14:paraId="4E0D7F6B" w14:textId="5CA7A073" w:rsidR="00703035" w:rsidRPr="00703035" w:rsidRDefault="00703035" w:rsidP="00703035">
      <w:pPr>
        <w:pStyle w:val="Geenafstand"/>
        <w:rPr>
          <w:b/>
          <w:bCs/>
        </w:rPr>
      </w:pPr>
      <w:r w:rsidRPr="00703035">
        <w:rPr>
          <w:b/>
          <w:bCs/>
        </w:rPr>
        <w:t>2.2</w:t>
      </w:r>
    </w:p>
    <w:p w14:paraId="25C33A44" w14:textId="3BCD3707" w:rsidR="00703035" w:rsidRPr="00EA238C" w:rsidRDefault="00703035" w:rsidP="00703035">
      <w:pPr>
        <w:pStyle w:val="Geenafstand"/>
        <w:rPr>
          <w:u w:val="single"/>
        </w:rPr>
      </w:pPr>
      <w:r w:rsidRPr="00EA238C">
        <w:rPr>
          <w:u w:val="single"/>
        </w:rPr>
        <w:t>CAO:</w:t>
      </w:r>
    </w:p>
    <w:p w14:paraId="60E66D26" w14:textId="77777777" w:rsidR="00EA238C" w:rsidRPr="00EA238C" w:rsidRDefault="00EA238C" w:rsidP="00766AD1">
      <w:pPr>
        <w:pStyle w:val="Geenafstand"/>
        <w:numPr>
          <w:ilvl w:val="0"/>
          <w:numId w:val="16"/>
        </w:numPr>
      </w:pPr>
      <w:r w:rsidRPr="00EA238C">
        <w:t xml:space="preserve">Collectieve </w:t>
      </w:r>
      <w:proofErr w:type="spellStart"/>
      <w:r w:rsidRPr="00EA238C">
        <w:t>ArbeidsOvereenkomst</w:t>
      </w:r>
      <w:proofErr w:type="spellEnd"/>
    </w:p>
    <w:p w14:paraId="3A6F6284" w14:textId="56673E4B" w:rsidR="00EA238C" w:rsidRPr="00EA238C" w:rsidRDefault="00EA238C" w:rsidP="00766AD1">
      <w:pPr>
        <w:pStyle w:val="Geenafstand"/>
        <w:numPr>
          <w:ilvl w:val="0"/>
          <w:numId w:val="16"/>
        </w:numPr>
      </w:pPr>
      <w:r w:rsidRPr="00EA238C">
        <w:t>contract waarin afspraken over arbeidsvoorwaarden</w:t>
      </w:r>
      <w:r>
        <w:t xml:space="preserve"> </w:t>
      </w:r>
      <w:r w:rsidRPr="00EA238C">
        <w:t>zijn vastgelegd</w:t>
      </w:r>
    </w:p>
    <w:p w14:paraId="5E2334D3" w14:textId="6AAA4FA7" w:rsidR="00EA238C" w:rsidRPr="00EA238C" w:rsidRDefault="00EA238C" w:rsidP="00766AD1">
      <w:pPr>
        <w:pStyle w:val="Geenafstand"/>
        <w:numPr>
          <w:ilvl w:val="0"/>
          <w:numId w:val="16"/>
        </w:numPr>
      </w:pPr>
      <w:r w:rsidRPr="00EA238C">
        <w:t xml:space="preserve">bijv. loonschalen, arbeidsduur, vakantieregeling, </w:t>
      </w:r>
      <w:proofErr w:type="spellStart"/>
      <w:r w:rsidRPr="00EA238C">
        <w:t>arb.omstandigheden</w:t>
      </w:r>
      <w:proofErr w:type="spellEnd"/>
      <w:r w:rsidRPr="00EA238C">
        <w:t>, pensioen, ontslag, etc.</w:t>
      </w:r>
    </w:p>
    <w:p w14:paraId="4AC4DDEF" w14:textId="0E155F80" w:rsidR="00703035" w:rsidRDefault="00EA238C" w:rsidP="00766AD1">
      <w:pPr>
        <w:pStyle w:val="Geenafstand"/>
        <w:numPr>
          <w:ilvl w:val="0"/>
          <w:numId w:val="16"/>
        </w:numPr>
      </w:pPr>
      <w:r w:rsidRPr="00EA238C">
        <w:t>daarover wordt onderhandeld tussen</w:t>
      </w:r>
      <w:r>
        <w:t xml:space="preserve"> werknemers en werkgevers</w:t>
      </w:r>
    </w:p>
    <w:p w14:paraId="64FD674C" w14:textId="6870B87B" w:rsidR="00EA238C" w:rsidRDefault="00EA238C" w:rsidP="00EA238C">
      <w:pPr>
        <w:pStyle w:val="Geenafstand"/>
      </w:pPr>
    </w:p>
    <w:p w14:paraId="476239C6" w14:textId="1E4F3AC5" w:rsidR="00EA238C" w:rsidRDefault="00EA238C" w:rsidP="00EA238C">
      <w:pPr>
        <w:pStyle w:val="Geenafstand"/>
      </w:pPr>
    </w:p>
    <w:p w14:paraId="608E693D" w14:textId="5268228C" w:rsidR="00EA238C" w:rsidRDefault="00EA238C" w:rsidP="00EA238C">
      <w:pPr>
        <w:pStyle w:val="Geenafstand"/>
      </w:pPr>
    </w:p>
    <w:p w14:paraId="00024974" w14:textId="59D10B0F" w:rsidR="00EA238C" w:rsidRPr="008C7EA2" w:rsidRDefault="00746E50" w:rsidP="00EA238C">
      <w:pPr>
        <w:pStyle w:val="Geenafstand"/>
        <w:rPr>
          <w:b/>
          <w:bCs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 wp14:anchorId="267B7A68" wp14:editId="18C14149">
            <wp:simplePos x="0" y="0"/>
            <wp:positionH relativeFrom="column">
              <wp:posOffset>4667038</wp:posOffset>
            </wp:positionH>
            <wp:positionV relativeFrom="paragraph">
              <wp:posOffset>-568325</wp:posOffset>
            </wp:positionV>
            <wp:extent cx="2926080" cy="2676525"/>
            <wp:effectExtent l="0" t="0" r="0" b="0"/>
            <wp:wrapThrough wrapText="bothSides">
              <wp:wrapPolygon edited="0">
                <wp:start x="0" y="0"/>
                <wp:lineTo x="0" y="21523"/>
                <wp:lineTo x="21516" y="21523"/>
                <wp:lineTo x="21516" y="0"/>
                <wp:lineTo x="0" y="0"/>
              </wp:wrapPolygon>
            </wp:wrapThrough>
            <wp:docPr id="1" name="Afbeelding 1" descr="Afbeelding met grafiek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9BD56C86-1EB5-4F83-8F6D-F7CD9E3BB4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grafiek&#10;&#10;Automatisch gegenereerde beschrijving">
                      <a:extLst>
                        <a:ext uri="{FF2B5EF4-FFF2-40B4-BE49-F238E27FC236}">
                          <a16:creationId xmlns:a16="http://schemas.microsoft.com/office/drawing/2014/main" id="{9BD56C86-1EB5-4F83-8F6D-F7CD9E3BB4B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0" t="35612" r="31836" b="13586"/>
                    <a:stretch/>
                  </pic:blipFill>
                  <pic:spPr>
                    <a:xfrm>
                      <a:off x="0" y="0"/>
                      <a:ext cx="292608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7EA2" w:rsidRPr="008C7EA2">
        <w:rPr>
          <w:b/>
          <w:bCs/>
        </w:rPr>
        <w:t>2.3</w:t>
      </w:r>
    </w:p>
    <w:p w14:paraId="53933498" w14:textId="01AAB377" w:rsidR="008C7EA2" w:rsidRPr="008C7EA2" w:rsidRDefault="008C7EA2" w:rsidP="008C7EA2">
      <w:pPr>
        <w:pStyle w:val="Geenafstand"/>
        <w:rPr>
          <w:u w:val="single"/>
        </w:rPr>
      </w:pPr>
      <w:r w:rsidRPr="008C7EA2">
        <w:rPr>
          <w:u w:val="single"/>
        </w:rPr>
        <w:t>permanent consumptieniveau:</w:t>
      </w:r>
    </w:p>
    <w:p w14:paraId="51559B50" w14:textId="77777777" w:rsidR="008C7EA2" w:rsidRPr="008C7EA2" w:rsidRDefault="008C7EA2" w:rsidP="00766AD1">
      <w:pPr>
        <w:pStyle w:val="Geenafstand"/>
        <w:numPr>
          <w:ilvl w:val="0"/>
          <w:numId w:val="17"/>
        </w:numPr>
      </w:pPr>
      <w:r w:rsidRPr="008C7EA2">
        <w:t>gedurende mensenleven blijft consumptieniveau ongeveer gelijk: permanent</w:t>
      </w:r>
    </w:p>
    <w:p w14:paraId="5C341BB6" w14:textId="2453121C" w:rsidR="008C7EA2" w:rsidRPr="008C7EA2" w:rsidRDefault="008C7EA2" w:rsidP="00766AD1">
      <w:pPr>
        <w:pStyle w:val="Geenafstand"/>
        <w:numPr>
          <w:ilvl w:val="0"/>
          <w:numId w:val="17"/>
        </w:numPr>
      </w:pPr>
      <w:r w:rsidRPr="008C7EA2">
        <w:t>als je meer verdient, kun je sparen en blijven consumeren als je minder verdient</w:t>
      </w:r>
    </w:p>
    <w:p w14:paraId="5617F22D" w14:textId="1C255021" w:rsidR="008C7EA2" w:rsidRPr="008C7EA2" w:rsidRDefault="008C7EA2" w:rsidP="00766AD1">
      <w:pPr>
        <w:pStyle w:val="Geenafstand"/>
        <w:numPr>
          <w:ilvl w:val="0"/>
          <w:numId w:val="17"/>
        </w:numPr>
      </w:pPr>
      <w:r w:rsidRPr="008C7EA2">
        <w:t>in het begin dragen je ouders bij</w:t>
      </w:r>
    </w:p>
    <w:p w14:paraId="6FB2991D" w14:textId="067ACF61" w:rsidR="008C7EA2" w:rsidRPr="008C7EA2" w:rsidRDefault="008C7EA2" w:rsidP="00766AD1">
      <w:pPr>
        <w:pStyle w:val="Geenafstand"/>
        <w:numPr>
          <w:ilvl w:val="0"/>
          <w:numId w:val="17"/>
        </w:numPr>
      </w:pPr>
      <w:r w:rsidRPr="008C7EA2">
        <w:t>let op: is theorie!</w:t>
      </w:r>
    </w:p>
    <w:p w14:paraId="3E59F66E" w14:textId="2A8F62E1" w:rsidR="008C7EA2" w:rsidRDefault="008C7EA2" w:rsidP="00EA238C">
      <w:pPr>
        <w:pStyle w:val="Geenafstand"/>
      </w:pPr>
    </w:p>
    <w:p w14:paraId="01B8900B" w14:textId="7615CCBC" w:rsidR="008C7EA2" w:rsidRPr="008C7EA2" w:rsidRDefault="008C7EA2" w:rsidP="008C7EA2">
      <w:pPr>
        <w:pStyle w:val="Geenafstand"/>
        <w:rPr>
          <w:u w:val="single"/>
        </w:rPr>
      </w:pPr>
      <w:r w:rsidRPr="008C7EA2">
        <w:rPr>
          <w:u w:val="single"/>
        </w:rPr>
        <w:t>Relatie met financieel vermogen:</w:t>
      </w:r>
    </w:p>
    <w:p w14:paraId="33A500BD" w14:textId="77995593" w:rsidR="008C7EA2" w:rsidRPr="008C7EA2" w:rsidRDefault="008C7EA2" w:rsidP="00766AD1">
      <w:pPr>
        <w:pStyle w:val="Geenafstand"/>
        <w:numPr>
          <w:ilvl w:val="0"/>
          <w:numId w:val="19"/>
        </w:numPr>
      </w:pPr>
      <w:r w:rsidRPr="008C7EA2">
        <w:t>tijdens jongste jaren</w:t>
      </w:r>
      <w:r w:rsidRPr="008C7EA2">
        <w:rPr>
          <w:b/>
          <w:bCs/>
        </w:rPr>
        <w:t xml:space="preserve"> </w:t>
      </w:r>
      <w:r w:rsidRPr="008C7EA2">
        <w:t>speelt geld nog geen rol; ouders voorzien in kosten van levensonderhoud</w:t>
      </w:r>
    </w:p>
    <w:p w14:paraId="5C1A180B" w14:textId="2C52783F" w:rsidR="008C7EA2" w:rsidRDefault="008C7EA2" w:rsidP="00766AD1">
      <w:pPr>
        <w:pStyle w:val="Geenafstand"/>
        <w:numPr>
          <w:ilvl w:val="0"/>
          <w:numId w:val="18"/>
        </w:numPr>
      </w:pPr>
      <w:r w:rsidRPr="008C7EA2">
        <w:t>maar dit houdt een keer op en dan moet je alles zelf betalen!</w:t>
      </w:r>
    </w:p>
    <w:p w14:paraId="1FDD7CDB" w14:textId="77777777" w:rsidR="00746E50" w:rsidRPr="00746E50" w:rsidRDefault="00746E50" w:rsidP="00766AD1">
      <w:pPr>
        <w:pStyle w:val="Geenafstand"/>
        <w:numPr>
          <w:ilvl w:val="0"/>
          <w:numId w:val="18"/>
        </w:numPr>
      </w:pPr>
      <w:r w:rsidRPr="00746E50">
        <w:t>rode lijn begint bij laatste fase van je opleiding</w:t>
      </w:r>
    </w:p>
    <w:p w14:paraId="72DBD59D" w14:textId="52EE143E" w:rsidR="00746E50" w:rsidRDefault="00746E50" w:rsidP="00766AD1">
      <w:pPr>
        <w:pStyle w:val="Geenafstand"/>
        <w:numPr>
          <w:ilvl w:val="0"/>
          <w:numId w:val="18"/>
        </w:numPr>
      </w:pPr>
      <w:r w:rsidRPr="00746E50">
        <w:t>opbouw studieschuld, dus NEGATIEF financieel vermogen (onder nullijn):</w:t>
      </w:r>
    </w:p>
    <w:p w14:paraId="7DF2C879" w14:textId="38665F26" w:rsidR="00746E50" w:rsidRPr="00746E50" w:rsidRDefault="00746E50" w:rsidP="00746E50">
      <w:pPr>
        <w:pStyle w:val="Geenafstand"/>
        <w:rPr>
          <w:u w:val="single"/>
        </w:rPr>
      </w:pPr>
      <w:r w:rsidRPr="00746E50">
        <w:rPr>
          <w:u w:val="single"/>
        </w:rPr>
        <w:t>kunnen aflezen!</w:t>
      </w:r>
    </w:p>
    <w:p w14:paraId="4A5D0FD8" w14:textId="6F359F8B" w:rsidR="00746E50" w:rsidRDefault="00746E50" w:rsidP="00746E50"/>
    <w:p w14:paraId="77367BAC" w14:textId="6522A215" w:rsidR="00746E50" w:rsidRPr="00746E50" w:rsidRDefault="00746E50" w:rsidP="00746E50">
      <w:pPr>
        <w:pStyle w:val="Geenafstand"/>
        <w:rPr>
          <w:b/>
          <w:bCs/>
        </w:rPr>
      </w:pPr>
      <w:r w:rsidRPr="00746E50">
        <w:rPr>
          <w:b/>
          <w:bCs/>
        </w:rPr>
        <w:t>HOOFDSTUK 3</w:t>
      </w:r>
    </w:p>
    <w:p w14:paraId="7CB0E574" w14:textId="73E6A1FC" w:rsidR="00746E50" w:rsidRPr="00947033" w:rsidRDefault="00947033" w:rsidP="00746E50">
      <w:pPr>
        <w:pStyle w:val="Geenafstand"/>
        <w:rPr>
          <w:b/>
          <w:bCs/>
        </w:rPr>
      </w:pPr>
      <w:r w:rsidRPr="00947033">
        <w:rPr>
          <w:b/>
          <w:bCs/>
        </w:rPr>
        <w:t>3.1</w:t>
      </w:r>
    </w:p>
    <w:p w14:paraId="71E132E2" w14:textId="7FA10128" w:rsidR="00947033" w:rsidRDefault="00947033" w:rsidP="00746E50">
      <w:pPr>
        <w:pStyle w:val="Geenafstand"/>
      </w:pPr>
      <w:r>
        <w:t>Collectieve goederen:</w:t>
      </w:r>
    </w:p>
    <w:p w14:paraId="4B984B4F" w14:textId="77777777" w:rsidR="00947033" w:rsidRPr="00947033" w:rsidRDefault="00947033" w:rsidP="00766AD1">
      <w:pPr>
        <w:pStyle w:val="Geenafstand"/>
        <w:numPr>
          <w:ilvl w:val="0"/>
          <w:numId w:val="20"/>
        </w:numPr>
      </w:pPr>
      <w:r w:rsidRPr="00947033">
        <w:t>niemand kan uitgesloten worden van consumptie</w:t>
      </w:r>
    </w:p>
    <w:p w14:paraId="2C8DF41C" w14:textId="77777777" w:rsidR="00947033" w:rsidRPr="00947033" w:rsidRDefault="00947033" w:rsidP="00766AD1">
      <w:pPr>
        <w:pStyle w:val="Geenafstand"/>
        <w:numPr>
          <w:ilvl w:val="0"/>
          <w:numId w:val="20"/>
        </w:numPr>
      </w:pPr>
      <w:r w:rsidRPr="00947033">
        <w:t>gelijktijdige consumptie mogelijk</w:t>
      </w:r>
    </w:p>
    <w:p w14:paraId="5EB66386" w14:textId="3F64C896" w:rsidR="00947033" w:rsidRDefault="00947033" w:rsidP="00766AD1">
      <w:pPr>
        <w:pStyle w:val="Geenafstand"/>
        <w:numPr>
          <w:ilvl w:val="0"/>
          <w:numId w:val="20"/>
        </w:numPr>
      </w:pPr>
      <w:r>
        <w:t>geen winst op te maken -&gt; geproduceerd door overheid</w:t>
      </w:r>
    </w:p>
    <w:p w14:paraId="23D36230" w14:textId="77777777" w:rsidR="00947033" w:rsidRPr="00947033" w:rsidRDefault="00947033" w:rsidP="00766AD1">
      <w:pPr>
        <w:pStyle w:val="Geenafstand"/>
        <w:numPr>
          <w:ilvl w:val="0"/>
          <w:numId w:val="20"/>
        </w:numPr>
      </w:pPr>
      <w:r w:rsidRPr="00947033">
        <w:t>bijv. politie, dijken, straatverlichting, etc.</w:t>
      </w:r>
    </w:p>
    <w:p w14:paraId="186FF032" w14:textId="41804EC9" w:rsidR="00947033" w:rsidRDefault="00947033" w:rsidP="00947033">
      <w:pPr>
        <w:pStyle w:val="Geenafstand"/>
      </w:pPr>
    </w:p>
    <w:p w14:paraId="725B46B0" w14:textId="6C87EE6C" w:rsidR="00947033" w:rsidRDefault="00947033" w:rsidP="00766AD1">
      <w:pPr>
        <w:pStyle w:val="Geenafstand"/>
        <w:numPr>
          <w:ilvl w:val="0"/>
          <w:numId w:val="20"/>
        </w:numPr>
      </w:pPr>
      <w:r>
        <w:t>over het algemeen vrij kostbaar</w:t>
      </w:r>
    </w:p>
    <w:p w14:paraId="35D2885E" w14:textId="104069B7" w:rsidR="00947033" w:rsidRDefault="00947033" w:rsidP="00766AD1">
      <w:pPr>
        <w:pStyle w:val="Geenafstand"/>
        <w:numPr>
          <w:ilvl w:val="0"/>
          <w:numId w:val="20"/>
        </w:numPr>
      </w:pPr>
      <w:r>
        <w:t>als overheid geld niet heeft -&gt; obligaties</w:t>
      </w:r>
    </w:p>
    <w:p w14:paraId="77E9DE32" w14:textId="2A67E6C6" w:rsidR="00947033" w:rsidRDefault="00947033" w:rsidP="00766AD1">
      <w:pPr>
        <w:pStyle w:val="Geenafstand"/>
        <w:numPr>
          <w:ilvl w:val="0"/>
          <w:numId w:val="12"/>
        </w:numPr>
      </w:pPr>
      <w:r>
        <w:t>koper betaalt geld aan overheid</w:t>
      </w:r>
    </w:p>
    <w:p w14:paraId="6F0CFBB7" w14:textId="58516BC0" w:rsidR="00947033" w:rsidRDefault="00947033" w:rsidP="00766AD1">
      <w:pPr>
        <w:pStyle w:val="Geenafstand"/>
        <w:numPr>
          <w:ilvl w:val="0"/>
          <w:numId w:val="12"/>
        </w:numPr>
      </w:pPr>
      <w:r>
        <w:t>zij krijgen het terug + rente</w:t>
      </w:r>
    </w:p>
    <w:p w14:paraId="469F833C" w14:textId="36CD2521" w:rsidR="00947033" w:rsidRDefault="00947033" w:rsidP="00766AD1">
      <w:pPr>
        <w:pStyle w:val="Geenafstand"/>
        <w:numPr>
          <w:ilvl w:val="0"/>
          <w:numId w:val="12"/>
        </w:numPr>
      </w:pPr>
      <w:r>
        <w:t>ruilen over tijd</w:t>
      </w:r>
    </w:p>
    <w:p w14:paraId="77162CA4" w14:textId="28BB7EA0" w:rsidR="00947033" w:rsidRDefault="00947033" w:rsidP="00947033">
      <w:pPr>
        <w:pStyle w:val="Geenafstand"/>
      </w:pPr>
    </w:p>
    <w:p w14:paraId="5ED244A1" w14:textId="77777777" w:rsidR="00947033" w:rsidRDefault="00947033" w:rsidP="00947033">
      <w:pPr>
        <w:pStyle w:val="Geenafstand"/>
        <w:rPr>
          <w:b/>
          <w:bCs/>
        </w:rPr>
      </w:pPr>
      <w:r w:rsidRPr="00947033">
        <w:rPr>
          <w:b/>
          <w:bCs/>
        </w:rPr>
        <w:t>3.2</w:t>
      </w:r>
    </w:p>
    <w:p w14:paraId="0CE9D3A9" w14:textId="1B6DD006" w:rsidR="00947033" w:rsidRPr="00947033" w:rsidRDefault="00947033" w:rsidP="00947033">
      <w:pPr>
        <w:pStyle w:val="Geenafstand"/>
        <w:rPr>
          <w:b/>
          <w:bCs/>
          <w:u w:val="single"/>
        </w:rPr>
      </w:pPr>
      <w:r w:rsidRPr="00947033">
        <w:rPr>
          <w:u w:val="single"/>
        </w:rPr>
        <w:t>BBP = Bruto Binnenlands Product:</w:t>
      </w:r>
    </w:p>
    <w:p w14:paraId="0169AF4C" w14:textId="77777777" w:rsidR="00947033" w:rsidRPr="00947033" w:rsidRDefault="00947033" w:rsidP="00766AD1">
      <w:pPr>
        <w:pStyle w:val="Geenafstand"/>
        <w:numPr>
          <w:ilvl w:val="0"/>
          <w:numId w:val="21"/>
        </w:numPr>
      </w:pPr>
      <w:r w:rsidRPr="00947033">
        <w:t>waarde van alle in een land geproduceerde goederen en diensten in één jaar</w:t>
      </w:r>
    </w:p>
    <w:p w14:paraId="151B3539" w14:textId="453A86BA" w:rsidR="00947033" w:rsidRDefault="00947033" w:rsidP="00766AD1">
      <w:pPr>
        <w:pStyle w:val="Geenafstand"/>
        <w:numPr>
          <w:ilvl w:val="0"/>
          <w:numId w:val="22"/>
        </w:numPr>
      </w:pPr>
      <w:r w:rsidRPr="00947033">
        <w:t xml:space="preserve">indicator voor welvaart </w:t>
      </w:r>
      <w:r>
        <w:t>-&gt;</w:t>
      </w:r>
      <w:r w:rsidRPr="00947033">
        <w:t xml:space="preserve"> hoe hoger BBP, hoe meer geld te besteden</w:t>
      </w:r>
    </w:p>
    <w:p w14:paraId="3C488388" w14:textId="4F5EC6AA" w:rsidR="008C7EA2" w:rsidRDefault="008C7EA2" w:rsidP="00746E50">
      <w:pPr>
        <w:pStyle w:val="Geenafstand"/>
      </w:pPr>
    </w:p>
    <w:p w14:paraId="01F843EC" w14:textId="56AA933A" w:rsidR="008C7EA2" w:rsidRPr="001771D9" w:rsidRDefault="001771D9" w:rsidP="00746E50">
      <w:pPr>
        <w:pStyle w:val="Geenafstand"/>
        <w:rPr>
          <w:u w:val="single"/>
        </w:rPr>
      </w:pPr>
      <w:r w:rsidRPr="001771D9">
        <w:rPr>
          <w:u w:val="single"/>
        </w:rPr>
        <w:t>externe effecten:</w:t>
      </w:r>
    </w:p>
    <w:p w14:paraId="06278B0D" w14:textId="7351F003" w:rsidR="008C7EA2" w:rsidRDefault="001771D9" w:rsidP="00766AD1">
      <w:pPr>
        <w:pStyle w:val="Geenafstand"/>
        <w:numPr>
          <w:ilvl w:val="0"/>
          <w:numId w:val="22"/>
        </w:numPr>
      </w:pPr>
      <w:r>
        <w:t xml:space="preserve">productie/consumptie van de één </w:t>
      </w:r>
    </w:p>
    <w:p w14:paraId="29718925" w14:textId="73D6CBA3" w:rsidR="008C7EA2" w:rsidRDefault="001771D9" w:rsidP="00766AD1">
      <w:pPr>
        <w:pStyle w:val="Geenafstand"/>
        <w:numPr>
          <w:ilvl w:val="0"/>
          <w:numId w:val="22"/>
        </w:numPr>
      </w:pPr>
      <w:r>
        <w:t>heeft invloed op de welvaart van de ander (positief of negatief)</w:t>
      </w:r>
    </w:p>
    <w:p w14:paraId="74B42D77" w14:textId="2FC0E10E" w:rsidR="008C7EA2" w:rsidRPr="008C7EA2" w:rsidRDefault="001771D9" w:rsidP="00766AD1">
      <w:pPr>
        <w:pStyle w:val="Geenafstand"/>
        <w:numPr>
          <w:ilvl w:val="0"/>
          <w:numId w:val="22"/>
        </w:numPr>
      </w:pPr>
      <w:r>
        <w:t>en wordt niet in de prijs berekend</w:t>
      </w:r>
    </w:p>
    <w:p w14:paraId="52DDDD2B" w14:textId="124F2CDF" w:rsidR="003C5F6F" w:rsidRDefault="003C5F6F" w:rsidP="003C5F6F">
      <w:pPr>
        <w:pStyle w:val="Geenafstand"/>
      </w:pPr>
    </w:p>
    <w:p w14:paraId="027915D9" w14:textId="0D79892C" w:rsidR="001771D9" w:rsidRPr="001771D9" w:rsidRDefault="001771D9" w:rsidP="003C5F6F">
      <w:pPr>
        <w:pStyle w:val="Geenafstand"/>
        <w:rPr>
          <w:b/>
          <w:bCs/>
        </w:rPr>
      </w:pPr>
      <w:r w:rsidRPr="001771D9">
        <w:rPr>
          <w:b/>
          <w:bCs/>
        </w:rPr>
        <w:t>3.3</w:t>
      </w:r>
    </w:p>
    <w:p w14:paraId="1A9406DD" w14:textId="780FF27C" w:rsidR="003C5F6F" w:rsidRPr="00F73C97" w:rsidRDefault="00F73C97" w:rsidP="003C5F6F">
      <w:pPr>
        <w:pStyle w:val="Geenafstand"/>
        <w:rPr>
          <w:u w:val="single"/>
        </w:rPr>
      </w:pPr>
      <w:r w:rsidRPr="00F73C97">
        <w:rPr>
          <w:u w:val="single"/>
        </w:rPr>
        <w:t>Inkomsten overheid:</w:t>
      </w:r>
    </w:p>
    <w:p w14:paraId="16D68249" w14:textId="6C9C616D" w:rsidR="00F73C97" w:rsidRDefault="00F73C97" w:rsidP="00766AD1">
      <w:pPr>
        <w:pStyle w:val="Geenafstand"/>
        <w:numPr>
          <w:ilvl w:val="0"/>
          <w:numId w:val="23"/>
        </w:numPr>
      </w:pPr>
      <w:r>
        <w:t>belasting</w:t>
      </w:r>
    </w:p>
    <w:p w14:paraId="465283F7" w14:textId="6519A0B2" w:rsidR="00F73C97" w:rsidRPr="00F73C97" w:rsidRDefault="00F73C97" w:rsidP="00766AD1">
      <w:pPr>
        <w:pStyle w:val="Geenafstand"/>
        <w:numPr>
          <w:ilvl w:val="0"/>
          <w:numId w:val="23"/>
        </w:numPr>
      </w:pPr>
      <w:r>
        <w:t>word gebruikt voor o.a. productie collectieve goederen</w:t>
      </w:r>
    </w:p>
    <w:p w14:paraId="246FECB3" w14:textId="74D85D53" w:rsidR="003C5F6F" w:rsidRPr="00F73C97" w:rsidRDefault="003C5F6F" w:rsidP="003C5F6F">
      <w:pPr>
        <w:pStyle w:val="Geenafstand"/>
      </w:pPr>
    </w:p>
    <w:p w14:paraId="65FB7FC4" w14:textId="77777777" w:rsidR="00F73C97" w:rsidRDefault="00F73C97" w:rsidP="003C5F6F">
      <w:pPr>
        <w:pStyle w:val="Geenafstand"/>
      </w:pPr>
    </w:p>
    <w:p w14:paraId="4150BE6C" w14:textId="77777777" w:rsidR="00F73C97" w:rsidRDefault="00F73C97" w:rsidP="003C5F6F">
      <w:pPr>
        <w:pStyle w:val="Geenafstand"/>
      </w:pPr>
    </w:p>
    <w:p w14:paraId="6AED99F3" w14:textId="6C9EFE3C" w:rsidR="00F73C97" w:rsidRDefault="00F73C97" w:rsidP="003C5F6F">
      <w:pPr>
        <w:pStyle w:val="Geenafstand"/>
      </w:pPr>
    </w:p>
    <w:p w14:paraId="57C99F45" w14:textId="59FA3F0A" w:rsidR="00C163AF" w:rsidRPr="00C163AF" w:rsidRDefault="00C163AF" w:rsidP="003C5F6F">
      <w:pPr>
        <w:pStyle w:val="Geenafstand"/>
        <w:rPr>
          <w:u w:val="single"/>
        </w:rPr>
      </w:pPr>
      <w:r w:rsidRPr="00C163AF">
        <w:rPr>
          <w:u w:val="single"/>
        </w:rPr>
        <w:lastRenderedPageBreak/>
        <w:t>overheidsuitgaves:</w:t>
      </w:r>
    </w:p>
    <w:p w14:paraId="2CB687C5" w14:textId="77777777" w:rsidR="00C163AF" w:rsidRDefault="00C163AF" w:rsidP="00766AD1">
      <w:pPr>
        <w:pStyle w:val="Geenafstand"/>
        <w:numPr>
          <w:ilvl w:val="0"/>
          <w:numId w:val="30"/>
        </w:numPr>
      </w:pPr>
      <w:r>
        <w:t xml:space="preserve">Structurele uitgaven </w:t>
      </w:r>
    </w:p>
    <w:p w14:paraId="36671DAB" w14:textId="77777777" w:rsidR="00C163AF" w:rsidRDefault="00C163AF" w:rsidP="00766AD1">
      <w:pPr>
        <w:pStyle w:val="Geenafstand"/>
        <w:numPr>
          <w:ilvl w:val="0"/>
          <w:numId w:val="31"/>
        </w:numPr>
      </w:pPr>
      <w:r>
        <w:t>Komen elk jaar terug: onderwijs, gezondheidszorg, justitie, defensie, infrastructuur</w:t>
      </w:r>
    </w:p>
    <w:p w14:paraId="4D3613E6" w14:textId="2CE9F360" w:rsidR="00C163AF" w:rsidRDefault="00C163AF" w:rsidP="00766AD1">
      <w:pPr>
        <w:pStyle w:val="Geenafstand"/>
        <w:numPr>
          <w:ilvl w:val="0"/>
          <w:numId w:val="31"/>
        </w:numPr>
      </w:pPr>
      <w:r>
        <w:t>Structureel betaald uit belastingopbrengsten</w:t>
      </w:r>
    </w:p>
    <w:p w14:paraId="6D71CD23" w14:textId="77777777" w:rsidR="00C163AF" w:rsidRDefault="00C163AF" w:rsidP="00766AD1">
      <w:pPr>
        <w:pStyle w:val="Geenafstand"/>
        <w:numPr>
          <w:ilvl w:val="0"/>
          <w:numId w:val="30"/>
        </w:numPr>
      </w:pPr>
      <w:r>
        <w:t xml:space="preserve">Incidentele uitgaven </w:t>
      </w:r>
    </w:p>
    <w:p w14:paraId="60009888" w14:textId="77777777" w:rsidR="00C163AF" w:rsidRDefault="00C163AF" w:rsidP="00766AD1">
      <w:pPr>
        <w:pStyle w:val="Geenafstand"/>
        <w:numPr>
          <w:ilvl w:val="0"/>
          <w:numId w:val="32"/>
        </w:numPr>
      </w:pPr>
      <w:r>
        <w:t xml:space="preserve">Af en toe niet goed te plannen: toestroom van asielzoekers, gevolgen lockdown door coronavirus </w:t>
      </w:r>
    </w:p>
    <w:p w14:paraId="4D0BEC91" w14:textId="77777777" w:rsidR="00C163AF" w:rsidRDefault="00C163AF" w:rsidP="00766AD1">
      <w:pPr>
        <w:pStyle w:val="Geenafstand"/>
        <w:numPr>
          <w:ilvl w:val="0"/>
          <w:numId w:val="32"/>
        </w:numPr>
      </w:pPr>
      <w:r>
        <w:t xml:space="preserve">Worden opgevangen met een financieringstekort </w:t>
      </w:r>
    </w:p>
    <w:p w14:paraId="782D100D" w14:textId="5E4BCBF7" w:rsidR="00C163AF" w:rsidRDefault="00C163AF" w:rsidP="00766AD1">
      <w:pPr>
        <w:pStyle w:val="Geenafstand"/>
        <w:numPr>
          <w:ilvl w:val="0"/>
          <w:numId w:val="32"/>
        </w:numPr>
      </w:pPr>
      <w:r>
        <w:t>In betere tijden moet de staatsschuld worden afgelost</w:t>
      </w:r>
    </w:p>
    <w:p w14:paraId="372C1650" w14:textId="77777777" w:rsidR="00C163AF" w:rsidRDefault="00C163AF" w:rsidP="003C5F6F">
      <w:pPr>
        <w:pStyle w:val="Geenafstand"/>
      </w:pPr>
    </w:p>
    <w:p w14:paraId="2B81323D" w14:textId="51A6112C" w:rsidR="003C5F6F" w:rsidRPr="00F73C97" w:rsidRDefault="00F73C97" w:rsidP="003C5F6F">
      <w:pPr>
        <w:pStyle w:val="Geenafstand"/>
        <w:rPr>
          <w:u w:val="single"/>
        </w:rPr>
      </w:pPr>
      <w:r w:rsidRPr="00F73C97">
        <w:rPr>
          <w:u w:val="single"/>
        </w:rPr>
        <w:t>financieringstekort:</w:t>
      </w:r>
    </w:p>
    <w:p w14:paraId="5C95758D" w14:textId="77777777" w:rsidR="00F73C97" w:rsidRPr="00F73C97" w:rsidRDefault="00F73C97" w:rsidP="00766AD1">
      <w:pPr>
        <w:pStyle w:val="Geenafstand"/>
        <w:numPr>
          <w:ilvl w:val="0"/>
          <w:numId w:val="24"/>
        </w:numPr>
      </w:pPr>
      <w:r w:rsidRPr="00F73C97">
        <w:t>ook wel: overheidssaldo / begrotingstekort</w:t>
      </w:r>
    </w:p>
    <w:p w14:paraId="5626BAB0" w14:textId="25C0C95F" w:rsidR="00F73C97" w:rsidRPr="00F73C97" w:rsidRDefault="00F73C97" w:rsidP="00766AD1">
      <w:pPr>
        <w:pStyle w:val="Geenafstand"/>
        <w:numPr>
          <w:ilvl w:val="0"/>
          <w:numId w:val="24"/>
        </w:numPr>
      </w:pPr>
      <w:r w:rsidRPr="00F73C97">
        <w:t>tekort aan inkomsten om jaarlijkse uitgaven te dekken</w:t>
      </w:r>
    </w:p>
    <w:p w14:paraId="49D94E7C" w14:textId="4EC9A276" w:rsidR="00F73C97" w:rsidRDefault="00F73C97" w:rsidP="00766AD1">
      <w:pPr>
        <w:pStyle w:val="Geenafstand"/>
        <w:numPr>
          <w:ilvl w:val="0"/>
          <w:numId w:val="25"/>
        </w:numPr>
      </w:pPr>
      <w:r w:rsidRPr="00F73C97">
        <w:t>dus geld lenen, bijv. staatsobligaties</w:t>
      </w:r>
    </w:p>
    <w:p w14:paraId="5FF8B40E" w14:textId="77777777" w:rsidR="00F73C97" w:rsidRPr="00F73C97" w:rsidRDefault="00F73C97" w:rsidP="00F73C97">
      <w:pPr>
        <w:pStyle w:val="Geenafstand"/>
        <w:rPr>
          <w:u w:val="single"/>
        </w:rPr>
      </w:pPr>
      <w:r w:rsidRPr="00F73C97">
        <w:rPr>
          <w:u w:val="single"/>
        </w:rPr>
        <w:t>Staatsschuld:</w:t>
      </w:r>
    </w:p>
    <w:p w14:paraId="63207784" w14:textId="77777777" w:rsidR="00F73C97" w:rsidRPr="00F73C97" w:rsidRDefault="00F73C97" w:rsidP="00766AD1">
      <w:pPr>
        <w:pStyle w:val="Geenafstand"/>
        <w:numPr>
          <w:ilvl w:val="0"/>
          <w:numId w:val="26"/>
        </w:numPr>
      </w:pPr>
      <w:r w:rsidRPr="00F73C97">
        <w:t xml:space="preserve">alle financieringstekorten samen, </w:t>
      </w:r>
    </w:p>
    <w:p w14:paraId="6F95FB83" w14:textId="160DE722" w:rsidR="00F73C97" w:rsidRPr="00F73C97" w:rsidRDefault="00F73C97" w:rsidP="00766AD1">
      <w:pPr>
        <w:pStyle w:val="Geenafstand"/>
        <w:numPr>
          <w:ilvl w:val="0"/>
          <w:numId w:val="26"/>
        </w:numPr>
      </w:pPr>
      <w:r w:rsidRPr="00F73C97">
        <w:t>dus niet van 1 jaar maar totaal</w:t>
      </w:r>
    </w:p>
    <w:p w14:paraId="0E17D2F1" w14:textId="07B8680F" w:rsidR="00F73C97" w:rsidRDefault="00F73C97" w:rsidP="003C5F6F">
      <w:pPr>
        <w:pStyle w:val="Geenafstand"/>
      </w:pPr>
    </w:p>
    <w:p w14:paraId="487CAAE4" w14:textId="649CCFB3" w:rsidR="00F73C97" w:rsidRPr="00F73C97" w:rsidRDefault="00F73C97" w:rsidP="003C5F6F">
      <w:pPr>
        <w:pStyle w:val="Geenafstand"/>
        <w:rPr>
          <w:u w:val="single"/>
        </w:rPr>
      </w:pPr>
      <w:r w:rsidRPr="00F73C97">
        <w:rPr>
          <w:u w:val="single"/>
        </w:rPr>
        <w:t>overheidstekort en staatsschuld:</w:t>
      </w:r>
    </w:p>
    <w:p w14:paraId="2AEF0423" w14:textId="77777777" w:rsidR="00F73C97" w:rsidRPr="00F73C97" w:rsidRDefault="00F73C97" w:rsidP="00766AD1">
      <w:pPr>
        <w:pStyle w:val="Geenafstand"/>
        <w:numPr>
          <w:ilvl w:val="0"/>
          <w:numId w:val="27"/>
        </w:numPr>
      </w:pPr>
      <w:r w:rsidRPr="00F73C97">
        <w:t>binnen de EU afspraken gemaakt over maximale omvang</w:t>
      </w:r>
    </w:p>
    <w:p w14:paraId="2E7E8450" w14:textId="77777777" w:rsidR="00F73C97" w:rsidRPr="00F73C97" w:rsidRDefault="00F73C97" w:rsidP="00766AD1">
      <w:pPr>
        <w:pStyle w:val="Geenafstand"/>
        <w:numPr>
          <w:ilvl w:val="0"/>
          <w:numId w:val="27"/>
        </w:numPr>
      </w:pPr>
      <w:r w:rsidRPr="00F73C97">
        <w:t>groot tekort betekent immers veel geld lenen en dus veel rente betalen</w:t>
      </w:r>
    </w:p>
    <w:p w14:paraId="46A6C37C" w14:textId="77777777" w:rsidR="00F73C97" w:rsidRPr="00F73C97" w:rsidRDefault="00F73C97" w:rsidP="00766AD1">
      <w:pPr>
        <w:pStyle w:val="Geenafstand"/>
        <w:numPr>
          <w:ilvl w:val="0"/>
          <w:numId w:val="27"/>
        </w:numPr>
      </w:pPr>
      <w:r w:rsidRPr="00F73C97">
        <w:t>grote schulden vermindert kans dat landen in staat zijn alles terug te betalen</w:t>
      </w:r>
    </w:p>
    <w:p w14:paraId="06A63E66" w14:textId="0CC1D637" w:rsidR="00F73C97" w:rsidRPr="00F73C97" w:rsidRDefault="00F73C97" w:rsidP="00766AD1">
      <w:pPr>
        <w:pStyle w:val="Geenafstand"/>
        <w:numPr>
          <w:ilvl w:val="0"/>
          <w:numId w:val="27"/>
        </w:numPr>
      </w:pPr>
      <w:r w:rsidRPr="00F73C97">
        <w:t xml:space="preserve">dan vragen uitleners van geld meer rente en uiteindelijk willen ze wellicht helemaal geen geld meer aan die landen uitlenen </w:t>
      </w:r>
    </w:p>
    <w:p w14:paraId="32B47412" w14:textId="77777777" w:rsidR="00F73C97" w:rsidRPr="00F73C97" w:rsidRDefault="00F73C97" w:rsidP="00766AD1">
      <w:pPr>
        <w:pStyle w:val="Geenafstand"/>
        <w:numPr>
          <w:ilvl w:val="0"/>
          <w:numId w:val="27"/>
        </w:numPr>
      </w:pPr>
      <w:r w:rsidRPr="00F73C97">
        <w:t>andere landen moeten dan bijspringen</w:t>
      </w:r>
    </w:p>
    <w:p w14:paraId="6ED8FB10" w14:textId="766849DB" w:rsidR="00F73C97" w:rsidRDefault="00F73C97" w:rsidP="003C5F6F">
      <w:pPr>
        <w:pStyle w:val="Geenafstand"/>
      </w:pPr>
    </w:p>
    <w:p w14:paraId="19E643A8" w14:textId="3D79C71A" w:rsidR="00C163AF" w:rsidRDefault="00C163AF" w:rsidP="00766AD1">
      <w:pPr>
        <w:pStyle w:val="Geenafstand"/>
        <w:numPr>
          <w:ilvl w:val="0"/>
          <w:numId w:val="28"/>
        </w:numPr>
      </w:pPr>
      <w:r w:rsidRPr="00C163AF">
        <w:t>om dat te voorkomen: zg. stabiliteits- en groeipact:</w:t>
      </w:r>
    </w:p>
    <w:p w14:paraId="17253FCF" w14:textId="22E2A9F6" w:rsidR="00C163AF" w:rsidRPr="00C163AF" w:rsidRDefault="00C163AF" w:rsidP="00766AD1">
      <w:pPr>
        <w:pStyle w:val="Geenafstand"/>
        <w:numPr>
          <w:ilvl w:val="0"/>
          <w:numId w:val="29"/>
        </w:numPr>
      </w:pPr>
      <w:r w:rsidRPr="00C163AF">
        <w:t xml:space="preserve">financieringstekort: </w:t>
      </w:r>
      <w:r w:rsidRPr="00C163AF">
        <w:tab/>
        <w:t>max. 3% van BBP</w:t>
      </w:r>
    </w:p>
    <w:p w14:paraId="0B6678B7" w14:textId="7C9C25FC" w:rsidR="003C5F6F" w:rsidRDefault="00C163AF" w:rsidP="00766AD1">
      <w:pPr>
        <w:pStyle w:val="Geenafstand"/>
        <w:numPr>
          <w:ilvl w:val="0"/>
          <w:numId w:val="29"/>
        </w:numPr>
      </w:pPr>
      <w:r w:rsidRPr="00C163AF">
        <w:t xml:space="preserve">staatsschuld: </w:t>
      </w:r>
      <w:r w:rsidRPr="00C163AF">
        <w:tab/>
      </w:r>
      <w:r w:rsidRPr="00C163AF">
        <w:tab/>
        <w:t>max. 60 % van BBP</w:t>
      </w:r>
    </w:p>
    <w:p w14:paraId="0D6A3068" w14:textId="77777777" w:rsidR="003C5F6F" w:rsidRPr="003C5F6F" w:rsidRDefault="003C5F6F" w:rsidP="00234E64">
      <w:pPr>
        <w:pStyle w:val="Geenafstand"/>
      </w:pPr>
    </w:p>
    <w:p w14:paraId="6BD8E194" w14:textId="0D655CAD" w:rsidR="009C25EC" w:rsidRPr="001771D9" w:rsidRDefault="001771D9" w:rsidP="006704A0">
      <w:pPr>
        <w:pStyle w:val="Geenafstand"/>
        <w:rPr>
          <w:b/>
          <w:bCs/>
        </w:rPr>
      </w:pPr>
      <w:r w:rsidRPr="001771D9">
        <w:rPr>
          <w:b/>
          <w:bCs/>
        </w:rPr>
        <w:t xml:space="preserve">3.4 </w:t>
      </w:r>
    </w:p>
    <w:p w14:paraId="04A12235" w14:textId="0161798E" w:rsidR="001771D9" w:rsidRPr="00234E64" w:rsidRDefault="00234E64" w:rsidP="006704A0">
      <w:pPr>
        <w:pStyle w:val="Geenafstand"/>
        <w:rPr>
          <w:u w:val="single"/>
        </w:rPr>
      </w:pPr>
      <w:r w:rsidRPr="00234E64">
        <w:rPr>
          <w:u w:val="single"/>
        </w:rPr>
        <w:t>AOW:</w:t>
      </w:r>
    </w:p>
    <w:p w14:paraId="2525030D" w14:textId="77777777" w:rsidR="00234E64" w:rsidRPr="00234E64" w:rsidRDefault="00234E64" w:rsidP="00766AD1">
      <w:pPr>
        <w:pStyle w:val="Geenafstand"/>
        <w:numPr>
          <w:ilvl w:val="0"/>
          <w:numId w:val="28"/>
        </w:numPr>
      </w:pPr>
      <w:r w:rsidRPr="00234E64">
        <w:t xml:space="preserve">Algemene </w:t>
      </w:r>
      <w:proofErr w:type="spellStart"/>
      <w:r w:rsidRPr="00234E64">
        <w:t>Ouderdoms</w:t>
      </w:r>
      <w:proofErr w:type="spellEnd"/>
      <w:r w:rsidRPr="00234E64">
        <w:t xml:space="preserve"> Wet</w:t>
      </w:r>
    </w:p>
    <w:p w14:paraId="17F2D87A" w14:textId="77777777" w:rsidR="00234E64" w:rsidRPr="00234E64" w:rsidRDefault="00234E64" w:rsidP="00766AD1">
      <w:pPr>
        <w:pStyle w:val="Geenafstand"/>
        <w:numPr>
          <w:ilvl w:val="0"/>
          <w:numId w:val="28"/>
        </w:numPr>
      </w:pPr>
      <w:r w:rsidRPr="00234E64">
        <w:t>basispensioen</w:t>
      </w:r>
    </w:p>
    <w:p w14:paraId="5A677020" w14:textId="77777777" w:rsidR="00234E64" w:rsidRPr="00234E64" w:rsidRDefault="00234E64" w:rsidP="00766AD1">
      <w:pPr>
        <w:pStyle w:val="Geenafstand"/>
        <w:numPr>
          <w:ilvl w:val="0"/>
          <w:numId w:val="28"/>
        </w:numPr>
      </w:pPr>
      <w:r w:rsidRPr="00234E64">
        <w:t xml:space="preserve">ontvangt </w:t>
      </w:r>
      <w:r w:rsidRPr="00234E64">
        <w:rPr>
          <w:u w:val="single"/>
        </w:rPr>
        <w:t>iedereen</w:t>
      </w:r>
      <w:r w:rsidRPr="00234E64">
        <w:t xml:space="preserve"> vanaf pensioengerechtigde leeftijd</w:t>
      </w:r>
    </w:p>
    <w:p w14:paraId="7745CF66" w14:textId="77777777" w:rsidR="00234E64" w:rsidRPr="00234E64" w:rsidRDefault="00234E64" w:rsidP="00766AD1">
      <w:pPr>
        <w:pStyle w:val="Geenafstand"/>
        <w:numPr>
          <w:ilvl w:val="0"/>
          <w:numId w:val="28"/>
        </w:numPr>
      </w:pPr>
      <w:r w:rsidRPr="00234E64">
        <w:t>wordt via belasting betaald door de werkenden (% van inkomen)</w:t>
      </w:r>
    </w:p>
    <w:p w14:paraId="5D1CE862" w14:textId="568455A5" w:rsidR="00234E64" w:rsidRPr="00234E64" w:rsidRDefault="00234E64" w:rsidP="00234E64">
      <w:pPr>
        <w:pStyle w:val="Geenafstand"/>
        <w:rPr>
          <w:u w:val="single"/>
        </w:rPr>
      </w:pPr>
      <w:r w:rsidRPr="00234E64">
        <w:rPr>
          <w:u w:val="single"/>
        </w:rPr>
        <w:t>aanvullend pensioen:</w:t>
      </w:r>
    </w:p>
    <w:p w14:paraId="7551097C" w14:textId="77777777" w:rsidR="00234E64" w:rsidRPr="00234E64" w:rsidRDefault="00234E64" w:rsidP="00766AD1">
      <w:pPr>
        <w:pStyle w:val="Geenafstand"/>
        <w:numPr>
          <w:ilvl w:val="0"/>
          <w:numId w:val="33"/>
        </w:numPr>
      </w:pPr>
      <w:r w:rsidRPr="00234E64">
        <w:t>werknemers en werkgevers dragen dit “spaargeld” af aan pensioenfonds</w:t>
      </w:r>
    </w:p>
    <w:p w14:paraId="40E5DA40" w14:textId="77777777" w:rsidR="00234E64" w:rsidRPr="00234E64" w:rsidRDefault="00234E64" w:rsidP="00766AD1">
      <w:pPr>
        <w:pStyle w:val="Geenafstand"/>
        <w:numPr>
          <w:ilvl w:val="0"/>
          <w:numId w:val="33"/>
        </w:numPr>
      </w:pPr>
      <w:r w:rsidRPr="00234E64">
        <w:t>pensioenfonds beheert dit geld en keert uit vanaf pensioengerechtigde leeftijd</w:t>
      </w:r>
    </w:p>
    <w:p w14:paraId="2DD67DC6" w14:textId="08038200" w:rsidR="00234E64" w:rsidRDefault="00234E64" w:rsidP="00234E64">
      <w:pPr>
        <w:pStyle w:val="Geenafstand"/>
      </w:pPr>
    </w:p>
    <w:p w14:paraId="099EF6D8" w14:textId="7359C90A" w:rsidR="00234E64" w:rsidRPr="00234E64" w:rsidRDefault="00234E64" w:rsidP="00234E64">
      <w:pPr>
        <w:pStyle w:val="Geenafstand"/>
        <w:rPr>
          <w:u w:val="single"/>
        </w:rPr>
      </w:pPr>
      <w:r w:rsidRPr="00234E64">
        <w:rPr>
          <w:u w:val="single"/>
        </w:rPr>
        <w:t>omslagstelsel:</w:t>
      </w:r>
    </w:p>
    <w:p w14:paraId="6555FDE8" w14:textId="32A9F7D2" w:rsidR="00234E64" w:rsidRDefault="00234E64" w:rsidP="00766AD1">
      <w:pPr>
        <w:pStyle w:val="Geenafstand"/>
        <w:numPr>
          <w:ilvl w:val="0"/>
          <w:numId w:val="34"/>
        </w:numPr>
      </w:pPr>
      <w:r>
        <w:t xml:space="preserve">werkende betaalt AOW-premie </w:t>
      </w:r>
    </w:p>
    <w:p w14:paraId="3D950AA8" w14:textId="3EDC2886" w:rsidR="00234E64" w:rsidRDefault="00234E64" w:rsidP="00766AD1">
      <w:pPr>
        <w:pStyle w:val="Geenafstand"/>
        <w:numPr>
          <w:ilvl w:val="0"/>
          <w:numId w:val="34"/>
        </w:numPr>
      </w:pPr>
      <w:r>
        <w:t>inactieve ontvangt dit</w:t>
      </w:r>
    </w:p>
    <w:p w14:paraId="1F0B734D" w14:textId="070AA5A4" w:rsidR="00234E64" w:rsidRPr="00234E64" w:rsidRDefault="00234E64" w:rsidP="00234E64">
      <w:pPr>
        <w:pStyle w:val="Geenafstand"/>
        <w:rPr>
          <w:u w:val="single"/>
        </w:rPr>
      </w:pPr>
      <w:r w:rsidRPr="00234E64">
        <w:rPr>
          <w:u w:val="single"/>
        </w:rPr>
        <w:t>kapitaaldekkingsstelsel:</w:t>
      </w:r>
    </w:p>
    <w:p w14:paraId="3E814B63" w14:textId="50D18C55" w:rsidR="00234E64" w:rsidRDefault="00234E64" w:rsidP="00766AD1">
      <w:pPr>
        <w:pStyle w:val="Geenafstand"/>
        <w:numPr>
          <w:ilvl w:val="0"/>
          <w:numId w:val="35"/>
        </w:numPr>
      </w:pPr>
      <w:r>
        <w:t>werkende betaalt pensioenpremie</w:t>
      </w:r>
    </w:p>
    <w:p w14:paraId="180F4F77" w14:textId="62EE9049" w:rsidR="00234E64" w:rsidRDefault="00234E64" w:rsidP="00766AD1">
      <w:pPr>
        <w:pStyle w:val="Geenafstand"/>
        <w:numPr>
          <w:ilvl w:val="0"/>
          <w:numId w:val="35"/>
        </w:numPr>
      </w:pPr>
      <w:r>
        <w:t>dezelfde werkende leeft van deze “spaarpot” na pensioen</w:t>
      </w:r>
    </w:p>
    <w:p w14:paraId="75222EF6" w14:textId="3B708988" w:rsidR="00234E64" w:rsidRDefault="00234E64" w:rsidP="00234E64">
      <w:pPr>
        <w:pStyle w:val="Geenafstand"/>
      </w:pPr>
    </w:p>
    <w:p w14:paraId="6758EB1D" w14:textId="526502EA" w:rsidR="00234E64" w:rsidRPr="00234E64" w:rsidRDefault="00234E64" w:rsidP="00234E64">
      <w:pPr>
        <w:pStyle w:val="Geenafstand"/>
        <w:rPr>
          <w:u w:val="single"/>
        </w:rPr>
      </w:pPr>
      <w:r w:rsidRPr="00234E64">
        <w:rPr>
          <w:u w:val="single"/>
        </w:rPr>
        <w:t>vergrijzing</w:t>
      </w:r>
    </w:p>
    <w:p w14:paraId="4990A663" w14:textId="77777777" w:rsidR="00234E64" w:rsidRPr="00234E64" w:rsidRDefault="00234E64" w:rsidP="00766AD1">
      <w:pPr>
        <w:pStyle w:val="Geenafstand"/>
        <w:numPr>
          <w:ilvl w:val="0"/>
          <w:numId w:val="36"/>
        </w:numPr>
      </w:pPr>
      <w:r w:rsidRPr="00234E64">
        <w:t>premie omhoog</w:t>
      </w:r>
    </w:p>
    <w:p w14:paraId="4D4BFAE2" w14:textId="77777777" w:rsidR="00234E64" w:rsidRPr="00234E64" w:rsidRDefault="00234E64" w:rsidP="00766AD1">
      <w:pPr>
        <w:pStyle w:val="Geenafstand"/>
        <w:numPr>
          <w:ilvl w:val="0"/>
          <w:numId w:val="36"/>
        </w:numPr>
      </w:pPr>
      <w:r w:rsidRPr="00234E64">
        <w:t>AOW uitkering omlaag</w:t>
      </w:r>
    </w:p>
    <w:p w14:paraId="082DBA48" w14:textId="1CF22FF3" w:rsidR="00234E64" w:rsidRPr="00234E64" w:rsidRDefault="00234E64" w:rsidP="00766AD1">
      <w:pPr>
        <w:pStyle w:val="Geenafstand"/>
        <w:numPr>
          <w:ilvl w:val="0"/>
          <w:numId w:val="36"/>
        </w:numPr>
      </w:pPr>
      <w:r w:rsidRPr="00234E64">
        <w:t>AOW-leeftijd omhoog</w:t>
      </w:r>
    </w:p>
    <w:p w14:paraId="359B8DE9" w14:textId="58696080" w:rsidR="00234E64" w:rsidRPr="00766AD1" w:rsidRDefault="00234E64" w:rsidP="00234E64">
      <w:pPr>
        <w:pStyle w:val="Geenafstand"/>
        <w:rPr>
          <w:u w:val="single"/>
        </w:rPr>
      </w:pPr>
      <w:r w:rsidRPr="00766AD1">
        <w:rPr>
          <w:u w:val="single"/>
        </w:rPr>
        <w:lastRenderedPageBreak/>
        <w:t>Pensioenfonds kan beleggen:</w:t>
      </w:r>
    </w:p>
    <w:p w14:paraId="5DA7F1C7" w14:textId="5CBC9B80" w:rsidR="00234E64" w:rsidRPr="00234E64" w:rsidRDefault="00234E64" w:rsidP="00766AD1">
      <w:pPr>
        <w:pStyle w:val="Geenafstand"/>
        <w:numPr>
          <w:ilvl w:val="0"/>
          <w:numId w:val="37"/>
        </w:numPr>
      </w:pPr>
      <w:r>
        <w:t>Je kapitaaldekkingsstelsel meer maken</w:t>
      </w:r>
    </w:p>
    <w:p w14:paraId="18A5168A" w14:textId="77777777" w:rsidR="006704A0" w:rsidRPr="006704A0" w:rsidRDefault="006704A0" w:rsidP="006704A0">
      <w:pPr>
        <w:pStyle w:val="Geenafstand"/>
      </w:pPr>
    </w:p>
    <w:p w14:paraId="1DEC5913" w14:textId="2DE0AC24" w:rsidR="006704A0" w:rsidRPr="00766AD1" w:rsidRDefault="00766AD1" w:rsidP="00297CD4">
      <w:pPr>
        <w:pStyle w:val="Geenafstand"/>
        <w:rPr>
          <w:u w:val="single"/>
        </w:rPr>
      </w:pPr>
      <w:r w:rsidRPr="00766AD1">
        <w:rPr>
          <w:u w:val="single"/>
        </w:rPr>
        <w:t>Waardevaste uitkering:</w:t>
      </w:r>
    </w:p>
    <w:p w14:paraId="537EF93D" w14:textId="77777777" w:rsidR="00766AD1" w:rsidRPr="00766AD1" w:rsidRDefault="00766AD1" w:rsidP="00766AD1">
      <w:pPr>
        <w:pStyle w:val="Geenafstand"/>
        <w:numPr>
          <w:ilvl w:val="0"/>
          <w:numId w:val="37"/>
        </w:numPr>
      </w:pPr>
      <w:r w:rsidRPr="00766AD1">
        <w:t>uitkeringen (bijv. AOW) ieder jaar aanpassen aan inflatie</w:t>
      </w:r>
    </w:p>
    <w:p w14:paraId="1F38A8C9" w14:textId="0478383B" w:rsidR="00766AD1" w:rsidRDefault="00766AD1" w:rsidP="00766AD1">
      <w:pPr>
        <w:pStyle w:val="Geenafstand"/>
        <w:numPr>
          <w:ilvl w:val="0"/>
          <w:numId w:val="37"/>
        </w:numPr>
      </w:pPr>
      <w:r>
        <w:t>koopkracht blijft gelijk</w:t>
      </w:r>
    </w:p>
    <w:p w14:paraId="1311DE0B" w14:textId="2A117AA6" w:rsidR="00766AD1" w:rsidRPr="00766AD1" w:rsidRDefault="00766AD1" w:rsidP="00766AD1">
      <w:pPr>
        <w:pStyle w:val="Geenafstand"/>
        <w:rPr>
          <w:u w:val="single"/>
        </w:rPr>
      </w:pPr>
      <w:r w:rsidRPr="00766AD1">
        <w:rPr>
          <w:u w:val="single"/>
        </w:rPr>
        <w:t>welvaartsvaste uitkering:</w:t>
      </w:r>
    </w:p>
    <w:p w14:paraId="276A2AC4" w14:textId="77777777" w:rsidR="00766AD1" w:rsidRPr="00766AD1" w:rsidRDefault="00766AD1" w:rsidP="00766AD1">
      <w:pPr>
        <w:pStyle w:val="Geenafstand"/>
        <w:numPr>
          <w:ilvl w:val="0"/>
          <w:numId w:val="38"/>
        </w:numPr>
      </w:pPr>
      <w:r w:rsidRPr="00766AD1">
        <w:t>uitkeringen (bijv. AOW) volgen loonontwikkeling</w:t>
      </w:r>
    </w:p>
    <w:p w14:paraId="2EF75847" w14:textId="77777777" w:rsidR="00766AD1" w:rsidRPr="00766AD1" w:rsidRDefault="00766AD1" w:rsidP="00766AD1">
      <w:pPr>
        <w:pStyle w:val="Geenafstand"/>
        <w:numPr>
          <w:ilvl w:val="0"/>
          <w:numId w:val="38"/>
        </w:numPr>
      </w:pPr>
      <w:r w:rsidRPr="00766AD1">
        <w:t xml:space="preserve">koopkracht stijgt </w:t>
      </w:r>
    </w:p>
    <w:p w14:paraId="7B9AF0CB" w14:textId="2EF4446F" w:rsidR="00766AD1" w:rsidRDefault="00766AD1" w:rsidP="00766AD1">
      <w:pPr>
        <w:pStyle w:val="Geenafstand"/>
      </w:pPr>
    </w:p>
    <w:p w14:paraId="6BF21363" w14:textId="77777777" w:rsidR="00766AD1" w:rsidRPr="00234E64" w:rsidRDefault="00766AD1" w:rsidP="00766AD1">
      <w:pPr>
        <w:pStyle w:val="Geenafstand"/>
      </w:pPr>
    </w:p>
    <w:p w14:paraId="779E491D" w14:textId="0E67CC6F" w:rsidR="001771D9" w:rsidRDefault="001771D9" w:rsidP="00297CD4">
      <w:pPr>
        <w:pStyle w:val="Geenafstand"/>
      </w:pPr>
    </w:p>
    <w:p w14:paraId="3F1A6B35" w14:textId="738FA286" w:rsidR="001771D9" w:rsidRDefault="001771D9" w:rsidP="00297CD4">
      <w:pPr>
        <w:pStyle w:val="Geenafstand"/>
      </w:pPr>
    </w:p>
    <w:p w14:paraId="685AD973" w14:textId="77777777" w:rsidR="001771D9" w:rsidRDefault="001771D9" w:rsidP="00297CD4">
      <w:pPr>
        <w:pStyle w:val="Geenafstand"/>
      </w:pPr>
    </w:p>
    <w:sectPr w:rsidR="00177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A887" w14:textId="77777777" w:rsidR="00F73C97" w:rsidRDefault="00F73C97" w:rsidP="00F73C97">
      <w:pPr>
        <w:spacing w:after="0" w:line="240" w:lineRule="auto"/>
      </w:pPr>
      <w:r>
        <w:separator/>
      </w:r>
    </w:p>
  </w:endnote>
  <w:endnote w:type="continuationSeparator" w:id="0">
    <w:p w14:paraId="5A4B3B92" w14:textId="77777777" w:rsidR="00F73C97" w:rsidRDefault="00F73C97" w:rsidP="00F7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A45A2" w14:textId="77777777" w:rsidR="00F73C97" w:rsidRDefault="00F73C97" w:rsidP="00F73C97">
      <w:pPr>
        <w:spacing w:after="0" w:line="240" w:lineRule="auto"/>
      </w:pPr>
      <w:r>
        <w:separator/>
      </w:r>
    </w:p>
  </w:footnote>
  <w:footnote w:type="continuationSeparator" w:id="0">
    <w:p w14:paraId="1703EBBA" w14:textId="77777777" w:rsidR="00F73C97" w:rsidRDefault="00F73C97" w:rsidP="00F7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708C"/>
    <w:multiLevelType w:val="hybridMultilevel"/>
    <w:tmpl w:val="4E080FC2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2AF5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22339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64F5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7CC2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1495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A65A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EA868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E231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FC2FE3"/>
    <w:multiLevelType w:val="hybridMultilevel"/>
    <w:tmpl w:val="8AC40F8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20AD2"/>
    <w:multiLevelType w:val="hybridMultilevel"/>
    <w:tmpl w:val="58B221D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3FC1"/>
    <w:multiLevelType w:val="hybridMultilevel"/>
    <w:tmpl w:val="23FE329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C2D9B"/>
    <w:multiLevelType w:val="hybridMultilevel"/>
    <w:tmpl w:val="5DA281D8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0EE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9A7B3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C049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78A0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ECF46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AD2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BC65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F81B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DA2ADB"/>
    <w:multiLevelType w:val="hybridMultilevel"/>
    <w:tmpl w:val="A8B48808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F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80C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6AD7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80F9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D245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A069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A49B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642B5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A9F748A"/>
    <w:multiLevelType w:val="hybridMultilevel"/>
    <w:tmpl w:val="BD54BC36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C4B1D"/>
    <w:multiLevelType w:val="hybridMultilevel"/>
    <w:tmpl w:val="B94AF16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12455"/>
    <w:multiLevelType w:val="hybridMultilevel"/>
    <w:tmpl w:val="75FEF0EA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57E837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2875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D8EDD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725F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72B60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0C34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2A0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2A59F2"/>
    <w:multiLevelType w:val="hybridMultilevel"/>
    <w:tmpl w:val="54DCCD34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60F0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176EE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409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F62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121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B6BC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A1C41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AA8A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99B4A3E"/>
    <w:multiLevelType w:val="hybridMultilevel"/>
    <w:tmpl w:val="F3327ED8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F437D"/>
    <w:multiLevelType w:val="hybridMultilevel"/>
    <w:tmpl w:val="7D42F116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895821"/>
    <w:multiLevelType w:val="hybridMultilevel"/>
    <w:tmpl w:val="36687EAC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2605B52"/>
    <w:multiLevelType w:val="hybridMultilevel"/>
    <w:tmpl w:val="34A28DEE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724319A"/>
    <w:multiLevelType w:val="hybridMultilevel"/>
    <w:tmpl w:val="23B88D6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9C5C0C"/>
    <w:multiLevelType w:val="hybridMultilevel"/>
    <w:tmpl w:val="A96050E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ED73CF"/>
    <w:multiLevelType w:val="hybridMultilevel"/>
    <w:tmpl w:val="3294E79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FE6303"/>
    <w:multiLevelType w:val="hybridMultilevel"/>
    <w:tmpl w:val="5FCEC11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F13D6A"/>
    <w:multiLevelType w:val="hybridMultilevel"/>
    <w:tmpl w:val="9B30FD24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684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C82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D470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04A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BCFA1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5416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9EC8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CD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904648C"/>
    <w:multiLevelType w:val="hybridMultilevel"/>
    <w:tmpl w:val="2FAC56D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131E0"/>
    <w:multiLevelType w:val="hybridMultilevel"/>
    <w:tmpl w:val="1E924E0C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31BEF"/>
    <w:multiLevelType w:val="hybridMultilevel"/>
    <w:tmpl w:val="8EDAD8CC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2C4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A7B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1E0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7065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8A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423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AE9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14E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40476B"/>
    <w:multiLevelType w:val="hybridMultilevel"/>
    <w:tmpl w:val="1A581E14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FC2C1B"/>
    <w:multiLevelType w:val="hybridMultilevel"/>
    <w:tmpl w:val="CFE2BFEE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32200"/>
    <w:multiLevelType w:val="hybridMultilevel"/>
    <w:tmpl w:val="11D445AA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F5764"/>
    <w:multiLevelType w:val="hybridMultilevel"/>
    <w:tmpl w:val="A2029A94"/>
    <w:lvl w:ilvl="0" w:tplc="894CB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C6FB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167BA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4AD2C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58A8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0EBD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7632B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94C9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EE0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1C6323"/>
    <w:multiLevelType w:val="hybridMultilevel"/>
    <w:tmpl w:val="CD4EA9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022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3306C"/>
    <w:multiLevelType w:val="hybridMultilevel"/>
    <w:tmpl w:val="766C7C1E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4E5E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0829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F447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6A9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160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C1D8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CAF2B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1C484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D3F7871"/>
    <w:multiLevelType w:val="hybridMultilevel"/>
    <w:tmpl w:val="9C5C2310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DAA1B1F"/>
    <w:multiLevelType w:val="hybridMultilevel"/>
    <w:tmpl w:val="425293C4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413BD"/>
    <w:multiLevelType w:val="hybridMultilevel"/>
    <w:tmpl w:val="596CF9FA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E6A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44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CF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8850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824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CEFF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A0C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8A1A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41D6ADC"/>
    <w:multiLevelType w:val="hybridMultilevel"/>
    <w:tmpl w:val="9514A148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D57C94"/>
    <w:multiLevelType w:val="hybridMultilevel"/>
    <w:tmpl w:val="3AB0D40C"/>
    <w:lvl w:ilvl="0" w:tplc="5866AF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503C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48CE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501A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32C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E8B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A33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9CAB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B61C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B4C0157"/>
    <w:multiLevelType w:val="hybridMultilevel"/>
    <w:tmpl w:val="4CFCD016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DAC8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C7E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82426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86AD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0223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DC16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8886D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E449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ECE2118"/>
    <w:multiLevelType w:val="hybridMultilevel"/>
    <w:tmpl w:val="82649D4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6B0AE1"/>
    <w:multiLevelType w:val="hybridMultilevel"/>
    <w:tmpl w:val="19645122"/>
    <w:lvl w:ilvl="0" w:tplc="04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D35FBF"/>
    <w:multiLevelType w:val="hybridMultilevel"/>
    <w:tmpl w:val="037033C0"/>
    <w:lvl w:ilvl="0" w:tplc="3F8C55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56C91"/>
    <w:multiLevelType w:val="hybridMultilevel"/>
    <w:tmpl w:val="9676C2A8"/>
    <w:lvl w:ilvl="0" w:tplc="3F8C5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1EECF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08F1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8A19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0F4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A4F7F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7E4F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8CC8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0AEA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3675901">
    <w:abstractNumId w:val="30"/>
  </w:num>
  <w:num w:numId="2" w16cid:durableId="1033070840">
    <w:abstractNumId w:val="22"/>
  </w:num>
  <w:num w:numId="3" w16cid:durableId="1754351097">
    <w:abstractNumId w:val="14"/>
  </w:num>
  <w:num w:numId="4" w16cid:durableId="380595943">
    <w:abstractNumId w:val="28"/>
  </w:num>
  <w:num w:numId="5" w16cid:durableId="412240492">
    <w:abstractNumId w:val="26"/>
  </w:num>
  <w:num w:numId="6" w16cid:durableId="1764645701">
    <w:abstractNumId w:val="11"/>
  </w:num>
  <w:num w:numId="7" w16cid:durableId="1975477570">
    <w:abstractNumId w:val="34"/>
  </w:num>
  <w:num w:numId="8" w16cid:durableId="1952977230">
    <w:abstractNumId w:val="1"/>
  </w:num>
  <w:num w:numId="9" w16cid:durableId="57561866">
    <w:abstractNumId w:val="35"/>
  </w:num>
  <w:num w:numId="10" w16cid:durableId="1226449981">
    <w:abstractNumId w:val="21"/>
  </w:num>
  <w:num w:numId="11" w16cid:durableId="168763690">
    <w:abstractNumId w:val="8"/>
  </w:num>
  <w:num w:numId="12" w16cid:durableId="1258442451">
    <w:abstractNumId w:val="12"/>
  </w:num>
  <w:num w:numId="13" w16cid:durableId="837386191">
    <w:abstractNumId w:val="3"/>
  </w:num>
  <w:num w:numId="14" w16cid:durableId="284820913">
    <w:abstractNumId w:val="27"/>
  </w:num>
  <w:num w:numId="15" w16cid:durableId="1301107938">
    <w:abstractNumId w:val="37"/>
  </w:num>
  <w:num w:numId="16" w16cid:durableId="903494441">
    <w:abstractNumId w:val="23"/>
  </w:num>
  <w:num w:numId="17" w16cid:durableId="693043927">
    <w:abstractNumId w:val="4"/>
  </w:num>
  <w:num w:numId="18" w16cid:durableId="183985326">
    <w:abstractNumId w:val="18"/>
  </w:num>
  <w:num w:numId="19" w16cid:durableId="1492604825">
    <w:abstractNumId w:val="24"/>
  </w:num>
  <w:num w:numId="20" w16cid:durableId="992636347">
    <w:abstractNumId w:val="31"/>
  </w:num>
  <w:num w:numId="21" w16cid:durableId="1799371883">
    <w:abstractNumId w:val="33"/>
  </w:num>
  <w:num w:numId="22" w16cid:durableId="76296085">
    <w:abstractNumId w:val="6"/>
  </w:num>
  <w:num w:numId="23" w16cid:durableId="244192861">
    <w:abstractNumId w:val="7"/>
  </w:num>
  <w:num w:numId="24" w16cid:durableId="402024621">
    <w:abstractNumId w:val="32"/>
  </w:num>
  <w:num w:numId="25" w16cid:durableId="81877374">
    <w:abstractNumId w:val="25"/>
  </w:num>
  <w:num w:numId="26" w16cid:durableId="1715081321">
    <w:abstractNumId w:val="5"/>
  </w:num>
  <w:num w:numId="27" w16cid:durableId="1136869803">
    <w:abstractNumId w:val="0"/>
  </w:num>
  <w:num w:numId="28" w16cid:durableId="1350177857">
    <w:abstractNumId w:val="9"/>
  </w:num>
  <w:num w:numId="29" w16cid:durableId="570967045">
    <w:abstractNumId w:val="13"/>
  </w:num>
  <w:num w:numId="30" w16cid:durableId="352614937">
    <w:abstractNumId w:val="36"/>
  </w:num>
  <w:num w:numId="31" w16cid:durableId="1231692836">
    <w:abstractNumId w:val="17"/>
  </w:num>
  <w:num w:numId="32" w16cid:durableId="1047602165">
    <w:abstractNumId w:val="10"/>
  </w:num>
  <w:num w:numId="33" w16cid:durableId="1980961037">
    <w:abstractNumId w:val="19"/>
  </w:num>
  <w:num w:numId="34" w16cid:durableId="1377503854">
    <w:abstractNumId w:val="29"/>
  </w:num>
  <w:num w:numId="35" w16cid:durableId="656809555">
    <w:abstractNumId w:val="2"/>
  </w:num>
  <w:num w:numId="36" w16cid:durableId="1658804244">
    <w:abstractNumId w:val="20"/>
  </w:num>
  <w:num w:numId="37" w16cid:durableId="1857691771">
    <w:abstractNumId w:val="15"/>
  </w:num>
  <w:num w:numId="38" w16cid:durableId="530993925">
    <w:abstractNumId w:val="1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5C3C"/>
    <w:rsid w:val="00163F02"/>
    <w:rsid w:val="001771D9"/>
    <w:rsid w:val="00195CFF"/>
    <w:rsid w:val="00234E64"/>
    <w:rsid w:val="00297CD4"/>
    <w:rsid w:val="003C5F6F"/>
    <w:rsid w:val="00602637"/>
    <w:rsid w:val="006704A0"/>
    <w:rsid w:val="00703035"/>
    <w:rsid w:val="00745C3C"/>
    <w:rsid w:val="00746E50"/>
    <w:rsid w:val="00766AD1"/>
    <w:rsid w:val="00777DE4"/>
    <w:rsid w:val="007B691E"/>
    <w:rsid w:val="008044F4"/>
    <w:rsid w:val="008C7EA2"/>
    <w:rsid w:val="00947033"/>
    <w:rsid w:val="009C25EC"/>
    <w:rsid w:val="00C163AF"/>
    <w:rsid w:val="00EA238C"/>
    <w:rsid w:val="00F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6B79C"/>
  <w15:chartTrackingRefBased/>
  <w15:docId w15:val="{D9B53528-46A1-4623-BDCB-A5537964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97CD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6704A0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9C2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F7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73C97"/>
  </w:style>
  <w:style w:type="paragraph" w:styleId="Voettekst">
    <w:name w:val="footer"/>
    <w:basedOn w:val="Standaard"/>
    <w:link w:val="VoettekstChar"/>
    <w:uiPriority w:val="99"/>
    <w:unhideWhenUsed/>
    <w:rsid w:val="00F73C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73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74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4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65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7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9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864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866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564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00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849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9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31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1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0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6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9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689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7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67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3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5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98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3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237486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8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2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49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65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6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332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206">
          <w:marLeft w:val="5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813">
          <w:marLeft w:val="55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864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35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0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689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8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04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29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82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55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3481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937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164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838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51">
          <w:marLeft w:val="21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5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5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8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9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54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47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1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83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0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929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1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09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23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19052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1016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224103   Charlotte Hermans</dc:creator>
  <cp:keywords/>
  <dc:description/>
  <cp:lastModifiedBy>224103   Charlotte Hermans</cp:lastModifiedBy>
  <cp:revision>2</cp:revision>
  <dcterms:created xsi:type="dcterms:W3CDTF">2023-03-13T15:20:00Z</dcterms:created>
  <dcterms:modified xsi:type="dcterms:W3CDTF">2023-05-09T10:33:00Z</dcterms:modified>
</cp:coreProperties>
</file>