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2114B" w14:textId="41C3E959" w:rsidR="00952E0B" w:rsidRPr="00E0227E" w:rsidRDefault="00952E0B" w:rsidP="00BB5B80">
      <w:pPr>
        <w:rPr>
          <w:rFonts w:cstheme="minorHAnsi"/>
          <w:b/>
          <w:bCs/>
          <w:sz w:val="24"/>
          <w:szCs w:val="24"/>
        </w:rPr>
      </w:pPr>
      <w:r w:rsidRPr="00E0227E">
        <w:rPr>
          <w:rFonts w:cstheme="minorHAnsi"/>
          <w:b/>
          <w:bCs/>
          <w:sz w:val="24"/>
          <w:szCs w:val="24"/>
        </w:rPr>
        <w:t>Geschiedenis samenvatting Hoofdstuk 1</w:t>
      </w:r>
    </w:p>
    <w:p w14:paraId="1C4E5F70" w14:textId="77777777" w:rsidR="00952E0B" w:rsidRPr="00E0227E" w:rsidRDefault="00952E0B" w:rsidP="00BB5B80">
      <w:pPr>
        <w:rPr>
          <w:rFonts w:cstheme="minorHAnsi"/>
          <w:b/>
          <w:bCs/>
          <w:sz w:val="24"/>
          <w:szCs w:val="24"/>
        </w:rPr>
      </w:pPr>
      <w:r w:rsidRPr="00E0227E">
        <w:rPr>
          <w:rFonts w:cstheme="minorHAnsi"/>
          <w:b/>
          <w:bCs/>
          <w:sz w:val="24"/>
          <w:szCs w:val="24"/>
        </w:rPr>
        <w:t>1.1</w:t>
      </w:r>
    </w:p>
    <w:p w14:paraId="4C5B3A3D" w14:textId="07A1635A" w:rsidR="00952E0B" w:rsidRPr="00952E0B" w:rsidRDefault="00952E0B" w:rsidP="00E0227E">
      <w:pPr>
        <w:jc w:val="center"/>
        <w:rPr>
          <w:rFonts w:cstheme="minorHAnsi"/>
          <w:sz w:val="24"/>
          <w:szCs w:val="24"/>
        </w:rPr>
      </w:pPr>
      <w:r w:rsidRPr="00952E0B">
        <w:rPr>
          <w:rFonts w:cstheme="minorHAnsi"/>
          <w:sz w:val="24"/>
          <w:szCs w:val="24"/>
        </w:rPr>
        <w:t>Enclosure movement</w:t>
      </w:r>
    </w:p>
    <w:p w14:paraId="4AB1D058" w14:textId="586FD713" w:rsidR="00952E0B" w:rsidRPr="00952E0B" w:rsidRDefault="00952E0B" w:rsidP="00E0227E">
      <w:pPr>
        <w:jc w:val="center"/>
        <w:rPr>
          <w:rFonts w:cstheme="minorHAnsi"/>
          <w:sz w:val="24"/>
          <w:szCs w:val="24"/>
        </w:rPr>
      </w:pPr>
      <w:r w:rsidRPr="00952E0B">
        <w:rPr>
          <w:rFonts w:cstheme="minorHAnsi"/>
          <w:sz w:val="24"/>
          <w:szCs w:val="24"/>
        </w:rPr>
        <w:t>↓</w:t>
      </w:r>
    </w:p>
    <w:p w14:paraId="56CFCA8B" w14:textId="5AC6BE05" w:rsidR="00952E0B" w:rsidRPr="00952E0B" w:rsidRDefault="00952E0B" w:rsidP="00E0227E">
      <w:pPr>
        <w:jc w:val="center"/>
        <w:rPr>
          <w:rFonts w:cstheme="minorHAnsi"/>
          <w:sz w:val="24"/>
          <w:szCs w:val="24"/>
        </w:rPr>
      </w:pPr>
      <w:r w:rsidRPr="00952E0B">
        <w:rPr>
          <w:rFonts w:cstheme="minorHAnsi"/>
          <w:sz w:val="24"/>
          <w:szCs w:val="24"/>
        </w:rPr>
        <w:t>Grondbezitters: grote aanee</w:t>
      </w:r>
      <w:r w:rsidR="00E0227E">
        <w:rPr>
          <w:rFonts w:cstheme="minorHAnsi"/>
          <w:sz w:val="24"/>
          <w:szCs w:val="24"/>
        </w:rPr>
        <w:t>n</w:t>
      </w:r>
      <w:r w:rsidR="00E0227E">
        <w:rPr>
          <w:rFonts w:cstheme="minorHAnsi"/>
          <w:sz w:val="24"/>
          <w:szCs w:val="24"/>
        </w:rPr>
        <w:tab/>
      </w:r>
      <w:r w:rsidRPr="00952E0B">
        <w:rPr>
          <w:rFonts w:cstheme="minorHAnsi"/>
          <w:sz w:val="24"/>
          <w:szCs w:val="24"/>
        </w:rPr>
        <w:t>gesloten</w:t>
      </w:r>
      <w:r w:rsidR="00E0227E">
        <w:rPr>
          <w:rFonts w:cstheme="minorHAnsi"/>
          <w:sz w:val="24"/>
          <w:szCs w:val="24"/>
        </w:rPr>
        <w:t xml:space="preserve"> </w:t>
      </w:r>
      <w:r w:rsidRPr="00952E0B">
        <w:rPr>
          <w:rFonts w:cstheme="minorHAnsi"/>
          <w:sz w:val="24"/>
          <w:szCs w:val="24"/>
        </w:rPr>
        <w:t>stukken land .</w:t>
      </w:r>
    </w:p>
    <w:p w14:paraId="3CEA6AFE" w14:textId="4B33A5E9" w:rsidR="00952E0B" w:rsidRPr="00952E0B" w:rsidRDefault="00952E0B" w:rsidP="00E0227E">
      <w:pPr>
        <w:jc w:val="center"/>
        <w:rPr>
          <w:rFonts w:cstheme="minorHAnsi"/>
          <w:sz w:val="24"/>
          <w:szCs w:val="24"/>
        </w:rPr>
      </w:pPr>
      <w:r w:rsidRPr="00952E0B">
        <w:rPr>
          <w:rFonts w:cstheme="minorHAnsi"/>
          <w:sz w:val="24"/>
          <w:szCs w:val="24"/>
        </w:rPr>
        <w:t xml:space="preserve">↓ </w:t>
      </w:r>
      <w:r w:rsidR="00E0227E">
        <w:rPr>
          <w:rFonts w:cstheme="minorHAnsi"/>
          <w:sz w:val="24"/>
          <w:szCs w:val="24"/>
        </w:rPr>
        <w:t xml:space="preserve">                       </w:t>
      </w:r>
      <w:r w:rsidRPr="00952E0B">
        <w:rPr>
          <w:rFonts w:cstheme="minorHAnsi"/>
          <w:sz w:val="24"/>
          <w:szCs w:val="24"/>
        </w:rPr>
        <w:t xml:space="preserve">        </w:t>
      </w:r>
      <w:r w:rsidR="00E0227E">
        <w:rPr>
          <w:rFonts w:cstheme="minorHAnsi"/>
          <w:sz w:val="24"/>
          <w:szCs w:val="24"/>
        </w:rPr>
        <w:tab/>
      </w:r>
      <w:r w:rsidRPr="00952E0B">
        <w:rPr>
          <w:rFonts w:cstheme="minorHAnsi"/>
          <w:sz w:val="24"/>
          <w:szCs w:val="24"/>
        </w:rPr>
        <w:t xml:space="preserve">                                 ↓</w:t>
      </w:r>
    </w:p>
    <w:p w14:paraId="05D4E3A0" w14:textId="613A65DA" w:rsidR="00952E0B" w:rsidRPr="00952E0B" w:rsidRDefault="00952E0B" w:rsidP="00E0227E">
      <w:pPr>
        <w:jc w:val="center"/>
        <w:rPr>
          <w:rFonts w:cstheme="minorHAnsi"/>
          <w:sz w:val="24"/>
          <w:szCs w:val="24"/>
        </w:rPr>
      </w:pPr>
      <w:r w:rsidRPr="00952E0B">
        <w:rPr>
          <w:rFonts w:cstheme="minorHAnsi"/>
          <w:sz w:val="24"/>
          <w:szCs w:val="24"/>
        </w:rPr>
        <w:t>Gestegen opbrengst door</w:t>
      </w:r>
      <w:r w:rsidR="00E0227E">
        <w:rPr>
          <w:rFonts w:cstheme="minorHAnsi"/>
          <w:sz w:val="24"/>
          <w:szCs w:val="24"/>
        </w:rPr>
        <w:t xml:space="preserve"> </w:t>
      </w:r>
      <w:r w:rsidR="00E0227E">
        <w:rPr>
          <w:rFonts w:cstheme="minorHAnsi"/>
          <w:sz w:val="24"/>
          <w:szCs w:val="24"/>
        </w:rPr>
        <w:t>e</w:t>
      </w:r>
      <w:r w:rsidR="00E0227E" w:rsidRPr="00952E0B">
        <w:rPr>
          <w:rFonts w:cstheme="minorHAnsi"/>
          <w:sz w:val="24"/>
          <w:szCs w:val="24"/>
        </w:rPr>
        <w:t>fficient werken</w:t>
      </w:r>
      <w:r w:rsidR="00E0227E">
        <w:rPr>
          <w:rFonts w:cstheme="minorHAnsi"/>
          <w:sz w:val="24"/>
          <w:szCs w:val="24"/>
        </w:rPr>
        <w:t>.</w:t>
      </w:r>
      <w:r w:rsidRPr="00952E0B">
        <w:rPr>
          <w:rFonts w:cstheme="minorHAnsi"/>
          <w:sz w:val="24"/>
          <w:szCs w:val="24"/>
        </w:rPr>
        <w:t xml:space="preserve">                </w:t>
      </w:r>
      <w:r w:rsidR="00E0227E">
        <w:rPr>
          <w:rFonts w:cstheme="minorHAnsi"/>
          <w:sz w:val="24"/>
          <w:szCs w:val="24"/>
        </w:rPr>
        <w:t>E</w:t>
      </w:r>
      <w:r w:rsidRPr="00952E0B">
        <w:rPr>
          <w:rFonts w:cstheme="minorHAnsi"/>
          <w:sz w:val="24"/>
          <w:szCs w:val="24"/>
        </w:rPr>
        <w:t>xperimenteren met n</w:t>
      </w:r>
      <w:r w:rsidR="00E0227E">
        <w:rPr>
          <w:rFonts w:cstheme="minorHAnsi"/>
          <w:sz w:val="24"/>
          <w:szCs w:val="24"/>
        </w:rPr>
        <w:t>ieuwe methoden.</w:t>
      </w:r>
    </w:p>
    <w:p w14:paraId="0F2391FC" w14:textId="0D88B098" w:rsidR="00952E0B" w:rsidRPr="00952E0B" w:rsidRDefault="00952E0B" w:rsidP="00E0227E">
      <w:pPr>
        <w:jc w:val="center"/>
        <w:rPr>
          <w:rFonts w:cstheme="minorHAnsi"/>
          <w:sz w:val="24"/>
          <w:szCs w:val="24"/>
        </w:rPr>
      </w:pPr>
      <w:r w:rsidRPr="00952E0B">
        <w:rPr>
          <w:rFonts w:cstheme="minorHAnsi"/>
          <w:sz w:val="24"/>
          <w:szCs w:val="24"/>
        </w:rPr>
        <w:t>↓</w:t>
      </w:r>
    </w:p>
    <w:p w14:paraId="4EF840FD" w14:textId="4FEB6D3E" w:rsidR="00952E0B" w:rsidRPr="00952E0B" w:rsidRDefault="00952E0B" w:rsidP="00E0227E">
      <w:pPr>
        <w:jc w:val="center"/>
        <w:rPr>
          <w:rFonts w:cstheme="minorHAnsi"/>
          <w:sz w:val="24"/>
          <w:szCs w:val="24"/>
        </w:rPr>
      </w:pPr>
      <w:r w:rsidRPr="00952E0B">
        <w:rPr>
          <w:rFonts w:cstheme="minorHAnsi"/>
          <w:sz w:val="24"/>
          <w:szCs w:val="24"/>
        </w:rPr>
        <w:t>Meer voedsel</w:t>
      </w:r>
    </w:p>
    <w:p w14:paraId="0D82F0C1" w14:textId="15CABBF1" w:rsidR="00952E0B" w:rsidRPr="00952E0B" w:rsidRDefault="00952E0B" w:rsidP="00E0227E">
      <w:pPr>
        <w:jc w:val="center"/>
        <w:rPr>
          <w:rFonts w:cstheme="minorHAnsi"/>
          <w:sz w:val="24"/>
          <w:szCs w:val="24"/>
        </w:rPr>
      </w:pPr>
      <w:r w:rsidRPr="00952E0B">
        <w:rPr>
          <w:rFonts w:cstheme="minorHAnsi"/>
          <w:sz w:val="24"/>
          <w:szCs w:val="24"/>
        </w:rPr>
        <w:t>↓</w:t>
      </w:r>
    </w:p>
    <w:p w14:paraId="7D67AAB2" w14:textId="1D98CCEB" w:rsidR="00952E0B" w:rsidRPr="00952E0B" w:rsidRDefault="00952E0B" w:rsidP="00E0227E">
      <w:pPr>
        <w:jc w:val="center"/>
        <w:rPr>
          <w:rFonts w:cstheme="minorHAnsi"/>
          <w:sz w:val="24"/>
          <w:szCs w:val="24"/>
        </w:rPr>
      </w:pPr>
      <w:r w:rsidRPr="00952E0B">
        <w:rPr>
          <w:rFonts w:cstheme="minorHAnsi"/>
          <w:sz w:val="24"/>
          <w:szCs w:val="24"/>
        </w:rPr>
        <w:t>Bevolkingsgroei</w:t>
      </w:r>
    </w:p>
    <w:p w14:paraId="32AF7942" w14:textId="09FA07F9" w:rsidR="00952E0B" w:rsidRPr="00952E0B" w:rsidRDefault="00952E0B" w:rsidP="00E0227E">
      <w:pPr>
        <w:jc w:val="center"/>
        <w:rPr>
          <w:rFonts w:cstheme="minorHAnsi"/>
          <w:sz w:val="24"/>
          <w:szCs w:val="24"/>
        </w:rPr>
      </w:pPr>
      <w:r w:rsidRPr="00952E0B">
        <w:rPr>
          <w:rFonts w:cstheme="minorHAnsi"/>
          <w:sz w:val="24"/>
          <w:szCs w:val="24"/>
        </w:rPr>
        <w:t>↓</w:t>
      </w:r>
    </w:p>
    <w:p w14:paraId="2DED260D" w14:textId="15749D09" w:rsidR="00952E0B" w:rsidRPr="00952E0B" w:rsidRDefault="00952E0B" w:rsidP="00E0227E">
      <w:pPr>
        <w:jc w:val="center"/>
        <w:rPr>
          <w:rFonts w:cstheme="minorHAnsi"/>
          <w:sz w:val="24"/>
          <w:szCs w:val="24"/>
        </w:rPr>
      </w:pPr>
      <w:r w:rsidRPr="00952E0B">
        <w:rPr>
          <w:rFonts w:cstheme="minorHAnsi"/>
          <w:sz w:val="24"/>
          <w:szCs w:val="24"/>
        </w:rPr>
        <w:t>Meer arbeider</w:t>
      </w:r>
      <w:r w:rsidR="00E0227E">
        <w:rPr>
          <w:rFonts w:cstheme="minorHAnsi"/>
          <w:sz w:val="24"/>
          <w:szCs w:val="24"/>
        </w:rPr>
        <w:t>s</w:t>
      </w:r>
      <w:r w:rsidRPr="00952E0B">
        <w:rPr>
          <w:rFonts w:cstheme="minorHAnsi"/>
          <w:sz w:val="24"/>
          <w:szCs w:val="24"/>
        </w:rPr>
        <w:t xml:space="preserve"> beschikbaar (eerst</w:t>
      </w:r>
      <w:r w:rsidR="00E0227E">
        <w:rPr>
          <w:rFonts w:cstheme="minorHAnsi"/>
          <w:sz w:val="24"/>
          <w:szCs w:val="24"/>
        </w:rPr>
        <w:t xml:space="preserve"> </w:t>
      </w:r>
      <w:r w:rsidRPr="00BB5B80">
        <w:rPr>
          <w:rFonts w:cstheme="minorHAnsi"/>
          <w:sz w:val="24"/>
          <w:szCs w:val="24"/>
        </w:rPr>
        <w:t>huisnijverheid</w:t>
      </w:r>
      <w:r w:rsidRPr="00952E0B">
        <w:rPr>
          <w:rFonts w:cstheme="minorHAnsi"/>
          <w:sz w:val="24"/>
          <w:szCs w:val="24"/>
        </w:rPr>
        <w:t>, later industrie)</w:t>
      </w:r>
    </w:p>
    <w:p w14:paraId="7DD995B0" w14:textId="77777777" w:rsidR="00952E0B" w:rsidRPr="00952E0B" w:rsidRDefault="00952E0B" w:rsidP="00952E0B">
      <w:pPr>
        <w:rPr>
          <w:rFonts w:cstheme="minorHAnsi"/>
          <w:sz w:val="24"/>
          <w:szCs w:val="24"/>
        </w:rPr>
      </w:pPr>
    </w:p>
    <w:p w14:paraId="6E5A551E" w14:textId="10515FDD" w:rsidR="00952E0B" w:rsidRPr="00952E0B" w:rsidRDefault="00E0227E" w:rsidP="00952E0B">
      <w:pPr>
        <w:rPr>
          <w:rFonts w:cstheme="minorHAnsi"/>
          <w:sz w:val="24"/>
          <w:szCs w:val="24"/>
        </w:rPr>
      </w:pPr>
      <w:r w:rsidRPr="00952E0B">
        <w:rPr>
          <w:rFonts w:cstheme="minorHAnsi"/>
          <w:sz w:val="24"/>
          <w:szCs w:val="24"/>
        </w:rPr>
        <w:t>V</w:t>
      </w:r>
      <w:r w:rsidR="00952E0B" w:rsidRPr="00952E0B">
        <w:rPr>
          <w:rFonts w:cstheme="minorHAnsi"/>
          <w:sz w:val="24"/>
          <w:szCs w:val="24"/>
        </w:rPr>
        <w:t>oorwaarden voor industriële revolutie:</w:t>
      </w:r>
    </w:p>
    <w:p w14:paraId="459B292B" w14:textId="3A6F4E94" w:rsidR="00952E0B" w:rsidRPr="00E0227E" w:rsidRDefault="00952E0B" w:rsidP="00E0227E">
      <w:pPr>
        <w:pStyle w:val="Lijstalinea"/>
        <w:numPr>
          <w:ilvl w:val="0"/>
          <w:numId w:val="17"/>
        </w:numPr>
        <w:rPr>
          <w:rFonts w:cstheme="minorHAnsi"/>
          <w:sz w:val="24"/>
          <w:szCs w:val="24"/>
        </w:rPr>
      </w:pPr>
      <w:r w:rsidRPr="00E0227E">
        <w:rPr>
          <w:rFonts w:cstheme="minorHAnsi"/>
          <w:sz w:val="24"/>
          <w:szCs w:val="24"/>
        </w:rPr>
        <w:t>meer arbeid</w:t>
      </w:r>
    </w:p>
    <w:p w14:paraId="16D42DA4" w14:textId="4498F156" w:rsidR="00952E0B" w:rsidRPr="00E0227E" w:rsidRDefault="00952E0B" w:rsidP="00E0227E">
      <w:pPr>
        <w:pStyle w:val="Lijstalinea"/>
        <w:numPr>
          <w:ilvl w:val="0"/>
          <w:numId w:val="17"/>
        </w:numPr>
        <w:rPr>
          <w:rFonts w:cstheme="minorHAnsi"/>
          <w:sz w:val="24"/>
          <w:szCs w:val="24"/>
        </w:rPr>
      </w:pPr>
      <w:r w:rsidRPr="00E0227E">
        <w:rPr>
          <w:rFonts w:cstheme="minorHAnsi"/>
          <w:sz w:val="24"/>
          <w:szCs w:val="24"/>
        </w:rPr>
        <w:t>uitvinding van machine</w:t>
      </w:r>
      <w:r w:rsidR="00E0227E" w:rsidRPr="00E0227E">
        <w:rPr>
          <w:rFonts w:cstheme="minorHAnsi"/>
          <w:sz w:val="24"/>
          <w:szCs w:val="24"/>
        </w:rPr>
        <w:t>s</w:t>
      </w:r>
    </w:p>
    <w:p w14:paraId="25DFC028" w14:textId="77564B70" w:rsidR="00952E0B" w:rsidRPr="00E0227E" w:rsidRDefault="00952E0B" w:rsidP="00E0227E">
      <w:pPr>
        <w:pStyle w:val="Lijstalinea"/>
        <w:numPr>
          <w:ilvl w:val="0"/>
          <w:numId w:val="17"/>
        </w:numPr>
        <w:rPr>
          <w:rFonts w:cstheme="minorHAnsi"/>
          <w:sz w:val="24"/>
          <w:szCs w:val="24"/>
        </w:rPr>
      </w:pPr>
      <w:r w:rsidRPr="00E0227E">
        <w:rPr>
          <w:rFonts w:cstheme="minorHAnsi"/>
          <w:sz w:val="24"/>
          <w:szCs w:val="24"/>
        </w:rPr>
        <w:t>bedrijven opstarten</w:t>
      </w:r>
    </w:p>
    <w:p w14:paraId="65B9FC80" w14:textId="747A9318" w:rsidR="00952E0B" w:rsidRPr="00952E0B" w:rsidRDefault="00E0227E" w:rsidP="00952E0B">
      <w:pPr>
        <w:rPr>
          <w:rFonts w:cstheme="minorHAnsi"/>
          <w:sz w:val="24"/>
          <w:szCs w:val="24"/>
        </w:rPr>
      </w:pPr>
      <w:r w:rsidRPr="00E0227E">
        <w:rPr>
          <w:rFonts w:cstheme="minorHAnsi"/>
          <w:sz w:val="24"/>
          <w:szCs w:val="24"/>
          <w:highlight w:val="cyan"/>
        </w:rPr>
        <w:t>D</w:t>
      </w:r>
      <w:r w:rsidR="00952E0B" w:rsidRPr="00E0227E">
        <w:rPr>
          <w:rFonts w:cstheme="minorHAnsi"/>
          <w:sz w:val="24"/>
          <w:szCs w:val="24"/>
          <w:highlight w:val="cyan"/>
        </w:rPr>
        <w:t>rieslagstelsel</w:t>
      </w:r>
      <w:r>
        <w:rPr>
          <w:rFonts w:cstheme="minorHAnsi"/>
          <w:sz w:val="24"/>
          <w:szCs w:val="24"/>
        </w:rPr>
        <w:t xml:space="preserve"> </w:t>
      </w:r>
      <w:r w:rsidR="00952E0B" w:rsidRPr="00952E0B">
        <w:rPr>
          <w:rFonts w:cstheme="minorHAnsi"/>
          <w:sz w:val="24"/>
          <w:szCs w:val="24"/>
        </w:rPr>
        <w:t>= grond van boer werd door drie verdeeld.</w:t>
      </w:r>
    </w:p>
    <w:p w14:paraId="699AD84B" w14:textId="05FA108E" w:rsidR="00952E0B" w:rsidRPr="00952E0B" w:rsidRDefault="00952E0B" w:rsidP="00952E0B">
      <w:pPr>
        <w:rPr>
          <w:rFonts w:cstheme="minorHAnsi"/>
          <w:sz w:val="24"/>
          <w:szCs w:val="24"/>
        </w:rPr>
      </w:pPr>
      <w:r w:rsidRPr="00952E0B">
        <w:rPr>
          <w:rFonts w:cstheme="minorHAnsi"/>
          <w:sz w:val="24"/>
          <w:szCs w:val="24"/>
        </w:rPr>
        <w:t>(winter- en zomergraan, braak</w:t>
      </w:r>
      <w:r w:rsidR="00E0227E">
        <w:rPr>
          <w:rFonts w:cstheme="minorHAnsi"/>
          <w:sz w:val="24"/>
          <w:szCs w:val="24"/>
        </w:rPr>
        <w:t xml:space="preserve"> </w:t>
      </w:r>
      <w:r w:rsidRPr="00952E0B">
        <w:rPr>
          <w:rFonts w:cstheme="minorHAnsi"/>
          <w:sz w:val="24"/>
          <w:szCs w:val="24"/>
        </w:rPr>
        <w:t>= rustperiode)</w:t>
      </w:r>
    </w:p>
    <w:p w14:paraId="6B5A043F" w14:textId="6559D7B9" w:rsidR="00952E0B" w:rsidRPr="00952E0B" w:rsidRDefault="00952E0B" w:rsidP="00952E0B">
      <w:pPr>
        <w:rPr>
          <w:rFonts w:cstheme="minorHAnsi"/>
          <w:sz w:val="24"/>
          <w:szCs w:val="24"/>
        </w:rPr>
      </w:pPr>
      <w:r w:rsidRPr="00E0227E">
        <w:rPr>
          <w:rFonts w:cstheme="minorHAnsi"/>
          <w:sz w:val="24"/>
          <w:szCs w:val="24"/>
          <w:highlight w:val="cyan"/>
        </w:rPr>
        <w:t>Common fields</w:t>
      </w:r>
      <w:r w:rsidR="00E0227E">
        <w:rPr>
          <w:rFonts w:cstheme="minorHAnsi"/>
          <w:sz w:val="24"/>
          <w:szCs w:val="24"/>
        </w:rPr>
        <w:t xml:space="preserve"> </w:t>
      </w:r>
      <w:r w:rsidRPr="00952E0B">
        <w:rPr>
          <w:rFonts w:cstheme="minorHAnsi"/>
          <w:sz w:val="24"/>
          <w:szCs w:val="24"/>
        </w:rPr>
        <w:t>= gemeenschappelijke weiden (hierop stond bijv. vee)</w:t>
      </w:r>
    </w:p>
    <w:p w14:paraId="7FC70A4F" w14:textId="31C9CCF1" w:rsidR="00952E0B" w:rsidRPr="00952E0B" w:rsidRDefault="00952E0B" w:rsidP="00952E0B">
      <w:pPr>
        <w:rPr>
          <w:rFonts w:cstheme="minorHAnsi"/>
          <w:sz w:val="24"/>
          <w:szCs w:val="24"/>
        </w:rPr>
      </w:pPr>
      <w:r w:rsidRPr="00952E0B">
        <w:rPr>
          <w:rFonts w:cstheme="minorHAnsi"/>
          <w:sz w:val="24"/>
          <w:szCs w:val="24"/>
        </w:rPr>
        <w:t>In de loop van de 18e eeuw verdwenen de common fields.</w:t>
      </w:r>
    </w:p>
    <w:p w14:paraId="5D6B95A1" w14:textId="0FFF8070" w:rsidR="00952E0B" w:rsidRPr="00952E0B" w:rsidRDefault="00952E0B" w:rsidP="00952E0B">
      <w:pPr>
        <w:rPr>
          <w:rFonts w:cstheme="minorHAnsi"/>
          <w:sz w:val="24"/>
          <w:szCs w:val="24"/>
        </w:rPr>
      </w:pPr>
      <w:r w:rsidRPr="00952E0B">
        <w:rPr>
          <w:rFonts w:cstheme="minorHAnsi"/>
          <w:sz w:val="24"/>
          <w:szCs w:val="24"/>
        </w:rPr>
        <w:t xml:space="preserve">Er werden heggen omheen gezet, dit heet </w:t>
      </w:r>
      <w:r w:rsidR="00BB5B80">
        <w:rPr>
          <w:rFonts w:cstheme="minorHAnsi"/>
          <w:sz w:val="24"/>
          <w:szCs w:val="24"/>
        </w:rPr>
        <w:t xml:space="preserve">de </w:t>
      </w:r>
      <w:r w:rsidRPr="00952E0B">
        <w:rPr>
          <w:rFonts w:cstheme="minorHAnsi"/>
          <w:sz w:val="24"/>
          <w:szCs w:val="24"/>
        </w:rPr>
        <w:t>enclosure movement.</w:t>
      </w:r>
    </w:p>
    <w:p w14:paraId="6A8CA41A" w14:textId="1AFC759C" w:rsidR="00952E0B" w:rsidRPr="00952E0B" w:rsidRDefault="00952E0B" w:rsidP="00952E0B">
      <w:pPr>
        <w:rPr>
          <w:rFonts w:cstheme="minorHAnsi"/>
          <w:sz w:val="24"/>
          <w:szCs w:val="24"/>
        </w:rPr>
      </w:pPr>
      <w:r w:rsidRPr="00952E0B">
        <w:rPr>
          <w:rFonts w:cstheme="minorHAnsi"/>
          <w:sz w:val="24"/>
          <w:szCs w:val="24"/>
        </w:rPr>
        <w:t>Hierdoor kon er efficiënter worden gewerkt, de verkoopprijzen stegen.</w:t>
      </w:r>
    </w:p>
    <w:p w14:paraId="493B2455" w14:textId="5F71CBDE" w:rsidR="00952E0B" w:rsidRPr="00952E0B" w:rsidRDefault="00952E0B" w:rsidP="00952E0B">
      <w:pPr>
        <w:rPr>
          <w:rFonts w:cstheme="minorHAnsi"/>
          <w:sz w:val="24"/>
          <w:szCs w:val="24"/>
        </w:rPr>
      </w:pPr>
      <w:r w:rsidRPr="00952E0B">
        <w:rPr>
          <w:rFonts w:cstheme="minorHAnsi"/>
          <w:sz w:val="24"/>
          <w:szCs w:val="24"/>
        </w:rPr>
        <w:t xml:space="preserve">Doordat </w:t>
      </w:r>
      <w:r w:rsidR="00BB5B80">
        <w:rPr>
          <w:rFonts w:cstheme="minorHAnsi"/>
          <w:sz w:val="24"/>
          <w:szCs w:val="24"/>
        </w:rPr>
        <w:t>de</w:t>
      </w:r>
      <w:r w:rsidRPr="00952E0B">
        <w:rPr>
          <w:rFonts w:cstheme="minorHAnsi"/>
          <w:sz w:val="24"/>
          <w:szCs w:val="24"/>
        </w:rPr>
        <w:t xml:space="preserve"> grond nu van één boer was en </w:t>
      </w:r>
      <w:r w:rsidR="00BB5B80">
        <w:rPr>
          <w:rFonts w:cstheme="minorHAnsi"/>
          <w:sz w:val="24"/>
          <w:szCs w:val="24"/>
        </w:rPr>
        <w:t xml:space="preserve">het </w:t>
      </w:r>
      <w:r w:rsidRPr="00952E0B">
        <w:rPr>
          <w:rFonts w:cstheme="minorHAnsi"/>
          <w:sz w:val="24"/>
          <w:szCs w:val="24"/>
        </w:rPr>
        <w:t>een stuk groter</w:t>
      </w:r>
      <w:r w:rsidR="00BB5B80">
        <w:rPr>
          <w:rFonts w:cstheme="minorHAnsi"/>
          <w:sz w:val="24"/>
          <w:szCs w:val="24"/>
        </w:rPr>
        <w:t xml:space="preserve"> was</w:t>
      </w:r>
      <w:r w:rsidRPr="00952E0B">
        <w:rPr>
          <w:rFonts w:cstheme="minorHAnsi"/>
          <w:sz w:val="24"/>
          <w:szCs w:val="24"/>
        </w:rPr>
        <w:t>, kon de boer meer experimenteren en kon er dus meer uit de grond worden gehaald. (=</w:t>
      </w:r>
      <w:r w:rsidR="00BB5B80">
        <w:rPr>
          <w:rFonts w:cstheme="minorHAnsi"/>
          <w:sz w:val="24"/>
          <w:szCs w:val="24"/>
        </w:rPr>
        <w:t xml:space="preserve"> </w:t>
      </w:r>
      <w:r w:rsidRPr="00952E0B">
        <w:rPr>
          <w:rFonts w:cstheme="minorHAnsi"/>
          <w:sz w:val="24"/>
          <w:szCs w:val="24"/>
        </w:rPr>
        <w:t>meer voedsel)</w:t>
      </w:r>
    </w:p>
    <w:p w14:paraId="7CEDB907" w14:textId="77777777" w:rsidR="00952E0B" w:rsidRPr="00952E0B" w:rsidRDefault="00952E0B" w:rsidP="00952E0B">
      <w:pPr>
        <w:rPr>
          <w:rFonts w:cstheme="minorHAnsi"/>
          <w:sz w:val="24"/>
          <w:szCs w:val="24"/>
        </w:rPr>
      </w:pPr>
      <w:r w:rsidRPr="00952E0B">
        <w:rPr>
          <w:rFonts w:cstheme="minorHAnsi"/>
          <w:sz w:val="24"/>
          <w:szCs w:val="24"/>
        </w:rPr>
        <w:t>De bevolking groeide en moest dus aan het werk.</w:t>
      </w:r>
    </w:p>
    <w:p w14:paraId="214A7089" w14:textId="1168FAC3" w:rsidR="00952E0B" w:rsidRPr="00952E0B" w:rsidRDefault="00952E0B" w:rsidP="00952E0B">
      <w:pPr>
        <w:rPr>
          <w:rFonts w:cstheme="minorHAnsi"/>
          <w:sz w:val="24"/>
          <w:szCs w:val="24"/>
        </w:rPr>
      </w:pPr>
      <w:r w:rsidRPr="00BB5B80">
        <w:rPr>
          <w:rFonts w:cstheme="minorHAnsi"/>
          <w:sz w:val="24"/>
          <w:szCs w:val="24"/>
          <w:highlight w:val="cyan"/>
        </w:rPr>
        <w:t>Huisnijverheid</w:t>
      </w:r>
      <w:r w:rsidR="00BB5B80">
        <w:rPr>
          <w:rFonts w:cstheme="minorHAnsi"/>
          <w:sz w:val="24"/>
          <w:szCs w:val="24"/>
        </w:rPr>
        <w:t xml:space="preserve"> </w:t>
      </w:r>
      <w:r w:rsidRPr="00BB5B80">
        <w:rPr>
          <w:rFonts w:cstheme="minorHAnsi"/>
          <w:sz w:val="24"/>
          <w:szCs w:val="24"/>
        </w:rPr>
        <w:t>= het verwerken van grondstoffen thuis.</w:t>
      </w:r>
    </w:p>
    <w:p w14:paraId="3FCC07CB" w14:textId="77777777" w:rsidR="00952E0B" w:rsidRPr="00952E0B" w:rsidRDefault="00952E0B" w:rsidP="00952E0B">
      <w:pPr>
        <w:rPr>
          <w:rFonts w:cstheme="minorHAnsi"/>
          <w:sz w:val="24"/>
          <w:szCs w:val="24"/>
        </w:rPr>
      </w:pPr>
    </w:p>
    <w:p w14:paraId="576A5CAE" w14:textId="42B5C0A1" w:rsidR="00952E0B" w:rsidRPr="00952E0B" w:rsidRDefault="00952E0B" w:rsidP="00952E0B">
      <w:pPr>
        <w:rPr>
          <w:rFonts w:cstheme="minorHAnsi"/>
          <w:sz w:val="24"/>
          <w:szCs w:val="24"/>
        </w:rPr>
      </w:pPr>
      <w:r w:rsidRPr="00952E0B">
        <w:rPr>
          <w:rFonts w:cstheme="minorHAnsi"/>
          <w:sz w:val="24"/>
          <w:szCs w:val="24"/>
        </w:rPr>
        <w:t>Dit was in het begin een goed alternatief.</w:t>
      </w:r>
    </w:p>
    <w:p w14:paraId="0E363DB9" w14:textId="2BA6FB16" w:rsidR="00952E0B" w:rsidRPr="00952E0B" w:rsidRDefault="00952E0B" w:rsidP="00952E0B">
      <w:pPr>
        <w:rPr>
          <w:rFonts w:cstheme="minorHAnsi"/>
          <w:sz w:val="24"/>
          <w:szCs w:val="24"/>
        </w:rPr>
      </w:pPr>
      <w:r w:rsidRPr="00952E0B">
        <w:rPr>
          <w:rFonts w:cstheme="minorHAnsi"/>
          <w:sz w:val="24"/>
          <w:szCs w:val="24"/>
        </w:rPr>
        <w:t>1733</w:t>
      </w:r>
      <w:r w:rsidR="00BB5B80">
        <w:rPr>
          <w:rFonts w:cstheme="minorHAnsi"/>
          <w:sz w:val="24"/>
          <w:szCs w:val="24"/>
        </w:rPr>
        <w:t xml:space="preserve"> </w:t>
      </w:r>
      <w:r w:rsidRPr="00952E0B">
        <w:rPr>
          <w:rFonts w:cstheme="minorHAnsi"/>
          <w:sz w:val="24"/>
          <w:szCs w:val="24"/>
        </w:rPr>
        <w:t>= John Kay vond de schietspoel uit. Zo konden er bredere stoffen geweven worden. Alleen waren er zestien spinners nodig voor één wever.</w:t>
      </w:r>
    </w:p>
    <w:p w14:paraId="2F7D2C3F" w14:textId="3112607B" w:rsidR="00952E0B" w:rsidRPr="00952E0B" w:rsidRDefault="00952E0B" w:rsidP="00952E0B">
      <w:pPr>
        <w:rPr>
          <w:rFonts w:cstheme="minorHAnsi"/>
          <w:sz w:val="24"/>
          <w:szCs w:val="24"/>
        </w:rPr>
      </w:pPr>
      <w:r w:rsidRPr="00952E0B">
        <w:rPr>
          <w:rFonts w:cstheme="minorHAnsi"/>
          <w:sz w:val="24"/>
          <w:szCs w:val="24"/>
        </w:rPr>
        <w:t>1765</w:t>
      </w:r>
      <w:r w:rsidR="00BB5B80">
        <w:rPr>
          <w:rFonts w:cstheme="minorHAnsi"/>
          <w:sz w:val="24"/>
          <w:szCs w:val="24"/>
        </w:rPr>
        <w:t xml:space="preserve"> </w:t>
      </w:r>
      <w:r w:rsidRPr="00952E0B">
        <w:rPr>
          <w:rFonts w:cstheme="minorHAnsi"/>
          <w:sz w:val="24"/>
          <w:szCs w:val="24"/>
        </w:rPr>
        <w:t xml:space="preserve">= uitvinding </w:t>
      </w:r>
      <w:r w:rsidR="00BB5B80" w:rsidRPr="00BB5B80">
        <w:rPr>
          <w:rFonts w:cstheme="minorHAnsi"/>
          <w:sz w:val="24"/>
          <w:szCs w:val="24"/>
          <w:highlight w:val="cyan"/>
        </w:rPr>
        <w:t>‘</w:t>
      </w:r>
      <w:r w:rsidR="00BB5B80" w:rsidRPr="00BB5B80">
        <w:rPr>
          <w:rFonts w:cstheme="minorHAnsi"/>
          <w:color w:val="000000" w:themeColor="text1"/>
          <w:sz w:val="24"/>
          <w:szCs w:val="24"/>
          <w:highlight w:val="cyan"/>
        </w:rPr>
        <w:t>S</w:t>
      </w:r>
      <w:r w:rsidRPr="00BB5B80">
        <w:rPr>
          <w:rFonts w:cstheme="minorHAnsi"/>
          <w:color w:val="000000" w:themeColor="text1"/>
          <w:sz w:val="24"/>
          <w:szCs w:val="24"/>
          <w:highlight w:val="cyan"/>
        </w:rPr>
        <w:t>pinning</w:t>
      </w:r>
      <w:r w:rsidRPr="00BB5B80">
        <w:rPr>
          <w:rFonts w:cstheme="minorHAnsi"/>
          <w:sz w:val="24"/>
          <w:szCs w:val="24"/>
          <w:highlight w:val="cyan"/>
        </w:rPr>
        <w:t xml:space="preserve"> Jenny’</w:t>
      </w:r>
      <w:r w:rsidRPr="00BB5B80">
        <w:rPr>
          <w:rFonts w:cstheme="minorHAnsi"/>
          <w:sz w:val="24"/>
          <w:szCs w:val="24"/>
        </w:rPr>
        <w:t xml:space="preserve"> </w:t>
      </w:r>
      <w:r w:rsidRPr="00952E0B">
        <w:rPr>
          <w:rFonts w:cstheme="minorHAnsi"/>
          <w:sz w:val="24"/>
          <w:szCs w:val="24"/>
        </w:rPr>
        <w:t>waarmee acht draden tergelijker tijd konden worde</w:t>
      </w:r>
      <w:r w:rsidR="00BB5B80">
        <w:rPr>
          <w:rFonts w:cstheme="minorHAnsi"/>
          <w:sz w:val="24"/>
          <w:szCs w:val="24"/>
        </w:rPr>
        <w:t xml:space="preserve">n </w:t>
      </w:r>
      <w:r w:rsidRPr="00952E0B">
        <w:rPr>
          <w:rFonts w:cstheme="minorHAnsi"/>
          <w:sz w:val="24"/>
          <w:szCs w:val="24"/>
        </w:rPr>
        <w:t>gesponnen.</w:t>
      </w:r>
    </w:p>
    <w:p w14:paraId="47EFE005" w14:textId="75794CE4" w:rsidR="00952E0B" w:rsidRPr="00952E0B" w:rsidRDefault="00952E0B" w:rsidP="00952E0B">
      <w:pPr>
        <w:rPr>
          <w:rFonts w:cstheme="minorHAnsi"/>
          <w:sz w:val="24"/>
          <w:szCs w:val="24"/>
        </w:rPr>
      </w:pPr>
      <w:r w:rsidRPr="00952E0B">
        <w:rPr>
          <w:rFonts w:cstheme="minorHAnsi"/>
          <w:sz w:val="24"/>
          <w:szCs w:val="24"/>
        </w:rPr>
        <w:t>1769</w:t>
      </w:r>
      <w:r w:rsidR="00BB5B80">
        <w:rPr>
          <w:rFonts w:cstheme="minorHAnsi"/>
          <w:sz w:val="24"/>
          <w:szCs w:val="24"/>
        </w:rPr>
        <w:t xml:space="preserve"> </w:t>
      </w:r>
      <w:r w:rsidRPr="00952E0B">
        <w:rPr>
          <w:rFonts w:cstheme="minorHAnsi"/>
          <w:sz w:val="24"/>
          <w:szCs w:val="24"/>
        </w:rPr>
        <w:t>= uitvinding waterrat. De spinmachine werd aangedreven door een waterframe. Het was niet bruikbaar voor de huisnijverheid.</w:t>
      </w:r>
    </w:p>
    <w:p w14:paraId="25670C05" w14:textId="02FEDE02" w:rsidR="00952E0B" w:rsidRPr="00952E0B" w:rsidRDefault="00952E0B" w:rsidP="00952E0B">
      <w:pPr>
        <w:rPr>
          <w:rFonts w:cstheme="minorHAnsi"/>
          <w:sz w:val="24"/>
          <w:szCs w:val="24"/>
        </w:rPr>
      </w:pPr>
      <w:r w:rsidRPr="00952E0B">
        <w:rPr>
          <w:rFonts w:cstheme="minorHAnsi"/>
          <w:sz w:val="24"/>
          <w:szCs w:val="24"/>
        </w:rPr>
        <w:t>Het was te groot, duur en gaf te veel energie om in huis te gebruiken.</w:t>
      </w:r>
    </w:p>
    <w:p w14:paraId="7D44D655" w14:textId="77777777" w:rsidR="00952E0B" w:rsidRPr="00952E0B" w:rsidRDefault="00952E0B" w:rsidP="00952E0B">
      <w:pPr>
        <w:rPr>
          <w:rFonts w:cstheme="minorHAnsi"/>
          <w:sz w:val="24"/>
          <w:szCs w:val="24"/>
        </w:rPr>
      </w:pPr>
      <w:r w:rsidRPr="00952E0B">
        <w:rPr>
          <w:rFonts w:cstheme="minorHAnsi"/>
          <w:sz w:val="24"/>
          <w:szCs w:val="24"/>
        </w:rPr>
        <w:t>Zo ontstond de fabriek.</w:t>
      </w:r>
    </w:p>
    <w:p w14:paraId="1F4E5321" w14:textId="0697B6EA" w:rsidR="00952E0B" w:rsidRPr="00952E0B" w:rsidRDefault="00952E0B" w:rsidP="00952E0B">
      <w:pPr>
        <w:rPr>
          <w:rFonts w:cstheme="minorHAnsi"/>
          <w:sz w:val="24"/>
          <w:szCs w:val="24"/>
        </w:rPr>
      </w:pPr>
      <w:r w:rsidRPr="00952E0B">
        <w:rPr>
          <w:rFonts w:cstheme="minorHAnsi"/>
          <w:sz w:val="24"/>
          <w:szCs w:val="24"/>
        </w:rPr>
        <w:t>Niet alleen de grootte maar ook de manier van werken veranderden. De machine maakte nu de dienst uit. De fabrieksbel kondigde voor de arbeiders het begin en het einde van de werkdag aan.</w:t>
      </w:r>
    </w:p>
    <w:p w14:paraId="63D182A4" w14:textId="0550EDBB" w:rsidR="00952E0B" w:rsidRPr="00952E0B" w:rsidRDefault="00952E0B" w:rsidP="00952E0B">
      <w:pPr>
        <w:rPr>
          <w:rFonts w:cstheme="minorHAnsi"/>
          <w:sz w:val="24"/>
          <w:szCs w:val="24"/>
        </w:rPr>
      </w:pPr>
      <w:r w:rsidRPr="00952E0B">
        <w:rPr>
          <w:rFonts w:cstheme="minorHAnsi"/>
          <w:sz w:val="24"/>
          <w:szCs w:val="24"/>
        </w:rPr>
        <w:t>De stoommachine werd eerst alleen gebruikt tot de mijnbouw, voor het wegpompen van water in de mijn.</w:t>
      </w:r>
    </w:p>
    <w:p w14:paraId="14CED255" w14:textId="383AC5D2" w:rsidR="00952E0B" w:rsidRPr="00952E0B" w:rsidRDefault="00952E0B" w:rsidP="00952E0B">
      <w:pPr>
        <w:rPr>
          <w:rFonts w:cstheme="minorHAnsi"/>
          <w:sz w:val="24"/>
          <w:szCs w:val="24"/>
        </w:rPr>
      </w:pPr>
      <w:r w:rsidRPr="00952E0B">
        <w:rPr>
          <w:rFonts w:cstheme="minorHAnsi"/>
          <w:sz w:val="24"/>
          <w:szCs w:val="24"/>
        </w:rPr>
        <w:t>1778</w:t>
      </w:r>
      <w:r w:rsidR="00BB5B80">
        <w:rPr>
          <w:rFonts w:cstheme="minorHAnsi"/>
          <w:sz w:val="24"/>
          <w:szCs w:val="24"/>
        </w:rPr>
        <w:t xml:space="preserve"> </w:t>
      </w:r>
      <w:r w:rsidRPr="00952E0B">
        <w:rPr>
          <w:rFonts w:cstheme="minorHAnsi"/>
          <w:sz w:val="24"/>
          <w:szCs w:val="24"/>
        </w:rPr>
        <w:t xml:space="preserve">= eerste </w:t>
      </w:r>
      <w:r w:rsidRPr="00E0227E">
        <w:rPr>
          <w:rFonts w:cstheme="minorHAnsi"/>
          <w:sz w:val="24"/>
          <w:szCs w:val="24"/>
          <w:highlight w:val="cyan"/>
        </w:rPr>
        <w:t>stoommachine</w:t>
      </w:r>
      <w:r w:rsidRPr="00952E0B">
        <w:rPr>
          <w:rFonts w:cstheme="minorHAnsi"/>
          <w:sz w:val="24"/>
          <w:szCs w:val="24"/>
        </w:rPr>
        <w:t xml:space="preserve"> werd geïnstalleerd</w:t>
      </w:r>
      <w:r w:rsidR="00BB5B80">
        <w:rPr>
          <w:rFonts w:cstheme="minorHAnsi"/>
          <w:sz w:val="24"/>
          <w:szCs w:val="24"/>
        </w:rPr>
        <w:t xml:space="preserve"> in een fabriek.</w:t>
      </w:r>
    </w:p>
    <w:p w14:paraId="71FFE8B9" w14:textId="40C41425" w:rsidR="00952E0B" w:rsidRPr="00952E0B" w:rsidRDefault="00952E0B" w:rsidP="00952E0B">
      <w:pPr>
        <w:rPr>
          <w:rFonts w:cstheme="minorHAnsi"/>
          <w:sz w:val="24"/>
          <w:szCs w:val="24"/>
        </w:rPr>
      </w:pPr>
      <w:r w:rsidRPr="00952E0B">
        <w:rPr>
          <w:rFonts w:cstheme="minorHAnsi"/>
          <w:sz w:val="24"/>
          <w:szCs w:val="24"/>
        </w:rPr>
        <w:t>Steeds meer fabrieken gebruikten het. Als de sloot of rivier droog stond, kon de stoommachine worden gebruikt, en andersom.</w:t>
      </w:r>
    </w:p>
    <w:p w14:paraId="019003F6" w14:textId="77777777" w:rsidR="00952E0B" w:rsidRPr="00952E0B" w:rsidRDefault="00952E0B" w:rsidP="00952E0B">
      <w:pPr>
        <w:rPr>
          <w:rFonts w:cstheme="minorHAnsi"/>
          <w:sz w:val="24"/>
          <w:szCs w:val="24"/>
        </w:rPr>
      </w:pPr>
      <w:r w:rsidRPr="00952E0B">
        <w:rPr>
          <w:rFonts w:cstheme="minorHAnsi"/>
          <w:sz w:val="24"/>
          <w:szCs w:val="24"/>
        </w:rPr>
        <w:t>Ook konden ze overal gevestigd worden. Arbeiders hoefde niet helemaal naar de rand van de stad te lopen, voor de rivier.</w:t>
      </w:r>
    </w:p>
    <w:p w14:paraId="20A41D79" w14:textId="3655EF7A" w:rsidR="00952E0B" w:rsidRPr="00952E0B" w:rsidRDefault="00952E0B" w:rsidP="00952E0B">
      <w:pPr>
        <w:rPr>
          <w:rFonts w:cstheme="minorHAnsi"/>
          <w:sz w:val="24"/>
          <w:szCs w:val="24"/>
        </w:rPr>
      </w:pPr>
    </w:p>
    <w:p w14:paraId="5A395E96" w14:textId="77777777" w:rsidR="002C0B4A" w:rsidRDefault="002C0B4A">
      <w:pPr>
        <w:rPr>
          <w:rFonts w:cstheme="minorHAnsi"/>
          <w:b/>
          <w:bCs/>
          <w:sz w:val="24"/>
          <w:szCs w:val="24"/>
        </w:rPr>
      </w:pPr>
      <w:r>
        <w:rPr>
          <w:rFonts w:cstheme="minorHAnsi"/>
          <w:b/>
          <w:bCs/>
          <w:sz w:val="24"/>
          <w:szCs w:val="24"/>
        </w:rPr>
        <w:lastRenderedPageBreak/>
        <w:br w:type="page"/>
      </w:r>
    </w:p>
    <w:p w14:paraId="530B66F0" w14:textId="1A737417" w:rsidR="00952E0B" w:rsidRPr="00BB5B80" w:rsidRDefault="00952E0B" w:rsidP="00952E0B">
      <w:pPr>
        <w:rPr>
          <w:rFonts w:cstheme="minorHAnsi"/>
          <w:b/>
          <w:bCs/>
          <w:sz w:val="24"/>
          <w:szCs w:val="24"/>
        </w:rPr>
      </w:pPr>
      <w:r w:rsidRPr="00BB5B80">
        <w:rPr>
          <w:rFonts w:cstheme="minorHAnsi"/>
          <w:b/>
          <w:bCs/>
          <w:sz w:val="24"/>
          <w:szCs w:val="24"/>
        </w:rPr>
        <w:t xml:space="preserve">1.2   </w:t>
      </w:r>
    </w:p>
    <w:p w14:paraId="7778DB51" w14:textId="7CD73E87" w:rsidR="00952E0B" w:rsidRPr="00952E0B" w:rsidRDefault="00952E0B" w:rsidP="00952E0B">
      <w:pPr>
        <w:rPr>
          <w:rFonts w:cstheme="minorHAnsi"/>
          <w:sz w:val="24"/>
          <w:szCs w:val="24"/>
        </w:rPr>
      </w:pPr>
      <w:r w:rsidRPr="00952E0B">
        <w:rPr>
          <w:rFonts w:cstheme="minorHAnsi"/>
          <w:sz w:val="24"/>
          <w:szCs w:val="24"/>
        </w:rPr>
        <w:t>Door tegen zo laag mogelijke kosten zo veel mogelijk goederen te maken, verdienden de fabrikanten geld. Ze konden alleen maar de loonkosten omlaag halen, dus</w:t>
      </w:r>
      <w:r w:rsidR="00BB5B80">
        <w:rPr>
          <w:rFonts w:cstheme="minorHAnsi"/>
          <w:sz w:val="24"/>
          <w:szCs w:val="24"/>
        </w:rPr>
        <w:t>de arbeiders moesten</w:t>
      </w:r>
      <w:r w:rsidRPr="00952E0B">
        <w:rPr>
          <w:rFonts w:cstheme="minorHAnsi"/>
          <w:sz w:val="24"/>
          <w:szCs w:val="24"/>
        </w:rPr>
        <w:t xml:space="preserve"> veel werken tegen een lage loon.</w:t>
      </w:r>
    </w:p>
    <w:p w14:paraId="16FDEB00" w14:textId="788DABE1" w:rsidR="00952E0B" w:rsidRPr="00952E0B" w:rsidRDefault="00952E0B" w:rsidP="00952E0B">
      <w:pPr>
        <w:rPr>
          <w:rFonts w:cstheme="minorHAnsi"/>
          <w:sz w:val="24"/>
          <w:szCs w:val="24"/>
        </w:rPr>
      </w:pPr>
      <w:r w:rsidRPr="002C0B4A">
        <w:rPr>
          <w:rFonts w:cstheme="minorHAnsi"/>
          <w:sz w:val="24"/>
          <w:szCs w:val="24"/>
          <w:highlight w:val="cyan"/>
        </w:rPr>
        <w:t xml:space="preserve">Industriële </w:t>
      </w:r>
      <w:r w:rsidR="002C0B4A">
        <w:rPr>
          <w:rFonts w:cstheme="minorHAnsi"/>
          <w:sz w:val="24"/>
          <w:szCs w:val="24"/>
          <w:highlight w:val="cyan"/>
        </w:rPr>
        <w:t>R</w:t>
      </w:r>
      <w:r w:rsidRPr="002C0B4A">
        <w:rPr>
          <w:rFonts w:cstheme="minorHAnsi"/>
          <w:sz w:val="24"/>
          <w:szCs w:val="24"/>
          <w:highlight w:val="cyan"/>
        </w:rPr>
        <w:t>evolutie</w:t>
      </w:r>
      <w:r w:rsidR="002C0B4A">
        <w:rPr>
          <w:rFonts w:cstheme="minorHAnsi"/>
          <w:sz w:val="24"/>
          <w:szCs w:val="24"/>
        </w:rPr>
        <w:t xml:space="preserve"> </w:t>
      </w:r>
      <w:r w:rsidRPr="00952E0B">
        <w:rPr>
          <w:rFonts w:cstheme="minorHAnsi"/>
          <w:sz w:val="24"/>
          <w:szCs w:val="24"/>
        </w:rPr>
        <w:t xml:space="preserve">= omschakeling van handmatig naar </w:t>
      </w:r>
      <w:r w:rsidR="002C0B4A">
        <w:rPr>
          <w:rFonts w:cstheme="minorHAnsi"/>
          <w:sz w:val="24"/>
          <w:szCs w:val="24"/>
        </w:rPr>
        <w:t>machineel</w:t>
      </w:r>
      <w:r w:rsidRPr="00952E0B">
        <w:rPr>
          <w:rFonts w:cstheme="minorHAnsi"/>
          <w:sz w:val="24"/>
          <w:szCs w:val="24"/>
        </w:rPr>
        <w:t xml:space="preserve"> vervaardigen van goederen in fabrieken.   </w:t>
      </w:r>
    </w:p>
    <w:p w14:paraId="0B96413B" w14:textId="6E07D24B" w:rsidR="00952E0B" w:rsidRPr="00952E0B" w:rsidRDefault="00952E0B" w:rsidP="00952E0B">
      <w:pPr>
        <w:rPr>
          <w:rFonts w:cstheme="minorHAnsi"/>
          <w:sz w:val="24"/>
          <w:szCs w:val="24"/>
        </w:rPr>
      </w:pPr>
      <w:r w:rsidRPr="002C0B4A">
        <w:rPr>
          <w:rFonts w:cstheme="minorHAnsi"/>
          <w:sz w:val="24"/>
          <w:szCs w:val="24"/>
          <w:highlight w:val="cyan"/>
        </w:rPr>
        <w:t>Arbeidsomstandigheden</w:t>
      </w:r>
      <w:r w:rsidR="002C0B4A">
        <w:rPr>
          <w:rFonts w:cstheme="minorHAnsi"/>
          <w:sz w:val="24"/>
          <w:szCs w:val="24"/>
        </w:rPr>
        <w:t xml:space="preserve"> </w:t>
      </w:r>
      <w:r w:rsidRPr="00952E0B">
        <w:rPr>
          <w:rFonts w:cstheme="minorHAnsi"/>
          <w:sz w:val="24"/>
          <w:szCs w:val="24"/>
        </w:rPr>
        <w:t>= omstandigheden van arbeid. (loon, veiligheid)</w:t>
      </w:r>
    </w:p>
    <w:p w14:paraId="2C88AF65" w14:textId="466DE17E" w:rsidR="00952E0B" w:rsidRPr="00952E0B" w:rsidRDefault="002C0B4A" w:rsidP="00952E0B">
      <w:pPr>
        <w:rPr>
          <w:rFonts w:cstheme="minorHAnsi"/>
          <w:sz w:val="24"/>
          <w:szCs w:val="24"/>
        </w:rPr>
      </w:pPr>
      <w:r w:rsidRPr="00952E0B">
        <w:rPr>
          <w:rFonts w:cstheme="minorHAnsi"/>
          <w:sz w:val="24"/>
          <w:szCs w:val="24"/>
        </w:rPr>
        <w:t>D</w:t>
      </w:r>
      <w:r w:rsidR="00952E0B" w:rsidRPr="00952E0B">
        <w:rPr>
          <w:rFonts w:cstheme="minorHAnsi"/>
          <w:sz w:val="24"/>
          <w:szCs w:val="24"/>
        </w:rPr>
        <w:t>e fabrikanten deden weinig om deze slechte omstandigheden te verbeteren.</w:t>
      </w:r>
    </w:p>
    <w:p w14:paraId="12BD6D97" w14:textId="0070667C" w:rsidR="00952E0B" w:rsidRPr="00952E0B" w:rsidRDefault="00952E0B" w:rsidP="00952E0B">
      <w:pPr>
        <w:rPr>
          <w:rFonts w:cstheme="minorHAnsi"/>
          <w:sz w:val="24"/>
          <w:szCs w:val="24"/>
        </w:rPr>
      </w:pPr>
      <w:r w:rsidRPr="002C0B4A">
        <w:rPr>
          <w:rFonts w:cstheme="minorHAnsi"/>
          <w:sz w:val="24"/>
          <w:szCs w:val="24"/>
          <w:highlight w:val="cyan"/>
        </w:rPr>
        <w:t>Urbanisatie</w:t>
      </w:r>
      <w:r w:rsidR="002C0B4A">
        <w:rPr>
          <w:rFonts w:cstheme="minorHAnsi"/>
          <w:sz w:val="24"/>
          <w:szCs w:val="24"/>
        </w:rPr>
        <w:t xml:space="preserve"> </w:t>
      </w:r>
      <w:r w:rsidRPr="00952E0B">
        <w:rPr>
          <w:rFonts w:cstheme="minorHAnsi"/>
          <w:sz w:val="24"/>
          <w:szCs w:val="24"/>
        </w:rPr>
        <w:t xml:space="preserve">= tot in de 19e eeuw was er een groot veschil tussen stad en platteland. Om de meeste steden lagen wallen of muren. Op het platteland was er veel meer ruimte. Tijdens de IR veranderde dit. In het begin werden nog fabrieken op het platteland gebouwd, later (stoommachines) werden ze in de steden gebouwd. Zo ontstonden er industrie steden. </w:t>
      </w:r>
    </w:p>
    <w:p w14:paraId="1B804630" w14:textId="77777777" w:rsidR="00952E0B" w:rsidRPr="00952E0B" w:rsidRDefault="00952E0B" w:rsidP="00952E0B">
      <w:pPr>
        <w:rPr>
          <w:rFonts w:cstheme="minorHAnsi"/>
          <w:sz w:val="24"/>
          <w:szCs w:val="24"/>
        </w:rPr>
      </w:pPr>
      <w:r w:rsidRPr="00952E0B">
        <w:rPr>
          <w:rFonts w:cstheme="minorHAnsi"/>
          <w:sz w:val="24"/>
          <w:szCs w:val="24"/>
        </w:rPr>
        <w:t>Toch bleven veel fabrieken bij energiebronnen in de buurt.</w:t>
      </w:r>
    </w:p>
    <w:p w14:paraId="03F649A2" w14:textId="37CEA34E" w:rsidR="002C0B4A" w:rsidRDefault="00952E0B" w:rsidP="00952E0B">
      <w:pPr>
        <w:rPr>
          <w:rFonts w:cstheme="minorHAnsi"/>
          <w:sz w:val="24"/>
          <w:szCs w:val="24"/>
        </w:rPr>
      </w:pPr>
      <w:r w:rsidRPr="00952E0B">
        <w:rPr>
          <w:rFonts w:cstheme="minorHAnsi"/>
          <w:sz w:val="24"/>
          <w:szCs w:val="24"/>
        </w:rPr>
        <w:t xml:space="preserve">Bezoekers schreven </w:t>
      </w:r>
      <w:r w:rsidR="002C0B4A" w:rsidRPr="00952E0B">
        <w:rPr>
          <w:rFonts w:cstheme="minorHAnsi"/>
          <w:sz w:val="24"/>
          <w:szCs w:val="24"/>
        </w:rPr>
        <w:t xml:space="preserve">niet alleen </w:t>
      </w:r>
      <w:r w:rsidR="002C0B4A">
        <w:rPr>
          <w:rFonts w:cstheme="minorHAnsi"/>
          <w:sz w:val="24"/>
          <w:szCs w:val="24"/>
        </w:rPr>
        <w:t xml:space="preserve">over </w:t>
      </w:r>
      <w:r w:rsidRPr="00952E0B">
        <w:rPr>
          <w:rFonts w:cstheme="minorHAnsi"/>
          <w:sz w:val="24"/>
          <w:szCs w:val="24"/>
        </w:rPr>
        <w:t xml:space="preserve">de smerigheid bij </w:t>
      </w:r>
      <w:r w:rsidR="002C0B4A">
        <w:rPr>
          <w:rFonts w:cstheme="minorHAnsi"/>
          <w:sz w:val="24"/>
          <w:szCs w:val="24"/>
        </w:rPr>
        <w:t>de</w:t>
      </w:r>
      <w:r w:rsidRPr="00952E0B">
        <w:rPr>
          <w:rFonts w:cstheme="minorHAnsi"/>
          <w:sz w:val="24"/>
          <w:szCs w:val="24"/>
        </w:rPr>
        <w:t xml:space="preserve"> structuur </w:t>
      </w:r>
      <w:r w:rsidR="002C0B4A">
        <w:rPr>
          <w:rFonts w:cstheme="minorHAnsi"/>
          <w:sz w:val="24"/>
          <w:szCs w:val="24"/>
        </w:rPr>
        <w:t>van</w:t>
      </w:r>
      <w:r w:rsidRPr="00952E0B">
        <w:rPr>
          <w:rFonts w:cstheme="minorHAnsi"/>
          <w:sz w:val="24"/>
          <w:szCs w:val="24"/>
        </w:rPr>
        <w:t xml:space="preserve"> aanleg van </w:t>
      </w:r>
      <w:r w:rsidR="002C0B4A">
        <w:rPr>
          <w:rFonts w:cstheme="minorHAnsi"/>
          <w:sz w:val="24"/>
          <w:szCs w:val="24"/>
        </w:rPr>
        <w:t xml:space="preserve">de </w:t>
      </w:r>
      <w:r w:rsidRPr="00952E0B">
        <w:rPr>
          <w:rFonts w:cstheme="minorHAnsi"/>
          <w:sz w:val="24"/>
          <w:szCs w:val="24"/>
        </w:rPr>
        <w:t>woonwijken, ook liepen er varkens over de straat.</w:t>
      </w:r>
    </w:p>
    <w:p w14:paraId="2AE486A2" w14:textId="09BBC80D" w:rsidR="00952E0B" w:rsidRPr="00952E0B" w:rsidRDefault="00952E0B" w:rsidP="00952E0B">
      <w:pPr>
        <w:rPr>
          <w:rFonts w:cstheme="minorHAnsi"/>
          <w:sz w:val="24"/>
          <w:szCs w:val="24"/>
        </w:rPr>
      </w:pPr>
      <w:r w:rsidRPr="00952E0B">
        <w:rPr>
          <w:rFonts w:cstheme="minorHAnsi"/>
          <w:sz w:val="24"/>
          <w:szCs w:val="24"/>
        </w:rPr>
        <w:t>Ook werden rivieren als afvalplek gebruikt door fabrieken en stadsbewoners. De stank groeide.</w:t>
      </w:r>
    </w:p>
    <w:p w14:paraId="5888906E" w14:textId="72FABE90" w:rsidR="00952E0B" w:rsidRPr="00952E0B" w:rsidRDefault="00952E0B" w:rsidP="00952E0B">
      <w:pPr>
        <w:rPr>
          <w:rFonts w:cstheme="minorHAnsi"/>
          <w:sz w:val="24"/>
          <w:szCs w:val="24"/>
        </w:rPr>
      </w:pPr>
      <w:r w:rsidRPr="00952E0B">
        <w:rPr>
          <w:rFonts w:cstheme="minorHAnsi"/>
          <w:sz w:val="24"/>
          <w:szCs w:val="24"/>
        </w:rPr>
        <w:t xml:space="preserve">De stoommachines werden gestookt met steenkool. De verbranding leverde stank en roet op. </w:t>
      </w:r>
      <w:r w:rsidR="002C0B4A" w:rsidRPr="00952E0B">
        <w:rPr>
          <w:rFonts w:cstheme="minorHAnsi"/>
          <w:sz w:val="24"/>
          <w:szCs w:val="24"/>
        </w:rPr>
        <w:t>B</w:t>
      </w:r>
      <w:r w:rsidRPr="00952E0B">
        <w:rPr>
          <w:rFonts w:cstheme="minorHAnsi"/>
          <w:sz w:val="24"/>
          <w:szCs w:val="24"/>
        </w:rPr>
        <w:t xml:space="preserve">ij nat of mistig weer ontstond er ook </w:t>
      </w:r>
      <w:r w:rsidRPr="002C0B4A">
        <w:rPr>
          <w:rFonts w:cstheme="minorHAnsi"/>
          <w:sz w:val="24"/>
          <w:szCs w:val="24"/>
          <w:highlight w:val="cyan"/>
        </w:rPr>
        <w:t>smog</w:t>
      </w:r>
      <w:r w:rsidRPr="00952E0B">
        <w:rPr>
          <w:rFonts w:cstheme="minorHAnsi"/>
          <w:sz w:val="24"/>
          <w:szCs w:val="24"/>
        </w:rPr>
        <w:t>. De meeste bewoners woonden dicht bij de fabriek en ondervonden de schadelijke stoffen.</w:t>
      </w:r>
    </w:p>
    <w:p w14:paraId="15259935" w14:textId="404C0603" w:rsidR="00952E0B" w:rsidRPr="00952E0B" w:rsidRDefault="00952E0B" w:rsidP="00952E0B">
      <w:pPr>
        <w:rPr>
          <w:rFonts w:cstheme="minorHAnsi"/>
          <w:sz w:val="24"/>
          <w:szCs w:val="24"/>
        </w:rPr>
      </w:pPr>
      <w:r w:rsidRPr="00952E0B">
        <w:rPr>
          <w:rFonts w:cstheme="minorHAnsi"/>
          <w:sz w:val="24"/>
          <w:szCs w:val="24"/>
        </w:rPr>
        <w:t>Later n</w:t>
      </w:r>
      <w:r w:rsidR="002C0B4A">
        <w:rPr>
          <w:rFonts w:cstheme="minorHAnsi"/>
          <w:sz w:val="24"/>
          <w:szCs w:val="24"/>
        </w:rPr>
        <w:t>a</w:t>
      </w:r>
      <w:r w:rsidRPr="00952E0B">
        <w:rPr>
          <w:rFonts w:cstheme="minorHAnsi"/>
          <w:sz w:val="24"/>
          <w:szCs w:val="24"/>
        </w:rPr>
        <w:t>men artsen het initiatief om de fabrieken milieuvriendelijker te maken.</w:t>
      </w:r>
    </w:p>
    <w:p w14:paraId="5E734830" w14:textId="77777777" w:rsidR="00952E0B" w:rsidRPr="00952E0B" w:rsidRDefault="00952E0B" w:rsidP="00952E0B">
      <w:pPr>
        <w:rPr>
          <w:rFonts w:cstheme="minorHAnsi"/>
          <w:sz w:val="24"/>
          <w:szCs w:val="24"/>
        </w:rPr>
      </w:pPr>
      <w:r w:rsidRPr="00952E0B">
        <w:rPr>
          <w:rFonts w:cstheme="minorHAnsi"/>
          <w:sz w:val="24"/>
          <w:szCs w:val="24"/>
        </w:rPr>
        <w:t xml:space="preserve"> </w:t>
      </w:r>
    </w:p>
    <w:p w14:paraId="07A553A6" w14:textId="77777777" w:rsidR="00952E0B" w:rsidRPr="00952E0B" w:rsidRDefault="00952E0B" w:rsidP="00952E0B">
      <w:pPr>
        <w:rPr>
          <w:rFonts w:cstheme="minorHAnsi"/>
          <w:sz w:val="24"/>
          <w:szCs w:val="24"/>
        </w:rPr>
      </w:pPr>
    </w:p>
    <w:p w14:paraId="096D59D4" w14:textId="77777777" w:rsidR="002C0B4A" w:rsidRDefault="002C0B4A">
      <w:pPr>
        <w:rPr>
          <w:rFonts w:cstheme="minorHAnsi"/>
          <w:b/>
          <w:bCs/>
          <w:sz w:val="24"/>
          <w:szCs w:val="24"/>
        </w:rPr>
      </w:pPr>
      <w:r>
        <w:rPr>
          <w:rFonts w:cstheme="minorHAnsi"/>
          <w:b/>
          <w:bCs/>
          <w:sz w:val="24"/>
          <w:szCs w:val="24"/>
        </w:rPr>
        <w:lastRenderedPageBreak/>
        <w:br w:type="page"/>
      </w:r>
    </w:p>
    <w:p w14:paraId="6C86C498" w14:textId="65EE7E3A" w:rsidR="00952E0B" w:rsidRPr="002C0B4A" w:rsidRDefault="00952E0B" w:rsidP="00952E0B">
      <w:pPr>
        <w:rPr>
          <w:rFonts w:cstheme="minorHAnsi"/>
          <w:b/>
          <w:bCs/>
          <w:sz w:val="24"/>
          <w:szCs w:val="24"/>
        </w:rPr>
      </w:pPr>
      <w:r w:rsidRPr="002C0B4A">
        <w:rPr>
          <w:rFonts w:cstheme="minorHAnsi"/>
          <w:b/>
          <w:bCs/>
          <w:sz w:val="24"/>
          <w:szCs w:val="24"/>
        </w:rPr>
        <w:t>1.3</w:t>
      </w:r>
    </w:p>
    <w:p w14:paraId="0930EB64" w14:textId="77777777" w:rsidR="00952E0B" w:rsidRPr="00952E0B" w:rsidRDefault="00952E0B" w:rsidP="00952E0B">
      <w:pPr>
        <w:rPr>
          <w:rFonts w:cstheme="minorHAnsi"/>
          <w:sz w:val="24"/>
          <w:szCs w:val="24"/>
        </w:rPr>
      </w:pPr>
      <w:r w:rsidRPr="00952E0B">
        <w:rPr>
          <w:rFonts w:cstheme="minorHAnsi"/>
          <w:sz w:val="24"/>
          <w:szCs w:val="24"/>
        </w:rPr>
        <w:t>In de 19e eeuw werd Groot-Brittannië het machtigste land ter land.</w:t>
      </w:r>
    </w:p>
    <w:p w14:paraId="34C30BA8" w14:textId="77777777" w:rsidR="00952E0B" w:rsidRPr="00952E0B" w:rsidRDefault="00952E0B" w:rsidP="00952E0B">
      <w:pPr>
        <w:rPr>
          <w:rFonts w:cstheme="minorHAnsi"/>
          <w:sz w:val="24"/>
          <w:szCs w:val="24"/>
        </w:rPr>
      </w:pPr>
    </w:p>
    <w:p w14:paraId="39A30BF1" w14:textId="3F8F6593" w:rsidR="00952E0B" w:rsidRPr="00952E0B" w:rsidRDefault="00952E0B" w:rsidP="00952E0B">
      <w:pPr>
        <w:rPr>
          <w:rFonts w:cstheme="minorHAnsi"/>
          <w:sz w:val="24"/>
          <w:szCs w:val="24"/>
        </w:rPr>
      </w:pPr>
      <w:r w:rsidRPr="002C0B4A">
        <w:rPr>
          <w:rFonts w:cstheme="minorHAnsi"/>
          <w:sz w:val="24"/>
          <w:szCs w:val="24"/>
          <w:highlight w:val="cyan"/>
        </w:rPr>
        <w:t>Grondstoffen</w:t>
      </w:r>
      <w:r w:rsidR="002C0B4A">
        <w:rPr>
          <w:rFonts w:cstheme="minorHAnsi"/>
          <w:sz w:val="24"/>
          <w:szCs w:val="24"/>
        </w:rPr>
        <w:t xml:space="preserve"> </w:t>
      </w:r>
      <w:r w:rsidRPr="00952E0B">
        <w:rPr>
          <w:rFonts w:cstheme="minorHAnsi"/>
          <w:sz w:val="24"/>
          <w:szCs w:val="24"/>
        </w:rPr>
        <w:t>= materialen waar producten mee worden gemaakt.</w:t>
      </w:r>
    </w:p>
    <w:p w14:paraId="3F0DE335" w14:textId="77777777" w:rsidR="00952E0B" w:rsidRPr="00952E0B" w:rsidRDefault="00952E0B" w:rsidP="00952E0B">
      <w:pPr>
        <w:rPr>
          <w:rFonts w:cstheme="minorHAnsi"/>
          <w:sz w:val="24"/>
          <w:szCs w:val="24"/>
        </w:rPr>
      </w:pPr>
    </w:p>
    <w:p w14:paraId="28E4F162" w14:textId="2CB2B512" w:rsidR="00952E0B" w:rsidRPr="00952E0B" w:rsidRDefault="00952E0B" w:rsidP="00952E0B">
      <w:pPr>
        <w:rPr>
          <w:rFonts w:cstheme="minorHAnsi"/>
          <w:sz w:val="24"/>
          <w:szCs w:val="24"/>
        </w:rPr>
      </w:pPr>
      <w:r w:rsidRPr="00952E0B">
        <w:rPr>
          <w:rFonts w:cstheme="minorHAnsi"/>
          <w:sz w:val="24"/>
          <w:szCs w:val="24"/>
        </w:rPr>
        <w:t>Engeland ontving deze</w:t>
      </w:r>
      <w:r w:rsidR="00D947ED">
        <w:rPr>
          <w:rFonts w:cstheme="minorHAnsi"/>
          <w:sz w:val="24"/>
          <w:szCs w:val="24"/>
        </w:rPr>
        <w:t xml:space="preserve"> grondstoffen</w:t>
      </w:r>
      <w:r w:rsidRPr="00952E0B">
        <w:rPr>
          <w:rFonts w:cstheme="minorHAnsi"/>
          <w:sz w:val="24"/>
          <w:szCs w:val="24"/>
        </w:rPr>
        <w:t xml:space="preserve"> uit Brits-Indië en andere delen van Azië, Afrika en Amerika. Engeland werd niet alleen voor de grondstoffen afhankelijk maar ook voor de verkoop van de overzeese gebieden. (economisch)</w:t>
      </w:r>
    </w:p>
    <w:p w14:paraId="768553DF" w14:textId="02086B7A" w:rsidR="00952E0B" w:rsidRPr="00952E0B" w:rsidRDefault="00952E0B" w:rsidP="00952E0B">
      <w:pPr>
        <w:rPr>
          <w:rFonts w:cstheme="minorHAnsi"/>
          <w:sz w:val="24"/>
          <w:szCs w:val="24"/>
        </w:rPr>
      </w:pPr>
      <w:r w:rsidRPr="002C0B4A">
        <w:rPr>
          <w:rFonts w:cstheme="minorHAnsi"/>
          <w:sz w:val="24"/>
          <w:szCs w:val="24"/>
          <w:highlight w:val="cyan"/>
        </w:rPr>
        <w:t>Modern imperialisme</w:t>
      </w:r>
      <w:r w:rsidRPr="00952E0B">
        <w:rPr>
          <w:rFonts w:cstheme="minorHAnsi"/>
          <w:sz w:val="24"/>
          <w:szCs w:val="24"/>
        </w:rPr>
        <w:t>= Europeanen gingen Afrika en Azië veroveren. Ze werden dus kolonies van een europees land. deze kolonisatie heet modern imperialisme. Het resultaat was dat Afrika en Azië steeds afhankelijker werden van Europa.</w:t>
      </w:r>
    </w:p>
    <w:p w14:paraId="73EF979B" w14:textId="0A103B91" w:rsidR="00952E0B" w:rsidRPr="00952E0B" w:rsidRDefault="00952E0B" w:rsidP="00952E0B">
      <w:pPr>
        <w:rPr>
          <w:rFonts w:cstheme="minorHAnsi"/>
          <w:sz w:val="24"/>
          <w:szCs w:val="24"/>
        </w:rPr>
      </w:pPr>
      <w:r w:rsidRPr="00D947ED">
        <w:rPr>
          <w:rFonts w:cstheme="minorHAnsi"/>
          <w:sz w:val="24"/>
          <w:szCs w:val="24"/>
          <w:highlight w:val="cyan"/>
        </w:rPr>
        <w:t>Nationalisme</w:t>
      </w:r>
      <w:r w:rsidR="00D947ED">
        <w:rPr>
          <w:rFonts w:cstheme="minorHAnsi"/>
          <w:sz w:val="24"/>
          <w:szCs w:val="24"/>
        </w:rPr>
        <w:t xml:space="preserve"> </w:t>
      </w:r>
      <w:r w:rsidRPr="00952E0B">
        <w:rPr>
          <w:rFonts w:cstheme="minorHAnsi"/>
          <w:sz w:val="24"/>
          <w:szCs w:val="24"/>
        </w:rPr>
        <w:t>= het streven van een volk dat nog geen eigen staat heeft, naar zelfstandigheid in een land.</w:t>
      </w:r>
    </w:p>
    <w:p w14:paraId="4998106A" w14:textId="77777777" w:rsidR="00952E0B" w:rsidRPr="00952E0B" w:rsidRDefault="00952E0B" w:rsidP="00952E0B">
      <w:pPr>
        <w:rPr>
          <w:rFonts w:cstheme="minorHAnsi"/>
          <w:sz w:val="24"/>
          <w:szCs w:val="24"/>
        </w:rPr>
      </w:pPr>
    </w:p>
    <w:p w14:paraId="69BA9D21" w14:textId="77777777" w:rsidR="00952E0B" w:rsidRPr="00952E0B" w:rsidRDefault="00952E0B" w:rsidP="00952E0B">
      <w:pPr>
        <w:rPr>
          <w:rFonts w:cstheme="minorHAnsi"/>
          <w:sz w:val="24"/>
          <w:szCs w:val="24"/>
        </w:rPr>
      </w:pPr>
      <w:r w:rsidRPr="00952E0B">
        <w:rPr>
          <w:rFonts w:cstheme="minorHAnsi"/>
          <w:sz w:val="24"/>
          <w:szCs w:val="24"/>
        </w:rPr>
        <w:t>Ook wilden vooral Engeland en Frankrijk buiten Europa veel land/kolonies. (politiek)</w:t>
      </w:r>
    </w:p>
    <w:p w14:paraId="372AE709" w14:textId="77777777" w:rsidR="00952E0B" w:rsidRPr="00952E0B" w:rsidRDefault="00952E0B" w:rsidP="00952E0B">
      <w:pPr>
        <w:rPr>
          <w:rFonts w:cstheme="minorHAnsi"/>
          <w:sz w:val="24"/>
          <w:szCs w:val="24"/>
        </w:rPr>
      </w:pPr>
    </w:p>
    <w:p w14:paraId="03EE1B44" w14:textId="7B3892FD" w:rsidR="00952E0B" w:rsidRPr="00952E0B" w:rsidRDefault="00952E0B" w:rsidP="00952E0B">
      <w:pPr>
        <w:rPr>
          <w:rFonts w:cstheme="minorHAnsi"/>
          <w:sz w:val="24"/>
          <w:szCs w:val="24"/>
        </w:rPr>
      </w:pPr>
      <w:r w:rsidRPr="00952E0B">
        <w:rPr>
          <w:rFonts w:cstheme="minorHAnsi"/>
          <w:sz w:val="24"/>
          <w:szCs w:val="24"/>
        </w:rPr>
        <w:t>1870</w:t>
      </w:r>
      <w:r w:rsidR="002C0B4A">
        <w:rPr>
          <w:rFonts w:cstheme="minorHAnsi"/>
          <w:sz w:val="24"/>
          <w:szCs w:val="24"/>
        </w:rPr>
        <w:t xml:space="preserve"> </w:t>
      </w:r>
      <w:r w:rsidRPr="00952E0B">
        <w:rPr>
          <w:rFonts w:cstheme="minorHAnsi"/>
          <w:sz w:val="24"/>
          <w:szCs w:val="24"/>
        </w:rPr>
        <w:t>= Pruisen, belangrijkste Duitse staat, viel Frankrijk binnen en won.</w:t>
      </w:r>
    </w:p>
    <w:p w14:paraId="6098AEC2" w14:textId="77777777" w:rsidR="00952E0B" w:rsidRPr="00952E0B" w:rsidRDefault="00952E0B" w:rsidP="00952E0B">
      <w:pPr>
        <w:rPr>
          <w:rFonts w:cstheme="minorHAnsi"/>
          <w:sz w:val="24"/>
          <w:szCs w:val="24"/>
        </w:rPr>
      </w:pPr>
    </w:p>
    <w:p w14:paraId="5C752503" w14:textId="77777777" w:rsidR="00952E0B" w:rsidRPr="00952E0B" w:rsidRDefault="00952E0B" w:rsidP="00952E0B">
      <w:pPr>
        <w:rPr>
          <w:rFonts w:cstheme="minorHAnsi"/>
          <w:sz w:val="24"/>
          <w:szCs w:val="24"/>
        </w:rPr>
      </w:pPr>
      <w:r w:rsidRPr="00952E0B">
        <w:rPr>
          <w:rFonts w:cstheme="minorHAnsi"/>
          <w:sz w:val="24"/>
          <w:szCs w:val="24"/>
        </w:rPr>
        <w:t>Suezkanaal= werd gebouwd tussen 1859 en 1869. het was een kilometers lange waterweg. Hij verbond de Middellandse Zee met de Rode Zee.</w:t>
      </w:r>
    </w:p>
    <w:p w14:paraId="1519CA72" w14:textId="77777777" w:rsidR="00952E0B" w:rsidRPr="00952E0B" w:rsidRDefault="00952E0B" w:rsidP="00952E0B">
      <w:pPr>
        <w:rPr>
          <w:rFonts w:cstheme="minorHAnsi"/>
          <w:sz w:val="24"/>
          <w:szCs w:val="24"/>
        </w:rPr>
      </w:pPr>
    </w:p>
    <w:p w14:paraId="19782F8A" w14:textId="77777777" w:rsidR="00952E0B" w:rsidRPr="00952E0B" w:rsidRDefault="00952E0B" w:rsidP="00952E0B">
      <w:pPr>
        <w:rPr>
          <w:rFonts w:cstheme="minorHAnsi"/>
          <w:sz w:val="24"/>
          <w:szCs w:val="24"/>
        </w:rPr>
      </w:pPr>
      <w:r w:rsidRPr="00952E0B">
        <w:rPr>
          <w:rFonts w:cstheme="minorHAnsi"/>
          <w:sz w:val="24"/>
          <w:szCs w:val="24"/>
        </w:rPr>
        <w:t>Toen ook Duitsland, Italië en België hun ogen op Afrika lieten vallen, stegen de spanningen.</w:t>
      </w:r>
    </w:p>
    <w:p w14:paraId="32C4767C" w14:textId="77777777" w:rsidR="00952E0B" w:rsidRPr="00952E0B" w:rsidRDefault="00952E0B" w:rsidP="00952E0B">
      <w:pPr>
        <w:rPr>
          <w:rFonts w:cstheme="minorHAnsi"/>
          <w:sz w:val="24"/>
          <w:szCs w:val="24"/>
        </w:rPr>
      </w:pPr>
    </w:p>
    <w:p w14:paraId="3602331D" w14:textId="77777777" w:rsidR="00952E0B" w:rsidRPr="00952E0B" w:rsidRDefault="00952E0B" w:rsidP="00952E0B">
      <w:pPr>
        <w:rPr>
          <w:rFonts w:cstheme="minorHAnsi"/>
          <w:sz w:val="24"/>
          <w:szCs w:val="24"/>
        </w:rPr>
      </w:pPr>
      <w:r w:rsidRPr="00952E0B">
        <w:rPr>
          <w:rFonts w:cstheme="minorHAnsi"/>
          <w:sz w:val="24"/>
          <w:szCs w:val="24"/>
        </w:rPr>
        <w:t>Conferentie van Berlijn= hier werd in 1884/1885 Afrika verdeeld. Er werden willekeurige grenzen getrokken.</w:t>
      </w:r>
    </w:p>
    <w:p w14:paraId="0E2537B8" w14:textId="431BDCED" w:rsidR="00952E0B" w:rsidRPr="00952E0B" w:rsidRDefault="00952E0B" w:rsidP="00952E0B">
      <w:pPr>
        <w:rPr>
          <w:rFonts w:cstheme="minorHAnsi"/>
          <w:sz w:val="24"/>
          <w:szCs w:val="24"/>
        </w:rPr>
      </w:pPr>
      <w:r w:rsidRPr="00952E0B">
        <w:rPr>
          <w:rFonts w:cstheme="minorHAnsi"/>
          <w:sz w:val="24"/>
          <w:szCs w:val="24"/>
        </w:rPr>
        <w:t xml:space="preserve"> </w:t>
      </w:r>
    </w:p>
    <w:p w14:paraId="110A2049" w14:textId="77777777" w:rsidR="002C0B4A" w:rsidRDefault="002C0B4A">
      <w:pPr>
        <w:rPr>
          <w:rFonts w:cstheme="minorHAnsi"/>
          <w:b/>
          <w:bCs/>
          <w:sz w:val="24"/>
          <w:szCs w:val="24"/>
        </w:rPr>
      </w:pPr>
      <w:r>
        <w:rPr>
          <w:rFonts w:cstheme="minorHAnsi"/>
          <w:b/>
          <w:bCs/>
          <w:sz w:val="24"/>
          <w:szCs w:val="24"/>
        </w:rPr>
        <w:br w:type="page"/>
      </w:r>
    </w:p>
    <w:p w14:paraId="44D74E48" w14:textId="1EF751CE" w:rsidR="00952E0B" w:rsidRPr="002C0B4A" w:rsidRDefault="00952E0B" w:rsidP="00952E0B">
      <w:pPr>
        <w:rPr>
          <w:rFonts w:cstheme="minorHAnsi"/>
          <w:b/>
          <w:bCs/>
          <w:sz w:val="24"/>
          <w:szCs w:val="24"/>
        </w:rPr>
      </w:pPr>
      <w:r w:rsidRPr="002C0B4A">
        <w:rPr>
          <w:rFonts w:cstheme="minorHAnsi"/>
          <w:b/>
          <w:bCs/>
          <w:sz w:val="24"/>
          <w:szCs w:val="24"/>
        </w:rPr>
        <w:t>1.4</w:t>
      </w:r>
    </w:p>
    <w:p w14:paraId="12E30217" w14:textId="77777777" w:rsidR="00952E0B" w:rsidRPr="00952E0B" w:rsidRDefault="00952E0B" w:rsidP="00952E0B">
      <w:pPr>
        <w:rPr>
          <w:rFonts w:cstheme="minorHAnsi"/>
          <w:sz w:val="24"/>
          <w:szCs w:val="24"/>
        </w:rPr>
      </w:pPr>
      <w:r w:rsidRPr="00952E0B">
        <w:rPr>
          <w:rFonts w:cstheme="minorHAnsi"/>
          <w:sz w:val="24"/>
          <w:szCs w:val="24"/>
        </w:rPr>
        <w:t>Superioriteitsgevoel= Een deel van de mensen(Europeanen) vond het logisch dat de blanken beter waren dan andere volken.</w:t>
      </w:r>
    </w:p>
    <w:p w14:paraId="29D3EF58" w14:textId="77777777" w:rsidR="00952E0B" w:rsidRPr="00952E0B" w:rsidRDefault="00952E0B" w:rsidP="00952E0B">
      <w:pPr>
        <w:rPr>
          <w:rFonts w:cstheme="minorHAnsi"/>
          <w:sz w:val="24"/>
          <w:szCs w:val="24"/>
        </w:rPr>
      </w:pPr>
    </w:p>
    <w:p w14:paraId="4291C548" w14:textId="77777777" w:rsidR="00952E0B" w:rsidRPr="00952E0B" w:rsidRDefault="00952E0B" w:rsidP="00952E0B">
      <w:pPr>
        <w:rPr>
          <w:rFonts w:cstheme="minorHAnsi"/>
          <w:sz w:val="24"/>
          <w:szCs w:val="24"/>
        </w:rPr>
      </w:pPr>
      <w:r w:rsidRPr="00952E0B">
        <w:rPr>
          <w:rFonts w:cstheme="minorHAnsi"/>
          <w:sz w:val="24"/>
          <w:szCs w:val="24"/>
        </w:rPr>
        <w:t>Europeanen vonden dat zij de taak hadden om de wereld óók voor de vooruitgang te zorgen die hun het leven makkelijker maakte. (middenklasse en rijken) Desnoods met een beetje dwang.</w:t>
      </w:r>
    </w:p>
    <w:p w14:paraId="6D4A2B7A" w14:textId="77777777" w:rsidR="00952E0B" w:rsidRPr="00952E0B" w:rsidRDefault="00952E0B" w:rsidP="00952E0B">
      <w:pPr>
        <w:rPr>
          <w:rFonts w:cstheme="minorHAnsi"/>
          <w:sz w:val="24"/>
          <w:szCs w:val="24"/>
        </w:rPr>
      </w:pPr>
    </w:p>
    <w:p w14:paraId="5172DCBB" w14:textId="77777777" w:rsidR="00952E0B" w:rsidRPr="00952E0B" w:rsidRDefault="00952E0B" w:rsidP="00952E0B">
      <w:pPr>
        <w:rPr>
          <w:rFonts w:cstheme="minorHAnsi"/>
          <w:sz w:val="24"/>
          <w:szCs w:val="24"/>
        </w:rPr>
      </w:pPr>
      <w:r w:rsidRPr="00952E0B">
        <w:rPr>
          <w:rFonts w:cstheme="minorHAnsi"/>
          <w:sz w:val="24"/>
          <w:szCs w:val="24"/>
        </w:rPr>
        <w:t>Evolutietheorie= dat de sterke/goed ontwikkelde dieren overleven.</w:t>
      </w:r>
    </w:p>
    <w:p w14:paraId="3E8AE40D" w14:textId="77777777" w:rsidR="00952E0B" w:rsidRPr="00952E0B" w:rsidRDefault="00952E0B" w:rsidP="00952E0B">
      <w:pPr>
        <w:rPr>
          <w:rFonts w:cstheme="minorHAnsi"/>
          <w:sz w:val="24"/>
          <w:szCs w:val="24"/>
        </w:rPr>
      </w:pPr>
    </w:p>
    <w:p w14:paraId="715B92B2" w14:textId="77777777" w:rsidR="00952E0B" w:rsidRPr="00952E0B" w:rsidRDefault="00952E0B" w:rsidP="00952E0B">
      <w:pPr>
        <w:rPr>
          <w:rFonts w:cstheme="minorHAnsi"/>
          <w:sz w:val="24"/>
          <w:szCs w:val="24"/>
        </w:rPr>
      </w:pPr>
      <w:r w:rsidRPr="00952E0B">
        <w:rPr>
          <w:rFonts w:cstheme="minorHAnsi"/>
          <w:sz w:val="24"/>
          <w:szCs w:val="24"/>
        </w:rPr>
        <w:t>Mensen van die tijd hebben dat toegepast op de mensheid en dat was niet Darwins zijn bedoeling.= de blanken zouden overleven.</w:t>
      </w:r>
    </w:p>
    <w:p w14:paraId="6117BDE8" w14:textId="77777777" w:rsidR="00952E0B" w:rsidRPr="00952E0B" w:rsidRDefault="00952E0B" w:rsidP="00952E0B">
      <w:pPr>
        <w:rPr>
          <w:rFonts w:cstheme="minorHAnsi"/>
          <w:sz w:val="24"/>
          <w:szCs w:val="24"/>
        </w:rPr>
      </w:pPr>
    </w:p>
    <w:p w14:paraId="66DD683D" w14:textId="77777777" w:rsidR="00952E0B" w:rsidRPr="00952E0B" w:rsidRDefault="00952E0B" w:rsidP="00952E0B">
      <w:pPr>
        <w:rPr>
          <w:rFonts w:cstheme="minorHAnsi"/>
          <w:sz w:val="24"/>
          <w:szCs w:val="24"/>
        </w:rPr>
      </w:pPr>
      <w:r w:rsidRPr="00952E0B">
        <w:rPr>
          <w:rFonts w:cstheme="minorHAnsi"/>
          <w:sz w:val="24"/>
          <w:szCs w:val="24"/>
        </w:rPr>
        <w:t>Bij het verbreiden van de Europese beschaving, speelden missionarissen (van katholieke huize) en zendingen (protestantse achtergrond) een belangrijke rol. Ze gingen het geloof verspreiden. De christenen zagen het als hun plicht om ‘heidenen’ tot het geloof te bekeren. Ze bouwden scholen,  ziekenhuizen en gaven voorlichting.</w:t>
      </w:r>
    </w:p>
    <w:p w14:paraId="56F4C8C5" w14:textId="77777777" w:rsidR="00952E0B" w:rsidRPr="00952E0B" w:rsidRDefault="00952E0B" w:rsidP="00952E0B">
      <w:pPr>
        <w:rPr>
          <w:rFonts w:cstheme="minorHAnsi"/>
          <w:sz w:val="24"/>
          <w:szCs w:val="24"/>
        </w:rPr>
      </w:pPr>
    </w:p>
    <w:p w14:paraId="4EF1704E" w14:textId="07C71AE4" w:rsidR="00FD479E" w:rsidRPr="00952E0B" w:rsidRDefault="00952E0B" w:rsidP="00952E0B">
      <w:pPr>
        <w:rPr>
          <w:rFonts w:cstheme="minorHAnsi"/>
          <w:sz w:val="24"/>
          <w:szCs w:val="24"/>
        </w:rPr>
      </w:pPr>
      <w:r w:rsidRPr="00952E0B">
        <w:rPr>
          <w:rFonts w:cstheme="minorHAnsi"/>
          <w:sz w:val="24"/>
          <w:szCs w:val="24"/>
        </w:rPr>
        <w:t>Het superioriteitsgevoel sloeg ook wel eens door. Daardoor begon langzamerhand een verzet tegen de westerse overheersing.</w:t>
      </w:r>
      <w:r w:rsidR="00B53455" w:rsidRPr="00952E0B">
        <w:rPr>
          <w:rFonts w:cstheme="minorHAnsi"/>
          <w:sz w:val="24"/>
          <w:szCs w:val="24"/>
        </w:rPr>
        <w:t>§</w:t>
      </w:r>
      <w:r w:rsidR="00B53455" w:rsidRPr="00952E0B">
        <w:rPr>
          <w:rFonts w:cstheme="minorHAnsi"/>
          <w:sz w:val="24"/>
          <w:szCs w:val="24"/>
        </w:rPr>
        <w:t>2.</w:t>
      </w:r>
      <w:r w:rsidR="00B53455" w:rsidRPr="00952E0B">
        <w:rPr>
          <w:rFonts w:cstheme="minorHAnsi"/>
          <w:sz w:val="24"/>
          <w:szCs w:val="24"/>
        </w:rPr>
        <w:t>2 Economische ontwikkelingen</w:t>
      </w:r>
      <w:r w:rsidR="00B53455" w:rsidRPr="00952E0B">
        <w:rPr>
          <w:rFonts w:cstheme="minorHAnsi"/>
          <w:sz w:val="24"/>
          <w:szCs w:val="24"/>
        </w:rPr>
        <w:br/>
        <w:t>In het westen van het land verbouwden farmers voor de markt. In het oosten, op zandgronden, verbouwden peasants voor hun gezin en eigen behoeften.</w:t>
      </w:r>
      <w:r w:rsidR="00B53455" w:rsidRPr="00952E0B">
        <w:rPr>
          <w:rFonts w:cstheme="minorHAnsi"/>
          <w:sz w:val="24"/>
          <w:szCs w:val="24"/>
        </w:rPr>
        <w:br/>
      </w:r>
      <w:r w:rsidR="00B53455" w:rsidRPr="00952E0B">
        <w:rPr>
          <w:rFonts w:cstheme="minorHAnsi"/>
          <w:sz w:val="24"/>
          <w:szCs w:val="24"/>
        </w:rPr>
        <w:br/>
        <w:t>Een belangrijke uitvinding was het opzetten van coöperaties. Boeren gingen samenwerken om meer winst te maken. Voorbeelden van bedrijven die uit deze coöperaties zijn voortgekomen zijn Campina, Interpolis en de Rabobank.</w:t>
      </w:r>
      <w:r w:rsidR="00B53455" w:rsidRPr="00952E0B">
        <w:rPr>
          <w:rFonts w:cstheme="minorHAnsi"/>
          <w:sz w:val="24"/>
          <w:szCs w:val="24"/>
        </w:rPr>
        <w:br/>
      </w:r>
      <w:r w:rsidR="00B53455" w:rsidRPr="00952E0B">
        <w:rPr>
          <w:rFonts w:cstheme="minorHAnsi"/>
          <w:sz w:val="24"/>
          <w:szCs w:val="24"/>
        </w:rPr>
        <w:br/>
        <w:t>Al veel in Europa was de industrialisatie goed op gang gekomen, alleen in Nederland nog niet. In fabrieken was het doel hun productiemethoden te verfijnen en niet deze te laten vervangen door machines, want er ging nog veel mis en het duurde lang voordat de machines geperfectioneerd en energiezuinig waren.</w:t>
      </w:r>
      <w:r w:rsidR="00B53455" w:rsidRPr="00952E0B">
        <w:rPr>
          <w:rFonts w:cstheme="minorHAnsi"/>
          <w:sz w:val="24"/>
          <w:szCs w:val="24"/>
        </w:rPr>
        <w:br/>
      </w:r>
      <w:r w:rsidR="00B53455" w:rsidRPr="00952E0B">
        <w:rPr>
          <w:rFonts w:cstheme="minorHAnsi"/>
          <w:sz w:val="24"/>
          <w:szCs w:val="24"/>
        </w:rPr>
        <w:br/>
        <w:t>Er bestonden nog steeds veel arbeidsintensieve industrieën (textielindustrie in Twente, wolindustrie in Tilburg en leerlooierijen in Noord-Brabant), waar de lonen heel laag waren.</w:t>
      </w:r>
      <w:r w:rsidR="00B53455" w:rsidRPr="00952E0B">
        <w:rPr>
          <w:rFonts w:cstheme="minorHAnsi"/>
          <w:sz w:val="24"/>
          <w:szCs w:val="24"/>
        </w:rPr>
        <w:br/>
      </w:r>
      <w:r w:rsidR="00B53455" w:rsidRPr="00952E0B">
        <w:rPr>
          <w:rFonts w:cstheme="minorHAnsi"/>
          <w:sz w:val="24"/>
          <w:szCs w:val="24"/>
        </w:rPr>
        <w:br/>
        <w:t>De industrialisatie zette zich van 1895 krachtig door. Om de producten makkelijker te verkopen en de handel te bevorderen was de vrijhandel een ideale uitkomst. Ook de transitohandel was handig, nu hoefden ze niet meer alles op te slaan in pakhuizen, zoals bij stapelmarkt, maar konden ze direct alles doorvoeren. Nederland had een gunstige plaats, met Duitsland als achterland en rivieren. Helaas kwam het wel in een kwetsbare situatie en kreeg veel problemen in zowel de Eerste en Tweede Wereldoorlog.</w:t>
      </w:r>
      <w:r w:rsidR="00B53455" w:rsidRPr="00952E0B">
        <w:rPr>
          <w:rFonts w:cstheme="minorHAnsi"/>
          <w:sz w:val="24"/>
          <w:szCs w:val="24"/>
        </w:rPr>
        <w:br/>
      </w:r>
      <w:r w:rsidR="00B53455" w:rsidRPr="00952E0B">
        <w:rPr>
          <w:rFonts w:cstheme="minorHAnsi"/>
          <w:sz w:val="24"/>
          <w:szCs w:val="24"/>
        </w:rPr>
        <w:br/>
      </w:r>
      <w:r w:rsidR="00B53455" w:rsidRPr="00952E0B">
        <w:rPr>
          <w:rFonts w:cstheme="minorHAnsi"/>
          <w:sz w:val="24"/>
          <w:szCs w:val="24"/>
        </w:rPr>
        <w:lastRenderedPageBreak/>
        <w:br/>
        <w:t>§</w:t>
      </w:r>
      <w:r w:rsidR="00B53455" w:rsidRPr="00952E0B">
        <w:rPr>
          <w:rFonts w:cstheme="minorHAnsi"/>
          <w:sz w:val="24"/>
          <w:szCs w:val="24"/>
        </w:rPr>
        <w:t>2.</w:t>
      </w:r>
      <w:r w:rsidR="00B53455" w:rsidRPr="00952E0B">
        <w:rPr>
          <w:rFonts w:cstheme="minorHAnsi"/>
          <w:sz w:val="24"/>
          <w:szCs w:val="24"/>
        </w:rPr>
        <w:t>3 Liberalisme en socialisme</w:t>
      </w:r>
      <w:r w:rsidR="00B53455" w:rsidRPr="00952E0B">
        <w:rPr>
          <w:rFonts w:cstheme="minorHAnsi"/>
          <w:sz w:val="24"/>
          <w:szCs w:val="24"/>
        </w:rPr>
        <w:br/>
        <w:t>Veel mensen dachten na over hoe ze de verschillen in armoede konden oplossen, dit wordt de sociale kwestie genoemd. Adam Smith (1723-1790) kwam ermee dat de mens op de eerste plaats voor zijn eigen behoeften moest leven. Hij was daarom helemaal eens met het kapitalisme (zoveel mogelijk vrijheid en het hoofddoel is winst maken, prijzen worden bepaald door ‘vraag en aanbod’).</w:t>
      </w:r>
      <w:r w:rsidR="00B53455" w:rsidRPr="00952E0B">
        <w:rPr>
          <w:rFonts w:cstheme="minorHAnsi"/>
          <w:sz w:val="24"/>
          <w:szCs w:val="24"/>
        </w:rPr>
        <w:br/>
      </w:r>
      <w:r w:rsidR="00B53455" w:rsidRPr="00952E0B">
        <w:rPr>
          <w:rFonts w:cstheme="minorHAnsi"/>
          <w:sz w:val="24"/>
          <w:szCs w:val="24"/>
        </w:rPr>
        <w:br/>
        <w:t>Liberalen (van het liberalisme) vinden dat de overheid zo min mogelijk met de burger moest bemoeien en hun gang moesten laten gaan.</w:t>
      </w:r>
      <w:r w:rsidR="00B53455" w:rsidRPr="00952E0B">
        <w:rPr>
          <w:rFonts w:cstheme="minorHAnsi"/>
          <w:sz w:val="24"/>
          <w:szCs w:val="24"/>
        </w:rPr>
        <w:br/>
      </w:r>
      <w:r w:rsidR="00B53455" w:rsidRPr="00952E0B">
        <w:rPr>
          <w:rFonts w:cstheme="minorHAnsi"/>
          <w:sz w:val="24"/>
          <w:szCs w:val="24"/>
        </w:rPr>
        <w:br/>
        <w:t>Van de vrijheid was weinig te merken. Er was een overschot aan arbeidskrachten. De directeuren van de fabrieken bepaalden hoe lang de arbeiders moesten werken, als ze het er niet mee eens waren hadden ze geen baan, dus ook geen inkomsten.</w:t>
      </w:r>
      <w:r w:rsidR="00B53455" w:rsidRPr="00952E0B">
        <w:rPr>
          <w:rFonts w:cstheme="minorHAnsi"/>
          <w:sz w:val="24"/>
          <w:szCs w:val="24"/>
        </w:rPr>
        <w:br/>
      </w:r>
      <w:r w:rsidR="00B53455" w:rsidRPr="00952E0B">
        <w:rPr>
          <w:rFonts w:cstheme="minorHAnsi"/>
          <w:sz w:val="24"/>
          <w:szCs w:val="24"/>
        </w:rPr>
        <w:br/>
        <w:t>Wel was er kiesrecht, maar alleen voor burgers die een minimumbedrag aan belasting betalen mochten kiezen, het zogenaamde censuskiesrecht. Maar 2,5% van de bevolking had het.</w:t>
      </w:r>
      <w:r w:rsidR="00B53455" w:rsidRPr="00952E0B">
        <w:rPr>
          <w:rFonts w:cstheme="minorHAnsi"/>
          <w:sz w:val="24"/>
          <w:szCs w:val="24"/>
        </w:rPr>
        <w:br/>
      </w:r>
      <w:r w:rsidR="00B53455" w:rsidRPr="00952E0B">
        <w:rPr>
          <w:rFonts w:cstheme="minorHAnsi"/>
          <w:sz w:val="24"/>
          <w:szCs w:val="24"/>
        </w:rPr>
        <w:br/>
        <w:t>Marx Havelaar (1818-1883) beschreef in Das Kapital hoe hij de klassenstrijd kon oplossen.</w:t>
      </w:r>
      <w:r w:rsidR="00B53455" w:rsidRPr="00952E0B">
        <w:rPr>
          <w:rFonts w:cstheme="minorHAnsi"/>
          <w:sz w:val="24"/>
          <w:szCs w:val="24"/>
        </w:rPr>
        <w:br/>
      </w:r>
      <w:r w:rsidR="00B53455" w:rsidRPr="00952E0B">
        <w:rPr>
          <w:rFonts w:cstheme="minorHAnsi"/>
          <w:sz w:val="24"/>
          <w:szCs w:val="24"/>
        </w:rPr>
        <w:br/>
        <w:t>1. De concentratie- en comulatiefase. Kleine fabrieken worden bij de grote fabrieken toegevoegd en de eigenaren worden rijker.</w:t>
      </w:r>
      <w:r w:rsidR="00B53455" w:rsidRPr="00952E0B">
        <w:rPr>
          <w:rFonts w:cstheme="minorHAnsi"/>
          <w:sz w:val="24"/>
          <w:szCs w:val="24"/>
        </w:rPr>
        <w:br/>
      </w:r>
      <w:r w:rsidR="00B53455" w:rsidRPr="00952E0B">
        <w:rPr>
          <w:rFonts w:cstheme="minorHAnsi"/>
          <w:sz w:val="24"/>
          <w:szCs w:val="24"/>
        </w:rPr>
        <w:br/>
        <w:t>2. De Verelendung. De arbeiders krijgen het slechter, ze moesten langer, harder werken voor een laag loon.</w:t>
      </w:r>
      <w:r w:rsidR="00B53455" w:rsidRPr="00952E0B">
        <w:rPr>
          <w:rFonts w:cstheme="minorHAnsi"/>
          <w:sz w:val="24"/>
          <w:szCs w:val="24"/>
        </w:rPr>
        <w:br/>
      </w:r>
      <w:r w:rsidR="00B53455" w:rsidRPr="00952E0B">
        <w:rPr>
          <w:rFonts w:cstheme="minorHAnsi"/>
          <w:sz w:val="24"/>
          <w:szCs w:val="24"/>
        </w:rPr>
        <w:br/>
        <w:t>3. De Revolutie. Arbeiders komen in opstand en winnen.</w:t>
      </w:r>
      <w:r w:rsidR="00B53455" w:rsidRPr="00952E0B">
        <w:rPr>
          <w:rFonts w:cstheme="minorHAnsi"/>
          <w:sz w:val="24"/>
          <w:szCs w:val="24"/>
        </w:rPr>
        <w:br/>
      </w:r>
      <w:r w:rsidR="00B53455" w:rsidRPr="00952E0B">
        <w:rPr>
          <w:rFonts w:cstheme="minorHAnsi"/>
          <w:sz w:val="24"/>
          <w:szCs w:val="24"/>
        </w:rPr>
        <w:br/>
        <w:t>4. De Dictatuur van het Proletariaat. Het proletariaat zou moeten leren om productiemiddelen samen te beheren. Er is een strakke leiding en soms is er veel geweld nodig.</w:t>
      </w:r>
      <w:r w:rsidR="00B53455" w:rsidRPr="00952E0B">
        <w:rPr>
          <w:rFonts w:cstheme="minorHAnsi"/>
          <w:sz w:val="24"/>
          <w:szCs w:val="24"/>
        </w:rPr>
        <w:br/>
      </w:r>
      <w:r w:rsidR="00B53455" w:rsidRPr="00952E0B">
        <w:rPr>
          <w:rFonts w:cstheme="minorHAnsi"/>
          <w:sz w:val="24"/>
          <w:szCs w:val="24"/>
        </w:rPr>
        <w:br/>
        <w:t>5. De Communistische Heilstaat. Iedereen is gewend om te delen.</w:t>
      </w:r>
      <w:r w:rsidR="00B53455" w:rsidRPr="00952E0B">
        <w:rPr>
          <w:rFonts w:cstheme="minorHAnsi"/>
          <w:sz w:val="24"/>
          <w:szCs w:val="24"/>
        </w:rPr>
        <w:br/>
      </w:r>
      <w:r w:rsidR="00B53455" w:rsidRPr="00952E0B">
        <w:rPr>
          <w:rFonts w:cstheme="minorHAnsi"/>
          <w:sz w:val="24"/>
          <w:szCs w:val="24"/>
        </w:rPr>
        <w:br/>
        <w:t>Dit zou volgens hem altijd blijven bestaan.</w:t>
      </w:r>
      <w:r w:rsidR="00B53455" w:rsidRPr="00952E0B">
        <w:rPr>
          <w:rFonts w:cstheme="minorHAnsi"/>
          <w:sz w:val="24"/>
          <w:szCs w:val="24"/>
        </w:rPr>
        <w:br/>
      </w:r>
      <w:r w:rsidR="00B53455" w:rsidRPr="00952E0B">
        <w:rPr>
          <w:rFonts w:cstheme="minorHAnsi"/>
          <w:sz w:val="24"/>
          <w:szCs w:val="24"/>
        </w:rPr>
        <w:br/>
        <w:t>De voorspelling kwam niet uit. Er kwamen namelijk wetten die de woon- en werkomstandigheden van arbeiders verbeterden: maximale werktijden, hogere lonen, meer veiligheid in fabrieken en straat, beter huis enz. Er kwam ook het ‘Kinderwetje van Van Houten’. Kinderen mochten niet meer werken in fabrieken en moesten naar school. Maar het werd niet gecontroleerd of kinderen nog wel thuis op het land werkten.</w:t>
      </w:r>
      <w:r w:rsidR="00B53455" w:rsidRPr="00952E0B">
        <w:rPr>
          <w:rFonts w:cstheme="minorHAnsi"/>
          <w:sz w:val="24"/>
          <w:szCs w:val="24"/>
        </w:rPr>
        <w:br/>
      </w:r>
      <w:r w:rsidR="00B53455" w:rsidRPr="00952E0B">
        <w:rPr>
          <w:rFonts w:cstheme="minorHAnsi"/>
          <w:sz w:val="24"/>
          <w:szCs w:val="24"/>
        </w:rPr>
        <w:br/>
        <w:t xml:space="preserve">Sommigen mensen bleven in Marx’s theorie geloven, deze werden </w:t>
      </w:r>
      <w:r w:rsidR="00B53455" w:rsidRPr="00952E0B">
        <w:rPr>
          <w:rFonts w:cstheme="minorHAnsi"/>
          <w:sz w:val="24"/>
          <w:szCs w:val="24"/>
        </w:rPr>
        <w:lastRenderedPageBreak/>
        <w:t>de communisten genoemd. Anderen ‘veranderen’ de theorie en wilden niet meer op een revolutie wachten, maar veranderingen doorbrengen via een parlement. Deze worden socialisten of sociaal-democraten genoemd.</w:t>
      </w:r>
    </w:p>
    <w:sectPr w:rsidR="00FD479E" w:rsidRPr="00952E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4889"/>
    <w:multiLevelType w:val="multilevel"/>
    <w:tmpl w:val="06DA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9E3B7C"/>
    <w:multiLevelType w:val="multilevel"/>
    <w:tmpl w:val="9870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F7544"/>
    <w:multiLevelType w:val="multilevel"/>
    <w:tmpl w:val="1220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242244"/>
    <w:multiLevelType w:val="multilevel"/>
    <w:tmpl w:val="7AD0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644177"/>
    <w:multiLevelType w:val="hybridMultilevel"/>
    <w:tmpl w:val="C352BC8C"/>
    <w:lvl w:ilvl="0" w:tplc="18143230">
      <w:start w:val="158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A130ED"/>
    <w:multiLevelType w:val="hybridMultilevel"/>
    <w:tmpl w:val="2D9C09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BAE7C84"/>
    <w:multiLevelType w:val="multilevel"/>
    <w:tmpl w:val="5CCC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7E6D00"/>
    <w:multiLevelType w:val="multilevel"/>
    <w:tmpl w:val="C304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541F12"/>
    <w:multiLevelType w:val="hybridMultilevel"/>
    <w:tmpl w:val="A37C494E"/>
    <w:lvl w:ilvl="0" w:tplc="FB860470">
      <w:start w:val="158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057F87"/>
    <w:multiLevelType w:val="multilevel"/>
    <w:tmpl w:val="8436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6209D4"/>
    <w:multiLevelType w:val="multilevel"/>
    <w:tmpl w:val="8962E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2020EF"/>
    <w:multiLevelType w:val="multilevel"/>
    <w:tmpl w:val="748E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CD0984"/>
    <w:multiLevelType w:val="hybridMultilevel"/>
    <w:tmpl w:val="7750A4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B992403"/>
    <w:multiLevelType w:val="multilevel"/>
    <w:tmpl w:val="8F14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D32B71"/>
    <w:multiLevelType w:val="multilevel"/>
    <w:tmpl w:val="A21A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5C7E0C"/>
    <w:multiLevelType w:val="multilevel"/>
    <w:tmpl w:val="C984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CD14AC"/>
    <w:multiLevelType w:val="multilevel"/>
    <w:tmpl w:val="825C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0406036">
    <w:abstractNumId w:val="2"/>
  </w:num>
  <w:num w:numId="2" w16cid:durableId="770591499">
    <w:abstractNumId w:val="7"/>
  </w:num>
  <w:num w:numId="3" w16cid:durableId="987053734">
    <w:abstractNumId w:val="1"/>
  </w:num>
  <w:num w:numId="4" w16cid:durableId="595333098">
    <w:abstractNumId w:val="6"/>
  </w:num>
  <w:num w:numId="5" w16cid:durableId="1168056208">
    <w:abstractNumId w:val="14"/>
  </w:num>
  <w:num w:numId="6" w16cid:durableId="516844864">
    <w:abstractNumId w:val="0"/>
  </w:num>
  <w:num w:numId="7" w16cid:durableId="1979455164">
    <w:abstractNumId w:val="13"/>
  </w:num>
  <w:num w:numId="8" w16cid:durableId="1602102957">
    <w:abstractNumId w:val="3"/>
  </w:num>
  <w:num w:numId="9" w16cid:durableId="116222762">
    <w:abstractNumId w:val="16"/>
  </w:num>
  <w:num w:numId="10" w16cid:durableId="9720651">
    <w:abstractNumId w:val="15"/>
  </w:num>
  <w:num w:numId="11" w16cid:durableId="1027371042">
    <w:abstractNumId w:val="9"/>
  </w:num>
  <w:num w:numId="12" w16cid:durableId="368654436">
    <w:abstractNumId w:val="11"/>
  </w:num>
  <w:num w:numId="13" w16cid:durableId="463426191">
    <w:abstractNumId w:val="10"/>
  </w:num>
  <w:num w:numId="14" w16cid:durableId="900212994">
    <w:abstractNumId w:val="12"/>
  </w:num>
  <w:num w:numId="15" w16cid:durableId="767584312">
    <w:abstractNumId w:val="4"/>
  </w:num>
  <w:num w:numId="16" w16cid:durableId="282734417">
    <w:abstractNumId w:val="8"/>
  </w:num>
  <w:num w:numId="17" w16cid:durableId="18972766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55"/>
    <w:rsid w:val="002C0B4A"/>
    <w:rsid w:val="007137B4"/>
    <w:rsid w:val="00952E0B"/>
    <w:rsid w:val="00B53455"/>
    <w:rsid w:val="00BB5B80"/>
    <w:rsid w:val="00D947ED"/>
    <w:rsid w:val="00E0227E"/>
    <w:rsid w:val="00EA427C"/>
    <w:rsid w:val="00FD47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D8C4A"/>
  <w15:chartTrackingRefBased/>
  <w15:docId w15:val="{94DD456A-4E60-4C13-A0D9-78AB85CD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paragraph" w:styleId="Kop3">
    <w:name w:val="heading 3"/>
    <w:basedOn w:val="Standaard"/>
    <w:link w:val="Kop3Char"/>
    <w:uiPriority w:val="9"/>
    <w:qFormat/>
    <w:rsid w:val="00EA427C"/>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nl-NL"/>
    </w:rPr>
  </w:style>
  <w:style w:type="paragraph" w:styleId="Kop4">
    <w:name w:val="heading 4"/>
    <w:basedOn w:val="Standaard"/>
    <w:link w:val="Kop4Char"/>
    <w:uiPriority w:val="9"/>
    <w:qFormat/>
    <w:rsid w:val="00EA427C"/>
    <w:pPr>
      <w:spacing w:before="100" w:beforeAutospacing="1" w:after="100" w:afterAutospacing="1" w:line="240" w:lineRule="auto"/>
      <w:outlineLvl w:val="3"/>
    </w:pPr>
    <w:rPr>
      <w:rFonts w:ascii="Times New Roman" w:eastAsia="Times New Roman" w:hAnsi="Times New Roman" w:cs="Times New Roman"/>
      <w:b/>
      <w:bCs/>
      <w:noProof w:val="0"/>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B53455"/>
    <w:rPr>
      <w:b/>
      <w:bCs/>
    </w:rPr>
  </w:style>
  <w:style w:type="paragraph" w:styleId="Normaalweb">
    <w:name w:val="Normal (Web)"/>
    <w:basedOn w:val="Standaard"/>
    <w:uiPriority w:val="99"/>
    <w:semiHidden/>
    <w:unhideWhenUsed/>
    <w:rsid w:val="00B53455"/>
    <w:pPr>
      <w:spacing w:before="100" w:beforeAutospacing="1" w:after="100" w:afterAutospacing="1" w:line="240" w:lineRule="auto"/>
    </w:pPr>
    <w:rPr>
      <w:rFonts w:ascii="Times New Roman" w:eastAsia="Times New Roman" w:hAnsi="Times New Roman" w:cs="Times New Roman"/>
      <w:noProof w:val="0"/>
      <w:sz w:val="24"/>
      <w:szCs w:val="24"/>
      <w:lang w:eastAsia="nl-NL"/>
    </w:rPr>
  </w:style>
  <w:style w:type="character" w:styleId="Nadruk">
    <w:name w:val="Emphasis"/>
    <w:basedOn w:val="Standaardalinea-lettertype"/>
    <w:uiPriority w:val="20"/>
    <w:qFormat/>
    <w:rsid w:val="00B53455"/>
    <w:rPr>
      <w:i/>
      <w:iCs/>
    </w:rPr>
  </w:style>
  <w:style w:type="character" w:styleId="Hyperlink">
    <w:name w:val="Hyperlink"/>
    <w:basedOn w:val="Standaardalinea-lettertype"/>
    <w:uiPriority w:val="99"/>
    <w:semiHidden/>
    <w:unhideWhenUsed/>
    <w:rsid w:val="00B53455"/>
    <w:rPr>
      <w:color w:val="0000FF"/>
      <w:u w:val="single"/>
    </w:rPr>
  </w:style>
  <w:style w:type="character" w:customStyle="1" w:styleId="Kop3Char">
    <w:name w:val="Kop 3 Char"/>
    <w:basedOn w:val="Standaardalinea-lettertype"/>
    <w:link w:val="Kop3"/>
    <w:uiPriority w:val="9"/>
    <w:rsid w:val="00EA427C"/>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EA427C"/>
    <w:rPr>
      <w:rFonts w:ascii="Times New Roman" w:eastAsia="Times New Roman" w:hAnsi="Times New Roman" w:cs="Times New Roman"/>
      <w:b/>
      <w:bCs/>
      <w:sz w:val="24"/>
      <w:szCs w:val="24"/>
      <w:lang w:eastAsia="nl-NL"/>
    </w:rPr>
  </w:style>
  <w:style w:type="paragraph" w:customStyle="1" w:styleId="leading-1-4">
    <w:name w:val="leading-1-4"/>
    <w:basedOn w:val="Standaard"/>
    <w:rsid w:val="00EA427C"/>
    <w:pPr>
      <w:spacing w:before="100" w:beforeAutospacing="1" w:after="100" w:afterAutospacing="1" w:line="240" w:lineRule="auto"/>
    </w:pPr>
    <w:rPr>
      <w:rFonts w:ascii="Times New Roman" w:eastAsia="Times New Roman" w:hAnsi="Times New Roman" w:cs="Times New Roman"/>
      <w:noProof w:val="0"/>
      <w:sz w:val="24"/>
      <w:szCs w:val="24"/>
      <w:lang w:eastAsia="nl-NL"/>
    </w:rPr>
  </w:style>
  <w:style w:type="paragraph" w:customStyle="1" w:styleId="text-14">
    <w:name w:val="text-14"/>
    <w:basedOn w:val="Standaard"/>
    <w:rsid w:val="00EA427C"/>
    <w:pPr>
      <w:spacing w:before="100" w:beforeAutospacing="1" w:after="100" w:afterAutospacing="1" w:line="240" w:lineRule="auto"/>
    </w:pPr>
    <w:rPr>
      <w:rFonts w:ascii="Times New Roman" w:eastAsia="Times New Roman" w:hAnsi="Times New Roman" w:cs="Times New Roman"/>
      <w:noProof w:val="0"/>
      <w:sz w:val="24"/>
      <w:szCs w:val="24"/>
      <w:lang w:eastAsia="nl-NL"/>
    </w:rPr>
  </w:style>
  <w:style w:type="paragraph" w:customStyle="1" w:styleId="mt-20">
    <w:name w:val="mt-20"/>
    <w:basedOn w:val="Standaard"/>
    <w:rsid w:val="00EA427C"/>
    <w:pPr>
      <w:spacing w:before="100" w:beforeAutospacing="1" w:after="100" w:afterAutospacing="1" w:line="240" w:lineRule="auto"/>
    </w:pPr>
    <w:rPr>
      <w:rFonts w:ascii="Times New Roman" w:eastAsia="Times New Roman" w:hAnsi="Times New Roman" w:cs="Times New Roman"/>
      <w:noProof w:val="0"/>
      <w:sz w:val="24"/>
      <w:szCs w:val="24"/>
      <w:lang w:eastAsia="nl-NL"/>
    </w:rPr>
  </w:style>
  <w:style w:type="paragraph" w:styleId="Lijstalinea">
    <w:name w:val="List Paragraph"/>
    <w:basedOn w:val="Standaard"/>
    <w:uiPriority w:val="34"/>
    <w:qFormat/>
    <w:rsid w:val="00EA4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81554">
      <w:bodyDiv w:val="1"/>
      <w:marLeft w:val="0"/>
      <w:marRight w:val="0"/>
      <w:marTop w:val="0"/>
      <w:marBottom w:val="0"/>
      <w:divBdr>
        <w:top w:val="none" w:sz="0" w:space="0" w:color="auto"/>
        <w:left w:val="none" w:sz="0" w:space="0" w:color="auto"/>
        <w:bottom w:val="none" w:sz="0" w:space="0" w:color="auto"/>
        <w:right w:val="none" w:sz="0" w:space="0" w:color="auto"/>
      </w:divBdr>
    </w:div>
    <w:div w:id="385839312">
      <w:bodyDiv w:val="1"/>
      <w:marLeft w:val="0"/>
      <w:marRight w:val="0"/>
      <w:marTop w:val="0"/>
      <w:marBottom w:val="0"/>
      <w:divBdr>
        <w:top w:val="none" w:sz="0" w:space="0" w:color="auto"/>
        <w:left w:val="none" w:sz="0" w:space="0" w:color="auto"/>
        <w:bottom w:val="none" w:sz="0" w:space="0" w:color="auto"/>
        <w:right w:val="none" w:sz="0" w:space="0" w:color="auto"/>
      </w:divBdr>
      <w:divsChild>
        <w:div w:id="2130971014">
          <w:marLeft w:val="0"/>
          <w:marRight w:val="0"/>
          <w:marTop w:val="0"/>
          <w:marBottom w:val="0"/>
          <w:divBdr>
            <w:top w:val="single" w:sz="2" w:space="0" w:color="auto"/>
            <w:left w:val="single" w:sz="2" w:space="0" w:color="auto"/>
            <w:bottom w:val="single" w:sz="2" w:space="0" w:color="auto"/>
            <w:right w:val="single" w:sz="2" w:space="0" w:color="auto"/>
          </w:divBdr>
          <w:divsChild>
            <w:div w:id="2024623846">
              <w:marLeft w:val="0"/>
              <w:marRight w:val="0"/>
              <w:marTop w:val="100"/>
              <w:marBottom w:val="750"/>
              <w:divBdr>
                <w:top w:val="single" w:sz="2" w:space="0" w:color="auto"/>
                <w:left w:val="single" w:sz="2" w:space="0" w:color="auto"/>
                <w:bottom w:val="single" w:sz="2" w:space="0" w:color="auto"/>
                <w:right w:val="single" w:sz="2" w:space="0" w:color="auto"/>
              </w:divBdr>
              <w:divsChild>
                <w:div w:id="1872106858">
                  <w:marLeft w:val="0"/>
                  <w:marRight w:val="0"/>
                  <w:marTop w:val="0"/>
                  <w:marBottom w:val="0"/>
                  <w:divBdr>
                    <w:top w:val="single" w:sz="2" w:space="0" w:color="auto"/>
                    <w:left w:val="single" w:sz="2" w:space="0" w:color="auto"/>
                    <w:bottom w:val="single" w:sz="2" w:space="0" w:color="auto"/>
                    <w:right w:val="single" w:sz="2" w:space="0" w:color="auto"/>
                  </w:divBdr>
                  <w:divsChild>
                    <w:div w:id="1883207564">
                      <w:marLeft w:val="0"/>
                      <w:marRight w:val="0"/>
                      <w:marTop w:val="0"/>
                      <w:marBottom w:val="0"/>
                      <w:divBdr>
                        <w:top w:val="single" w:sz="2" w:space="0" w:color="auto"/>
                        <w:left w:val="single" w:sz="2" w:space="0" w:color="auto"/>
                        <w:bottom w:val="single" w:sz="2" w:space="0" w:color="auto"/>
                        <w:right w:val="single" w:sz="2" w:space="0" w:color="auto"/>
                      </w:divBdr>
                      <w:divsChild>
                        <w:div w:id="1956785925">
                          <w:marLeft w:val="0"/>
                          <w:marRight w:val="0"/>
                          <w:marTop w:val="0"/>
                          <w:marBottom w:val="0"/>
                          <w:divBdr>
                            <w:top w:val="single" w:sz="2" w:space="0" w:color="auto"/>
                            <w:left w:val="single" w:sz="2" w:space="0" w:color="auto"/>
                            <w:bottom w:val="single" w:sz="2" w:space="0" w:color="auto"/>
                            <w:right w:val="single" w:sz="2" w:space="0" w:color="auto"/>
                          </w:divBdr>
                          <w:divsChild>
                            <w:div w:id="1113862839">
                              <w:marLeft w:val="0"/>
                              <w:marRight w:val="0"/>
                              <w:marTop w:val="600"/>
                              <w:marBottom w:val="975"/>
                              <w:divBdr>
                                <w:top w:val="single" w:sz="12" w:space="11" w:color="auto"/>
                                <w:left w:val="single" w:sz="12" w:space="26" w:color="auto"/>
                                <w:bottom w:val="single" w:sz="12" w:space="23" w:color="auto"/>
                                <w:right w:val="single" w:sz="12" w:space="26" w:color="auto"/>
                              </w:divBdr>
                              <w:divsChild>
                                <w:div w:id="1236009949">
                                  <w:marLeft w:val="0"/>
                                  <w:marRight w:val="0"/>
                                  <w:marTop w:val="0"/>
                                  <w:marBottom w:val="0"/>
                                  <w:divBdr>
                                    <w:top w:val="single" w:sz="2" w:space="4" w:color="auto"/>
                                    <w:left w:val="single" w:sz="2" w:space="0" w:color="auto"/>
                                    <w:bottom w:val="single" w:sz="2" w:space="15" w:color="auto"/>
                                    <w:right w:val="single" w:sz="2" w:space="0" w:color="auto"/>
                                  </w:divBdr>
                                </w:div>
                                <w:div w:id="1839886909">
                                  <w:marLeft w:val="0"/>
                                  <w:marRight w:val="0"/>
                                  <w:marTop w:val="0"/>
                                  <w:marBottom w:val="0"/>
                                  <w:divBdr>
                                    <w:top w:val="single" w:sz="2" w:space="0" w:color="auto"/>
                                    <w:left w:val="single" w:sz="2" w:space="0" w:color="auto"/>
                                    <w:bottom w:val="single" w:sz="2" w:space="0" w:color="auto"/>
                                    <w:right w:val="single" w:sz="2" w:space="0" w:color="auto"/>
                                  </w:divBdr>
                                  <w:divsChild>
                                    <w:div w:id="1393190889">
                                      <w:marLeft w:val="0"/>
                                      <w:marRight w:val="0"/>
                                      <w:marTop w:val="0"/>
                                      <w:marBottom w:val="0"/>
                                      <w:divBdr>
                                        <w:top w:val="single" w:sz="2" w:space="0" w:color="auto"/>
                                        <w:left w:val="single" w:sz="2" w:space="0" w:color="auto"/>
                                        <w:bottom w:val="single" w:sz="2" w:space="0" w:color="auto"/>
                                        <w:right w:val="single" w:sz="2" w:space="0" w:color="auto"/>
                                      </w:divBdr>
                                      <w:divsChild>
                                        <w:div w:id="1312370179">
                                          <w:marLeft w:val="0"/>
                                          <w:marRight w:val="0"/>
                                          <w:marTop w:val="0"/>
                                          <w:marBottom w:val="0"/>
                                          <w:divBdr>
                                            <w:top w:val="single" w:sz="2" w:space="0" w:color="auto"/>
                                            <w:left w:val="single" w:sz="2" w:space="0" w:color="auto"/>
                                            <w:bottom w:val="single" w:sz="2" w:space="0" w:color="auto"/>
                                            <w:right w:val="single" w:sz="2" w:space="0" w:color="auto"/>
                                          </w:divBdr>
                                        </w:div>
                                        <w:div w:id="895697950">
                                          <w:marLeft w:val="30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040788733">
                  <w:marLeft w:val="0"/>
                  <w:marRight w:val="0"/>
                  <w:marTop w:val="0"/>
                  <w:marBottom w:val="0"/>
                  <w:divBdr>
                    <w:top w:val="single" w:sz="2" w:space="0" w:color="auto"/>
                    <w:left w:val="single" w:sz="2" w:space="0" w:color="auto"/>
                    <w:bottom w:val="single" w:sz="2" w:space="0" w:color="auto"/>
                    <w:right w:val="single" w:sz="2" w:space="0" w:color="auto"/>
                  </w:divBdr>
                  <w:divsChild>
                    <w:div w:id="1724254697">
                      <w:marLeft w:val="0"/>
                      <w:marRight w:val="0"/>
                      <w:marTop w:val="0"/>
                      <w:marBottom w:val="0"/>
                      <w:divBdr>
                        <w:top w:val="single" w:sz="2" w:space="0" w:color="auto"/>
                        <w:left w:val="single" w:sz="2" w:space="0" w:color="auto"/>
                        <w:bottom w:val="single" w:sz="2" w:space="0" w:color="auto"/>
                        <w:right w:val="single" w:sz="2" w:space="0" w:color="auto"/>
                      </w:divBdr>
                      <w:divsChild>
                        <w:div w:id="1322081176">
                          <w:marLeft w:val="0"/>
                          <w:marRight w:val="0"/>
                          <w:marTop w:val="0"/>
                          <w:marBottom w:val="300"/>
                          <w:divBdr>
                            <w:top w:val="single" w:sz="2" w:space="15" w:color="auto"/>
                            <w:left w:val="single" w:sz="2" w:space="15" w:color="auto"/>
                            <w:bottom w:val="single" w:sz="2" w:space="15" w:color="auto"/>
                            <w:right w:val="single" w:sz="2" w:space="15" w:color="auto"/>
                          </w:divBdr>
                          <w:divsChild>
                            <w:div w:id="418211045">
                              <w:marLeft w:val="0"/>
                              <w:marRight w:val="0"/>
                              <w:marTop w:val="0"/>
                              <w:marBottom w:val="0"/>
                              <w:divBdr>
                                <w:top w:val="single" w:sz="2" w:space="0" w:color="auto"/>
                                <w:left w:val="single" w:sz="2" w:space="0" w:color="auto"/>
                                <w:bottom w:val="single" w:sz="2" w:space="0" w:color="auto"/>
                                <w:right w:val="single" w:sz="2" w:space="0" w:color="auto"/>
                              </w:divBdr>
                            </w:div>
                          </w:divsChild>
                        </w:div>
                        <w:div w:id="1788113009">
                          <w:marLeft w:val="0"/>
                          <w:marRight w:val="0"/>
                          <w:marTop w:val="0"/>
                          <w:marBottom w:val="450"/>
                          <w:divBdr>
                            <w:top w:val="single" w:sz="2" w:space="15" w:color="auto"/>
                            <w:left w:val="single" w:sz="2" w:space="15" w:color="auto"/>
                            <w:bottom w:val="single" w:sz="2" w:space="15" w:color="auto"/>
                            <w:right w:val="single" w:sz="2" w:space="15" w:color="auto"/>
                          </w:divBdr>
                        </w:div>
                        <w:div w:id="690254741">
                          <w:marLeft w:val="0"/>
                          <w:marRight w:val="0"/>
                          <w:marTop w:val="0"/>
                          <w:marBottom w:val="450"/>
                          <w:divBdr>
                            <w:top w:val="single" w:sz="2" w:space="15" w:color="auto"/>
                            <w:left w:val="single" w:sz="2" w:space="15" w:color="auto"/>
                            <w:bottom w:val="single" w:sz="2" w:space="15" w:color="auto"/>
                            <w:right w:val="single" w:sz="2" w:space="15" w:color="auto"/>
                          </w:divBdr>
                          <w:divsChild>
                            <w:div w:id="1481310633">
                              <w:marLeft w:val="0"/>
                              <w:marRight w:val="0"/>
                              <w:marTop w:val="0"/>
                              <w:marBottom w:val="0"/>
                              <w:divBdr>
                                <w:top w:val="single" w:sz="2" w:space="0" w:color="auto"/>
                                <w:left w:val="single" w:sz="2" w:space="0" w:color="auto"/>
                                <w:bottom w:val="single" w:sz="2" w:space="0" w:color="auto"/>
                                <w:right w:val="single" w:sz="2" w:space="0" w:color="auto"/>
                              </w:divBdr>
                              <w:divsChild>
                                <w:div w:id="207032447">
                                  <w:marLeft w:val="0"/>
                                  <w:marRight w:val="0"/>
                                  <w:marTop w:val="0"/>
                                  <w:marBottom w:val="0"/>
                                  <w:divBdr>
                                    <w:top w:val="single" w:sz="2" w:space="0" w:color="auto"/>
                                    <w:left w:val="single" w:sz="2" w:space="0" w:color="auto"/>
                                    <w:bottom w:val="single" w:sz="2" w:space="0" w:color="auto"/>
                                    <w:right w:val="single" w:sz="2" w:space="0" w:color="auto"/>
                                  </w:divBdr>
                                  <w:divsChild>
                                    <w:div w:id="1328678356">
                                      <w:marLeft w:val="0"/>
                                      <w:marRight w:val="0"/>
                                      <w:marTop w:val="0"/>
                                      <w:marBottom w:val="0"/>
                                      <w:divBdr>
                                        <w:top w:val="single" w:sz="2" w:space="0" w:color="auto"/>
                                        <w:left w:val="single" w:sz="2" w:space="0" w:color="auto"/>
                                        <w:bottom w:val="single" w:sz="2" w:space="18" w:color="auto"/>
                                        <w:right w:val="single" w:sz="2" w:space="0" w:color="auto"/>
                                      </w:divBdr>
                                    </w:div>
                                    <w:div w:id="2133207887">
                                      <w:marLeft w:val="0"/>
                                      <w:marRight w:val="0"/>
                                      <w:marTop w:val="0"/>
                                      <w:marBottom w:val="0"/>
                                      <w:divBdr>
                                        <w:top w:val="none" w:sz="0" w:space="0" w:color="auto"/>
                                        <w:left w:val="none" w:sz="0" w:space="0" w:color="auto"/>
                                        <w:bottom w:val="none" w:sz="0" w:space="0" w:color="auto"/>
                                        <w:right w:val="none" w:sz="0" w:space="0" w:color="auto"/>
                                      </w:divBdr>
                                      <w:divsChild>
                                        <w:div w:id="1661739033">
                                          <w:marLeft w:val="0"/>
                                          <w:marRight w:val="0"/>
                                          <w:marTop w:val="0"/>
                                          <w:marBottom w:val="0"/>
                                          <w:divBdr>
                                            <w:top w:val="single" w:sz="2" w:space="0" w:color="auto"/>
                                            <w:left w:val="single" w:sz="2" w:space="0" w:color="auto"/>
                                            <w:bottom w:val="single" w:sz="2" w:space="0" w:color="auto"/>
                                            <w:right w:val="single" w:sz="2" w:space="0" w:color="auto"/>
                                          </w:divBdr>
                                          <w:divsChild>
                                            <w:div w:id="873150120">
                                              <w:marLeft w:val="0"/>
                                              <w:marRight w:val="0"/>
                                              <w:marTop w:val="0"/>
                                              <w:marBottom w:val="0"/>
                                              <w:divBdr>
                                                <w:top w:val="single" w:sz="2" w:space="0" w:color="auto"/>
                                                <w:left w:val="single" w:sz="2" w:space="0" w:color="auto"/>
                                                <w:bottom w:val="single" w:sz="2" w:space="0" w:color="auto"/>
                                                <w:right w:val="single" w:sz="2" w:space="0" w:color="auto"/>
                                              </w:divBdr>
                                              <w:divsChild>
                                                <w:div w:id="434718903">
                                                  <w:marLeft w:val="0"/>
                                                  <w:marRight w:val="0"/>
                                                  <w:marTop w:val="0"/>
                                                  <w:marBottom w:val="0"/>
                                                  <w:divBdr>
                                                    <w:top w:val="single" w:sz="18" w:space="0" w:color="auto"/>
                                                    <w:left w:val="single" w:sz="18" w:space="0" w:color="auto"/>
                                                    <w:bottom w:val="single" w:sz="18" w:space="0" w:color="auto"/>
                                                    <w:right w:val="single" w:sz="18" w:space="0" w:color="auto"/>
                                                  </w:divBdr>
                                                </w:div>
                                              </w:divsChild>
                                            </w:div>
                                          </w:divsChild>
                                        </w:div>
                                      </w:divsChild>
                                    </w:div>
                                  </w:divsChild>
                                </w:div>
                              </w:divsChild>
                            </w:div>
                            <w:div w:id="860162390">
                              <w:marLeft w:val="0"/>
                              <w:marRight w:val="0"/>
                              <w:marTop w:val="0"/>
                              <w:marBottom w:val="0"/>
                              <w:divBdr>
                                <w:top w:val="single" w:sz="2" w:space="0" w:color="auto"/>
                                <w:left w:val="single" w:sz="2" w:space="0" w:color="auto"/>
                                <w:bottom w:val="single" w:sz="2" w:space="0" w:color="auto"/>
                                <w:right w:val="single" w:sz="2" w:space="0" w:color="auto"/>
                              </w:divBdr>
                            </w:div>
                          </w:divsChild>
                        </w:div>
                        <w:div w:id="1037391190">
                          <w:marLeft w:val="0"/>
                          <w:marRight w:val="0"/>
                          <w:marTop w:val="0"/>
                          <w:marBottom w:val="0"/>
                          <w:divBdr>
                            <w:top w:val="single" w:sz="2" w:space="0" w:color="auto"/>
                            <w:left w:val="single" w:sz="2" w:space="0" w:color="auto"/>
                            <w:bottom w:val="single" w:sz="2" w:space="0" w:color="auto"/>
                            <w:right w:val="single" w:sz="2" w:space="0" w:color="auto"/>
                          </w:divBdr>
                          <w:divsChild>
                            <w:div w:id="2026518023">
                              <w:marLeft w:val="0"/>
                              <w:marRight w:val="225"/>
                              <w:marTop w:val="0"/>
                              <w:marBottom w:val="0"/>
                              <w:divBdr>
                                <w:top w:val="single" w:sz="2" w:space="0" w:color="auto"/>
                                <w:left w:val="single" w:sz="2" w:space="0" w:color="auto"/>
                                <w:bottom w:val="single" w:sz="2" w:space="0" w:color="auto"/>
                                <w:right w:val="single" w:sz="2" w:space="0" w:color="auto"/>
                              </w:divBdr>
                              <w:divsChild>
                                <w:div w:id="716666004">
                                  <w:marLeft w:val="0"/>
                                  <w:marRight w:val="0"/>
                                  <w:marTop w:val="0"/>
                                  <w:marBottom w:val="0"/>
                                  <w:divBdr>
                                    <w:top w:val="single" w:sz="2" w:space="0" w:color="auto"/>
                                    <w:left w:val="single" w:sz="2" w:space="0" w:color="auto"/>
                                    <w:bottom w:val="single" w:sz="2" w:space="0" w:color="auto"/>
                                    <w:right w:val="single" w:sz="2" w:space="0" w:color="auto"/>
                                  </w:divBdr>
                                </w:div>
                              </w:divsChild>
                            </w:div>
                            <w:div w:id="673461435">
                              <w:marLeft w:val="0"/>
                              <w:marRight w:val="0"/>
                              <w:marTop w:val="0"/>
                              <w:marBottom w:val="0"/>
                              <w:divBdr>
                                <w:top w:val="single" w:sz="2" w:space="2" w:color="auto"/>
                                <w:left w:val="single" w:sz="2" w:space="0" w:color="auto"/>
                                <w:bottom w:val="single" w:sz="2" w:space="0" w:color="auto"/>
                                <w:right w:val="single" w:sz="2" w:space="0" w:color="auto"/>
                              </w:divBdr>
                            </w:div>
                            <w:div w:id="1020157506">
                              <w:marLeft w:val="0"/>
                              <w:marRight w:val="225"/>
                              <w:marTop w:val="0"/>
                              <w:marBottom w:val="0"/>
                              <w:divBdr>
                                <w:top w:val="single" w:sz="2" w:space="0" w:color="auto"/>
                                <w:left w:val="single" w:sz="2" w:space="0" w:color="auto"/>
                                <w:bottom w:val="single" w:sz="2" w:space="0" w:color="auto"/>
                                <w:right w:val="single" w:sz="2" w:space="0" w:color="auto"/>
                              </w:divBdr>
                              <w:divsChild>
                                <w:div w:id="1966810490">
                                  <w:marLeft w:val="0"/>
                                  <w:marRight w:val="0"/>
                                  <w:marTop w:val="0"/>
                                  <w:marBottom w:val="0"/>
                                  <w:divBdr>
                                    <w:top w:val="single" w:sz="2" w:space="0" w:color="auto"/>
                                    <w:left w:val="single" w:sz="2" w:space="0" w:color="auto"/>
                                    <w:bottom w:val="single" w:sz="2" w:space="0" w:color="auto"/>
                                    <w:right w:val="single" w:sz="2" w:space="0" w:color="auto"/>
                                  </w:divBdr>
                                </w:div>
                              </w:divsChild>
                            </w:div>
                            <w:div w:id="1050030361">
                              <w:marLeft w:val="0"/>
                              <w:marRight w:val="0"/>
                              <w:marTop w:val="0"/>
                              <w:marBottom w:val="0"/>
                              <w:divBdr>
                                <w:top w:val="single" w:sz="2" w:space="2" w:color="auto"/>
                                <w:left w:val="single" w:sz="2" w:space="0" w:color="auto"/>
                                <w:bottom w:val="single" w:sz="2" w:space="0" w:color="auto"/>
                                <w:right w:val="single" w:sz="2" w:space="0" w:color="auto"/>
                              </w:divBdr>
                            </w:div>
                            <w:div w:id="2088844366">
                              <w:marLeft w:val="0"/>
                              <w:marRight w:val="225"/>
                              <w:marTop w:val="0"/>
                              <w:marBottom w:val="0"/>
                              <w:divBdr>
                                <w:top w:val="single" w:sz="2" w:space="0" w:color="auto"/>
                                <w:left w:val="single" w:sz="2" w:space="0" w:color="auto"/>
                                <w:bottom w:val="single" w:sz="2" w:space="0" w:color="auto"/>
                                <w:right w:val="single" w:sz="2" w:space="0" w:color="auto"/>
                              </w:divBdr>
                              <w:divsChild>
                                <w:div w:id="150562710">
                                  <w:marLeft w:val="0"/>
                                  <w:marRight w:val="0"/>
                                  <w:marTop w:val="0"/>
                                  <w:marBottom w:val="0"/>
                                  <w:divBdr>
                                    <w:top w:val="single" w:sz="2" w:space="0" w:color="auto"/>
                                    <w:left w:val="single" w:sz="2" w:space="0" w:color="auto"/>
                                    <w:bottom w:val="single" w:sz="2" w:space="0" w:color="auto"/>
                                    <w:right w:val="single" w:sz="2" w:space="0" w:color="auto"/>
                                  </w:divBdr>
                                </w:div>
                              </w:divsChild>
                            </w:div>
                            <w:div w:id="346056002">
                              <w:marLeft w:val="0"/>
                              <w:marRight w:val="0"/>
                              <w:marTop w:val="0"/>
                              <w:marBottom w:val="0"/>
                              <w:divBdr>
                                <w:top w:val="single" w:sz="2" w:space="2" w:color="auto"/>
                                <w:left w:val="single" w:sz="2" w:space="0" w:color="auto"/>
                                <w:bottom w:val="single" w:sz="2" w:space="0" w:color="auto"/>
                                <w:right w:val="single" w:sz="2" w:space="0" w:color="auto"/>
                              </w:divBdr>
                            </w:div>
                          </w:divsChild>
                        </w:div>
                        <w:div w:id="506022276">
                          <w:marLeft w:val="0"/>
                          <w:marRight w:val="0"/>
                          <w:marTop w:val="0"/>
                          <w:marBottom w:val="0"/>
                          <w:divBdr>
                            <w:top w:val="single" w:sz="2" w:space="0" w:color="auto"/>
                            <w:left w:val="single" w:sz="2" w:space="0" w:color="auto"/>
                            <w:bottom w:val="single" w:sz="2" w:space="15" w:color="auto"/>
                            <w:right w:val="single" w:sz="2" w:space="0" w:color="auto"/>
                          </w:divBdr>
                          <w:divsChild>
                            <w:div w:id="391317422">
                              <w:marLeft w:val="0"/>
                              <w:marRight w:val="0"/>
                              <w:marTop w:val="0"/>
                              <w:marBottom w:val="0"/>
                              <w:divBdr>
                                <w:top w:val="single" w:sz="2" w:space="0" w:color="auto"/>
                                <w:left w:val="single" w:sz="2" w:space="0" w:color="auto"/>
                                <w:bottom w:val="single" w:sz="2" w:space="0" w:color="auto"/>
                                <w:right w:val="single" w:sz="2" w:space="0" w:color="auto"/>
                              </w:divBdr>
                              <w:divsChild>
                                <w:div w:id="235013398">
                                  <w:marLeft w:val="0"/>
                                  <w:marRight w:val="0"/>
                                  <w:marTop w:val="0"/>
                                  <w:marBottom w:val="0"/>
                                  <w:divBdr>
                                    <w:top w:val="single" w:sz="2" w:space="0" w:color="auto"/>
                                    <w:left w:val="single" w:sz="2" w:space="0" w:color="auto"/>
                                    <w:bottom w:val="single" w:sz="2" w:space="0" w:color="auto"/>
                                    <w:right w:val="single" w:sz="2" w:space="0" w:color="auto"/>
                                  </w:divBdr>
                                  <w:divsChild>
                                    <w:div w:id="2114862285">
                                      <w:marLeft w:val="0"/>
                                      <w:marRight w:val="0"/>
                                      <w:marTop w:val="0"/>
                                      <w:marBottom w:val="0"/>
                                      <w:divBdr>
                                        <w:top w:val="single" w:sz="2" w:space="0" w:color="auto"/>
                                        <w:left w:val="single" w:sz="2" w:space="0" w:color="auto"/>
                                        <w:bottom w:val="single" w:sz="2" w:space="0" w:color="auto"/>
                                        <w:right w:val="single" w:sz="2" w:space="0" w:color="auto"/>
                                      </w:divBdr>
                                      <w:divsChild>
                                        <w:div w:id="722145121">
                                          <w:marLeft w:val="0"/>
                                          <w:marRight w:val="0"/>
                                          <w:marTop w:val="0"/>
                                          <w:marBottom w:val="0"/>
                                          <w:divBdr>
                                            <w:top w:val="single" w:sz="2" w:space="0" w:color="auto"/>
                                            <w:left w:val="single" w:sz="2" w:space="0" w:color="auto"/>
                                            <w:bottom w:val="single" w:sz="2" w:space="0" w:color="auto"/>
                                            <w:right w:val="single" w:sz="2" w:space="0" w:color="auto"/>
                                          </w:divBdr>
                                          <w:divsChild>
                                            <w:div w:id="1833596925">
                                              <w:marLeft w:val="0"/>
                                              <w:marRight w:val="0"/>
                                              <w:marTop w:val="0"/>
                                              <w:marBottom w:val="0"/>
                                              <w:divBdr>
                                                <w:top w:val="single" w:sz="2" w:space="0" w:color="auto"/>
                                                <w:left w:val="single" w:sz="2" w:space="0" w:color="auto"/>
                                                <w:bottom w:val="single" w:sz="2" w:space="0" w:color="auto"/>
                                                <w:right w:val="single" w:sz="2" w:space="0" w:color="auto"/>
                                              </w:divBdr>
                                            </w:div>
                                            <w:div w:id="682898073">
                                              <w:marLeft w:val="0"/>
                                              <w:marRight w:val="0"/>
                                              <w:marTop w:val="0"/>
                                              <w:marBottom w:val="0"/>
                                              <w:divBdr>
                                                <w:top w:val="single" w:sz="2" w:space="0" w:color="auto"/>
                                                <w:left w:val="single" w:sz="2" w:space="0" w:color="auto"/>
                                                <w:bottom w:val="single" w:sz="2" w:space="0" w:color="auto"/>
                                                <w:right w:val="single" w:sz="2" w:space="0" w:color="auto"/>
                                              </w:divBdr>
                                              <w:divsChild>
                                                <w:div w:id="183442839">
                                                  <w:marLeft w:val="0"/>
                                                  <w:marRight w:val="0"/>
                                                  <w:marTop w:val="0"/>
                                                  <w:marBottom w:val="0"/>
                                                  <w:divBdr>
                                                    <w:top w:val="single" w:sz="2" w:space="0" w:color="auto"/>
                                                    <w:left w:val="single" w:sz="2" w:space="0" w:color="auto"/>
                                                    <w:bottom w:val="single" w:sz="2" w:space="0" w:color="auto"/>
                                                    <w:right w:val="single" w:sz="2" w:space="0" w:color="auto"/>
                                                  </w:divBdr>
                                                  <w:divsChild>
                                                    <w:div w:id="1931962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 w:id="1174955130">
      <w:bodyDiv w:val="1"/>
      <w:marLeft w:val="0"/>
      <w:marRight w:val="0"/>
      <w:marTop w:val="0"/>
      <w:marBottom w:val="0"/>
      <w:divBdr>
        <w:top w:val="none" w:sz="0" w:space="0" w:color="auto"/>
        <w:left w:val="none" w:sz="0" w:space="0" w:color="auto"/>
        <w:bottom w:val="none" w:sz="0" w:space="0" w:color="auto"/>
        <w:right w:val="none" w:sz="0" w:space="0" w:color="auto"/>
      </w:divBdr>
      <w:divsChild>
        <w:div w:id="2067340629">
          <w:marLeft w:val="0"/>
          <w:marRight w:val="0"/>
          <w:marTop w:val="600"/>
          <w:marBottom w:val="975"/>
          <w:divBdr>
            <w:top w:val="single" w:sz="12" w:space="11" w:color="auto"/>
            <w:left w:val="single" w:sz="12" w:space="26" w:color="auto"/>
            <w:bottom w:val="single" w:sz="12" w:space="23" w:color="auto"/>
            <w:right w:val="single" w:sz="12" w:space="26" w:color="auto"/>
          </w:divBdr>
          <w:divsChild>
            <w:div w:id="1710838199">
              <w:marLeft w:val="0"/>
              <w:marRight w:val="0"/>
              <w:marTop w:val="0"/>
              <w:marBottom w:val="0"/>
              <w:divBdr>
                <w:top w:val="single" w:sz="2" w:space="4" w:color="auto"/>
                <w:left w:val="single" w:sz="2" w:space="0" w:color="auto"/>
                <w:bottom w:val="single" w:sz="2" w:space="15" w:color="auto"/>
                <w:right w:val="single" w:sz="2" w:space="0" w:color="auto"/>
              </w:divBdr>
            </w:div>
            <w:div w:id="31079918">
              <w:marLeft w:val="0"/>
              <w:marRight w:val="0"/>
              <w:marTop w:val="0"/>
              <w:marBottom w:val="0"/>
              <w:divBdr>
                <w:top w:val="single" w:sz="2" w:space="0" w:color="auto"/>
                <w:left w:val="single" w:sz="2" w:space="0" w:color="auto"/>
                <w:bottom w:val="single" w:sz="2" w:space="0" w:color="auto"/>
                <w:right w:val="single" w:sz="2" w:space="0" w:color="auto"/>
              </w:divBdr>
              <w:divsChild>
                <w:div w:id="684794896">
                  <w:marLeft w:val="0"/>
                  <w:marRight w:val="0"/>
                  <w:marTop w:val="0"/>
                  <w:marBottom w:val="0"/>
                  <w:divBdr>
                    <w:top w:val="single" w:sz="2" w:space="0" w:color="auto"/>
                    <w:left w:val="single" w:sz="2" w:space="0" w:color="auto"/>
                    <w:bottom w:val="single" w:sz="2" w:space="0" w:color="auto"/>
                    <w:right w:val="single" w:sz="2" w:space="0" w:color="auto"/>
                  </w:divBdr>
                  <w:divsChild>
                    <w:div w:id="1978220786">
                      <w:marLeft w:val="0"/>
                      <w:marRight w:val="0"/>
                      <w:marTop w:val="0"/>
                      <w:marBottom w:val="0"/>
                      <w:divBdr>
                        <w:top w:val="single" w:sz="2" w:space="0" w:color="auto"/>
                        <w:left w:val="single" w:sz="2" w:space="0" w:color="auto"/>
                        <w:bottom w:val="single" w:sz="2" w:space="0" w:color="auto"/>
                        <w:right w:val="single" w:sz="2" w:space="0" w:color="auto"/>
                      </w:divBdr>
                    </w:div>
                    <w:div w:id="577908106">
                      <w:marLeft w:val="30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84283218">
      <w:bodyDiv w:val="1"/>
      <w:marLeft w:val="0"/>
      <w:marRight w:val="0"/>
      <w:marTop w:val="0"/>
      <w:marBottom w:val="0"/>
      <w:divBdr>
        <w:top w:val="none" w:sz="0" w:space="0" w:color="auto"/>
        <w:left w:val="none" w:sz="0" w:space="0" w:color="auto"/>
        <w:bottom w:val="none" w:sz="0" w:space="0" w:color="auto"/>
        <w:right w:val="none" w:sz="0" w:space="0" w:color="auto"/>
      </w:divBdr>
      <w:divsChild>
        <w:div w:id="209541202">
          <w:marLeft w:val="0"/>
          <w:marRight w:val="0"/>
          <w:marTop w:val="600"/>
          <w:marBottom w:val="975"/>
          <w:divBdr>
            <w:top w:val="single" w:sz="12" w:space="11" w:color="auto"/>
            <w:left w:val="single" w:sz="12" w:space="26" w:color="auto"/>
            <w:bottom w:val="single" w:sz="12" w:space="23" w:color="auto"/>
            <w:right w:val="single" w:sz="12" w:space="26" w:color="auto"/>
          </w:divBdr>
          <w:divsChild>
            <w:div w:id="2074036280">
              <w:marLeft w:val="0"/>
              <w:marRight w:val="0"/>
              <w:marTop w:val="0"/>
              <w:marBottom w:val="0"/>
              <w:divBdr>
                <w:top w:val="single" w:sz="2" w:space="4" w:color="auto"/>
                <w:left w:val="single" w:sz="2" w:space="0" w:color="auto"/>
                <w:bottom w:val="single" w:sz="2" w:space="15" w:color="auto"/>
                <w:right w:val="single" w:sz="2" w:space="0" w:color="auto"/>
              </w:divBdr>
            </w:div>
            <w:div w:id="1069578762">
              <w:marLeft w:val="0"/>
              <w:marRight w:val="0"/>
              <w:marTop w:val="0"/>
              <w:marBottom w:val="0"/>
              <w:divBdr>
                <w:top w:val="single" w:sz="2" w:space="0" w:color="auto"/>
                <w:left w:val="single" w:sz="2" w:space="0" w:color="auto"/>
                <w:bottom w:val="single" w:sz="2" w:space="0" w:color="auto"/>
                <w:right w:val="single" w:sz="2" w:space="0" w:color="auto"/>
              </w:divBdr>
              <w:divsChild>
                <w:div w:id="229343179">
                  <w:marLeft w:val="0"/>
                  <w:marRight w:val="0"/>
                  <w:marTop w:val="0"/>
                  <w:marBottom w:val="0"/>
                  <w:divBdr>
                    <w:top w:val="single" w:sz="2" w:space="0" w:color="auto"/>
                    <w:left w:val="single" w:sz="2" w:space="0" w:color="auto"/>
                    <w:bottom w:val="single" w:sz="2" w:space="0" w:color="auto"/>
                    <w:right w:val="single" w:sz="2" w:space="0" w:color="auto"/>
                  </w:divBdr>
                  <w:divsChild>
                    <w:div w:id="493107615">
                      <w:marLeft w:val="0"/>
                      <w:marRight w:val="0"/>
                      <w:marTop w:val="0"/>
                      <w:marBottom w:val="0"/>
                      <w:divBdr>
                        <w:top w:val="single" w:sz="2" w:space="0" w:color="auto"/>
                        <w:left w:val="single" w:sz="2" w:space="0" w:color="auto"/>
                        <w:bottom w:val="single" w:sz="2" w:space="0" w:color="auto"/>
                        <w:right w:val="single" w:sz="2" w:space="0" w:color="auto"/>
                      </w:divBdr>
                    </w:div>
                    <w:div w:id="762457308">
                      <w:marLeft w:val="30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260BE140BD7643A59827D0FA02C6D6" ma:contentTypeVersion="9" ma:contentTypeDescription="Een nieuw document maken." ma:contentTypeScope="" ma:versionID="86d5e16532cbabc2c9235d69b935ba88">
  <xsd:schema xmlns:xsd="http://www.w3.org/2001/XMLSchema" xmlns:xs="http://www.w3.org/2001/XMLSchema" xmlns:p="http://schemas.microsoft.com/office/2006/metadata/properties" xmlns:ns3="c47db3bb-790a-4c4d-8d31-9604a6131ef1" xmlns:ns4="27dc3bfb-91a7-45f6-997f-bc8613387ce4" targetNamespace="http://schemas.microsoft.com/office/2006/metadata/properties" ma:root="true" ma:fieldsID="53ea0fcf456b44a0d9f239e40a6c7680" ns3:_="" ns4:_="">
    <xsd:import namespace="c47db3bb-790a-4c4d-8d31-9604a6131ef1"/>
    <xsd:import namespace="27dc3bfb-91a7-45f6-997f-bc8613387c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db3bb-790a-4c4d-8d31-9604a6131e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dc3bfb-91a7-45f6-997f-bc8613387ce4"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9D1F45-6BD9-40E2-BEE7-8046034C237C}">
  <ds:schemaRefs>
    <ds:schemaRef ds:uri="http://schemas.openxmlformats.org/officeDocument/2006/bibliography"/>
  </ds:schemaRefs>
</ds:datastoreItem>
</file>

<file path=customXml/itemProps2.xml><?xml version="1.0" encoding="utf-8"?>
<ds:datastoreItem xmlns:ds="http://schemas.openxmlformats.org/officeDocument/2006/customXml" ds:itemID="{FFD05312-4B83-4912-8B97-918F9A1D0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db3bb-790a-4c4d-8d31-9604a6131ef1"/>
    <ds:schemaRef ds:uri="27dc3bfb-91a7-45f6-997f-bc8613387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794ADF-C9A1-418A-AE00-38A88313BA12}">
  <ds:schemaRefs>
    <ds:schemaRef ds:uri="http://schemas.microsoft.com/sharepoint/v3/contenttype/forms"/>
  </ds:schemaRefs>
</ds:datastoreItem>
</file>

<file path=customXml/itemProps4.xml><?xml version="1.0" encoding="utf-8"?>
<ds:datastoreItem xmlns:ds="http://schemas.openxmlformats.org/officeDocument/2006/customXml" ds:itemID="{16385909-7D89-4A43-AE8D-64F625BAAB3E}">
  <ds:schemaRefs>
    <ds:schemaRef ds:uri="http://purl.org/dc/elements/1.1/"/>
    <ds:schemaRef ds:uri="c47db3bb-790a-4c4d-8d31-9604a6131ef1"/>
    <ds:schemaRef ds:uri="http://schemas.microsoft.com/office/2006/documentManagement/types"/>
    <ds:schemaRef ds:uri="http://www.w3.org/XML/1998/namespace"/>
    <ds:schemaRef ds:uri="http://purl.org/dc/terms/"/>
    <ds:schemaRef ds:uri="27dc3bfb-91a7-45f6-997f-bc8613387ce4"/>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7</Pages>
  <Words>1455</Words>
  <Characters>8005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Veerle Oude Weme | Kamerlingh Onnes</dc:creator>
  <cp:keywords/>
  <dc:description/>
  <cp:lastModifiedBy>Veerle Oude Weme | Kamerlingh Onnes</cp:lastModifiedBy>
  <cp:revision>3</cp:revision>
  <dcterms:created xsi:type="dcterms:W3CDTF">2022-12-08T17:18:00Z</dcterms:created>
  <dcterms:modified xsi:type="dcterms:W3CDTF">2022-12-08T19:14:00Z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0x01010022260BE140BD7643A59827D0FA02C6D6</vt:lpwstr>
  </property>
</Properties>
</file>