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B4D81" w14:textId="07DB5D04" w:rsidR="00D9317A" w:rsidRDefault="0082765E" w:rsidP="0082765E">
      <w:pPr>
        <w:jc w:val="center"/>
        <w:rPr>
          <w:b/>
          <w:bCs/>
          <w:sz w:val="36"/>
          <w:szCs w:val="36"/>
        </w:rPr>
      </w:pPr>
      <w:r w:rsidRPr="0082765E">
        <w:rPr>
          <w:b/>
          <w:bCs/>
          <w:sz w:val="36"/>
          <w:szCs w:val="36"/>
        </w:rPr>
        <w:t xml:space="preserve">HC </w:t>
      </w:r>
      <w:proofErr w:type="spellStart"/>
      <w:proofErr w:type="gramStart"/>
      <w:r w:rsidRPr="0082765E">
        <w:rPr>
          <w:b/>
          <w:bCs/>
          <w:sz w:val="36"/>
          <w:szCs w:val="36"/>
        </w:rPr>
        <w:t>Mammae</w:t>
      </w:r>
      <w:proofErr w:type="spellEnd"/>
      <w:r w:rsidRPr="0082765E">
        <w:rPr>
          <w:b/>
          <w:bCs/>
          <w:sz w:val="36"/>
          <w:szCs w:val="36"/>
        </w:rPr>
        <w:t xml:space="preserve"> /</w:t>
      </w:r>
      <w:proofErr w:type="gramEnd"/>
      <w:r w:rsidRPr="0082765E">
        <w:rPr>
          <w:b/>
          <w:bCs/>
          <w:sz w:val="36"/>
          <w:szCs w:val="36"/>
        </w:rPr>
        <w:t xml:space="preserve"> </w:t>
      </w:r>
      <w:proofErr w:type="spellStart"/>
      <w:r w:rsidRPr="0082765E">
        <w:rPr>
          <w:b/>
          <w:bCs/>
          <w:sz w:val="36"/>
          <w:szCs w:val="36"/>
        </w:rPr>
        <w:t>Lyfestelsel</w:t>
      </w:r>
      <w:proofErr w:type="spellEnd"/>
    </w:p>
    <w:p w14:paraId="058C1170" w14:textId="6384AF61" w:rsidR="0082765E" w:rsidRDefault="0082765E" w:rsidP="0082765E">
      <w:pPr>
        <w:jc w:val="center"/>
        <w:rPr>
          <w:b/>
          <w:bCs/>
          <w:sz w:val="36"/>
          <w:szCs w:val="36"/>
        </w:rPr>
      </w:pPr>
      <w:r>
        <w:rPr>
          <w:b/>
          <w:bCs/>
          <w:sz w:val="36"/>
          <w:szCs w:val="36"/>
        </w:rPr>
        <w:t>Anatomie module 4 leerjaar 1</w:t>
      </w:r>
    </w:p>
    <w:p w14:paraId="18F29115" w14:textId="2CB49E28" w:rsidR="0082765E" w:rsidRDefault="0082765E" w:rsidP="0082765E">
      <w:pPr>
        <w:rPr>
          <w:b/>
          <w:bCs/>
          <w:sz w:val="36"/>
          <w:szCs w:val="36"/>
        </w:rPr>
      </w:pPr>
    </w:p>
    <w:p w14:paraId="282441F8" w14:textId="12038DFB" w:rsidR="0082765E" w:rsidRDefault="0082765E" w:rsidP="0082765E"/>
    <w:p w14:paraId="5B0C4A50" w14:textId="6D752D9B" w:rsidR="0082765E" w:rsidRDefault="0082765E" w:rsidP="0082765E"/>
    <w:p w14:paraId="4363741E" w14:textId="717277BA" w:rsidR="0082765E" w:rsidRDefault="0082765E" w:rsidP="0082765E">
      <w:proofErr w:type="spellStart"/>
      <w:r w:rsidRPr="0082765E">
        <w:rPr>
          <w:b/>
          <w:bCs/>
          <w:highlight w:val="magenta"/>
        </w:rPr>
        <w:t>M</w:t>
      </w:r>
      <w:r w:rsidRPr="0082765E">
        <w:rPr>
          <w:b/>
          <w:bCs/>
          <w:highlight w:val="magenta"/>
        </w:rPr>
        <w:t>ammae</w:t>
      </w:r>
      <w:proofErr w:type="spellEnd"/>
      <w:r w:rsidR="00A20E2E">
        <w:rPr>
          <w:b/>
          <w:bCs/>
        </w:rPr>
        <w:t xml:space="preserve">: </w:t>
      </w:r>
      <w:r w:rsidR="00A20E2E">
        <w:t>borsten (</w:t>
      </w:r>
      <w:proofErr w:type="spellStart"/>
      <w:r w:rsidR="00A20E2E">
        <w:t>mamae</w:t>
      </w:r>
      <w:proofErr w:type="spellEnd"/>
      <w:r w:rsidR="00A20E2E">
        <w:t xml:space="preserve"> is een borst)</w:t>
      </w:r>
    </w:p>
    <w:p w14:paraId="4F681D3F" w14:textId="0C76814F" w:rsidR="00A20E2E" w:rsidRPr="00A20E2E" w:rsidRDefault="00A20E2E" w:rsidP="0082765E">
      <w:r>
        <w:t xml:space="preserve">Bevolkingsonderzoek; vanaf 50 jaar </w:t>
      </w:r>
      <w:proofErr w:type="spellStart"/>
      <w:r>
        <w:t>mammae</w:t>
      </w:r>
      <w:proofErr w:type="spellEnd"/>
      <w:r>
        <w:t xml:space="preserve"> grafie. Je ziet tegenwoordig ook jongere mensen.</w:t>
      </w:r>
    </w:p>
    <w:p w14:paraId="021E3278" w14:textId="77777777" w:rsidR="0082765E" w:rsidRPr="0082765E" w:rsidRDefault="0082765E" w:rsidP="0082765E">
      <w:pPr>
        <w:numPr>
          <w:ilvl w:val="0"/>
          <w:numId w:val="2"/>
        </w:numPr>
      </w:pPr>
      <w:r w:rsidRPr="0082765E">
        <w:t xml:space="preserve">Ligt op de musculus </w:t>
      </w:r>
      <w:proofErr w:type="spellStart"/>
      <w:r w:rsidRPr="0082765E">
        <w:t>pectoralis</w:t>
      </w:r>
      <w:proofErr w:type="spellEnd"/>
      <w:r w:rsidRPr="0082765E">
        <w:t xml:space="preserve"> major</w:t>
      </w:r>
    </w:p>
    <w:p w14:paraId="5B82E787" w14:textId="465D22F7" w:rsidR="0082765E" w:rsidRPr="0082765E" w:rsidRDefault="0082765E" w:rsidP="0082765E">
      <w:pPr>
        <w:numPr>
          <w:ilvl w:val="0"/>
          <w:numId w:val="2"/>
        </w:numPr>
      </w:pPr>
      <w:r w:rsidRPr="0082765E">
        <w:t>Vanaf 2</w:t>
      </w:r>
      <w:r w:rsidRPr="0082765E">
        <w:rPr>
          <w:vertAlign w:val="superscript"/>
        </w:rPr>
        <w:t>de</w:t>
      </w:r>
      <w:r w:rsidRPr="0082765E">
        <w:t xml:space="preserve"> tot 6</w:t>
      </w:r>
      <w:r w:rsidRPr="0082765E">
        <w:rPr>
          <w:vertAlign w:val="superscript"/>
        </w:rPr>
        <w:t>de</w:t>
      </w:r>
      <w:r w:rsidRPr="0082765E">
        <w:t xml:space="preserve"> </w:t>
      </w:r>
      <w:proofErr w:type="spellStart"/>
      <w:r w:rsidRPr="0082765E">
        <w:t>costa</w:t>
      </w:r>
      <w:proofErr w:type="spellEnd"/>
      <w:r w:rsidR="00A20E2E">
        <w:t xml:space="preserve"> (rib)</w:t>
      </w:r>
    </w:p>
    <w:p w14:paraId="47F92041" w14:textId="5F3BD4AF" w:rsidR="0082765E" w:rsidRDefault="0082765E" w:rsidP="0082765E">
      <w:pPr>
        <w:numPr>
          <w:ilvl w:val="0"/>
          <w:numId w:val="2"/>
        </w:numPr>
      </w:pPr>
      <w:r w:rsidRPr="0082765E">
        <w:t xml:space="preserve">Vanaf het sternum </w:t>
      </w:r>
      <w:r w:rsidR="00A20E2E">
        <w:t>(borstbeen)</w:t>
      </w:r>
      <w:r w:rsidRPr="0082765E">
        <w:t>tot oksel</w:t>
      </w:r>
    </w:p>
    <w:p w14:paraId="155B2CB2" w14:textId="55404844" w:rsidR="0082765E" w:rsidRDefault="00A20E2E" w:rsidP="00A20E2E">
      <w:r>
        <w:t xml:space="preserve">Allemaal anders gebouwd </w:t>
      </w:r>
      <w:r>
        <w:sym w:font="Wingdings" w:char="F0E0"/>
      </w:r>
      <w:r>
        <w:t xml:space="preserve"> verschillen in beide borsten.</w:t>
      </w:r>
    </w:p>
    <w:p w14:paraId="1E214953" w14:textId="7C52E79B" w:rsidR="0082765E" w:rsidRPr="0082765E" w:rsidRDefault="00A20E2E" w:rsidP="00A20E2E">
      <w:r>
        <w:t xml:space="preserve">Borst bestaat uit: </w:t>
      </w:r>
      <w:proofErr w:type="spellStart"/>
      <w:r>
        <w:t>bindbeesfsel</w:t>
      </w:r>
      <w:proofErr w:type="spellEnd"/>
      <w:r>
        <w:t xml:space="preserve">, </w:t>
      </w:r>
      <w:r w:rsidRPr="00A20E2E">
        <w:rPr>
          <w:color w:val="FF0000"/>
        </w:rPr>
        <w:t xml:space="preserve">vetweefsel, klierweefsel </w:t>
      </w:r>
      <w:r>
        <w:t>met melkgangen, lymfevaten, bloedvaten.</w:t>
      </w:r>
    </w:p>
    <w:p w14:paraId="2125317C" w14:textId="7F27EC64" w:rsidR="0082765E" w:rsidRDefault="00984C37" w:rsidP="0082765E">
      <w:r>
        <w:t>Afvalstoffen kunnen via de lymfevaten.</w:t>
      </w:r>
    </w:p>
    <w:p w14:paraId="43D95F89" w14:textId="1B96C297" w:rsidR="0082765E" w:rsidRDefault="0082765E" w:rsidP="0082765E">
      <w:r w:rsidRPr="0082765E">
        <w:drawing>
          <wp:inline distT="0" distB="0" distL="0" distR="0" wp14:anchorId="1D1FAF90" wp14:editId="3B9D4617">
            <wp:extent cx="2731482" cy="321971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2738493" cy="3227982"/>
                    </a:xfrm>
                    <a:prstGeom prst="rect">
                      <a:avLst/>
                    </a:prstGeom>
                  </pic:spPr>
                </pic:pic>
              </a:graphicData>
            </a:graphic>
          </wp:inline>
        </w:drawing>
      </w:r>
    </w:p>
    <w:p w14:paraId="5A40CD7C" w14:textId="77777777" w:rsidR="0082765E" w:rsidRPr="0082765E" w:rsidRDefault="0082765E" w:rsidP="0082765E">
      <w:r w:rsidRPr="0082765E">
        <w:t>Bindweefsel</w:t>
      </w:r>
    </w:p>
    <w:p w14:paraId="0317EF28" w14:textId="77777777" w:rsidR="0082765E" w:rsidRPr="0082765E" w:rsidRDefault="0082765E" w:rsidP="0082765E">
      <w:r w:rsidRPr="0082765E">
        <w:t>Vetweefsel</w:t>
      </w:r>
    </w:p>
    <w:p w14:paraId="483E9498" w14:textId="77777777" w:rsidR="0082765E" w:rsidRPr="0082765E" w:rsidRDefault="0082765E" w:rsidP="0082765E">
      <w:r w:rsidRPr="0082765E">
        <w:t>Klierweefsel met melkgangen</w:t>
      </w:r>
    </w:p>
    <w:p w14:paraId="23D75481" w14:textId="77777777" w:rsidR="0082765E" w:rsidRPr="0082765E" w:rsidRDefault="0082765E" w:rsidP="0082765E">
      <w:r w:rsidRPr="0082765E">
        <w:t>Lymfevaten</w:t>
      </w:r>
    </w:p>
    <w:p w14:paraId="16D195B5" w14:textId="49B0611C" w:rsidR="0082765E" w:rsidRPr="0082765E" w:rsidRDefault="0082765E" w:rsidP="0082765E">
      <w:r w:rsidRPr="0082765E">
        <w:t>Bloedvaten</w:t>
      </w:r>
    </w:p>
    <w:p w14:paraId="01B3D35B" w14:textId="1B691A05" w:rsidR="0082765E" w:rsidRDefault="0082765E" w:rsidP="0082765E"/>
    <w:p w14:paraId="2A17EF56" w14:textId="4259A475" w:rsidR="0082765E" w:rsidRDefault="0082765E" w:rsidP="0082765E">
      <w:r w:rsidRPr="0082765E">
        <w:lastRenderedPageBreak/>
        <w:drawing>
          <wp:inline distT="0" distB="0" distL="0" distR="0" wp14:anchorId="31889A28" wp14:editId="608ECB58">
            <wp:extent cx="5036282" cy="5036282"/>
            <wp:effectExtent l="0" t="0" r="5715" b="571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
                    <a:stretch>
                      <a:fillRect/>
                    </a:stretch>
                  </pic:blipFill>
                  <pic:spPr bwMode="auto">
                    <a:xfrm>
                      <a:off x="0" y="0"/>
                      <a:ext cx="5036282" cy="5036282"/>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0406F9B8" w14:textId="4993765D" w:rsidR="0082765E" w:rsidRDefault="00984C37" w:rsidP="0082765E">
      <w:r>
        <w:t xml:space="preserve">A: </w:t>
      </w:r>
      <w:proofErr w:type="spellStart"/>
      <w:r>
        <w:t>ductulis</w:t>
      </w:r>
      <w:proofErr w:type="spellEnd"/>
      <w:r>
        <w:t xml:space="preserve"> is de melkgang </w:t>
      </w:r>
    </w:p>
    <w:p w14:paraId="753716D1" w14:textId="00CCB38F" w:rsidR="00984C37" w:rsidRDefault="00984C37" w:rsidP="0082765E">
      <w:r>
        <w:t xml:space="preserve">B: </w:t>
      </w:r>
      <w:proofErr w:type="spellStart"/>
      <w:r>
        <w:t>lobules</w:t>
      </w:r>
      <w:proofErr w:type="spellEnd"/>
      <w:r>
        <w:t xml:space="preserve">: trosje cellen </w:t>
      </w:r>
    </w:p>
    <w:p w14:paraId="48A572EC" w14:textId="4769CDB5" w:rsidR="00984C37" w:rsidRDefault="00984C37" w:rsidP="0082765E">
      <w:r>
        <w:t>C: opvangstukje voor de melk</w:t>
      </w:r>
    </w:p>
    <w:p w14:paraId="410565EE" w14:textId="5FD91D28" w:rsidR="00984C37" w:rsidRDefault="00984C37" w:rsidP="0082765E">
      <w:r>
        <w:t xml:space="preserve">D: alle gangen samen </w:t>
      </w:r>
    </w:p>
    <w:p w14:paraId="2E8FD3E1" w14:textId="10744BE8" w:rsidR="00984C37" w:rsidRDefault="00984C37" w:rsidP="0082765E">
      <w:r>
        <w:t>E: vet</w:t>
      </w:r>
    </w:p>
    <w:p w14:paraId="5890CEBC" w14:textId="27406F62" w:rsidR="00984C37" w:rsidRDefault="00984C37" w:rsidP="0082765E">
      <w:r>
        <w:t>G: de ribben</w:t>
      </w:r>
    </w:p>
    <w:p w14:paraId="6DFDD2FF" w14:textId="3D947D05" w:rsidR="00984C37" w:rsidRDefault="00984C37" w:rsidP="0082765E"/>
    <w:p w14:paraId="048CF060" w14:textId="693CC70D" w:rsidR="00984C37" w:rsidRDefault="00984C37" w:rsidP="0082765E">
      <w:r>
        <w:t xml:space="preserve">Verschillende soorten tumoren in de borst </w:t>
      </w:r>
      <w:r>
        <w:sym w:font="Wingdings" w:char="F0E0"/>
      </w:r>
      <w:r>
        <w:t xml:space="preserve"> verschil in tumoren, verschil in de cellen. </w:t>
      </w:r>
    </w:p>
    <w:p w14:paraId="36806744" w14:textId="77065DC9" w:rsidR="0082765E" w:rsidRDefault="0082765E" w:rsidP="0082765E"/>
    <w:p w14:paraId="4A48F02A" w14:textId="5BAD2918" w:rsidR="0082765E" w:rsidRDefault="0082765E" w:rsidP="0082765E">
      <w:r w:rsidRPr="0082765E">
        <w:drawing>
          <wp:inline distT="0" distB="0" distL="0" distR="0" wp14:anchorId="052F0093" wp14:editId="5708E020">
            <wp:extent cx="4288665" cy="1855963"/>
            <wp:effectExtent l="0" t="0" r="4445" b="0"/>
            <wp:docPr id="1" name="Content Placeholder 3" descr="Afbeelding met sluiten, oranje&#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descr="Afbeelding met sluiten, oranje&#10;&#10;Automatisch gegenereerde beschrijving"/>
                    <pic:cNvPicPr>
                      <a:picLocks noGrp="1" noChangeAspect="1"/>
                    </pic:cNvPicPr>
                  </pic:nvPicPr>
                  <pic:blipFill>
                    <a:blip r:embed="rId7"/>
                    <a:stretch>
                      <a:fillRect/>
                    </a:stretch>
                  </pic:blipFill>
                  <pic:spPr bwMode="auto">
                    <a:xfrm>
                      <a:off x="0" y="0"/>
                      <a:ext cx="4304216" cy="1862693"/>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1D0E62B9" w14:textId="7AD0C822" w:rsidR="00984C37" w:rsidRDefault="00984C37" w:rsidP="0082765E">
      <w:r>
        <w:lastRenderedPageBreak/>
        <w:t xml:space="preserve">Alle borsten op een rij. Persoon met de rechterborst is jonger, omdat die meer klierweefsel bevat. Hoe jonger je bent, hoe meer klierweefsel je in de borsten hebt. Links op het plaatje heeft meer vetweefsel in de borst. Nadeel: een tumor kleurt wit dus dat is bij een jonger persoon moeilijker om te zien. </w:t>
      </w:r>
    </w:p>
    <w:p w14:paraId="3AC1AB90" w14:textId="14387489" w:rsidR="0082765E" w:rsidRDefault="0082765E" w:rsidP="0082765E"/>
    <w:p w14:paraId="54DB68E9" w14:textId="33D47883" w:rsidR="0082765E" w:rsidRDefault="0082765E" w:rsidP="0082765E"/>
    <w:p w14:paraId="69256BEB" w14:textId="233464FD" w:rsidR="007355CE" w:rsidRDefault="0082765E" w:rsidP="007355CE">
      <w:r w:rsidRPr="0082765E">
        <w:drawing>
          <wp:inline distT="0" distB="0" distL="0" distR="0" wp14:anchorId="08E98288" wp14:editId="457A96DA">
            <wp:extent cx="2959251" cy="1600318"/>
            <wp:effectExtent l="0" t="0" r="0" b="0"/>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a:stretch>
                      <a:fillRect/>
                    </a:stretch>
                  </pic:blipFill>
                  <pic:spPr bwMode="auto">
                    <a:xfrm>
                      <a:off x="0" y="0"/>
                      <a:ext cx="3060227" cy="1654924"/>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r w:rsidR="007355CE" w:rsidRPr="007355CE">
        <w:t xml:space="preserve"> </w:t>
      </w:r>
      <w:r w:rsidR="007355CE">
        <w:t xml:space="preserve">Tepel: </w:t>
      </w:r>
      <w:proofErr w:type="spellStart"/>
      <w:r w:rsidR="007355CE">
        <w:t>montgomery</w:t>
      </w:r>
      <w:proofErr w:type="spellEnd"/>
      <w:r w:rsidR="007355CE">
        <w:t xml:space="preserve"> klieren zorgen ervoor dat de borst soepel blijft, de smeerolie. Als een kind drinkt aan de borst en de melk droogt op kan je kloven krijgen. </w:t>
      </w:r>
    </w:p>
    <w:p w14:paraId="47E0343C" w14:textId="5BA9FBF9" w:rsidR="0082765E" w:rsidRDefault="0082765E" w:rsidP="0082765E"/>
    <w:p w14:paraId="1B442857" w14:textId="75B23357" w:rsidR="006F075B" w:rsidRDefault="006F075B" w:rsidP="0082765E"/>
    <w:p w14:paraId="7B66E8B9" w14:textId="47640D94" w:rsidR="007355CE" w:rsidRDefault="007355CE" w:rsidP="0082765E"/>
    <w:p w14:paraId="7A3B21D6" w14:textId="7920075D" w:rsidR="007355CE" w:rsidRDefault="007355CE" w:rsidP="0082765E">
      <w:r w:rsidRPr="0082765E">
        <w:drawing>
          <wp:anchor distT="0" distB="0" distL="114300" distR="114300" simplePos="0" relativeHeight="251662336" behindDoc="1" locked="0" layoutInCell="1" allowOverlap="1" wp14:anchorId="043237F7" wp14:editId="2F195E49">
            <wp:simplePos x="0" y="0"/>
            <wp:positionH relativeFrom="column">
              <wp:posOffset>-114658</wp:posOffset>
            </wp:positionH>
            <wp:positionV relativeFrom="paragraph">
              <wp:posOffset>182522</wp:posOffset>
            </wp:positionV>
            <wp:extent cx="2805474" cy="2476800"/>
            <wp:effectExtent l="0" t="0" r="1270" b="0"/>
            <wp:wrapTight wrapText="bothSides">
              <wp:wrapPolygon edited="0">
                <wp:start x="0" y="0"/>
                <wp:lineTo x="0" y="21489"/>
                <wp:lineTo x="21512" y="21489"/>
                <wp:lineTo x="21512" y="0"/>
                <wp:lineTo x="0" y="0"/>
              </wp:wrapPolygon>
            </wp:wrapTight>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05474" cy="2476800"/>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0D42DEC" w14:textId="0BE19E09" w:rsidR="006F075B" w:rsidRDefault="006F075B" w:rsidP="0082765E"/>
    <w:p w14:paraId="57DBBCD4" w14:textId="75761108" w:rsidR="0082765E" w:rsidRDefault="0082765E" w:rsidP="0082765E"/>
    <w:p w14:paraId="4D785625" w14:textId="14CEC5F7" w:rsidR="00BB2579" w:rsidRDefault="00BB2579" w:rsidP="0082765E"/>
    <w:p w14:paraId="5B8D4AFA" w14:textId="2D07F794" w:rsidR="00BB2579" w:rsidRDefault="007355CE" w:rsidP="0082765E">
      <w:r>
        <w:t xml:space="preserve"> Heel veel verschillende soorten </w:t>
      </w:r>
      <w:proofErr w:type="spellStart"/>
      <w:r>
        <w:t>mammae</w:t>
      </w:r>
      <w:proofErr w:type="spellEnd"/>
      <w:r>
        <w:t xml:space="preserve"> tumoren, afhankelijk va waar ze zitten chemo. Bestraling krijg je alleen bij gedeeltelijke amputatie, om de snijvlakken van de chirurg schoon te houden. </w:t>
      </w:r>
    </w:p>
    <w:p w14:paraId="25B1C29B" w14:textId="2F8385FB" w:rsidR="007355CE" w:rsidRDefault="007355CE" w:rsidP="0082765E"/>
    <w:p w14:paraId="63B7C792" w14:textId="252919BC" w:rsidR="007355CE" w:rsidRDefault="007355CE" w:rsidP="0082765E">
      <w:r>
        <w:t xml:space="preserve">Ductus </w:t>
      </w:r>
      <w:r>
        <w:sym w:font="Wingdings" w:char="F0E0"/>
      </w:r>
      <w:r>
        <w:t xml:space="preserve"> produceert melk. Je hebt gangen die binnen en buiten het trosje lopen: intra en extra.</w:t>
      </w:r>
    </w:p>
    <w:p w14:paraId="5EC9AD71" w14:textId="34CD0303" w:rsidR="00BB2579" w:rsidRDefault="00BB2579" w:rsidP="0082765E"/>
    <w:p w14:paraId="37F94908" w14:textId="7173818F" w:rsidR="007355CE" w:rsidRDefault="007355CE" w:rsidP="0082765E"/>
    <w:p w14:paraId="773E39FD" w14:textId="70772C42" w:rsidR="007355CE" w:rsidRDefault="007355CE" w:rsidP="0082765E">
      <w:r>
        <w:t xml:space="preserve">De trosjes komen allemaal bij elkaar en wordt de melk opgevangen in een voorraad systeem en kan de baby het drinken. Dit gebeurt alleen op het moment dat je daar ook hormonen voor produceert (na de zwangerschap). Heb je vocht uit je tepel komen op het moment dat je niet bevallen bent </w:t>
      </w:r>
      <w:r>
        <w:sym w:font="Wingdings" w:char="F0E0"/>
      </w:r>
      <w:r>
        <w:t xml:space="preserve"> moet je naar de dokter. </w:t>
      </w:r>
    </w:p>
    <w:p w14:paraId="26E9DB29" w14:textId="74897F0B" w:rsidR="001341B5" w:rsidRDefault="001341B5" w:rsidP="0082765E"/>
    <w:p w14:paraId="59DBD051" w14:textId="1F9DD6A0" w:rsidR="001341B5" w:rsidRDefault="001341B5" w:rsidP="0082765E">
      <w:r>
        <w:t xml:space="preserve">!!! In de borst lopen bloedvaten </w:t>
      </w:r>
      <w:r>
        <w:sym w:font="Wingdings" w:char="F0E0"/>
      </w:r>
      <w:r>
        <w:t xml:space="preserve"> voedingsstoffen en afvalstoffen afgevoerd worden </w:t>
      </w:r>
      <w:r>
        <w:sym w:font="Wingdings" w:char="F0E0"/>
      </w:r>
      <w:r>
        <w:t xml:space="preserve"> lopen lymfevaten (rode bloedcel komt niet in de lymfe terecht en witte </w:t>
      </w:r>
    </w:p>
    <w:p w14:paraId="4518B59F" w14:textId="5FFC659C" w:rsidR="00BB2579" w:rsidRDefault="00BB2579" w:rsidP="0082765E"/>
    <w:p w14:paraId="70D2EB22" w14:textId="669372E8" w:rsidR="00BB2579" w:rsidRDefault="00BB2579" w:rsidP="0082765E"/>
    <w:p w14:paraId="41AC1C5A" w14:textId="02C87C05" w:rsidR="00BB2579" w:rsidRDefault="00BB2579" w:rsidP="0082765E"/>
    <w:p w14:paraId="09001583" w14:textId="6345E8BA" w:rsidR="00BB2579" w:rsidRDefault="00BB2579" w:rsidP="0082765E"/>
    <w:p w14:paraId="0BFE12DF" w14:textId="2D26ACAF" w:rsidR="00BB2579" w:rsidRDefault="00BB2579" w:rsidP="0082765E"/>
    <w:p w14:paraId="263F20FD" w14:textId="77777777" w:rsidR="0082765E" w:rsidRDefault="0082765E" w:rsidP="0082765E"/>
    <w:p w14:paraId="1AB36A60" w14:textId="5EE13EBC" w:rsidR="0082765E" w:rsidRDefault="0082765E" w:rsidP="0082765E">
      <w:pPr>
        <w:rPr>
          <w:b/>
          <w:bCs/>
        </w:rPr>
      </w:pPr>
      <w:r w:rsidRPr="0082765E">
        <w:rPr>
          <w:b/>
          <w:bCs/>
          <w:highlight w:val="magenta"/>
        </w:rPr>
        <w:t>Lymfe</w:t>
      </w:r>
      <w:r w:rsidRPr="0082765E">
        <w:rPr>
          <w:b/>
          <w:bCs/>
        </w:rPr>
        <w:t xml:space="preserve"> </w:t>
      </w:r>
    </w:p>
    <w:p w14:paraId="02308E50" w14:textId="5487890C" w:rsidR="0082765E" w:rsidRDefault="0082765E" w:rsidP="0082765E">
      <w:pPr>
        <w:rPr>
          <w:b/>
          <w:bCs/>
        </w:rPr>
      </w:pPr>
      <w:r w:rsidRPr="0082765E">
        <w:rPr>
          <w:b/>
          <w:bCs/>
        </w:rPr>
        <w:drawing>
          <wp:inline distT="0" distB="0" distL="0" distR="0" wp14:anchorId="279122F9" wp14:editId="7EF16D09">
            <wp:extent cx="4588742" cy="3015156"/>
            <wp:effectExtent l="0" t="0" r="0" b="0"/>
            <wp:docPr id="4098" name="Picture 2" descr="Weefselvloeistof en lymfe / Bloed en bloedsomloop / Leerjaar 2 | Biologie  van meneer van Rijckevorse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Weefselvloeistof en lymfe / Bloed en bloedsomloop / Leerjaar 2 | Biologie  van meneer van Rijckevorsel"/>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410" cy="3039249"/>
                    </a:xfrm>
                    <a:prstGeom prst="rect">
                      <a:avLst/>
                    </a:prstGeom>
                    <a:noFill/>
                    <a:ln>
                      <a:noFill/>
                    </a:ln>
                  </pic:spPr>
                </pic:pic>
              </a:graphicData>
            </a:graphic>
          </wp:inline>
        </w:drawing>
      </w:r>
    </w:p>
    <w:p w14:paraId="6EA168A6" w14:textId="4AC1BDCA" w:rsidR="0082765E" w:rsidRDefault="0082765E" w:rsidP="0082765E">
      <w:pPr>
        <w:rPr>
          <w:b/>
          <w:bCs/>
        </w:rPr>
      </w:pPr>
    </w:p>
    <w:p w14:paraId="059AC468" w14:textId="17065A4D" w:rsidR="0082765E" w:rsidRDefault="0082765E" w:rsidP="0082765E">
      <w:pPr>
        <w:rPr>
          <w:b/>
          <w:bCs/>
        </w:rPr>
      </w:pPr>
      <w:r w:rsidRPr="0082765E">
        <w:rPr>
          <w:b/>
          <w:bCs/>
          <w:highlight w:val="magenta"/>
        </w:rPr>
        <w:t>Lymfe (weefselvocht)</w:t>
      </w:r>
    </w:p>
    <w:p w14:paraId="4A4EE5B9" w14:textId="77777777" w:rsidR="0082765E" w:rsidRPr="0082765E" w:rsidRDefault="0082765E" w:rsidP="0082765E">
      <w:r w:rsidRPr="0082765E">
        <w:t xml:space="preserve">Vervoert gedeelte van afvalstoffen, voedingsstoffen en hormonen. </w:t>
      </w:r>
    </w:p>
    <w:p w14:paraId="69C2E9AD" w14:textId="5FC72008" w:rsidR="0082765E" w:rsidRDefault="0082765E" w:rsidP="0082765E">
      <w:pPr>
        <w:rPr>
          <w:b/>
          <w:bCs/>
        </w:rPr>
      </w:pPr>
    </w:p>
    <w:p w14:paraId="7524B06A" w14:textId="608D87F2" w:rsidR="0082765E" w:rsidRDefault="0082765E" w:rsidP="0082765E">
      <w:pPr>
        <w:rPr>
          <w:b/>
          <w:bCs/>
        </w:rPr>
      </w:pPr>
      <w:r w:rsidRPr="0082765E">
        <w:rPr>
          <w:b/>
          <w:bCs/>
        </w:rPr>
        <w:drawing>
          <wp:inline distT="0" distB="0" distL="0" distR="0" wp14:anchorId="6427A636" wp14:editId="60204CF1">
            <wp:extent cx="5126059" cy="2125439"/>
            <wp:effectExtent l="0" t="0" r="5080" b="0"/>
            <wp:docPr id="5122" name="Picture 2" descr="Weefselvloeisto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Weefselvloeisto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059" cy="2125439"/>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14:paraId="30A538DD" w14:textId="6C451B99" w:rsidR="0082765E" w:rsidRDefault="0082765E" w:rsidP="0082765E">
      <w:pPr>
        <w:rPr>
          <w:b/>
          <w:bCs/>
        </w:rPr>
      </w:pPr>
    </w:p>
    <w:p w14:paraId="32409C91" w14:textId="73C33460" w:rsidR="0082765E" w:rsidRDefault="0082765E" w:rsidP="0082765E">
      <w:pPr>
        <w:rPr>
          <w:b/>
          <w:bCs/>
        </w:rPr>
      </w:pPr>
    </w:p>
    <w:p w14:paraId="22BD2E94" w14:textId="5BF1D7B0" w:rsidR="0082765E" w:rsidRDefault="0082765E" w:rsidP="0082765E">
      <w:pPr>
        <w:rPr>
          <w:b/>
          <w:bCs/>
        </w:rPr>
      </w:pPr>
      <w:r w:rsidRPr="0082765E">
        <w:rPr>
          <w:b/>
          <w:bCs/>
          <w:highlight w:val="magenta"/>
        </w:rPr>
        <w:t>Lymfestelsel</w:t>
      </w:r>
    </w:p>
    <w:p w14:paraId="6F17C826" w14:textId="77777777" w:rsidR="0082765E" w:rsidRPr="0082765E" w:rsidRDefault="0082765E" w:rsidP="0082765E">
      <w:pPr>
        <w:numPr>
          <w:ilvl w:val="0"/>
          <w:numId w:val="3"/>
        </w:numPr>
      </w:pPr>
      <w:r w:rsidRPr="0082765E">
        <w:t>Cellen (Lymfocyten)</w:t>
      </w:r>
    </w:p>
    <w:p w14:paraId="7E663F7B" w14:textId="77777777" w:rsidR="0082765E" w:rsidRPr="0082765E" w:rsidRDefault="0082765E" w:rsidP="0082765E">
      <w:pPr>
        <w:numPr>
          <w:ilvl w:val="0"/>
          <w:numId w:val="3"/>
        </w:numPr>
      </w:pPr>
      <w:r w:rsidRPr="0082765E">
        <w:t>Weefsels (amandelen)</w:t>
      </w:r>
    </w:p>
    <w:p w14:paraId="339E3E41" w14:textId="0A1B4738" w:rsidR="0082765E" w:rsidRDefault="0082765E" w:rsidP="0082765E">
      <w:pPr>
        <w:numPr>
          <w:ilvl w:val="0"/>
          <w:numId w:val="3"/>
        </w:numPr>
      </w:pPr>
      <w:r w:rsidRPr="0082765E">
        <w:t>Organen (Lymfeknopen, milt en thymus)</w:t>
      </w:r>
      <w:r w:rsidR="001341B5">
        <w:t xml:space="preserve"> (thymus verdwijnt, wel nog bij jonge kinderen, doet mee aan de afweer.)</w:t>
      </w:r>
    </w:p>
    <w:p w14:paraId="35A23788" w14:textId="2B393A38" w:rsidR="0082765E" w:rsidRDefault="0082765E" w:rsidP="0082765E"/>
    <w:p w14:paraId="4D7B39B4" w14:textId="0B61938C" w:rsidR="0082765E" w:rsidRDefault="0082765E" w:rsidP="0082765E"/>
    <w:p w14:paraId="39661D94" w14:textId="482F5B38" w:rsidR="0082765E" w:rsidRDefault="0082765E" w:rsidP="0082765E"/>
    <w:p w14:paraId="42C38483" w14:textId="46BE3C63" w:rsidR="0082765E" w:rsidRDefault="0082765E" w:rsidP="0082765E"/>
    <w:p w14:paraId="0B1F7D62" w14:textId="5219BCCB" w:rsidR="001341B5" w:rsidRDefault="001341B5" w:rsidP="0082765E"/>
    <w:p w14:paraId="406C8752" w14:textId="77777777" w:rsidR="001341B5" w:rsidRDefault="001341B5" w:rsidP="0082765E"/>
    <w:p w14:paraId="40274B5F" w14:textId="3E834C96" w:rsidR="0082765E" w:rsidRDefault="0082765E" w:rsidP="0082765E"/>
    <w:p w14:paraId="4E1DDE7F" w14:textId="27BB3B5A" w:rsidR="0082765E" w:rsidRDefault="00C02959" w:rsidP="0082765E">
      <w:pPr>
        <w:rPr>
          <w:b/>
          <w:bCs/>
        </w:rPr>
      </w:pPr>
      <w:r w:rsidRPr="0082765E">
        <w:rPr>
          <w:b/>
          <w:bCs/>
        </w:rPr>
        <w:lastRenderedPageBreak/>
        <w:drawing>
          <wp:anchor distT="0" distB="0" distL="114300" distR="114300" simplePos="0" relativeHeight="251663360" behindDoc="1" locked="0" layoutInCell="1" allowOverlap="1" wp14:anchorId="4C104AC2" wp14:editId="0E8FFB98">
            <wp:simplePos x="0" y="0"/>
            <wp:positionH relativeFrom="column">
              <wp:posOffset>3233867</wp:posOffset>
            </wp:positionH>
            <wp:positionV relativeFrom="paragraph">
              <wp:posOffset>40676</wp:posOffset>
            </wp:positionV>
            <wp:extent cx="3155549" cy="2417016"/>
            <wp:effectExtent l="0" t="0" r="0" b="0"/>
            <wp:wrapTight wrapText="bothSides">
              <wp:wrapPolygon edited="0">
                <wp:start x="0" y="0"/>
                <wp:lineTo x="0" y="21452"/>
                <wp:lineTo x="21474" y="21452"/>
                <wp:lineTo x="21474" y="0"/>
                <wp:lineTo x="0" y="0"/>
              </wp:wrapPolygon>
            </wp:wrapTight>
            <wp:docPr id="1026" name="Picture 2" descr="Hoe ontstaat 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e ontstaat W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549" cy="2417016"/>
                    </a:xfrm>
                    <a:prstGeom prst="rect">
                      <a:avLst/>
                    </a:prstGeom>
                    <a:noFill/>
                  </pic:spPr>
                </pic:pic>
              </a:graphicData>
            </a:graphic>
            <wp14:sizeRelH relativeFrom="page">
              <wp14:pctWidth>0</wp14:pctWidth>
            </wp14:sizeRelH>
            <wp14:sizeRelV relativeFrom="page">
              <wp14:pctHeight>0</wp14:pctHeight>
            </wp14:sizeRelV>
          </wp:anchor>
        </w:drawing>
      </w:r>
      <w:r w:rsidR="0082765E" w:rsidRPr="0082765E">
        <w:rPr>
          <w:b/>
          <w:bCs/>
          <w:highlight w:val="magenta"/>
        </w:rPr>
        <w:t>L</w:t>
      </w:r>
      <w:r w:rsidR="0082765E" w:rsidRPr="0082765E">
        <w:rPr>
          <w:b/>
          <w:bCs/>
          <w:highlight w:val="magenta"/>
        </w:rPr>
        <w:t>ymfocyten</w:t>
      </w:r>
    </w:p>
    <w:p w14:paraId="6FEAF4B9" w14:textId="7CF077CA" w:rsidR="0082765E" w:rsidRPr="0082765E" w:rsidRDefault="0082765E" w:rsidP="0082765E">
      <w:pPr>
        <w:numPr>
          <w:ilvl w:val="0"/>
          <w:numId w:val="4"/>
        </w:numPr>
      </w:pPr>
      <w:r w:rsidRPr="0082765E">
        <w:t>Gevormd in het rode beenmerg</w:t>
      </w:r>
    </w:p>
    <w:p w14:paraId="23BB437C" w14:textId="37DC394C" w:rsidR="0082765E" w:rsidRPr="0082765E" w:rsidRDefault="0082765E" w:rsidP="0082765E">
      <w:pPr>
        <w:numPr>
          <w:ilvl w:val="0"/>
          <w:numId w:val="4"/>
        </w:numPr>
      </w:pPr>
      <w:r w:rsidRPr="0082765E">
        <w:t>Type Leukocyt</w:t>
      </w:r>
    </w:p>
    <w:p w14:paraId="6218C3A3" w14:textId="2D2F1CCB" w:rsidR="0082765E" w:rsidRPr="0082765E" w:rsidRDefault="0082765E" w:rsidP="0082765E">
      <w:pPr>
        <w:numPr>
          <w:ilvl w:val="0"/>
          <w:numId w:val="4"/>
        </w:numPr>
      </w:pPr>
      <w:r w:rsidRPr="0082765E">
        <w:t>Specifieke afweer tegen ziekteverwerkers</w:t>
      </w:r>
    </w:p>
    <w:p w14:paraId="6B162B04" w14:textId="3802B370" w:rsidR="0082765E" w:rsidRDefault="0082765E" w:rsidP="0082765E">
      <w:pPr>
        <w:numPr>
          <w:ilvl w:val="0"/>
          <w:numId w:val="4"/>
        </w:numPr>
      </w:pPr>
      <w:r w:rsidRPr="0082765E">
        <w:t>T-Lymfocyt, B-Lymfocyt en NK-Lymfocyt</w:t>
      </w:r>
      <w:r w:rsidR="001341B5">
        <w:t xml:space="preserve"> </w:t>
      </w:r>
    </w:p>
    <w:p w14:paraId="1FC1DC34" w14:textId="33C71518" w:rsidR="0082765E" w:rsidRDefault="001341B5" w:rsidP="001341B5">
      <w:r>
        <w:t xml:space="preserve">Leukemie: je hebt lymfatische </w:t>
      </w:r>
      <w:proofErr w:type="spellStart"/>
      <w:r>
        <w:t>leukemiezit</w:t>
      </w:r>
      <w:proofErr w:type="spellEnd"/>
      <w:r>
        <w:t xml:space="preserve"> in de rechter tak.</w:t>
      </w:r>
    </w:p>
    <w:p w14:paraId="00E4A8FC" w14:textId="2B170A2C" w:rsidR="0082765E" w:rsidRDefault="001341B5" w:rsidP="001341B5">
      <w:r>
        <w:t xml:space="preserve">En </w:t>
      </w:r>
      <w:proofErr w:type="spellStart"/>
      <w:r>
        <w:t>leomiede</w:t>
      </w:r>
      <w:proofErr w:type="spellEnd"/>
      <w:r>
        <w:t xml:space="preserve"> leukemie zit in de linker tak. </w:t>
      </w:r>
    </w:p>
    <w:p w14:paraId="608AF302" w14:textId="64AFE8AB" w:rsidR="0082765E" w:rsidRDefault="0082765E" w:rsidP="001341B5"/>
    <w:p w14:paraId="16265626" w14:textId="35DB1C8F" w:rsidR="0082765E" w:rsidRDefault="001341B5" w:rsidP="001341B5">
      <w:r>
        <w:t xml:space="preserve">De stamcel maakt rode bloedcellen -&gt; </w:t>
      </w:r>
      <w:proofErr w:type="spellStart"/>
      <w:r>
        <w:t>elektrocyten</w:t>
      </w:r>
      <w:proofErr w:type="spellEnd"/>
      <w:r>
        <w:t xml:space="preserve"> </w:t>
      </w:r>
    </w:p>
    <w:p w14:paraId="15C52F1F" w14:textId="1F0CDD91" w:rsidR="0082765E" w:rsidRDefault="001341B5" w:rsidP="001341B5">
      <w:r>
        <w:t>Bloedplaatjes zijn de trombocyten.</w:t>
      </w:r>
    </w:p>
    <w:p w14:paraId="56A5A52F" w14:textId="7676BAC9" w:rsidR="0082765E" w:rsidRPr="0082765E" w:rsidRDefault="00C02959" w:rsidP="001341B5">
      <w:r>
        <w:t>Witte</w:t>
      </w:r>
      <w:r w:rsidR="001341B5">
        <w:t xml:space="preserve"> bloedcellen -&gt; leukocyten</w:t>
      </w:r>
    </w:p>
    <w:p w14:paraId="0698D25B" w14:textId="69EF9886" w:rsidR="0082765E" w:rsidRDefault="0082765E" w:rsidP="0082765E">
      <w:pPr>
        <w:rPr>
          <w:b/>
          <w:bCs/>
        </w:rPr>
      </w:pPr>
    </w:p>
    <w:p w14:paraId="06AC7907" w14:textId="54E0AA09" w:rsidR="0082765E" w:rsidRDefault="0082765E" w:rsidP="0082765E">
      <w:pPr>
        <w:rPr>
          <w:b/>
          <w:bCs/>
        </w:rPr>
      </w:pPr>
    </w:p>
    <w:p w14:paraId="49E7F9E7" w14:textId="4407862C" w:rsidR="00C02959" w:rsidRDefault="00C02959" w:rsidP="0082765E">
      <w:pPr>
        <w:rPr>
          <w:b/>
          <w:bCs/>
        </w:rPr>
      </w:pPr>
    </w:p>
    <w:p w14:paraId="6FB329F0" w14:textId="77777777" w:rsidR="00C02959" w:rsidRDefault="00C02959" w:rsidP="0082765E">
      <w:pPr>
        <w:rPr>
          <w:b/>
          <w:bCs/>
        </w:rPr>
      </w:pPr>
    </w:p>
    <w:p w14:paraId="51D0E38F" w14:textId="63DE964D" w:rsidR="0082765E" w:rsidRDefault="0082765E" w:rsidP="0082765E">
      <w:pPr>
        <w:rPr>
          <w:b/>
          <w:bCs/>
        </w:rPr>
      </w:pPr>
      <w:r w:rsidRPr="0082765E">
        <w:rPr>
          <w:b/>
          <w:bCs/>
          <w:highlight w:val="magenta"/>
        </w:rPr>
        <w:t>Lymfestelsel</w:t>
      </w:r>
    </w:p>
    <w:p w14:paraId="6D390566" w14:textId="3F911CCE" w:rsidR="0082765E" w:rsidRDefault="0082765E" w:rsidP="0082765E">
      <w:pPr>
        <w:rPr>
          <w:b/>
          <w:bCs/>
        </w:rPr>
      </w:pPr>
    </w:p>
    <w:p w14:paraId="01BF9752" w14:textId="77777777" w:rsidR="0082765E" w:rsidRPr="0082765E" w:rsidRDefault="0082765E" w:rsidP="0082765E">
      <w:r w:rsidRPr="0082765E">
        <w:rPr>
          <w:b/>
          <w:bCs/>
        </w:rPr>
        <w:t>Soorten lymfocyten:</w:t>
      </w:r>
    </w:p>
    <w:p w14:paraId="2E1CD7AB" w14:textId="7CDFF0F3" w:rsidR="0082765E" w:rsidRPr="0082765E" w:rsidRDefault="0082765E" w:rsidP="0082765E">
      <w:pPr>
        <w:pStyle w:val="Lijstalinea"/>
        <w:numPr>
          <w:ilvl w:val="0"/>
          <w:numId w:val="6"/>
        </w:numPr>
      </w:pPr>
      <w:r w:rsidRPr="0082765E">
        <w:t>T(</w:t>
      </w:r>
      <w:proofErr w:type="spellStart"/>
      <w:r w:rsidRPr="0082765E">
        <w:t>hymus</w:t>
      </w:r>
      <w:proofErr w:type="spellEnd"/>
      <w:r w:rsidRPr="0082765E">
        <w:t>)-lymfocyten</w:t>
      </w:r>
      <w:r w:rsidR="001341B5">
        <w:t xml:space="preserve"> (rijpen in de thymus)</w:t>
      </w:r>
    </w:p>
    <w:p w14:paraId="238A7B6A" w14:textId="77777777" w:rsidR="0082765E" w:rsidRPr="0082765E" w:rsidRDefault="0082765E" w:rsidP="0082765E">
      <w:pPr>
        <w:numPr>
          <w:ilvl w:val="1"/>
          <w:numId w:val="5"/>
        </w:numPr>
      </w:pPr>
      <w:r w:rsidRPr="0082765E">
        <w:t>Cytotoxische T-</w:t>
      </w:r>
      <w:proofErr w:type="gramStart"/>
      <w:r w:rsidRPr="0082765E">
        <w:t>cellen :</w:t>
      </w:r>
      <w:proofErr w:type="gramEnd"/>
      <w:r w:rsidRPr="0082765E">
        <w:t xml:space="preserve"> vallen vreemde en geïnfecteerde cellen aan</w:t>
      </w:r>
    </w:p>
    <w:p w14:paraId="12AD5625" w14:textId="41921BEA" w:rsidR="0082765E" w:rsidRPr="0082765E" w:rsidRDefault="0082765E" w:rsidP="0082765E">
      <w:pPr>
        <w:numPr>
          <w:ilvl w:val="1"/>
          <w:numId w:val="5"/>
        </w:numPr>
      </w:pPr>
      <w:r w:rsidRPr="0082765E">
        <w:t>Regulerende T-cellen (stimuleren/</w:t>
      </w:r>
      <w:proofErr w:type="gramStart"/>
      <w:r w:rsidRPr="0082765E">
        <w:t>remmen  T</w:t>
      </w:r>
      <w:proofErr w:type="gramEnd"/>
      <w:r w:rsidRPr="0082765E">
        <w:t>-cellen en B cellen)</w:t>
      </w:r>
      <w:r w:rsidR="00C02959">
        <w:t xml:space="preserve"> </w:t>
      </w:r>
      <w:r w:rsidR="00C02959">
        <w:sym w:font="Wingdings" w:char="F0E0"/>
      </w:r>
      <w:r w:rsidR="00C02959">
        <w:t xml:space="preserve"> vallen vreemde of geïnfecteerde cellen aan.</w:t>
      </w:r>
    </w:p>
    <w:p w14:paraId="1ECE8B9B" w14:textId="07C44E12" w:rsidR="0082765E" w:rsidRPr="0082765E" w:rsidRDefault="0082765E" w:rsidP="0082765E">
      <w:pPr>
        <w:pStyle w:val="Lijstalinea"/>
        <w:numPr>
          <w:ilvl w:val="0"/>
          <w:numId w:val="6"/>
        </w:numPr>
      </w:pPr>
      <w:r w:rsidRPr="0082765E">
        <w:t>B(</w:t>
      </w:r>
      <w:proofErr w:type="spellStart"/>
      <w:r w:rsidRPr="0082765E">
        <w:t>eenmerg</w:t>
      </w:r>
      <w:proofErr w:type="spellEnd"/>
      <w:r w:rsidRPr="0082765E">
        <w:t>)-lymfocyten</w:t>
      </w:r>
    </w:p>
    <w:p w14:paraId="74CE7BB1" w14:textId="77777777" w:rsidR="0082765E" w:rsidRPr="0082765E" w:rsidRDefault="0082765E" w:rsidP="0082765E">
      <w:pPr>
        <w:numPr>
          <w:ilvl w:val="2"/>
          <w:numId w:val="5"/>
        </w:numPr>
      </w:pPr>
      <w:r w:rsidRPr="0082765E">
        <w:t>Zorgen voor humorale immuniteit</w:t>
      </w:r>
    </w:p>
    <w:p w14:paraId="306C32F5" w14:textId="77777777" w:rsidR="0082765E" w:rsidRPr="0082765E" w:rsidRDefault="0082765E" w:rsidP="0082765E">
      <w:pPr>
        <w:numPr>
          <w:ilvl w:val="2"/>
          <w:numId w:val="5"/>
        </w:numPr>
      </w:pPr>
      <w:r w:rsidRPr="0082765E">
        <w:t>Specifiek voor bepaald antigeen</w:t>
      </w:r>
    </w:p>
    <w:p w14:paraId="41EBAC02" w14:textId="77777777" w:rsidR="0082765E" w:rsidRPr="0082765E" w:rsidRDefault="0082765E" w:rsidP="0082765E">
      <w:pPr>
        <w:numPr>
          <w:ilvl w:val="2"/>
          <w:numId w:val="5"/>
        </w:numPr>
      </w:pPr>
      <w:r w:rsidRPr="0082765E">
        <w:t>Produceren antilichamen die zich aan antigenen binden</w:t>
      </w:r>
    </w:p>
    <w:p w14:paraId="09329BC0" w14:textId="56421AE3" w:rsidR="0082765E" w:rsidRPr="0082765E" w:rsidRDefault="0082765E" w:rsidP="0082765E">
      <w:pPr>
        <w:pStyle w:val="Lijstalinea"/>
        <w:numPr>
          <w:ilvl w:val="0"/>
          <w:numId w:val="6"/>
        </w:numPr>
      </w:pPr>
      <w:proofErr w:type="gramStart"/>
      <w:r w:rsidRPr="0082765E">
        <w:t>NK(</w:t>
      </w:r>
      <w:proofErr w:type="gramEnd"/>
      <w:r w:rsidRPr="0082765E">
        <w:t>Natural Killer)-cellen</w:t>
      </w:r>
    </w:p>
    <w:p w14:paraId="758DD21D" w14:textId="77777777" w:rsidR="0082765E" w:rsidRPr="0082765E" w:rsidRDefault="0082765E" w:rsidP="0082765E">
      <w:pPr>
        <w:numPr>
          <w:ilvl w:val="2"/>
          <w:numId w:val="5"/>
        </w:numPr>
      </w:pPr>
      <w:r w:rsidRPr="0082765E">
        <w:t>Immunologische surveillance</w:t>
      </w:r>
    </w:p>
    <w:p w14:paraId="5CC299AB" w14:textId="52C0AFA8" w:rsidR="0082765E" w:rsidRDefault="0082765E" w:rsidP="0082765E">
      <w:pPr>
        <w:numPr>
          <w:ilvl w:val="2"/>
          <w:numId w:val="5"/>
        </w:numPr>
      </w:pPr>
      <w:r w:rsidRPr="0082765E">
        <w:t>Vallen</w:t>
      </w:r>
      <w:r w:rsidRPr="0082765E">
        <w:t xml:space="preserve"> vreemde cellen, geïnfecteerde cellen en kankercellen aan</w:t>
      </w:r>
    </w:p>
    <w:p w14:paraId="451F972C" w14:textId="67F75656" w:rsidR="0082765E" w:rsidRDefault="0082765E" w:rsidP="0082765E"/>
    <w:p w14:paraId="7E842D83" w14:textId="77777777" w:rsidR="00BB066B" w:rsidRDefault="00BB066B" w:rsidP="0082765E">
      <w:pPr>
        <w:rPr>
          <w:b/>
          <w:bCs/>
        </w:rPr>
      </w:pPr>
    </w:p>
    <w:p w14:paraId="4BB29214" w14:textId="77777777" w:rsidR="00BB066B" w:rsidRPr="00AE7FB5" w:rsidRDefault="00BB066B" w:rsidP="0082765E"/>
    <w:p w14:paraId="7EDBDF66" w14:textId="4B2FFBF3" w:rsidR="00BB066B" w:rsidRPr="00AE7FB5" w:rsidRDefault="00AE7FB5" w:rsidP="0082765E">
      <w:r w:rsidRPr="00AE7FB5">
        <w:t>Mensen krijgen kanker omdat de cellen in de borst verkeerd gaan delen, bij sommige groeit dat sneller.</w:t>
      </w:r>
    </w:p>
    <w:p w14:paraId="0AE17944" w14:textId="535CF1E7" w:rsidR="00AE7FB5" w:rsidRPr="00AE7FB5" w:rsidRDefault="00AE7FB5" w:rsidP="0082765E">
      <w:r w:rsidRPr="00AE7FB5">
        <w:t xml:space="preserve">De </w:t>
      </w:r>
      <w:r>
        <w:t>NK-</w:t>
      </w:r>
      <w:r w:rsidRPr="00AE7FB5">
        <w:t>cellen proberen hier tegenin te gaan, maar op een gegeven moment kunnen ze hier niet meer tegengaan.</w:t>
      </w:r>
    </w:p>
    <w:p w14:paraId="2B66D474" w14:textId="7F1BBD9D" w:rsidR="00AE7FB5" w:rsidRPr="00AE7FB5" w:rsidRDefault="00AE7FB5" w:rsidP="0082765E">
      <w:r w:rsidRPr="00AE7FB5">
        <w:t>Ze komen allemaal van het rode beenmerg alleen de T cellen rijpen in het begin in de Thymus.</w:t>
      </w:r>
    </w:p>
    <w:p w14:paraId="7378D42D" w14:textId="77777777" w:rsidR="00BB066B" w:rsidRDefault="00BB066B" w:rsidP="0082765E">
      <w:pPr>
        <w:rPr>
          <w:b/>
          <w:bCs/>
        </w:rPr>
      </w:pPr>
    </w:p>
    <w:p w14:paraId="67FEA2E6" w14:textId="77777777" w:rsidR="00BB066B" w:rsidRDefault="00BB066B" w:rsidP="0082765E">
      <w:pPr>
        <w:rPr>
          <w:b/>
          <w:bCs/>
        </w:rPr>
      </w:pPr>
    </w:p>
    <w:p w14:paraId="06C4F1BE" w14:textId="77777777" w:rsidR="00BB066B" w:rsidRDefault="00BB066B" w:rsidP="0082765E">
      <w:pPr>
        <w:rPr>
          <w:b/>
          <w:bCs/>
        </w:rPr>
      </w:pPr>
    </w:p>
    <w:p w14:paraId="1B81714B" w14:textId="77777777" w:rsidR="00BB066B" w:rsidRDefault="00BB066B" w:rsidP="0082765E">
      <w:pPr>
        <w:rPr>
          <w:b/>
          <w:bCs/>
        </w:rPr>
      </w:pPr>
    </w:p>
    <w:p w14:paraId="7CF0412E" w14:textId="77777777" w:rsidR="00BB066B" w:rsidRDefault="00BB066B" w:rsidP="0082765E">
      <w:pPr>
        <w:rPr>
          <w:b/>
          <w:bCs/>
        </w:rPr>
      </w:pPr>
    </w:p>
    <w:p w14:paraId="5C2F87C5" w14:textId="77777777" w:rsidR="00BB066B" w:rsidRDefault="00BB066B" w:rsidP="0082765E">
      <w:pPr>
        <w:rPr>
          <w:b/>
          <w:bCs/>
        </w:rPr>
      </w:pPr>
    </w:p>
    <w:p w14:paraId="450642B9" w14:textId="77777777" w:rsidR="00BB066B" w:rsidRDefault="00BB066B" w:rsidP="0082765E">
      <w:pPr>
        <w:rPr>
          <w:b/>
          <w:bCs/>
        </w:rPr>
      </w:pPr>
    </w:p>
    <w:p w14:paraId="0C1124BE" w14:textId="77777777" w:rsidR="00BB066B" w:rsidRDefault="00BB066B" w:rsidP="0082765E">
      <w:pPr>
        <w:rPr>
          <w:b/>
          <w:bCs/>
        </w:rPr>
      </w:pPr>
    </w:p>
    <w:p w14:paraId="7FC234E0" w14:textId="1C3A851B" w:rsidR="0082765E" w:rsidRDefault="0082765E" w:rsidP="0082765E">
      <w:pPr>
        <w:rPr>
          <w:b/>
          <w:bCs/>
        </w:rPr>
      </w:pPr>
      <w:r w:rsidRPr="0082765E">
        <w:rPr>
          <w:b/>
          <w:bCs/>
          <w:highlight w:val="magenta"/>
        </w:rPr>
        <w:t>Herkomst lymfocyten:</w:t>
      </w:r>
    </w:p>
    <w:p w14:paraId="243F2BB8" w14:textId="7BC598D4" w:rsidR="0082765E" w:rsidRDefault="0082765E" w:rsidP="0082765E">
      <w:r w:rsidRPr="0082765E">
        <w:drawing>
          <wp:inline distT="0" distB="0" distL="0" distR="0" wp14:anchorId="7F9C16B1" wp14:editId="2DEE0B07">
            <wp:extent cx="4420870" cy="3013657"/>
            <wp:effectExtent l="0" t="0" r="0" b="0"/>
            <wp:docPr id="6" name="Afbeelding 4" descr="3730314004.png"/>
            <wp:cNvGraphicFramePr/>
            <a:graphic xmlns:a="http://schemas.openxmlformats.org/drawingml/2006/main">
              <a:graphicData uri="http://schemas.openxmlformats.org/drawingml/2006/picture">
                <pic:pic xmlns:pic="http://schemas.openxmlformats.org/drawingml/2006/picture">
                  <pic:nvPicPr>
                    <pic:cNvPr id="5" name="Afbeelding 4" descr="3730314004.png"/>
                    <pic:cNvPicPr/>
                  </pic:nvPicPr>
                  <pic:blipFill>
                    <a:blip r:embed="rId13"/>
                    <a:srcRect/>
                    <a:stretch>
                      <a:fillRect/>
                    </a:stretch>
                  </pic:blipFill>
                  <pic:spPr bwMode="auto">
                    <a:xfrm>
                      <a:off x="0" y="0"/>
                      <a:ext cx="4456157" cy="3037712"/>
                    </a:xfrm>
                    <a:prstGeom prst="rect">
                      <a:avLst/>
                    </a:prstGeom>
                    <a:noFill/>
                    <a:ln w="9525">
                      <a:noFill/>
                      <a:miter lim="800000"/>
                      <a:headEnd/>
                      <a:tailEnd/>
                    </a:ln>
                  </pic:spPr>
                </pic:pic>
              </a:graphicData>
            </a:graphic>
          </wp:inline>
        </w:drawing>
      </w:r>
    </w:p>
    <w:p w14:paraId="6684EA1C" w14:textId="3D920A53" w:rsidR="0082765E" w:rsidRDefault="0082765E" w:rsidP="0082765E"/>
    <w:p w14:paraId="1C5FFB9C" w14:textId="17E939C9" w:rsidR="0082765E" w:rsidRDefault="00C6227B" w:rsidP="0082765E">
      <w:r>
        <w:t xml:space="preserve">B cellen hebben een antistof tegen een antilichaam. </w:t>
      </w:r>
    </w:p>
    <w:p w14:paraId="695A932F" w14:textId="6A91F61E" w:rsidR="00C6227B" w:rsidRDefault="00C6227B" w:rsidP="0082765E"/>
    <w:p w14:paraId="1D618BBF" w14:textId="0D9B8467" w:rsidR="00C6227B" w:rsidRDefault="00C6227B" w:rsidP="0082765E">
      <w:r w:rsidRPr="00F67BC7">
        <w:drawing>
          <wp:anchor distT="0" distB="0" distL="114300" distR="114300" simplePos="0" relativeHeight="251664384" behindDoc="1" locked="0" layoutInCell="1" allowOverlap="1" wp14:anchorId="40FF2EAF" wp14:editId="2A4AC07E">
            <wp:simplePos x="0" y="0"/>
            <wp:positionH relativeFrom="column">
              <wp:posOffset>4354329</wp:posOffset>
            </wp:positionH>
            <wp:positionV relativeFrom="paragraph">
              <wp:posOffset>12449</wp:posOffset>
            </wp:positionV>
            <wp:extent cx="2176530" cy="2653048"/>
            <wp:effectExtent l="0" t="0" r="0" b="1270"/>
            <wp:wrapTight wrapText="bothSides">
              <wp:wrapPolygon edited="0">
                <wp:start x="0" y="0"/>
                <wp:lineTo x="0" y="21507"/>
                <wp:lineTo x="21430" y="21507"/>
                <wp:lineTo x="21430" y="0"/>
                <wp:lineTo x="0" y="0"/>
              </wp:wrapPolygon>
            </wp:wrapTight>
            <wp:docPr id="8" name="Picture 1" descr="C:\Documents and Settings\Sarah de Waard\Mijn documenten\Freelance\Pearson\Martini - Anatomie en fysiologie\Powerpoint afbeeldingen\Nederlandse afbeeldingen\Hoofdstuk 14\Hoofdstuk 14\14-05.jpg"/>
            <wp:cNvGraphicFramePr/>
            <a:graphic xmlns:a="http://schemas.openxmlformats.org/drawingml/2006/main">
              <a:graphicData uri="http://schemas.openxmlformats.org/drawingml/2006/picture">
                <pic:pic xmlns:pic="http://schemas.openxmlformats.org/drawingml/2006/picture">
                  <pic:nvPicPr>
                    <pic:cNvPr id="8" name="Picture 1" descr="C:\Documents and Settings\Sarah de Waard\Mijn documenten\Freelance\Pearson\Martini - Anatomie en fysiologie\Powerpoint afbeeldingen\Nederlandse afbeeldingen\Hoofdstuk 14\Hoofdstuk 14\14-05.jpg"/>
                    <pic:cNvPicPr/>
                  </pic:nvPicPr>
                  <pic:blipFill rotWithShape="1">
                    <a:blip r:embed="rId14" cstate="print">
                      <a:extLst>
                        <a:ext uri="{28A0092B-C50C-407E-A947-70E740481C1C}">
                          <a14:useLocalDpi xmlns:a14="http://schemas.microsoft.com/office/drawing/2010/main" val="0"/>
                        </a:ext>
                      </a:extLst>
                    </a:blip>
                    <a:srcRect b="19529"/>
                    <a:stretch/>
                  </pic:blipFill>
                  <pic:spPr bwMode="auto">
                    <a:xfrm>
                      <a:off x="0" y="0"/>
                      <a:ext cx="2176530" cy="2653048"/>
                    </a:xfrm>
                    <a:prstGeom prst="rect">
                      <a:avLst/>
                    </a:prstGeom>
                    <a:noFill/>
                    <a:ln>
                      <a:noFill/>
                    </a:ln>
                    <a:extLst>
                      <a:ext uri="{53640926-AAD7-44d8-BBD7-CCE9431645EC}">
                        <a14:shadowObscured xmlns:p="http://schemas.openxmlformats.org/presentationml/2006/main" xmlns:a14="http://schemas.microsoft.com/office/drawing/2010/main" xmlns="" xmlns:lc="http://schemas.openxmlformats.org/drawingml/2006/lockedCanvas"/>
                      </a:ext>
                    </a:extLst>
                  </pic:spPr>
                </pic:pic>
              </a:graphicData>
            </a:graphic>
            <wp14:sizeRelH relativeFrom="page">
              <wp14:pctWidth>0</wp14:pctWidth>
            </wp14:sizeRelH>
            <wp14:sizeRelV relativeFrom="page">
              <wp14:pctHeight>0</wp14:pctHeight>
            </wp14:sizeRelV>
          </wp:anchor>
        </w:drawing>
      </w:r>
    </w:p>
    <w:p w14:paraId="7F1B3C48" w14:textId="031FC762" w:rsidR="00F67BC7" w:rsidRPr="0082765E" w:rsidRDefault="00F67BC7" w:rsidP="0082765E">
      <w:pPr>
        <w:rPr>
          <w:b/>
          <w:bCs/>
        </w:rPr>
      </w:pPr>
      <w:r w:rsidRPr="00F67BC7">
        <w:rPr>
          <w:b/>
          <w:bCs/>
          <w:highlight w:val="magenta"/>
        </w:rPr>
        <w:t>Lymfestelsel/weefsels</w:t>
      </w:r>
    </w:p>
    <w:p w14:paraId="501BC8DC" w14:textId="7EEA85D3" w:rsidR="00F67BC7" w:rsidRPr="00F67BC7" w:rsidRDefault="00F67BC7" w:rsidP="00F67BC7">
      <w:r w:rsidRPr="00F67BC7">
        <w:rPr>
          <w:b/>
          <w:bCs/>
        </w:rPr>
        <w:t>Lymfefollikels:</w:t>
      </w:r>
    </w:p>
    <w:p w14:paraId="54F570C5" w14:textId="3D8A8D7C" w:rsidR="00F67BC7" w:rsidRPr="00F67BC7" w:rsidRDefault="00F67BC7" w:rsidP="00F67BC7">
      <w:pPr>
        <w:numPr>
          <w:ilvl w:val="0"/>
          <w:numId w:val="7"/>
        </w:numPr>
      </w:pPr>
      <w:r w:rsidRPr="00F67BC7">
        <w:t xml:space="preserve">Verzameling </w:t>
      </w:r>
      <w:proofErr w:type="spellStart"/>
      <w:r w:rsidRPr="00F67BC7">
        <w:t>lymfoïd</w:t>
      </w:r>
      <w:proofErr w:type="spellEnd"/>
      <w:r w:rsidRPr="00F67BC7">
        <w:t xml:space="preserve"> weefsel (1mm) </w:t>
      </w:r>
      <w:r w:rsidRPr="00F67BC7">
        <w:rPr>
          <w:b/>
          <w:bCs/>
        </w:rPr>
        <w:t>niet door een kapsel omgeven</w:t>
      </w:r>
    </w:p>
    <w:p w14:paraId="66F40F07" w14:textId="55586DEC" w:rsidR="00F67BC7" w:rsidRPr="00F67BC7" w:rsidRDefault="00F67BC7" w:rsidP="00F67BC7">
      <w:pPr>
        <w:numPr>
          <w:ilvl w:val="0"/>
          <w:numId w:val="7"/>
        </w:numPr>
      </w:pPr>
      <w:r w:rsidRPr="00F67BC7">
        <w:t>Amandelen/</w:t>
      </w:r>
      <w:proofErr w:type="gramStart"/>
      <w:r w:rsidRPr="00F67BC7">
        <w:t>tonsillen :</w:t>
      </w:r>
      <w:proofErr w:type="gramEnd"/>
      <w:r w:rsidRPr="00F67BC7">
        <w:t xml:space="preserve"> </w:t>
      </w:r>
      <w:r w:rsidRPr="00F67BC7">
        <w:rPr>
          <w:u w:val="single"/>
        </w:rPr>
        <w:t>lymfefollikels</w:t>
      </w:r>
      <w:r w:rsidRPr="00F67BC7">
        <w:t xml:space="preserve"> in wanden van keelholte (ring </w:t>
      </w:r>
      <w:proofErr w:type="spellStart"/>
      <w:r w:rsidRPr="00F67BC7">
        <w:t>Waldeijer</w:t>
      </w:r>
      <w:proofErr w:type="spellEnd"/>
      <w:r w:rsidRPr="00F67BC7">
        <w:t>)</w:t>
      </w:r>
    </w:p>
    <w:p w14:paraId="3BF17B1A" w14:textId="2ADD6957" w:rsidR="00F67BC7" w:rsidRPr="00F67BC7" w:rsidRDefault="00F67BC7" w:rsidP="00F67BC7">
      <w:pPr>
        <w:pStyle w:val="Lijstalinea"/>
        <w:numPr>
          <w:ilvl w:val="0"/>
          <w:numId w:val="9"/>
        </w:numPr>
      </w:pPr>
      <w:r w:rsidRPr="00F67BC7">
        <w:t>1 enkele keelamandel ligt boven het gehemelte</w:t>
      </w:r>
    </w:p>
    <w:p w14:paraId="3A0C5C14" w14:textId="6D54D37A" w:rsidR="00F67BC7" w:rsidRPr="00F67BC7" w:rsidRDefault="00F67BC7" w:rsidP="00F67BC7">
      <w:pPr>
        <w:pStyle w:val="Lijstalinea"/>
        <w:numPr>
          <w:ilvl w:val="0"/>
          <w:numId w:val="9"/>
        </w:numPr>
      </w:pPr>
      <w:r w:rsidRPr="00F67BC7">
        <w:t>Tongamandelen</w:t>
      </w:r>
    </w:p>
    <w:p w14:paraId="0735379F" w14:textId="589F3E89" w:rsidR="00F67BC7" w:rsidRDefault="00F67BC7" w:rsidP="00F67BC7">
      <w:pPr>
        <w:pStyle w:val="Lijstalinea"/>
        <w:numPr>
          <w:ilvl w:val="0"/>
          <w:numId w:val="8"/>
        </w:numPr>
      </w:pPr>
      <w:r w:rsidRPr="00F67BC7">
        <w:t>Ook in dunne darm (m.n. ileum) en in de appendix zijn er lymfefollikels</w:t>
      </w:r>
    </w:p>
    <w:p w14:paraId="247A89E1" w14:textId="53DAC6D4" w:rsidR="00F67BC7" w:rsidRDefault="00F67BC7" w:rsidP="00F67BC7"/>
    <w:p w14:paraId="0B0AA762" w14:textId="3A7F5B60" w:rsidR="00150CE1" w:rsidRDefault="00150CE1" w:rsidP="00F67BC7">
      <w:r>
        <w:t xml:space="preserve">Bij de keelamandelen kunnen gaan ontsteken </w:t>
      </w:r>
      <w:r>
        <w:sym w:font="Wingdings" w:char="F0E0"/>
      </w:r>
      <w:r>
        <w:t xml:space="preserve"> </w:t>
      </w:r>
      <w:proofErr w:type="spellStart"/>
      <w:r>
        <w:t>onsteking</w:t>
      </w:r>
      <w:proofErr w:type="spellEnd"/>
      <w:r>
        <w:t xml:space="preserve"> helpt bij de afweer. Bij keelpijn zijn de amandelen aan het vechten tegen lichaamsvreemde stoffen. Komen er witte puntjes op de amandelen dan hebben de bacterie de overhand genomen </w:t>
      </w:r>
      <w:r>
        <w:sym w:font="Wingdings" w:char="F0E0"/>
      </w:r>
      <w:r>
        <w:t xml:space="preserve"> moet AB gegeven worden </w:t>
      </w:r>
      <w:r w:rsidR="00B766BF">
        <w:t>(meestal na 7 dagen)</w:t>
      </w:r>
    </w:p>
    <w:p w14:paraId="78BFA926" w14:textId="3EB377B7" w:rsidR="00F67BC7" w:rsidRPr="00F67BC7" w:rsidRDefault="00F67BC7" w:rsidP="00F67BC7">
      <w:r w:rsidRPr="00F67BC7">
        <w:rPr>
          <w:highlight w:val="magenta"/>
        </w:rPr>
        <w:lastRenderedPageBreak/>
        <w:drawing>
          <wp:anchor distT="0" distB="0" distL="114300" distR="114300" simplePos="0" relativeHeight="251658240" behindDoc="1" locked="0" layoutInCell="1" allowOverlap="1" wp14:anchorId="03C03A69" wp14:editId="7D92764B">
            <wp:simplePos x="0" y="0"/>
            <wp:positionH relativeFrom="column">
              <wp:posOffset>3204585</wp:posOffset>
            </wp:positionH>
            <wp:positionV relativeFrom="paragraph">
              <wp:posOffset>492</wp:posOffset>
            </wp:positionV>
            <wp:extent cx="3456384" cy="2564904"/>
            <wp:effectExtent l="0" t="0" r="0" b="635"/>
            <wp:wrapTight wrapText="bothSides">
              <wp:wrapPolygon edited="0">
                <wp:start x="0" y="0"/>
                <wp:lineTo x="0" y="21498"/>
                <wp:lineTo x="21509" y="21498"/>
                <wp:lineTo x="21509" y="0"/>
                <wp:lineTo x="0" y="0"/>
              </wp:wrapPolygon>
            </wp:wrapTight>
            <wp:docPr id="7" name="Picture 1" descr="C:\Documents and Settings\Sarah de Waard\Mijn documenten\Freelance\Pearson\Martini - Anatomie en fysiologie\Powerpoint afbeeldingen\Nederlandse afbeeldingen\Hoofdstuk 14\Hoofdstuk 14\14-06.jpg"/>
            <wp:cNvGraphicFramePr/>
            <a:graphic xmlns:a="http://schemas.openxmlformats.org/drawingml/2006/main">
              <a:graphicData uri="http://schemas.openxmlformats.org/drawingml/2006/picture">
                <pic:pic xmlns:pic="http://schemas.openxmlformats.org/drawingml/2006/picture">
                  <pic:nvPicPr>
                    <pic:cNvPr id="7" name="Picture 1" descr="C:\Documents and Settings\Sarah de Waard\Mijn documenten\Freelance\Pearson\Martini - Anatomie en fysiologie\Powerpoint afbeeldingen\Nederlandse afbeeldingen\Hoofdstuk 14\Hoofdstuk 14\14-06.jpg"/>
                    <pic:cNvPicPr/>
                  </pic:nvPicPr>
                  <pic:blipFill rotWithShape="1">
                    <a:blip r:embed="rId15" cstate="print">
                      <a:extLst>
                        <a:ext uri="{28A0092B-C50C-407E-A947-70E740481C1C}">
                          <a14:useLocalDpi xmlns:a14="http://schemas.microsoft.com/office/drawing/2010/main" val="0"/>
                        </a:ext>
                      </a:extLst>
                    </a:blip>
                    <a:srcRect l="21525" r="12464" b="17714"/>
                    <a:stretch/>
                  </pic:blipFill>
                  <pic:spPr bwMode="auto">
                    <a:xfrm>
                      <a:off x="0" y="0"/>
                      <a:ext cx="3456384" cy="2564904"/>
                    </a:xfrm>
                    <a:prstGeom prst="rect">
                      <a:avLst/>
                    </a:prstGeom>
                    <a:noFill/>
                    <a:ln>
                      <a:noFill/>
                    </a:ln>
                    <a:extLst>
                      <a:ext uri="{53640926-AAD7-44d8-BBD7-CCE9431645EC}">
                        <a14:shadowObscured xmlns:p="http://schemas.openxmlformats.org/presentationml/2006/main" xmlns:a14="http://schemas.microsoft.com/office/drawing/2010/main" xmlns="" xmlns:lc="http://schemas.openxmlformats.org/drawingml/2006/lockedCanvas"/>
                      </a:ext>
                    </a:extLst>
                  </pic:spPr>
                </pic:pic>
              </a:graphicData>
            </a:graphic>
            <wp14:sizeRelH relativeFrom="page">
              <wp14:pctWidth>0</wp14:pctWidth>
            </wp14:sizeRelH>
            <wp14:sizeRelV relativeFrom="page">
              <wp14:pctHeight>0</wp14:pctHeight>
            </wp14:sizeRelV>
          </wp:anchor>
        </w:drawing>
      </w:r>
      <w:r w:rsidRPr="00F67BC7">
        <w:rPr>
          <w:b/>
          <w:bCs/>
          <w:highlight w:val="magenta"/>
        </w:rPr>
        <w:t>Lymfeknopen:</w:t>
      </w:r>
    </w:p>
    <w:p w14:paraId="6BC91668" w14:textId="77777777" w:rsidR="00F67BC7" w:rsidRPr="00F67BC7" w:rsidRDefault="00F67BC7" w:rsidP="00F67BC7">
      <w:pPr>
        <w:numPr>
          <w:ilvl w:val="0"/>
          <w:numId w:val="10"/>
        </w:numPr>
      </w:pPr>
      <w:r w:rsidRPr="00F67BC7">
        <w:t>Omkapselde massa van lymfeweefsel gevuld met lymfocyten</w:t>
      </w:r>
    </w:p>
    <w:p w14:paraId="1C6D7A83" w14:textId="397BE59D" w:rsidR="00F67BC7" w:rsidRPr="00F67BC7" w:rsidRDefault="00F67BC7" w:rsidP="00F67BC7">
      <w:pPr>
        <w:numPr>
          <w:ilvl w:val="0"/>
          <w:numId w:val="10"/>
        </w:numPr>
      </w:pPr>
      <w:r w:rsidRPr="00F67BC7">
        <w:t>Specifieke stroomrichting lymfe</w:t>
      </w:r>
    </w:p>
    <w:p w14:paraId="2F01A844" w14:textId="0D557B27" w:rsidR="00F67BC7" w:rsidRPr="00F67BC7" w:rsidRDefault="00F67BC7" w:rsidP="00F67BC7">
      <w:pPr>
        <w:numPr>
          <w:ilvl w:val="0"/>
          <w:numId w:val="10"/>
        </w:numPr>
      </w:pPr>
      <w:r w:rsidRPr="00F67BC7">
        <w:t>Controleren/filteren lymfe:</w:t>
      </w:r>
    </w:p>
    <w:p w14:paraId="6DA106C7" w14:textId="19BCAF00" w:rsidR="00F67BC7" w:rsidRPr="00F67BC7" w:rsidRDefault="00F67BC7" w:rsidP="00F67BC7">
      <w:pPr>
        <w:pStyle w:val="Lijstalinea"/>
        <w:numPr>
          <w:ilvl w:val="0"/>
          <w:numId w:val="12"/>
        </w:numPr>
      </w:pPr>
      <w:r w:rsidRPr="00F67BC7">
        <w:t>Verwijderen antigenen</w:t>
      </w:r>
    </w:p>
    <w:p w14:paraId="558DE479" w14:textId="06046D51" w:rsidR="00F67BC7" w:rsidRDefault="00F67BC7" w:rsidP="00F67BC7">
      <w:pPr>
        <w:pStyle w:val="Lijstalinea"/>
        <w:numPr>
          <w:ilvl w:val="0"/>
          <w:numId w:val="12"/>
        </w:numPr>
      </w:pPr>
      <w:r w:rsidRPr="00F67BC7">
        <w:t>Starten immuunreactie</w:t>
      </w:r>
    </w:p>
    <w:p w14:paraId="72E27AFD" w14:textId="4D0E0023" w:rsidR="00F67BC7" w:rsidRDefault="00F67BC7" w:rsidP="00F67BC7"/>
    <w:p w14:paraId="66D76625" w14:textId="075842B0" w:rsidR="00F67BC7" w:rsidRDefault="0099083F" w:rsidP="00F67BC7">
      <w:r>
        <w:t xml:space="preserve">Een stroomrichting vanwege de kleppen in de lymfeknoop. Verwijderen de antigenen. Bij sommige infecties voel je dat de lymfeknopen ontstoken zijn </w:t>
      </w:r>
      <w:r>
        <w:sym w:font="Wingdings" w:char="F0E0"/>
      </w:r>
      <w:r>
        <w:t xml:space="preserve"> wanneer ze de immuunreactie aan het starten zijn.</w:t>
      </w:r>
    </w:p>
    <w:p w14:paraId="0D9E46E6" w14:textId="514F61A3" w:rsidR="00F67BC7" w:rsidRDefault="00F67BC7" w:rsidP="00F67BC7"/>
    <w:p w14:paraId="6B8D9643" w14:textId="447AE76B" w:rsidR="00F67BC7" w:rsidRPr="00F67BC7" w:rsidRDefault="00F67BC7" w:rsidP="00F67BC7">
      <w:r w:rsidRPr="00F67BC7">
        <w:rPr>
          <w:b/>
          <w:bCs/>
          <w:highlight w:val="magenta"/>
        </w:rPr>
        <w:t>Functies lymfestelsel:</w:t>
      </w:r>
    </w:p>
    <w:p w14:paraId="31CA6B3F" w14:textId="684C975F" w:rsidR="00F67BC7" w:rsidRPr="00F67BC7" w:rsidRDefault="00F67BC7" w:rsidP="00F67BC7">
      <w:pPr>
        <w:numPr>
          <w:ilvl w:val="0"/>
          <w:numId w:val="13"/>
        </w:numPr>
      </w:pPr>
      <w:r w:rsidRPr="00F67BC7">
        <w:t>Produceren en verspreiden van lymfocyten</w:t>
      </w:r>
      <w:r w:rsidR="0099083F">
        <w:t xml:space="preserve"> (witte bloedlichaampjes </w:t>
      </w:r>
      <w:r w:rsidR="0099083F">
        <w:sym w:font="Wingdings" w:char="F0E0"/>
      </w:r>
      <w:r w:rsidR="0099083F">
        <w:t xml:space="preserve"> zorgen voor de afweer)</w:t>
      </w:r>
    </w:p>
    <w:p w14:paraId="3D8120BC" w14:textId="4AAF05A4" w:rsidR="00F67BC7" w:rsidRPr="00F67BC7" w:rsidRDefault="00F67BC7" w:rsidP="00F67BC7">
      <w:pPr>
        <w:numPr>
          <w:ilvl w:val="0"/>
          <w:numId w:val="13"/>
        </w:numPr>
      </w:pPr>
      <w:r w:rsidRPr="00F67BC7">
        <w:t>Opslag van lymfocyten (milt)</w:t>
      </w:r>
    </w:p>
    <w:p w14:paraId="1DD1A5C3" w14:textId="21676A5C" w:rsidR="00F67BC7" w:rsidRPr="00F67BC7" w:rsidRDefault="00F67BC7" w:rsidP="00F67BC7">
      <w:pPr>
        <w:numPr>
          <w:ilvl w:val="0"/>
          <w:numId w:val="13"/>
        </w:numPr>
      </w:pPr>
      <w:r w:rsidRPr="00F67BC7">
        <w:t>Reageren op ziekteverwekkers, afwijkende cellen en vreemde eiwitten</w:t>
      </w:r>
    </w:p>
    <w:p w14:paraId="0ED0FF09" w14:textId="25E810E6" w:rsidR="00F67BC7" w:rsidRPr="00F67BC7" w:rsidRDefault="00F67BC7" w:rsidP="00F67BC7">
      <w:pPr>
        <w:numPr>
          <w:ilvl w:val="0"/>
          <w:numId w:val="13"/>
        </w:numPr>
      </w:pPr>
      <w:r w:rsidRPr="00F67BC7">
        <w:t xml:space="preserve"> Behoud bloedvolume</w:t>
      </w:r>
    </w:p>
    <w:p w14:paraId="02D4C3E8" w14:textId="01898636" w:rsidR="00F67BC7" w:rsidRPr="00F67BC7" w:rsidRDefault="00F67BC7" w:rsidP="00F67BC7">
      <w:pPr>
        <w:numPr>
          <w:ilvl w:val="0"/>
          <w:numId w:val="13"/>
        </w:numPr>
      </w:pPr>
      <w:r w:rsidRPr="00F67BC7">
        <w:t xml:space="preserve">Transport van hormonen, voedingsstoffen en afvalstoffen </w:t>
      </w:r>
    </w:p>
    <w:p w14:paraId="3F4F278C" w14:textId="29143132" w:rsidR="00F67BC7" w:rsidRDefault="00F67BC7" w:rsidP="00F67BC7"/>
    <w:p w14:paraId="4C4A15AD" w14:textId="7026E13F" w:rsidR="00F67BC7" w:rsidRDefault="00F67BC7" w:rsidP="00F67BC7"/>
    <w:p w14:paraId="2735894E" w14:textId="28EEF23D" w:rsidR="00F67BC7" w:rsidRPr="00F67BC7" w:rsidRDefault="00F67BC7" w:rsidP="00F67BC7">
      <w:r w:rsidRPr="00F67BC7">
        <w:rPr>
          <w:highlight w:val="magenta"/>
        </w:rPr>
        <w:drawing>
          <wp:anchor distT="0" distB="0" distL="114300" distR="114300" simplePos="0" relativeHeight="251659264" behindDoc="1" locked="0" layoutInCell="1" allowOverlap="1" wp14:anchorId="1EC2C032" wp14:editId="4C694299">
            <wp:simplePos x="0" y="0"/>
            <wp:positionH relativeFrom="column">
              <wp:posOffset>3775075</wp:posOffset>
            </wp:positionH>
            <wp:positionV relativeFrom="paragraph">
              <wp:posOffset>21590</wp:posOffset>
            </wp:positionV>
            <wp:extent cx="2449195" cy="3966210"/>
            <wp:effectExtent l="0" t="0" r="1905" b="0"/>
            <wp:wrapTight wrapText="bothSides">
              <wp:wrapPolygon edited="0">
                <wp:start x="0" y="0"/>
                <wp:lineTo x="0" y="21510"/>
                <wp:lineTo x="21505" y="21510"/>
                <wp:lineTo x="21505" y="0"/>
                <wp:lineTo x="0" y="0"/>
              </wp:wrapPolygon>
            </wp:wrapTight>
            <wp:docPr id="9" name="Picture 1" descr="C:\Documents and Settings\Sarah de Waard\Mijn documenten\Freelance\Pearson\Martini - Anatomie en fysiologie\Powerpoint afbeeldingen\Nederlandse afbeeldingen\Hoofdstuk 14\Hoofdstuk 14\14-02.jpg"/>
            <wp:cNvGraphicFramePr/>
            <a:graphic xmlns:a="http://schemas.openxmlformats.org/drawingml/2006/main">
              <a:graphicData uri="http://schemas.openxmlformats.org/drawingml/2006/picture">
                <pic:pic xmlns:pic="http://schemas.openxmlformats.org/drawingml/2006/picture">
                  <pic:nvPicPr>
                    <pic:cNvPr id="5" name="Picture 1" descr="C:\Documents and Settings\Sarah de Waard\Mijn documenten\Freelance\Pearson\Martini - Anatomie en fysiologie\Powerpoint afbeeldingen\Nederlandse afbeeldingen\Hoofdstuk 14\Hoofdstuk 14\14-02.jpg"/>
                    <pic:cNvPicPr/>
                  </pic:nvPicPr>
                  <pic:blipFill rotWithShape="1">
                    <a:blip r:embed="rId16" cstate="print">
                      <a:extLst>
                        <a:ext uri="{28A0092B-C50C-407E-A947-70E740481C1C}">
                          <a14:useLocalDpi xmlns:a14="http://schemas.microsoft.com/office/drawing/2010/main" val="0"/>
                        </a:ext>
                      </a:extLst>
                    </a:blip>
                    <a:srcRect b="16038"/>
                    <a:stretch/>
                  </pic:blipFill>
                  <pic:spPr bwMode="auto">
                    <a:xfrm>
                      <a:off x="0" y="0"/>
                      <a:ext cx="2449195" cy="3966210"/>
                    </a:xfrm>
                    <a:prstGeom prst="rect">
                      <a:avLst/>
                    </a:prstGeom>
                    <a:noFill/>
                    <a:ln>
                      <a:noFill/>
                    </a:ln>
                    <a:extLst>
                      <a:ext uri="{53640926-AAD7-44d8-BBD7-CCE9431645EC}">
                        <a14:shadowObscured xmlns:p="http://schemas.openxmlformats.org/presentationml/2006/main" xmlns:a14="http://schemas.microsoft.com/office/drawing/2010/main" xmlns="" xmlns:lc="http://schemas.openxmlformats.org/drawingml/2006/lockedCanvas"/>
                      </a:ext>
                    </a:extLst>
                  </pic:spPr>
                </pic:pic>
              </a:graphicData>
            </a:graphic>
            <wp14:sizeRelH relativeFrom="page">
              <wp14:pctWidth>0</wp14:pctWidth>
            </wp14:sizeRelH>
            <wp14:sizeRelV relativeFrom="page">
              <wp14:pctHeight>0</wp14:pctHeight>
            </wp14:sizeRelV>
          </wp:anchor>
        </w:drawing>
      </w:r>
      <w:r w:rsidRPr="00F67BC7">
        <w:rPr>
          <w:b/>
          <w:bCs/>
          <w:highlight w:val="magenta"/>
        </w:rPr>
        <w:t>Lymfevaten:</w:t>
      </w:r>
    </w:p>
    <w:p w14:paraId="4BE14463" w14:textId="4EFBB22B" w:rsidR="00F67BC7" w:rsidRPr="00F67BC7" w:rsidRDefault="00F67BC7" w:rsidP="00F67BC7">
      <w:pPr>
        <w:numPr>
          <w:ilvl w:val="0"/>
          <w:numId w:val="14"/>
        </w:numPr>
      </w:pPr>
      <w:r w:rsidRPr="00F67BC7">
        <w:t>Lymfe stroomt in één richting!</w:t>
      </w:r>
    </w:p>
    <w:p w14:paraId="1C0955A5" w14:textId="4AB1F03A" w:rsidR="00F67BC7" w:rsidRPr="00F67BC7" w:rsidRDefault="00F67BC7" w:rsidP="00F67BC7">
      <w:pPr>
        <w:numPr>
          <w:ilvl w:val="0"/>
          <w:numId w:val="14"/>
        </w:numPr>
      </w:pPr>
      <w:r w:rsidRPr="00F67BC7">
        <w:t>Beginnen als lymfecapillairen in de weefsels</w:t>
      </w:r>
    </w:p>
    <w:p w14:paraId="2D275FF4" w14:textId="0322F16D" w:rsidR="00F67BC7" w:rsidRPr="00F67BC7" w:rsidRDefault="00F67BC7" w:rsidP="00F67BC7">
      <w:pPr>
        <w:numPr>
          <w:ilvl w:val="0"/>
          <w:numId w:val="14"/>
        </w:numPr>
      </w:pPr>
      <w:r w:rsidRPr="00F67BC7">
        <w:t>Lymfe stroomt in het veneuze stelsel:</w:t>
      </w:r>
    </w:p>
    <w:p w14:paraId="5A98D248" w14:textId="7AB75178" w:rsidR="00F67BC7" w:rsidRPr="00F67BC7" w:rsidRDefault="00F67BC7" w:rsidP="00F67BC7">
      <w:pPr>
        <w:pStyle w:val="Lijstalinea"/>
        <w:numPr>
          <w:ilvl w:val="0"/>
          <w:numId w:val="15"/>
        </w:numPr>
      </w:pPr>
      <w:r w:rsidRPr="00F67BC7">
        <w:t xml:space="preserve">Bij de ductus </w:t>
      </w:r>
      <w:proofErr w:type="spellStart"/>
      <w:r w:rsidRPr="00F67BC7">
        <w:t>thoracicus</w:t>
      </w:r>
      <w:proofErr w:type="spellEnd"/>
      <w:r w:rsidR="0099083F">
        <w:t xml:space="preserve"> (links)</w:t>
      </w:r>
    </w:p>
    <w:p w14:paraId="33C7E84D" w14:textId="5B33258A" w:rsidR="00F67BC7" w:rsidRDefault="00F67BC7" w:rsidP="00F67BC7">
      <w:pPr>
        <w:pStyle w:val="Lijstalinea"/>
        <w:numPr>
          <w:ilvl w:val="0"/>
          <w:numId w:val="15"/>
        </w:numPr>
      </w:pPr>
      <w:r w:rsidRPr="00F67BC7">
        <w:t xml:space="preserve">Bij de ductus </w:t>
      </w:r>
      <w:proofErr w:type="spellStart"/>
      <w:r w:rsidRPr="00F67BC7">
        <w:t>lymphaticus</w:t>
      </w:r>
      <w:proofErr w:type="spellEnd"/>
      <w:r w:rsidRPr="00F67BC7">
        <w:t xml:space="preserve"> </w:t>
      </w:r>
      <w:proofErr w:type="spellStart"/>
      <w:r w:rsidRPr="00F67BC7">
        <w:t>dexter</w:t>
      </w:r>
      <w:proofErr w:type="spellEnd"/>
      <w:r w:rsidR="0099083F">
        <w:t xml:space="preserve"> (rechter)</w:t>
      </w:r>
    </w:p>
    <w:p w14:paraId="54340688" w14:textId="7F8E70AF" w:rsidR="0099083F" w:rsidRPr="00F67BC7" w:rsidRDefault="0099083F" w:rsidP="0099083F">
      <w:r>
        <w:t xml:space="preserve">Ze eindigen niet blind </w:t>
      </w:r>
    </w:p>
    <w:p w14:paraId="7ED91F40" w14:textId="7D2CD0C7" w:rsidR="00F67BC7" w:rsidRDefault="00F67BC7" w:rsidP="00F67BC7"/>
    <w:p w14:paraId="3B526365" w14:textId="64938FE4" w:rsidR="00F67BC7" w:rsidRDefault="00F67BC7" w:rsidP="00F67BC7"/>
    <w:p w14:paraId="0C040528" w14:textId="11469584" w:rsidR="00F67BC7" w:rsidRDefault="00F67BC7" w:rsidP="00F67BC7"/>
    <w:p w14:paraId="5BE2B574" w14:textId="23580E71" w:rsidR="00F67BC7" w:rsidRDefault="00F67BC7" w:rsidP="00F67BC7"/>
    <w:p w14:paraId="042EBCBA" w14:textId="100ADD7A" w:rsidR="00F67BC7" w:rsidRDefault="00F67BC7" w:rsidP="00F67BC7"/>
    <w:p w14:paraId="0BDF43C0" w14:textId="0F36D998" w:rsidR="00F67BC7" w:rsidRDefault="00F67BC7" w:rsidP="00F67BC7"/>
    <w:p w14:paraId="46466294" w14:textId="154090C0" w:rsidR="00F67BC7" w:rsidRDefault="00F67BC7" w:rsidP="00F67BC7"/>
    <w:p w14:paraId="68FDC614" w14:textId="6AA4CD2C" w:rsidR="00F67BC7" w:rsidRDefault="00F67BC7" w:rsidP="00F67BC7"/>
    <w:p w14:paraId="4F5FFE01" w14:textId="30A05138" w:rsidR="00F67BC7" w:rsidRDefault="00F67BC7" w:rsidP="00F67BC7"/>
    <w:p w14:paraId="1158978E" w14:textId="0EBADDA2" w:rsidR="00F67BC7" w:rsidRDefault="00F67BC7" w:rsidP="00F67BC7"/>
    <w:p w14:paraId="31D5486C" w14:textId="5E483664" w:rsidR="00F67BC7" w:rsidRDefault="00F67BC7" w:rsidP="00F67BC7"/>
    <w:p w14:paraId="135B8E65" w14:textId="3A727A08" w:rsidR="00F67BC7" w:rsidRDefault="00F67BC7" w:rsidP="00F67BC7"/>
    <w:p w14:paraId="54C0475E" w14:textId="6F7EBF68" w:rsidR="00F67BC7" w:rsidRDefault="00F67BC7" w:rsidP="00F67BC7"/>
    <w:p w14:paraId="6C81E5F3" w14:textId="4E5F8E24" w:rsidR="00F67BC7" w:rsidRDefault="00F67BC7" w:rsidP="00F67BC7"/>
    <w:p w14:paraId="42DCE673" w14:textId="2F81AEC8" w:rsidR="00F67BC7" w:rsidRDefault="00F67BC7" w:rsidP="00F67BC7"/>
    <w:p w14:paraId="44EB14D2" w14:textId="098A9FCC" w:rsidR="00F67BC7" w:rsidRDefault="00F67BC7" w:rsidP="00F67BC7"/>
    <w:p w14:paraId="262110FB" w14:textId="5D9525AE" w:rsidR="00F67BC7" w:rsidRDefault="00F67BC7" w:rsidP="00F67BC7"/>
    <w:p w14:paraId="3DD35C67" w14:textId="77777777" w:rsidR="00F67BC7" w:rsidRDefault="00F67BC7" w:rsidP="00F67BC7"/>
    <w:p w14:paraId="65B462D3" w14:textId="124AC842" w:rsidR="00F67BC7" w:rsidRPr="00F67BC7" w:rsidRDefault="00F67BC7" w:rsidP="00F67BC7">
      <w:pPr>
        <w:rPr>
          <w:b/>
          <w:bCs/>
        </w:rPr>
      </w:pPr>
      <w:r w:rsidRPr="00F67BC7">
        <w:rPr>
          <w:b/>
          <w:bCs/>
          <w:highlight w:val="magenta"/>
        </w:rPr>
        <w:t>Lymfestelsel</w:t>
      </w:r>
    </w:p>
    <w:p w14:paraId="7A305702" w14:textId="77777777" w:rsidR="00F67BC7" w:rsidRPr="00F67BC7" w:rsidRDefault="00F67BC7" w:rsidP="00F67BC7">
      <w:pPr>
        <w:numPr>
          <w:ilvl w:val="1"/>
          <w:numId w:val="16"/>
        </w:numPr>
      </w:pPr>
      <w:r w:rsidRPr="00F67BC7">
        <w:t xml:space="preserve">Bij de ductus </w:t>
      </w:r>
      <w:proofErr w:type="spellStart"/>
      <w:r w:rsidRPr="00F67BC7">
        <w:t>thoracicus</w:t>
      </w:r>
      <w:proofErr w:type="spellEnd"/>
      <w:r w:rsidRPr="00F67BC7">
        <w:t xml:space="preserve"> naar linker V Subclavia </w:t>
      </w:r>
    </w:p>
    <w:p w14:paraId="2B86E17D" w14:textId="63BE3A9C" w:rsidR="00F67BC7" w:rsidRDefault="00F67BC7" w:rsidP="00F67BC7">
      <w:pPr>
        <w:numPr>
          <w:ilvl w:val="1"/>
          <w:numId w:val="16"/>
        </w:numPr>
      </w:pPr>
      <w:r w:rsidRPr="00F67BC7">
        <w:t xml:space="preserve">Bij de ductus </w:t>
      </w:r>
      <w:proofErr w:type="spellStart"/>
      <w:r w:rsidRPr="00F67BC7">
        <w:t>lymphaticus</w:t>
      </w:r>
      <w:proofErr w:type="spellEnd"/>
      <w:r w:rsidRPr="00F67BC7">
        <w:t xml:space="preserve"> </w:t>
      </w:r>
      <w:proofErr w:type="spellStart"/>
      <w:r w:rsidRPr="00F67BC7">
        <w:t>dexter</w:t>
      </w:r>
      <w:proofErr w:type="spellEnd"/>
      <w:r w:rsidRPr="00F67BC7">
        <w:t xml:space="preserve"> naar de rechter V Subclavia</w:t>
      </w:r>
    </w:p>
    <w:p w14:paraId="13DB713B" w14:textId="77777777" w:rsidR="00F67BC7" w:rsidRPr="00F67BC7" w:rsidRDefault="00F67BC7" w:rsidP="00F67BC7"/>
    <w:p w14:paraId="3A6B2DED" w14:textId="4125ACE8" w:rsidR="00F67BC7" w:rsidRPr="00F67BC7" w:rsidRDefault="00F67BC7" w:rsidP="00F67BC7">
      <w:r w:rsidRPr="00F67BC7">
        <w:drawing>
          <wp:inline distT="0" distB="0" distL="0" distR="0" wp14:anchorId="1D4365F5" wp14:editId="6D57545C">
            <wp:extent cx="3245476" cy="2653048"/>
            <wp:effectExtent l="0" t="0" r="6350" b="1270"/>
            <wp:docPr id="10" name="Picture 1" descr="C:\Documents and Settings\Sarah de Waard\Mijn documenten\Freelance\Pearson\Martini - Anatomie en fysiologie\Powerpoint afbeeldingen\Nederlandse afbeeldingen\Hoofdstuk 14\Hoofdstuk 14\14-03.jpg"/>
            <wp:cNvGraphicFramePr/>
            <a:graphic xmlns:a="http://schemas.openxmlformats.org/drawingml/2006/main">
              <a:graphicData uri="http://schemas.openxmlformats.org/drawingml/2006/picture">
                <pic:pic xmlns:pic="http://schemas.openxmlformats.org/drawingml/2006/picture">
                  <pic:nvPicPr>
                    <pic:cNvPr id="8" name="Picture 1" descr="C:\Documents and Settings\Sarah de Waard\Mijn documenten\Freelance\Pearson\Martini - Anatomie en fysiologie\Powerpoint afbeeldingen\Nederlandse afbeeldingen\Hoofdstuk 14\Hoofdstuk 14\14-03.jpg"/>
                    <pic:cNvPicPr/>
                  </pic:nvPicPr>
                  <pic:blipFill rotWithShape="1">
                    <a:blip r:embed="rId17" cstate="print">
                      <a:extLst>
                        <a:ext uri="{28A0092B-C50C-407E-A947-70E740481C1C}">
                          <a14:useLocalDpi xmlns:a14="http://schemas.microsoft.com/office/drawing/2010/main" val="0"/>
                        </a:ext>
                      </a:extLst>
                    </a:blip>
                    <a:srcRect b="13634"/>
                    <a:stretch/>
                  </pic:blipFill>
                  <pic:spPr bwMode="auto">
                    <a:xfrm>
                      <a:off x="0" y="0"/>
                      <a:ext cx="3277191" cy="2678974"/>
                    </a:xfrm>
                    <a:prstGeom prst="rect">
                      <a:avLst/>
                    </a:prstGeom>
                    <a:noFill/>
                    <a:ln>
                      <a:noFill/>
                    </a:ln>
                    <a:extLst>
                      <a:ext uri="{53640926-AAD7-44d8-BBD7-CCE9431645EC}">
                        <a14:shadowObscured xmlns:p="http://schemas.openxmlformats.org/presentationml/2006/main" xmlns:a14="http://schemas.microsoft.com/office/drawing/2010/main" xmlns="" xmlns:lc="http://schemas.openxmlformats.org/drawingml/2006/lockedCanvas"/>
                      </a:ext>
                    </a:extLst>
                  </pic:spPr>
                </pic:pic>
              </a:graphicData>
            </a:graphic>
          </wp:inline>
        </w:drawing>
      </w:r>
      <w:r w:rsidRPr="00F67BC7">
        <w:rPr>
          <w:noProof/>
        </w:rPr>
        <w:t xml:space="preserve"> </w:t>
      </w:r>
      <w:r w:rsidRPr="00F67BC7">
        <w:drawing>
          <wp:inline distT="0" distB="0" distL="0" distR="0" wp14:anchorId="57AF4D09" wp14:editId="5069B8E8">
            <wp:extent cx="2243704" cy="4368747"/>
            <wp:effectExtent l="0" t="0" r="4445" b="635"/>
            <wp:docPr id="11" name="Picture 1" descr="C:\Documents and Settings\Sarah de Waard\Mijn documenten\Freelance\Pearson\Martini - Anatomie en fysiologie\Powerpoint afbeeldingen\Nederlandse afbeeldingen\Hoofdstuk 14\Hoofdstuk 14\14-01.jpg"/>
            <wp:cNvGraphicFramePr/>
            <a:graphic xmlns:a="http://schemas.openxmlformats.org/drawingml/2006/main">
              <a:graphicData uri="http://schemas.openxmlformats.org/drawingml/2006/picture">
                <pic:pic xmlns:pic="http://schemas.openxmlformats.org/drawingml/2006/picture">
                  <pic:nvPicPr>
                    <pic:cNvPr id="7" name="Picture 1" descr="C:\Documents and Settings\Sarah de Waard\Mijn documenten\Freelance\Pearson\Martini - Anatomie en fysiologie\Powerpoint afbeeldingen\Nederlandse afbeeldingen\Hoofdstuk 14\Hoofdstuk 14\14-01.jpg"/>
                    <pic:cNvPicPr/>
                  </pic:nvPicPr>
                  <pic:blipFill rotWithShape="1">
                    <a:blip r:embed="rId18" cstate="print">
                      <a:extLst>
                        <a:ext uri="{28A0092B-C50C-407E-A947-70E740481C1C}">
                          <a14:useLocalDpi xmlns:a14="http://schemas.microsoft.com/office/drawing/2010/main" val="0"/>
                        </a:ext>
                      </a:extLst>
                    </a:blip>
                    <a:srcRect b="5305"/>
                    <a:stretch/>
                  </pic:blipFill>
                  <pic:spPr bwMode="auto">
                    <a:xfrm>
                      <a:off x="0" y="0"/>
                      <a:ext cx="2256306" cy="4393284"/>
                    </a:xfrm>
                    <a:prstGeom prst="rect">
                      <a:avLst/>
                    </a:prstGeom>
                    <a:noFill/>
                    <a:ln>
                      <a:noFill/>
                    </a:ln>
                    <a:extLst>
                      <a:ext uri="{53640926-AAD7-44d8-BBD7-CCE9431645EC}">
                        <a14:shadowObscured xmlns:p="http://schemas.openxmlformats.org/presentationml/2006/main" xmlns:a14="http://schemas.microsoft.com/office/drawing/2010/main" xmlns="" xmlns:lc="http://schemas.openxmlformats.org/drawingml/2006/lockedCanvas"/>
                      </a:ext>
                    </a:extLst>
                  </pic:spPr>
                </pic:pic>
              </a:graphicData>
            </a:graphic>
          </wp:inline>
        </w:drawing>
      </w:r>
    </w:p>
    <w:p w14:paraId="11B17A3E" w14:textId="31B3D0BE" w:rsidR="00F67BC7" w:rsidRDefault="00F67BC7" w:rsidP="00F67BC7"/>
    <w:p w14:paraId="56DB79F9" w14:textId="4B9B53FE" w:rsidR="00F67BC7" w:rsidRPr="00F67BC7" w:rsidRDefault="00F67BC7" w:rsidP="00F67BC7"/>
    <w:p w14:paraId="16B81BE7" w14:textId="25E1E6A7" w:rsidR="0082765E" w:rsidRDefault="003A3A57" w:rsidP="0082765E">
      <w:r>
        <w:t>Plaatje links</w:t>
      </w:r>
      <w:r w:rsidR="006C4731">
        <w:t xml:space="preserve"> (kleine mannetje): grootste gedeelte lymfatisch stelsel </w:t>
      </w:r>
      <w:r w:rsidR="006C4731">
        <w:sym w:font="Wingdings" w:char="F0E0"/>
      </w:r>
      <w:r w:rsidR="006C4731">
        <w:t xml:space="preserve"> uitmondt </w:t>
      </w:r>
    </w:p>
    <w:p w14:paraId="665A5B8C" w14:textId="3377039E" w:rsidR="0082765E" w:rsidRPr="00CC0F3D" w:rsidRDefault="0082765E" w:rsidP="0082765E">
      <w:pPr>
        <w:rPr>
          <w:color w:val="FF0000"/>
        </w:rPr>
      </w:pPr>
    </w:p>
    <w:p w14:paraId="77D2A49A" w14:textId="1FB5ED19" w:rsidR="0082765E" w:rsidRPr="00CC0F3D" w:rsidRDefault="006C4731" w:rsidP="0082765E">
      <w:pPr>
        <w:rPr>
          <w:color w:val="FF0000"/>
        </w:rPr>
      </w:pPr>
      <w:r w:rsidRPr="00CC0F3D">
        <w:rPr>
          <w:color w:val="FF0000"/>
        </w:rPr>
        <w:t xml:space="preserve">Rechterplaatje </w:t>
      </w:r>
      <w:r w:rsidRPr="00CC0F3D">
        <w:rPr>
          <w:color w:val="FF0000"/>
        </w:rPr>
        <w:sym w:font="Wingdings" w:char="F0E0"/>
      </w:r>
      <w:r w:rsidRPr="00CC0F3D">
        <w:rPr>
          <w:color w:val="FF0000"/>
        </w:rPr>
        <w:t xml:space="preserve"> zie je lymfeorganen en lymfeknopen zitten. In de lies/buik/borstbeen/oksel en in de hals zit een heel </w:t>
      </w:r>
      <w:proofErr w:type="spellStart"/>
      <w:r w:rsidRPr="00CC0F3D">
        <w:rPr>
          <w:color w:val="FF0000"/>
        </w:rPr>
        <w:t>knopelstelsel</w:t>
      </w:r>
      <w:proofErr w:type="spellEnd"/>
      <w:r w:rsidRPr="00CC0F3D">
        <w:rPr>
          <w:color w:val="FF0000"/>
        </w:rPr>
        <w:t>.</w:t>
      </w:r>
    </w:p>
    <w:p w14:paraId="2155A9E8" w14:textId="6E63EA3E" w:rsidR="0082765E" w:rsidRDefault="0082765E" w:rsidP="0082765E"/>
    <w:p w14:paraId="0A1E38E0" w14:textId="5BDE722D" w:rsidR="0082765E" w:rsidRPr="0082765E" w:rsidRDefault="006C4731" w:rsidP="0082765E">
      <w:r>
        <w:t xml:space="preserve">Op het moment dat er kanker in ons lichaam komt wordt dit dikker </w:t>
      </w:r>
      <w:r>
        <w:sym w:font="Wingdings" w:char="F0E0"/>
      </w:r>
      <w:r>
        <w:t xml:space="preserve"> gaat zich onderscheiden van andere lymfeknop</w:t>
      </w:r>
      <w:r w:rsidR="00CC0F3D">
        <w:t>en</w:t>
      </w:r>
      <w:r>
        <w:t xml:space="preserve"> </w:t>
      </w:r>
      <w:r>
        <w:sym w:font="Wingdings" w:char="F0E0"/>
      </w:r>
      <w:r>
        <w:t xml:space="preserve"> zorgt voor meta</w:t>
      </w:r>
      <w:r w:rsidR="00CC0F3D">
        <w:t>stases.</w:t>
      </w:r>
    </w:p>
    <w:p w14:paraId="3D0AE354" w14:textId="77777777" w:rsidR="0082765E" w:rsidRPr="0082765E" w:rsidRDefault="0082765E" w:rsidP="0082765E"/>
    <w:p w14:paraId="37557B6B" w14:textId="77777777" w:rsidR="00F67BC7" w:rsidRPr="00F67BC7" w:rsidRDefault="00F67BC7" w:rsidP="00F67BC7">
      <w:pPr>
        <w:numPr>
          <w:ilvl w:val="0"/>
          <w:numId w:val="17"/>
        </w:numPr>
      </w:pPr>
      <w:r w:rsidRPr="00F67BC7">
        <w:t>Tumorcellen verspreiden zich via het lymfevatenstelsel richting een lymfeknoop.</w:t>
      </w:r>
    </w:p>
    <w:p w14:paraId="656C7709" w14:textId="7270291E" w:rsidR="00F67BC7" w:rsidRPr="00F67BC7" w:rsidRDefault="00F67BC7" w:rsidP="00F67BC7">
      <w:pPr>
        <w:numPr>
          <w:ilvl w:val="0"/>
          <w:numId w:val="17"/>
        </w:numPr>
      </w:pPr>
      <w:r w:rsidRPr="00F67BC7">
        <w:t>Lymfeknoop opslag lymfocyten</w:t>
      </w:r>
      <w:r w:rsidR="00CC0F3D">
        <w:t xml:space="preserve"> </w:t>
      </w:r>
      <w:r w:rsidR="00CC0F3D">
        <w:sym w:font="Wingdings" w:char="F0E0"/>
      </w:r>
      <w:r w:rsidR="00CC0F3D">
        <w:t xml:space="preserve"> vallen de tumorcellen aan. Kunnen niet alle tumorcellen aanvallen, als dat niet goed gaat krijg je metastases </w:t>
      </w:r>
      <w:r w:rsidR="00CC0F3D">
        <w:sym w:font="Wingdings" w:char="F0E0"/>
      </w:r>
      <w:r w:rsidR="00CC0F3D">
        <w:t xml:space="preserve"> uitzaaiing. </w:t>
      </w:r>
    </w:p>
    <w:p w14:paraId="0D1F72D5" w14:textId="77777777" w:rsidR="00F67BC7" w:rsidRPr="00F67BC7" w:rsidRDefault="00F67BC7" w:rsidP="00F67BC7">
      <w:pPr>
        <w:numPr>
          <w:ilvl w:val="0"/>
          <w:numId w:val="17"/>
        </w:numPr>
      </w:pPr>
      <w:r w:rsidRPr="00F67BC7">
        <w:t>Lymfeknoop filteren afvalstoffen, tumorcellen</w:t>
      </w:r>
    </w:p>
    <w:p w14:paraId="2D20EEB1" w14:textId="6371C115" w:rsidR="00F67BC7" w:rsidRDefault="00F67BC7" w:rsidP="0082765E"/>
    <w:p w14:paraId="1E093918" w14:textId="62E007DC" w:rsidR="00F67BC7" w:rsidRDefault="00F67BC7" w:rsidP="0082765E"/>
    <w:p w14:paraId="479A8153" w14:textId="0D603767" w:rsidR="00F67BC7" w:rsidRDefault="00F67BC7" w:rsidP="0082765E"/>
    <w:p w14:paraId="3F3A33A0" w14:textId="36DB465C" w:rsidR="00F67BC7" w:rsidRDefault="00F67BC7" w:rsidP="0082765E"/>
    <w:p w14:paraId="15270AF8" w14:textId="77777777" w:rsidR="00F67BC7" w:rsidRDefault="00F67BC7" w:rsidP="0082765E"/>
    <w:p w14:paraId="7C4467FA" w14:textId="16ECE5E8" w:rsidR="00F67BC7" w:rsidRDefault="00F67BC7" w:rsidP="0082765E">
      <w:pPr>
        <w:rPr>
          <w:b/>
          <w:bCs/>
        </w:rPr>
      </w:pPr>
      <w:r w:rsidRPr="00F67BC7">
        <w:rPr>
          <w:b/>
          <w:bCs/>
          <w:highlight w:val="magenta"/>
        </w:rPr>
        <w:lastRenderedPageBreak/>
        <w:t>Lymfeknopen/schildwachtersklier/</w:t>
      </w:r>
      <w:proofErr w:type="spellStart"/>
      <w:r w:rsidRPr="00F67BC7">
        <w:rPr>
          <w:b/>
          <w:bCs/>
          <w:highlight w:val="magenta"/>
        </w:rPr>
        <w:t>poortwachterklier</w:t>
      </w:r>
      <w:proofErr w:type="spellEnd"/>
    </w:p>
    <w:p w14:paraId="193CB306" w14:textId="48ACBA6E" w:rsidR="00F67BC7" w:rsidRDefault="00F67BC7" w:rsidP="0082765E">
      <w:pPr>
        <w:rPr>
          <w:b/>
          <w:bCs/>
        </w:rPr>
      </w:pPr>
    </w:p>
    <w:p w14:paraId="2578F238" w14:textId="03ADF335" w:rsidR="00F67BC7" w:rsidRDefault="00F67BC7" w:rsidP="0082765E">
      <w:pPr>
        <w:rPr>
          <w:noProof/>
        </w:rPr>
      </w:pPr>
      <w:r w:rsidRPr="00F67BC7">
        <w:rPr>
          <w:b/>
          <w:bCs/>
        </w:rPr>
        <w:drawing>
          <wp:anchor distT="0" distB="0" distL="114300" distR="114300" simplePos="0" relativeHeight="251660288" behindDoc="1" locked="0" layoutInCell="1" allowOverlap="1" wp14:anchorId="22913C5B" wp14:editId="32E25553">
            <wp:simplePos x="0" y="0"/>
            <wp:positionH relativeFrom="column">
              <wp:posOffset>2950532</wp:posOffset>
            </wp:positionH>
            <wp:positionV relativeFrom="paragraph">
              <wp:posOffset>259142</wp:posOffset>
            </wp:positionV>
            <wp:extent cx="3185160" cy="1668145"/>
            <wp:effectExtent l="0" t="0" r="2540" b="0"/>
            <wp:wrapTight wrapText="bothSides">
              <wp:wrapPolygon edited="0">
                <wp:start x="0" y="0"/>
                <wp:lineTo x="0" y="21378"/>
                <wp:lineTo x="21531" y="21378"/>
                <wp:lineTo x="21531" y="0"/>
                <wp:lineTo x="0" y="0"/>
              </wp:wrapPolygon>
            </wp:wrapTight>
            <wp:docPr id="2054" name="Picture 6" descr="Schildwachtklier onderzoek bij borstkanker (Sentinel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childwachtklier onderzoek bij borstkanker (Sentinel N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5160" cy="1668145"/>
                    </a:xfrm>
                    <a:prstGeom prst="rect">
                      <a:avLst/>
                    </a:prstGeom>
                    <a:noFill/>
                  </pic:spPr>
                </pic:pic>
              </a:graphicData>
            </a:graphic>
            <wp14:sizeRelH relativeFrom="page">
              <wp14:pctWidth>0</wp14:pctWidth>
            </wp14:sizeRelH>
            <wp14:sizeRelV relativeFrom="page">
              <wp14:pctHeight>0</wp14:pctHeight>
            </wp14:sizeRelV>
          </wp:anchor>
        </w:drawing>
      </w:r>
      <w:r w:rsidRPr="00F67BC7">
        <w:rPr>
          <w:b/>
          <w:bCs/>
        </w:rPr>
        <w:drawing>
          <wp:inline distT="0" distB="0" distL="0" distR="0" wp14:anchorId="2CF7EAA8" wp14:editId="2C833763">
            <wp:extent cx="2828524" cy="2253803"/>
            <wp:effectExtent l="0" t="0" r="3810" b="0"/>
            <wp:docPr id="2052" name="Picture 4" descr="Lymfeklieren en lymfestelsel › Kenniscentrum Borstkanker Slingeland  Ziekenhu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Lymfeklieren en lymfestelsel › Kenniscentrum Borstkanker Slingeland  Ziekenhuis"/>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877" cy="2274802"/>
                    </a:xfrm>
                    <a:prstGeom prst="rect">
                      <a:avLst/>
                    </a:prstGeom>
                    <a:noFill/>
                    <a:ln>
                      <a:noFill/>
                    </a:ln>
                  </pic:spPr>
                </pic:pic>
              </a:graphicData>
            </a:graphic>
          </wp:inline>
        </w:drawing>
      </w:r>
      <w:r w:rsidRPr="00F67BC7">
        <w:rPr>
          <w:noProof/>
        </w:rPr>
        <w:t xml:space="preserve"> </w:t>
      </w:r>
    </w:p>
    <w:p w14:paraId="4357F2A0" w14:textId="2003AAB6" w:rsidR="00AB42BD" w:rsidRDefault="00AB42BD" w:rsidP="0082765E">
      <w:pPr>
        <w:rPr>
          <w:noProof/>
        </w:rPr>
      </w:pPr>
    </w:p>
    <w:p w14:paraId="1DBDA9FD" w14:textId="1A726F87" w:rsidR="00CC0F3D" w:rsidRDefault="00CC0F3D" w:rsidP="0082765E">
      <w:pPr>
        <w:rPr>
          <w:noProof/>
        </w:rPr>
      </w:pPr>
      <w:r>
        <w:rPr>
          <w:noProof/>
        </w:rPr>
        <w:t>Wordt een stof ingespoten. Er zit een tumor en we willen wete naar welke lymfeknoop het is uitgezaaid. Poortwachter of schilwachterklier.</w:t>
      </w:r>
    </w:p>
    <w:p w14:paraId="332D4604" w14:textId="1FB5FA2B" w:rsidR="00CC0F3D" w:rsidRDefault="00CC0F3D" w:rsidP="0082765E">
      <w:pPr>
        <w:rPr>
          <w:noProof/>
        </w:rPr>
      </w:pPr>
    </w:p>
    <w:p w14:paraId="234B082F" w14:textId="1085AE45" w:rsidR="00CC0F3D" w:rsidRDefault="00CC0F3D" w:rsidP="0082765E">
      <w:pPr>
        <w:rPr>
          <w:noProof/>
        </w:rPr>
      </w:pPr>
    </w:p>
    <w:p w14:paraId="737B5392" w14:textId="77777777" w:rsidR="00CC0F3D" w:rsidRDefault="00CC0F3D" w:rsidP="0082765E">
      <w:pPr>
        <w:rPr>
          <w:noProof/>
        </w:rPr>
      </w:pPr>
    </w:p>
    <w:p w14:paraId="39A16550" w14:textId="7FB89084" w:rsidR="00AB42BD" w:rsidRDefault="00AB42BD" w:rsidP="0082765E">
      <w:pPr>
        <w:rPr>
          <w:noProof/>
        </w:rPr>
      </w:pPr>
    </w:p>
    <w:p w14:paraId="668D0BB7" w14:textId="4C075DBF" w:rsidR="00AB42BD" w:rsidRDefault="00AB42BD" w:rsidP="0082765E">
      <w:pPr>
        <w:rPr>
          <w:noProof/>
        </w:rPr>
      </w:pPr>
    </w:p>
    <w:p w14:paraId="51A4424D" w14:textId="05D8BFBD" w:rsidR="00AB42BD" w:rsidRDefault="00AB42BD" w:rsidP="0082765E">
      <w:pPr>
        <w:rPr>
          <w:b/>
          <w:bCs/>
        </w:rPr>
      </w:pPr>
      <w:r w:rsidRPr="00AB42BD">
        <w:rPr>
          <w:b/>
          <w:bCs/>
        </w:rPr>
        <w:drawing>
          <wp:inline distT="0" distB="0" distL="0" distR="0" wp14:anchorId="247EE779" wp14:editId="6AC5BD38">
            <wp:extent cx="3068645" cy="2340383"/>
            <wp:effectExtent l="0" t="0" r="5080" b="0"/>
            <wp:docPr id="12" name="Picture 2" descr="ANATOMIE EN PATHOLOGIE VAN DE MAMM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NATOMIE EN PATHOLOGIE VAN DE MAMMA"/>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914" cy="2368807"/>
                    </a:xfrm>
                    <a:prstGeom prst="rect">
                      <a:avLst/>
                    </a:prstGeom>
                    <a:noFill/>
                    <a:ln>
                      <a:noFill/>
                    </a:ln>
                  </pic:spPr>
                </pic:pic>
              </a:graphicData>
            </a:graphic>
          </wp:inline>
        </w:drawing>
      </w:r>
    </w:p>
    <w:p w14:paraId="67406610" w14:textId="78F4020C" w:rsidR="00AB42BD" w:rsidRPr="00D501B0" w:rsidRDefault="00D501B0" w:rsidP="0082765E">
      <w:r w:rsidRPr="00D501B0">
        <w:t>Als je geluk hebt is het er 1 als je pech hebt zijn er meerdere. Afhankelijk van waar de tumor, hoe groot de tumor en wat de tumor doet. Hebben we 1 of meerdere poortwachter klieren moeten we al de plekken de lymfeklieren controleren wanneer we de tumor gaan verwijderen.</w:t>
      </w:r>
    </w:p>
    <w:p w14:paraId="019F2731" w14:textId="51AF4017" w:rsidR="00AB42BD" w:rsidRDefault="00AB42BD" w:rsidP="0082765E">
      <w:pPr>
        <w:rPr>
          <w:b/>
          <w:bCs/>
        </w:rPr>
      </w:pPr>
    </w:p>
    <w:p w14:paraId="4B3AA286" w14:textId="2379D0C3" w:rsidR="00AB42BD" w:rsidRDefault="00AB42BD" w:rsidP="0082765E">
      <w:pPr>
        <w:rPr>
          <w:b/>
          <w:bCs/>
        </w:rPr>
      </w:pPr>
    </w:p>
    <w:p w14:paraId="134A99C4" w14:textId="2FF9AE46" w:rsidR="00AB42BD" w:rsidRDefault="00AB42BD" w:rsidP="0082765E">
      <w:pPr>
        <w:rPr>
          <w:b/>
          <w:bCs/>
        </w:rPr>
      </w:pPr>
    </w:p>
    <w:p w14:paraId="189F8481" w14:textId="3AAB10DF" w:rsidR="00AB42BD" w:rsidRDefault="00AB42BD" w:rsidP="0082765E">
      <w:pPr>
        <w:rPr>
          <w:b/>
          <w:bCs/>
        </w:rPr>
      </w:pPr>
    </w:p>
    <w:p w14:paraId="4FB303D7" w14:textId="0068A547" w:rsidR="00AB42BD" w:rsidRDefault="00AB42BD" w:rsidP="0082765E">
      <w:pPr>
        <w:rPr>
          <w:b/>
          <w:bCs/>
        </w:rPr>
      </w:pPr>
    </w:p>
    <w:p w14:paraId="49994D4A" w14:textId="1936E814" w:rsidR="00AB42BD" w:rsidRDefault="00AB42BD" w:rsidP="0082765E">
      <w:pPr>
        <w:rPr>
          <w:b/>
          <w:bCs/>
        </w:rPr>
      </w:pPr>
    </w:p>
    <w:p w14:paraId="6A72011C" w14:textId="32A171B4" w:rsidR="00AB42BD" w:rsidRDefault="00AB42BD" w:rsidP="0082765E">
      <w:pPr>
        <w:rPr>
          <w:b/>
          <w:bCs/>
        </w:rPr>
      </w:pPr>
    </w:p>
    <w:p w14:paraId="7693DAC2" w14:textId="213C328C" w:rsidR="00AB42BD" w:rsidRDefault="00AB42BD" w:rsidP="0082765E">
      <w:pPr>
        <w:rPr>
          <w:b/>
          <w:bCs/>
        </w:rPr>
      </w:pPr>
    </w:p>
    <w:p w14:paraId="1D6BF842" w14:textId="1C8FB099" w:rsidR="00AB42BD" w:rsidRDefault="00AB42BD" w:rsidP="0082765E">
      <w:pPr>
        <w:rPr>
          <w:b/>
          <w:bCs/>
        </w:rPr>
      </w:pPr>
      <w:r w:rsidRPr="00AB42BD">
        <w:rPr>
          <w:b/>
          <w:bCs/>
        </w:rPr>
        <w:lastRenderedPageBreak/>
        <w:drawing>
          <wp:inline distT="0" distB="0" distL="0" distR="0" wp14:anchorId="78CF208F" wp14:editId="6DF3D46E">
            <wp:extent cx="5760720" cy="2712720"/>
            <wp:effectExtent l="0" t="0" r="5080" b="508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stretch>
                      <a:fillRect/>
                    </a:stretch>
                  </pic:blipFill>
                  <pic:spPr bwMode="auto">
                    <a:xfrm>
                      <a:off x="0" y="0"/>
                      <a:ext cx="5760720" cy="2712720"/>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4F76AC8E" w14:textId="6D2C162C" w:rsidR="00AB42BD" w:rsidRPr="00D501B0" w:rsidRDefault="00D501B0" w:rsidP="0082765E">
      <w:pPr>
        <w:rPr>
          <w:b/>
          <w:bCs/>
          <w:color w:val="FF0000"/>
        </w:rPr>
      </w:pPr>
      <w:r w:rsidRPr="00D501B0">
        <w:rPr>
          <w:b/>
          <w:bCs/>
          <w:color w:val="FF0000"/>
        </w:rPr>
        <w:t xml:space="preserve">Tumoren komen het meeste voor in de laterale </w:t>
      </w:r>
      <w:proofErr w:type="spellStart"/>
      <w:r w:rsidRPr="00D501B0">
        <w:rPr>
          <w:b/>
          <w:bCs/>
          <w:color w:val="FF0000"/>
        </w:rPr>
        <w:t>bovenkwadrant</w:t>
      </w:r>
      <w:proofErr w:type="spellEnd"/>
      <w:r w:rsidRPr="00D501B0">
        <w:rPr>
          <w:b/>
          <w:bCs/>
          <w:color w:val="FF0000"/>
        </w:rPr>
        <w:t xml:space="preserve"> </w:t>
      </w:r>
    </w:p>
    <w:p w14:paraId="32732E8F" w14:textId="720EF615" w:rsidR="00AB42BD" w:rsidRPr="00D501B0" w:rsidRDefault="00D501B0" w:rsidP="0082765E">
      <w:r>
        <w:t xml:space="preserve">Je deelt de borst altijd op in kwadranten </w:t>
      </w:r>
      <w:r>
        <w:sym w:font="Wingdings" w:char="F0E0"/>
      </w:r>
      <w:r>
        <w:t xml:space="preserve"> zorgt voor de benaming van de tumor. </w:t>
      </w:r>
    </w:p>
    <w:p w14:paraId="02D913B7" w14:textId="3E824CE3" w:rsidR="00AB42BD" w:rsidRDefault="00AB42BD" w:rsidP="0082765E">
      <w:pPr>
        <w:rPr>
          <w:b/>
          <w:bCs/>
        </w:rPr>
      </w:pPr>
    </w:p>
    <w:p w14:paraId="1BA761BB" w14:textId="52C8C461" w:rsidR="00AB42BD" w:rsidRDefault="00AB42BD" w:rsidP="0082765E">
      <w:pPr>
        <w:rPr>
          <w:b/>
          <w:bCs/>
        </w:rPr>
      </w:pPr>
    </w:p>
    <w:p w14:paraId="089A558D" w14:textId="48086E39" w:rsidR="00AB42BD" w:rsidRDefault="00AB42BD" w:rsidP="0082765E">
      <w:pPr>
        <w:rPr>
          <w:b/>
          <w:bCs/>
        </w:rPr>
      </w:pPr>
    </w:p>
    <w:p w14:paraId="73C9BA4B" w14:textId="09A36113" w:rsidR="00AB42BD" w:rsidRDefault="00AB42BD" w:rsidP="0082765E">
      <w:pPr>
        <w:rPr>
          <w:b/>
          <w:bCs/>
        </w:rPr>
      </w:pPr>
    </w:p>
    <w:p w14:paraId="2A759787" w14:textId="31D977B0" w:rsidR="00AB42BD" w:rsidRDefault="00AB42BD" w:rsidP="0082765E">
      <w:pPr>
        <w:rPr>
          <w:b/>
          <w:bCs/>
        </w:rPr>
      </w:pPr>
    </w:p>
    <w:p w14:paraId="2C89BED7" w14:textId="6E308ED8" w:rsidR="00AB42BD" w:rsidRDefault="00AB42BD" w:rsidP="0082765E">
      <w:pPr>
        <w:rPr>
          <w:b/>
          <w:bCs/>
        </w:rPr>
      </w:pPr>
    </w:p>
    <w:p w14:paraId="127D5EE3" w14:textId="1A7C015A" w:rsidR="00AB42BD" w:rsidRPr="00D501B0" w:rsidRDefault="00D501B0" w:rsidP="0082765E">
      <w:r w:rsidRPr="00D501B0">
        <w:drawing>
          <wp:anchor distT="0" distB="0" distL="114300" distR="114300" simplePos="0" relativeHeight="251665408" behindDoc="1" locked="0" layoutInCell="1" allowOverlap="1" wp14:anchorId="2552399F" wp14:editId="1FC8AC02">
            <wp:simplePos x="0" y="0"/>
            <wp:positionH relativeFrom="column">
              <wp:posOffset>3516594</wp:posOffset>
            </wp:positionH>
            <wp:positionV relativeFrom="paragraph">
              <wp:posOffset>125095</wp:posOffset>
            </wp:positionV>
            <wp:extent cx="2034068" cy="3103406"/>
            <wp:effectExtent l="0" t="0" r="0" b="0"/>
            <wp:wrapTight wrapText="bothSides">
              <wp:wrapPolygon edited="0">
                <wp:start x="0" y="0"/>
                <wp:lineTo x="0" y="21481"/>
                <wp:lineTo x="21445" y="21481"/>
                <wp:lineTo x="21445" y="0"/>
                <wp:lineTo x="0" y="0"/>
              </wp:wrapPolygon>
            </wp:wrapTight>
            <wp:docPr id="1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34068" cy="3103406"/>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501B0">
        <w:t>Wat je kunt herkennen aan een borst als kanker symptomen</w:t>
      </w:r>
      <w:r w:rsidR="007B1837">
        <w:t xml:space="preserve"> </w:t>
      </w:r>
      <w:r w:rsidR="007B1837">
        <w:sym w:font="Wingdings" w:char="F0E0"/>
      </w:r>
      <w:r w:rsidR="007B1837">
        <w:t xml:space="preserve"> bij elke huidverandering ga langs de huisarts.</w:t>
      </w:r>
    </w:p>
    <w:p w14:paraId="21B79ABD" w14:textId="1BB80B52" w:rsidR="00AB42BD" w:rsidRDefault="00AB42BD" w:rsidP="0082765E">
      <w:pPr>
        <w:rPr>
          <w:b/>
          <w:bCs/>
        </w:rPr>
      </w:pPr>
    </w:p>
    <w:p w14:paraId="7E970747" w14:textId="02FF1B5E" w:rsidR="00AB42BD" w:rsidRDefault="00AB42BD" w:rsidP="0082765E">
      <w:pPr>
        <w:rPr>
          <w:b/>
          <w:bCs/>
        </w:rPr>
      </w:pPr>
    </w:p>
    <w:p w14:paraId="0FC9A045" w14:textId="44972DC3" w:rsidR="00AB42BD" w:rsidRDefault="00AB42BD" w:rsidP="0082765E">
      <w:pPr>
        <w:rPr>
          <w:b/>
          <w:bCs/>
        </w:rPr>
      </w:pPr>
    </w:p>
    <w:p w14:paraId="76C379C3" w14:textId="0D9D36E9" w:rsidR="00D501B0" w:rsidRDefault="00D501B0" w:rsidP="0082765E">
      <w:pPr>
        <w:rPr>
          <w:b/>
          <w:bCs/>
        </w:rPr>
      </w:pPr>
    </w:p>
    <w:p w14:paraId="63502FE8" w14:textId="164AB804" w:rsidR="00D501B0" w:rsidRDefault="00D501B0" w:rsidP="0082765E">
      <w:pPr>
        <w:rPr>
          <w:b/>
          <w:bCs/>
        </w:rPr>
      </w:pPr>
    </w:p>
    <w:p w14:paraId="4B823809" w14:textId="5DAC8F27" w:rsidR="00D501B0" w:rsidRDefault="00D501B0" w:rsidP="0082765E">
      <w:pPr>
        <w:rPr>
          <w:b/>
          <w:bCs/>
        </w:rPr>
      </w:pPr>
    </w:p>
    <w:p w14:paraId="3FFCBBDC" w14:textId="5DBFC7F4" w:rsidR="00D501B0" w:rsidRDefault="00D501B0" w:rsidP="0082765E">
      <w:pPr>
        <w:rPr>
          <w:b/>
          <w:bCs/>
        </w:rPr>
      </w:pPr>
    </w:p>
    <w:p w14:paraId="2166BE19" w14:textId="7D97927B" w:rsidR="00D501B0" w:rsidRDefault="00D501B0" w:rsidP="0082765E">
      <w:pPr>
        <w:rPr>
          <w:b/>
          <w:bCs/>
        </w:rPr>
      </w:pPr>
    </w:p>
    <w:p w14:paraId="3ADB6AE0" w14:textId="707B9E71" w:rsidR="00D501B0" w:rsidRDefault="00D501B0" w:rsidP="0082765E">
      <w:pPr>
        <w:rPr>
          <w:b/>
          <w:bCs/>
        </w:rPr>
      </w:pPr>
    </w:p>
    <w:p w14:paraId="517A4D76" w14:textId="5BFA7DCF" w:rsidR="007B1837" w:rsidRDefault="007B1837" w:rsidP="0082765E">
      <w:pPr>
        <w:rPr>
          <w:b/>
          <w:bCs/>
        </w:rPr>
      </w:pPr>
    </w:p>
    <w:p w14:paraId="33B95527" w14:textId="680482AC" w:rsidR="007B1837" w:rsidRDefault="007B1837" w:rsidP="0082765E">
      <w:pPr>
        <w:rPr>
          <w:b/>
          <w:bCs/>
        </w:rPr>
      </w:pPr>
    </w:p>
    <w:p w14:paraId="1015E198" w14:textId="327C4748" w:rsidR="007B1837" w:rsidRDefault="007B1837" w:rsidP="0082765E">
      <w:pPr>
        <w:rPr>
          <w:b/>
          <w:bCs/>
        </w:rPr>
      </w:pPr>
    </w:p>
    <w:p w14:paraId="64C75E6F" w14:textId="4F7EBAE4" w:rsidR="007B1837" w:rsidRDefault="007B1837" w:rsidP="0082765E">
      <w:pPr>
        <w:rPr>
          <w:b/>
          <w:bCs/>
        </w:rPr>
      </w:pPr>
    </w:p>
    <w:p w14:paraId="4BD48C40" w14:textId="341561C5" w:rsidR="007B1837" w:rsidRDefault="007B1837" w:rsidP="0082765E">
      <w:pPr>
        <w:rPr>
          <w:b/>
          <w:bCs/>
        </w:rPr>
      </w:pPr>
    </w:p>
    <w:p w14:paraId="33549956" w14:textId="77777777" w:rsidR="007B1837" w:rsidRDefault="007B1837" w:rsidP="0082765E">
      <w:pPr>
        <w:rPr>
          <w:b/>
          <w:bCs/>
        </w:rPr>
      </w:pPr>
    </w:p>
    <w:p w14:paraId="2753B48D" w14:textId="51425A1E" w:rsidR="00D501B0" w:rsidRDefault="00D501B0" w:rsidP="0082765E">
      <w:pPr>
        <w:rPr>
          <w:b/>
          <w:bCs/>
        </w:rPr>
      </w:pPr>
    </w:p>
    <w:p w14:paraId="79880304" w14:textId="71E8B3A6" w:rsidR="00D501B0" w:rsidRDefault="00D501B0" w:rsidP="0082765E">
      <w:pPr>
        <w:rPr>
          <w:b/>
          <w:bCs/>
        </w:rPr>
      </w:pPr>
    </w:p>
    <w:p w14:paraId="0740E99C" w14:textId="604EB45A" w:rsidR="00D501B0" w:rsidRDefault="00D501B0" w:rsidP="0082765E">
      <w:pPr>
        <w:rPr>
          <w:b/>
          <w:bCs/>
        </w:rPr>
      </w:pPr>
    </w:p>
    <w:p w14:paraId="4669C0C1" w14:textId="621480B5" w:rsidR="00D501B0" w:rsidRDefault="00D501B0" w:rsidP="0082765E">
      <w:pPr>
        <w:rPr>
          <w:b/>
          <w:bCs/>
        </w:rPr>
      </w:pPr>
    </w:p>
    <w:p w14:paraId="479A7C5D" w14:textId="0CA1E91C" w:rsidR="00D501B0" w:rsidRDefault="00D501B0" w:rsidP="0082765E">
      <w:pPr>
        <w:rPr>
          <w:b/>
          <w:bCs/>
        </w:rPr>
      </w:pPr>
    </w:p>
    <w:p w14:paraId="3A788B2C" w14:textId="77777777" w:rsidR="00D501B0" w:rsidRDefault="00D501B0" w:rsidP="0082765E">
      <w:pPr>
        <w:rPr>
          <w:b/>
          <w:bCs/>
        </w:rPr>
      </w:pPr>
    </w:p>
    <w:p w14:paraId="0039CA5B" w14:textId="4414A3B4" w:rsidR="00AB42BD" w:rsidRDefault="00AB42BD" w:rsidP="0082765E">
      <w:pPr>
        <w:rPr>
          <w:b/>
          <w:bCs/>
        </w:rPr>
      </w:pPr>
    </w:p>
    <w:p w14:paraId="4CF3AD13" w14:textId="1A5A6C13" w:rsidR="00AB42BD" w:rsidRDefault="00AB42BD" w:rsidP="0082765E">
      <w:pPr>
        <w:rPr>
          <w:b/>
          <w:bCs/>
        </w:rPr>
      </w:pPr>
      <w:r w:rsidRPr="00AB42BD">
        <w:rPr>
          <w:b/>
          <w:bCs/>
          <w:highlight w:val="magenta"/>
        </w:rPr>
        <w:lastRenderedPageBreak/>
        <w:t>Genen</w:t>
      </w:r>
    </w:p>
    <w:p w14:paraId="19F0CFF3" w14:textId="466655D9" w:rsidR="00AB42BD" w:rsidRPr="00AB42BD" w:rsidRDefault="00AB42BD" w:rsidP="0082765E"/>
    <w:p w14:paraId="3BABE6B8" w14:textId="7B9DF95F" w:rsidR="00AB42BD" w:rsidRPr="00AB42BD" w:rsidRDefault="00AB42BD" w:rsidP="00AB42BD">
      <w:pPr>
        <w:numPr>
          <w:ilvl w:val="0"/>
          <w:numId w:val="18"/>
        </w:numPr>
      </w:pPr>
      <w:r w:rsidRPr="00AB42BD">
        <w:t xml:space="preserve">Gen Mutatie van BRCA geeft een sterk verhoogde kans op borstkanker en </w:t>
      </w:r>
      <w:r w:rsidR="00D224B3" w:rsidRPr="00AB42BD">
        <w:t>eierstokkanker</w:t>
      </w:r>
      <w:r w:rsidRPr="00AB42BD">
        <w:t>.</w:t>
      </w:r>
    </w:p>
    <w:p w14:paraId="4CBEFA6C" w14:textId="77777777" w:rsidR="00AB42BD" w:rsidRPr="00AB42BD" w:rsidRDefault="00AB42BD" w:rsidP="00AB42BD">
      <w:pPr>
        <w:numPr>
          <w:ilvl w:val="0"/>
          <w:numId w:val="18"/>
        </w:numPr>
      </w:pPr>
      <w:r w:rsidRPr="00AB42BD">
        <w:t>BRCA 1 en BRCA 2</w:t>
      </w:r>
    </w:p>
    <w:p w14:paraId="5599CDA9" w14:textId="623BCCE7" w:rsidR="00AB42BD" w:rsidRPr="00AB42BD" w:rsidRDefault="00AB42BD" w:rsidP="00AB42BD">
      <w:pPr>
        <w:numPr>
          <w:ilvl w:val="0"/>
          <w:numId w:val="18"/>
        </w:numPr>
      </w:pPr>
      <w:r w:rsidRPr="00AB42BD">
        <w:t>Mannen</w:t>
      </w:r>
      <w:r w:rsidR="00D224B3">
        <w:sym w:font="Wingdings" w:char="F0E0"/>
      </w:r>
      <w:r w:rsidR="00D224B3">
        <w:t xml:space="preserve"> tegenwoordig kunnen mannen het ook krijgen, door bepaalde hormonen. </w:t>
      </w:r>
    </w:p>
    <w:p w14:paraId="5EF844FD" w14:textId="45222736" w:rsidR="00AB42BD" w:rsidRDefault="00AB42BD" w:rsidP="00AB42BD">
      <w:pPr>
        <w:ind w:left="360"/>
        <w:rPr>
          <w:b/>
          <w:bCs/>
        </w:rPr>
      </w:pPr>
    </w:p>
    <w:p w14:paraId="76FCA749" w14:textId="7674B0BD" w:rsidR="00AB42BD" w:rsidRDefault="00AB42BD" w:rsidP="00D224B3">
      <w:pPr>
        <w:ind w:left="360"/>
      </w:pPr>
      <w:r w:rsidRPr="00AB42BD">
        <w:t>13000 vrouwen jaarlijks borstkanker</w:t>
      </w:r>
      <w:r w:rsidR="00D224B3">
        <w:t xml:space="preserve">. </w:t>
      </w:r>
      <w:r w:rsidRPr="00AB42BD">
        <w:t>5-10% erfelijke aanleg</w:t>
      </w:r>
    </w:p>
    <w:p w14:paraId="0208FB22" w14:textId="77CB7E73" w:rsidR="00AB42BD" w:rsidRDefault="00D224B3" w:rsidP="00AB42BD">
      <w:pPr>
        <w:ind w:left="360"/>
      </w:pPr>
      <w:r>
        <w:t xml:space="preserve">Je ziet het vaak in erfelijke lijn </w:t>
      </w:r>
      <w:r>
        <w:sym w:font="Wingdings" w:char="F0E0"/>
      </w:r>
      <w:r>
        <w:t xml:space="preserve"> genetisch onderzoek.</w:t>
      </w:r>
    </w:p>
    <w:p w14:paraId="54BF002E" w14:textId="7548CF26" w:rsidR="00D224B3" w:rsidRDefault="00D224B3" w:rsidP="00AB42BD">
      <w:pPr>
        <w:ind w:left="360"/>
      </w:pPr>
      <w:r>
        <w:t xml:space="preserve">50% kans wanneer het in de familie zit. </w:t>
      </w:r>
    </w:p>
    <w:p w14:paraId="13A2EE62" w14:textId="6C9FE523" w:rsidR="00AB42BD" w:rsidRDefault="00AB42BD" w:rsidP="00AB42BD">
      <w:pPr>
        <w:ind w:left="360"/>
      </w:pPr>
    </w:p>
    <w:p w14:paraId="4D26711E" w14:textId="56CE5A0C" w:rsidR="00AB42BD" w:rsidRDefault="00AB42BD" w:rsidP="00AB42BD">
      <w:pPr>
        <w:ind w:left="360"/>
      </w:pPr>
    </w:p>
    <w:p w14:paraId="45616982" w14:textId="7E7CE2CB" w:rsidR="00AB42BD" w:rsidRPr="00AB42BD" w:rsidRDefault="00AB42BD" w:rsidP="00AB42BD">
      <w:pPr>
        <w:rPr>
          <w:b/>
          <w:bCs/>
        </w:rPr>
      </w:pPr>
      <w:r w:rsidRPr="00AB42BD">
        <w:rPr>
          <w:b/>
          <w:bCs/>
          <w:highlight w:val="magenta"/>
        </w:rPr>
        <w:t>Gen</w:t>
      </w:r>
    </w:p>
    <w:p w14:paraId="1B731172" w14:textId="7C022073" w:rsidR="00AB42BD" w:rsidRDefault="00AB42BD" w:rsidP="00AB42BD">
      <w:pPr>
        <w:rPr>
          <w:b/>
          <w:bCs/>
        </w:rPr>
      </w:pPr>
    </w:p>
    <w:p w14:paraId="3A482690" w14:textId="34F446BC" w:rsidR="00AB42BD" w:rsidRDefault="00D224B3" w:rsidP="00AB42BD">
      <w:pPr>
        <w:rPr>
          <w:b/>
          <w:bCs/>
        </w:rPr>
      </w:pPr>
      <w:r w:rsidRPr="00AB42BD">
        <w:rPr>
          <w:b/>
          <w:bCs/>
        </w:rPr>
        <w:drawing>
          <wp:anchor distT="0" distB="0" distL="114300" distR="114300" simplePos="0" relativeHeight="251666432" behindDoc="1" locked="0" layoutInCell="1" allowOverlap="1" wp14:anchorId="70882AA1" wp14:editId="0E54AA2A">
            <wp:simplePos x="0" y="0"/>
            <wp:positionH relativeFrom="column">
              <wp:posOffset>2937653</wp:posOffset>
            </wp:positionH>
            <wp:positionV relativeFrom="paragraph">
              <wp:posOffset>577510</wp:posOffset>
            </wp:positionV>
            <wp:extent cx="3197194" cy="1790316"/>
            <wp:effectExtent l="0" t="0" r="3810" b="635"/>
            <wp:wrapTight wrapText="bothSides">
              <wp:wrapPolygon edited="0">
                <wp:start x="0" y="0"/>
                <wp:lineTo x="0" y="21454"/>
                <wp:lineTo x="21540" y="21454"/>
                <wp:lineTo x="21540" y="0"/>
                <wp:lineTo x="0" y="0"/>
              </wp:wrapPolygon>
            </wp:wrapTight>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97194" cy="1790316"/>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AB42BD" w:rsidRPr="00AB42BD">
        <w:rPr>
          <w:b/>
          <w:bCs/>
        </w:rPr>
        <w:drawing>
          <wp:inline distT="0" distB="0" distL="0" distR="0" wp14:anchorId="3B016F44" wp14:editId="79009466">
            <wp:extent cx="2291626" cy="2690170"/>
            <wp:effectExtent l="0" t="0" r="0" b="254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stretch>
                      <a:fillRect/>
                    </a:stretch>
                  </pic:blipFill>
                  <pic:spPr bwMode="auto">
                    <a:xfrm>
                      <a:off x="0" y="0"/>
                      <a:ext cx="2321823" cy="2725619"/>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03E734A8" w14:textId="0B8EA963" w:rsidR="00D224B3" w:rsidRPr="00D224B3" w:rsidRDefault="00D224B3" w:rsidP="00AB42BD">
      <w:r w:rsidRPr="00D224B3">
        <w:t>46 chromosomen</w:t>
      </w:r>
      <w:r>
        <w:t xml:space="preserve">, 23 paar. Op de paren kan het zijn dat de deling verkeerd gaat waardoor je het verkeerde gen krijgt. </w:t>
      </w:r>
      <w:r>
        <w:sym w:font="Wingdings" w:char="F0E0"/>
      </w:r>
      <w:r>
        <w:t xml:space="preserve"> Grotere kans op borstkanker of eierstokkanker. Ligt op het chromosoom 17 en 13. Als dat gen afwijkend is heb je meer kans op borstkanker.</w:t>
      </w:r>
    </w:p>
    <w:p w14:paraId="6B75339D" w14:textId="37144DE4" w:rsidR="00AB42BD" w:rsidRDefault="00AB42BD" w:rsidP="00AB42BD"/>
    <w:p w14:paraId="20FCF401" w14:textId="77777777" w:rsidR="00D224B3" w:rsidRDefault="00D224B3" w:rsidP="00AB42BD">
      <w:pPr>
        <w:rPr>
          <w:b/>
          <w:bCs/>
        </w:rPr>
      </w:pPr>
    </w:p>
    <w:p w14:paraId="53CF45FA" w14:textId="30B7A29F" w:rsidR="00AB42BD" w:rsidRDefault="00AB42BD" w:rsidP="00AB42BD">
      <w:pPr>
        <w:rPr>
          <w:b/>
          <w:bCs/>
        </w:rPr>
      </w:pPr>
    </w:p>
    <w:p w14:paraId="42A805D1" w14:textId="7E2D8FD8" w:rsidR="00AB42BD" w:rsidRDefault="00AB42BD" w:rsidP="00AB42BD">
      <w:pPr>
        <w:rPr>
          <w:b/>
          <w:bCs/>
        </w:rPr>
      </w:pPr>
    </w:p>
    <w:p w14:paraId="25CD1606" w14:textId="18E87B7F" w:rsidR="00AB42BD" w:rsidRDefault="00AB42BD" w:rsidP="00AB42BD">
      <w:pPr>
        <w:rPr>
          <w:b/>
          <w:bCs/>
        </w:rPr>
      </w:pPr>
    </w:p>
    <w:p w14:paraId="7D3DBEFF" w14:textId="532384BB" w:rsidR="00AB42BD" w:rsidRDefault="00AB42BD" w:rsidP="00AB42BD">
      <w:pPr>
        <w:rPr>
          <w:b/>
          <w:bCs/>
        </w:rPr>
      </w:pPr>
    </w:p>
    <w:p w14:paraId="14A7DAE5" w14:textId="06853852" w:rsidR="00AB42BD" w:rsidRDefault="00AB42BD" w:rsidP="00AB42BD">
      <w:pPr>
        <w:rPr>
          <w:b/>
          <w:bCs/>
        </w:rPr>
      </w:pPr>
    </w:p>
    <w:p w14:paraId="3FCE4CF3" w14:textId="0863C842" w:rsidR="00AB42BD" w:rsidRDefault="00AB42BD" w:rsidP="00AB42BD">
      <w:pPr>
        <w:rPr>
          <w:b/>
          <w:bCs/>
        </w:rPr>
      </w:pPr>
      <w:r w:rsidRPr="00AB42BD">
        <w:rPr>
          <w:b/>
          <w:bCs/>
        </w:rPr>
        <w:lastRenderedPageBreak/>
        <w:drawing>
          <wp:inline distT="0" distB="0" distL="0" distR="0" wp14:anchorId="771C20A1" wp14:editId="665FE868">
            <wp:extent cx="2877427" cy="3544990"/>
            <wp:effectExtent l="0" t="0" r="5715"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a:stretch>
                      <a:fillRect/>
                    </a:stretch>
                  </pic:blipFill>
                  <pic:spPr bwMode="auto">
                    <a:xfrm>
                      <a:off x="0" y="0"/>
                      <a:ext cx="2903684" cy="3577339"/>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770643B8" w14:textId="408C2653" w:rsidR="00AB42BD" w:rsidRDefault="00AB42BD" w:rsidP="00AB42BD">
      <w:pPr>
        <w:rPr>
          <w:b/>
          <w:bCs/>
        </w:rPr>
      </w:pPr>
    </w:p>
    <w:p w14:paraId="5BA71944" w14:textId="34811ABF" w:rsidR="00AB42BD" w:rsidRDefault="00AB42BD" w:rsidP="00AB42BD">
      <w:pPr>
        <w:rPr>
          <w:b/>
          <w:bCs/>
        </w:rPr>
      </w:pPr>
    </w:p>
    <w:p w14:paraId="57EBF172" w14:textId="119A7703" w:rsidR="00AB42BD" w:rsidRDefault="00AB42BD" w:rsidP="00AB42BD">
      <w:pPr>
        <w:rPr>
          <w:b/>
          <w:bCs/>
        </w:rPr>
      </w:pPr>
    </w:p>
    <w:p w14:paraId="6DD46456" w14:textId="7E3B00E4" w:rsidR="00AB42BD" w:rsidRDefault="00AB42BD" w:rsidP="00AB42BD">
      <w:pPr>
        <w:rPr>
          <w:b/>
          <w:bCs/>
        </w:rPr>
      </w:pPr>
      <w:r w:rsidRPr="00AB42BD">
        <w:rPr>
          <w:b/>
          <w:bCs/>
          <w:highlight w:val="magenta"/>
        </w:rPr>
        <w:t>BI-RADS classificatie:</w:t>
      </w:r>
    </w:p>
    <w:p w14:paraId="389E20FE" w14:textId="256474FC" w:rsidR="00AB42BD" w:rsidRDefault="00AB42BD" w:rsidP="00AB42BD">
      <w:pPr>
        <w:rPr>
          <w:b/>
          <w:bCs/>
        </w:rPr>
      </w:pPr>
    </w:p>
    <w:p w14:paraId="7796F8ED" w14:textId="77777777" w:rsidR="00AB42BD" w:rsidRPr="00AB42BD" w:rsidRDefault="00AB42BD" w:rsidP="00AB42BD">
      <w:r w:rsidRPr="00AB42BD">
        <w:t xml:space="preserve">0     Additionele beeldvorming geïndiceerd en/of </w:t>
      </w:r>
      <w:r w:rsidRPr="00AB42BD">
        <w:tab/>
        <w:t xml:space="preserve">vergelijking </w:t>
      </w:r>
      <w:r w:rsidRPr="00AB42BD">
        <w:tab/>
        <w:t>met eerdere onderzoeken.</w:t>
      </w:r>
    </w:p>
    <w:p w14:paraId="75D89DB8" w14:textId="77777777" w:rsidR="00AB42BD" w:rsidRPr="00AB42BD" w:rsidRDefault="00AB42BD" w:rsidP="00AB42BD">
      <w:r w:rsidRPr="00AB42BD">
        <w:t>1     Normaal, geen commentaar.</w:t>
      </w:r>
    </w:p>
    <w:p w14:paraId="1227A557" w14:textId="77777777" w:rsidR="00AB42BD" w:rsidRPr="00AB42BD" w:rsidRDefault="00AB42BD" w:rsidP="00AB42BD">
      <w:r w:rsidRPr="00AB42BD">
        <w:t xml:space="preserve">2    Eenduidige benigne bevinding, bijv. een cyste, een bekend of </w:t>
      </w:r>
      <w:r w:rsidRPr="00AB42BD">
        <w:tab/>
        <w:t>verkalkt fibroadenoom of postoperatieve status.</w:t>
      </w:r>
    </w:p>
    <w:p w14:paraId="15FEBA13" w14:textId="7B074461" w:rsidR="00AB42BD" w:rsidRPr="00AB42BD" w:rsidRDefault="00AB42BD" w:rsidP="00AB42BD">
      <w:r w:rsidRPr="00AB42BD">
        <w:t>3    Waarschijnlijk benigne</w:t>
      </w:r>
      <w:r w:rsidR="00D224B3">
        <w:t xml:space="preserve"> (afvragen is er iets aan de hand?)</w:t>
      </w:r>
      <w:r w:rsidRPr="00AB42BD">
        <w:t>: De radioloog denkt dat de laesie benigne is.</w:t>
      </w:r>
    </w:p>
    <w:p w14:paraId="6835189B" w14:textId="1D590450" w:rsidR="00AB42BD" w:rsidRPr="00AB42BD" w:rsidRDefault="00AB42BD" w:rsidP="00AB42BD">
      <w:r w:rsidRPr="00AB42BD">
        <w:t xml:space="preserve">4    Waarschijnlijk maligne: Verdacht, maar atypisch. Maligniteit </w:t>
      </w:r>
      <w:r w:rsidRPr="00AB42BD">
        <w:tab/>
        <w:t>kan niet worden uitgesloten, maar de laesie is niet klassiek.</w:t>
      </w:r>
      <w:r w:rsidR="00F53F10">
        <w:t xml:space="preserve"> Is kwaadaardig.</w:t>
      </w:r>
    </w:p>
    <w:p w14:paraId="57FDEADE" w14:textId="77777777" w:rsidR="00AB42BD" w:rsidRPr="00AB42BD" w:rsidRDefault="00AB42BD" w:rsidP="00AB42BD">
      <w:r w:rsidRPr="00AB42BD">
        <w:t>5 Zeer verdacht voor maligniteit.</w:t>
      </w:r>
    </w:p>
    <w:p w14:paraId="43282A74" w14:textId="06AE6B35" w:rsidR="00AB42BD" w:rsidRDefault="00AB42BD" w:rsidP="00AB42BD">
      <w:r w:rsidRPr="00AB42BD">
        <w:t>6 Pathologisch bewezen maligniteit.</w:t>
      </w:r>
    </w:p>
    <w:p w14:paraId="6C5381EE" w14:textId="60D73CD7" w:rsidR="00AB42BD" w:rsidRDefault="00AB42BD" w:rsidP="00AB42BD"/>
    <w:p w14:paraId="3C45EAD5" w14:textId="289B8192" w:rsidR="00F53F10" w:rsidRDefault="00F53F10" w:rsidP="00AB42BD">
      <w:r>
        <w:t>Traject: foto &gt; classificatie &gt; biopt &gt; uitslag &gt; bepalen traject.</w:t>
      </w:r>
    </w:p>
    <w:p w14:paraId="70C67E2D" w14:textId="1A133836" w:rsidR="00F53F10" w:rsidRDefault="00F53F10" w:rsidP="00AB42BD">
      <w:r>
        <w:t xml:space="preserve">Tegenwoordig vaak eerst chemo </w:t>
      </w:r>
      <w:r>
        <w:sym w:font="Wingdings" w:char="F0E0"/>
      </w:r>
      <w:r>
        <w:t xml:space="preserve"> slinken tumor </w:t>
      </w:r>
      <w:r>
        <w:sym w:font="Wingdings" w:char="F0E0"/>
      </w:r>
      <w:r>
        <w:t xml:space="preserve"> daarna operatie.</w:t>
      </w:r>
    </w:p>
    <w:p w14:paraId="24931C79" w14:textId="2EBDDC1B" w:rsidR="00AB42BD" w:rsidRPr="00AB42BD" w:rsidRDefault="00AB42BD" w:rsidP="00AB42BD">
      <w:pPr>
        <w:rPr>
          <w:b/>
          <w:bCs/>
        </w:rPr>
      </w:pPr>
      <w:r w:rsidRPr="00AB42BD">
        <w:rPr>
          <w:b/>
          <w:bCs/>
          <w:highlight w:val="magenta"/>
        </w:rPr>
        <w:t>Enkele</w:t>
      </w:r>
      <w:r w:rsidRPr="00AB42BD">
        <w:rPr>
          <w:b/>
          <w:bCs/>
          <w:highlight w:val="magenta"/>
        </w:rPr>
        <w:t xml:space="preserve"> tumoren</w:t>
      </w:r>
    </w:p>
    <w:p w14:paraId="19E8B0AE" w14:textId="4901D64F" w:rsidR="00AB42BD" w:rsidRPr="00AB42BD" w:rsidRDefault="00AB42BD" w:rsidP="00AB42BD"/>
    <w:p w14:paraId="38A68B61" w14:textId="77777777" w:rsidR="00AB42BD" w:rsidRPr="00AB42BD" w:rsidRDefault="00AB42BD" w:rsidP="00AB42BD">
      <w:pPr>
        <w:numPr>
          <w:ilvl w:val="0"/>
          <w:numId w:val="19"/>
        </w:numPr>
        <w:rPr>
          <w:lang w:val="en-US"/>
        </w:rPr>
      </w:pPr>
      <w:proofErr w:type="spellStart"/>
      <w:r w:rsidRPr="00AB42BD">
        <w:rPr>
          <w:lang w:val="en-US"/>
        </w:rPr>
        <w:t>ductaal</w:t>
      </w:r>
      <w:proofErr w:type="spellEnd"/>
      <w:r w:rsidRPr="00AB42BD">
        <w:rPr>
          <w:lang w:val="en-US"/>
        </w:rPr>
        <w:t xml:space="preserve"> </w:t>
      </w:r>
      <w:proofErr w:type="spellStart"/>
      <w:r w:rsidRPr="00AB42BD">
        <w:rPr>
          <w:lang w:val="en-US"/>
        </w:rPr>
        <w:t>carcinoom</w:t>
      </w:r>
      <w:proofErr w:type="spellEnd"/>
      <w:r w:rsidRPr="00AB42BD">
        <w:rPr>
          <w:lang w:val="en-US"/>
        </w:rPr>
        <w:t xml:space="preserve"> in situ (DCIS)</w:t>
      </w:r>
    </w:p>
    <w:p w14:paraId="683DE945" w14:textId="11E7AEC7" w:rsidR="00AB42BD" w:rsidRPr="00AB42BD" w:rsidRDefault="00AB42BD" w:rsidP="00AB42BD">
      <w:pPr>
        <w:numPr>
          <w:ilvl w:val="0"/>
          <w:numId w:val="19"/>
        </w:numPr>
      </w:pPr>
      <w:r w:rsidRPr="00AB42BD">
        <w:t xml:space="preserve"> </w:t>
      </w:r>
      <w:proofErr w:type="spellStart"/>
      <w:proofErr w:type="gramStart"/>
      <w:r w:rsidRPr="00AB42BD">
        <w:t>lobulair</w:t>
      </w:r>
      <w:proofErr w:type="spellEnd"/>
      <w:proofErr w:type="gramEnd"/>
      <w:r w:rsidRPr="00AB42BD">
        <w:t xml:space="preserve"> carcinoom in situ (LCIS)</w:t>
      </w:r>
      <w:r w:rsidR="00F53F10" w:rsidRPr="00F53F10">
        <w:t xml:space="preserve"> (vanuit </w:t>
      </w:r>
      <w:r w:rsidR="00F53F10">
        <w:t xml:space="preserve">de trosjes, </w:t>
      </w:r>
      <w:proofErr w:type="spellStart"/>
      <w:r w:rsidR="00F53F10">
        <w:t>lobulus</w:t>
      </w:r>
      <w:proofErr w:type="spellEnd"/>
      <w:r w:rsidR="00F53F10">
        <w:t>)</w:t>
      </w:r>
    </w:p>
    <w:p w14:paraId="2A2ADE86" w14:textId="16BE853B" w:rsidR="00AB42BD" w:rsidRPr="00AB42BD" w:rsidRDefault="00F53F10" w:rsidP="00AB42BD">
      <w:pPr>
        <w:numPr>
          <w:ilvl w:val="0"/>
          <w:numId w:val="19"/>
        </w:numPr>
      </w:pPr>
      <w:r w:rsidRPr="00AB42BD">
        <w:t>Invasief</w:t>
      </w:r>
      <w:r w:rsidR="00AB42BD" w:rsidRPr="00AB42BD">
        <w:t xml:space="preserve"> </w:t>
      </w:r>
      <w:proofErr w:type="spellStart"/>
      <w:r w:rsidR="00AB42BD" w:rsidRPr="00AB42BD">
        <w:t>ductaal</w:t>
      </w:r>
      <w:proofErr w:type="spellEnd"/>
      <w:r w:rsidR="00AB42BD" w:rsidRPr="00AB42BD">
        <w:t xml:space="preserve"> carcinoom (IDC)</w:t>
      </w:r>
      <w:r>
        <w:t xml:space="preserve"> (al uitgegroeid)</w:t>
      </w:r>
    </w:p>
    <w:p w14:paraId="49A78815" w14:textId="4FE32DD6" w:rsidR="00AB42BD" w:rsidRPr="00AB42BD" w:rsidRDefault="00F53F10" w:rsidP="00AB42BD">
      <w:pPr>
        <w:numPr>
          <w:ilvl w:val="0"/>
          <w:numId w:val="19"/>
        </w:numPr>
      </w:pPr>
      <w:r w:rsidRPr="00AB42BD">
        <w:t>Invasief</w:t>
      </w:r>
      <w:r w:rsidR="00AB42BD" w:rsidRPr="00AB42BD">
        <w:t xml:space="preserve"> </w:t>
      </w:r>
      <w:proofErr w:type="spellStart"/>
      <w:r w:rsidR="00AB42BD" w:rsidRPr="00AB42BD">
        <w:t>lobulair</w:t>
      </w:r>
      <w:proofErr w:type="spellEnd"/>
      <w:r w:rsidR="00AB42BD" w:rsidRPr="00AB42BD">
        <w:t xml:space="preserve"> carcinoom (ILC)</w:t>
      </w:r>
    </w:p>
    <w:p w14:paraId="3B1C5975" w14:textId="6398ADB9" w:rsidR="00AB42BD" w:rsidRPr="00AB42BD" w:rsidRDefault="00F53F10" w:rsidP="00AB42BD">
      <w:pPr>
        <w:numPr>
          <w:ilvl w:val="0"/>
          <w:numId w:val="19"/>
        </w:numPr>
      </w:pPr>
      <w:r w:rsidRPr="00AB42BD">
        <w:t>Fibroadenoom</w:t>
      </w:r>
      <w:r>
        <w:t xml:space="preserve"> (goedaardig)</w:t>
      </w:r>
    </w:p>
    <w:p w14:paraId="49A0B073" w14:textId="1188D559" w:rsidR="00AB42BD" w:rsidRPr="00AB42BD" w:rsidRDefault="00F53F10" w:rsidP="00AB42BD">
      <w:pPr>
        <w:numPr>
          <w:ilvl w:val="0"/>
          <w:numId w:val="19"/>
        </w:numPr>
      </w:pPr>
      <w:r w:rsidRPr="00AB42BD">
        <w:t>Cysteuze</w:t>
      </w:r>
      <w:r w:rsidR="00AB42BD" w:rsidRPr="00AB42BD">
        <w:t xml:space="preserve"> aandoening</w:t>
      </w:r>
      <w:r>
        <w:t xml:space="preserve"> (goedaardig)</w:t>
      </w:r>
    </w:p>
    <w:p w14:paraId="66877787" w14:textId="7C6D77B3" w:rsidR="00AB42BD" w:rsidRDefault="00AB42BD" w:rsidP="00AB42BD">
      <w:pPr>
        <w:rPr>
          <w:b/>
          <w:bCs/>
        </w:rPr>
      </w:pPr>
    </w:p>
    <w:p w14:paraId="0E95FA61" w14:textId="2AB30187" w:rsidR="00AB42BD" w:rsidRDefault="00AB42BD" w:rsidP="00AB42BD">
      <w:pPr>
        <w:rPr>
          <w:b/>
          <w:bCs/>
        </w:rPr>
      </w:pPr>
    </w:p>
    <w:p w14:paraId="304E6AEA" w14:textId="6E75687C" w:rsidR="00AB42BD" w:rsidRDefault="00AB42BD" w:rsidP="00AB42BD">
      <w:pPr>
        <w:rPr>
          <w:b/>
          <w:bCs/>
        </w:rPr>
      </w:pPr>
      <w:r w:rsidRPr="00AB42BD">
        <w:rPr>
          <w:b/>
          <w:bCs/>
        </w:rPr>
        <w:lastRenderedPageBreak/>
        <w:drawing>
          <wp:inline distT="0" distB="0" distL="0" distR="0" wp14:anchorId="21EA6FBB" wp14:editId="470700AB">
            <wp:extent cx="4778062" cy="2371124"/>
            <wp:effectExtent l="0" t="0" r="0" b="3810"/>
            <wp:docPr id="18" name="Content Placeholder 3" descr="Afbeelding met binnen, donker&#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3" descr="Afbeelding met binnen, donker&#10;&#10;Automatisch gegenereerde beschrijving"/>
                    <pic:cNvPicPr>
                      <a:picLocks noGrp="1" noChangeAspect="1"/>
                    </pic:cNvPicPr>
                  </pic:nvPicPr>
                  <pic:blipFill>
                    <a:blip r:embed="rId27"/>
                    <a:stretch>
                      <a:fillRect/>
                    </a:stretch>
                  </pic:blipFill>
                  <pic:spPr bwMode="auto">
                    <a:xfrm>
                      <a:off x="0" y="0"/>
                      <a:ext cx="4794681" cy="2379371"/>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2936590E" w14:textId="72B1801A" w:rsidR="00AB42BD" w:rsidRDefault="00AB42BD" w:rsidP="00AB42BD">
      <w:pPr>
        <w:rPr>
          <w:b/>
          <w:bCs/>
        </w:rPr>
      </w:pPr>
    </w:p>
    <w:p w14:paraId="1E8C5970" w14:textId="094FD80F" w:rsidR="00067FBE" w:rsidRDefault="00067FBE" w:rsidP="00AB42BD">
      <w:pPr>
        <w:rPr>
          <w:b/>
          <w:bCs/>
        </w:rPr>
      </w:pPr>
    </w:p>
    <w:p w14:paraId="57207E08" w14:textId="29DB21CB" w:rsidR="00067FBE" w:rsidRDefault="00067FBE" w:rsidP="00AB42BD">
      <w:r>
        <w:rPr>
          <w:b/>
          <w:bCs/>
        </w:rPr>
        <w:t xml:space="preserve">Beeldvorming: </w:t>
      </w:r>
      <w:r>
        <w:t xml:space="preserve">welke classificatie heeft dat, gaan we er een biopt uit nemen </w:t>
      </w:r>
      <w:r>
        <w:sym w:font="Wingdings" w:char="F0E0"/>
      </w:r>
      <w:r>
        <w:t xml:space="preserve"> behandeling traject. </w:t>
      </w:r>
    </w:p>
    <w:p w14:paraId="56AC324A" w14:textId="1C718C3F" w:rsidR="00067FBE" w:rsidRPr="00067FBE" w:rsidRDefault="00067FBE" w:rsidP="00AB42BD">
      <w:r>
        <w:t xml:space="preserve">Echo </w:t>
      </w:r>
      <w:r>
        <w:sym w:font="Wingdings" w:char="F0E0"/>
      </w:r>
      <w:r>
        <w:t xml:space="preserve"> kun je zien of het vast weefsel is of een cyste is.</w:t>
      </w:r>
    </w:p>
    <w:p w14:paraId="6D2FF413" w14:textId="77777777" w:rsidR="00067FBE" w:rsidRDefault="00067FBE" w:rsidP="00AB42BD">
      <w:pPr>
        <w:rPr>
          <w:b/>
          <w:bCs/>
        </w:rPr>
      </w:pPr>
    </w:p>
    <w:p w14:paraId="42ED7DDD" w14:textId="2C025DD4" w:rsidR="00AB42BD" w:rsidRDefault="00AB42BD" w:rsidP="00AB42BD">
      <w:pPr>
        <w:rPr>
          <w:b/>
          <w:bCs/>
        </w:rPr>
      </w:pPr>
    </w:p>
    <w:p w14:paraId="71D65FFC" w14:textId="1A676627" w:rsidR="00AB42BD" w:rsidRDefault="00AB42BD" w:rsidP="00AB42BD">
      <w:pPr>
        <w:rPr>
          <w:b/>
          <w:bCs/>
        </w:rPr>
      </w:pPr>
      <w:r w:rsidRPr="00AB42BD">
        <w:rPr>
          <w:b/>
          <w:bCs/>
          <w:highlight w:val="magenta"/>
        </w:rPr>
        <w:t>C</w:t>
      </w:r>
      <w:r w:rsidRPr="00AB42BD">
        <w:rPr>
          <w:b/>
          <w:bCs/>
          <w:highlight w:val="magenta"/>
        </w:rPr>
        <w:t>yste</w:t>
      </w:r>
    </w:p>
    <w:p w14:paraId="0C16C143" w14:textId="0BC6B5F8" w:rsidR="00AB42BD" w:rsidRPr="00AB42BD" w:rsidRDefault="00AB42BD" w:rsidP="00AB42BD"/>
    <w:p w14:paraId="7F81EB53" w14:textId="73878402" w:rsidR="00AB42BD" w:rsidRPr="00AB42BD" w:rsidRDefault="00AB42BD" w:rsidP="00AB42BD">
      <w:r w:rsidRPr="00AB42BD">
        <w:t>O</w:t>
      </w:r>
      <w:r>
        <w:t>nt</w:t>
      </w:r>
      <w:r w:rsidRPr="00AB42BD">
        <w:t>staat door verstopping ductus.</w:t>
      </w:r>
      <w:r w:rsidR="00067FBE">
        <w:t xml:space="preserve"> (</w:t>
      </w:r>
      <w:proofErr w:type="gramStart"/>
      <w:r w:rsidR="00067FBE">
        <w:t>melkgangetje</w:t>
      </w:r>
      <w:proofErr w:type="gramEnd"/>
      <w:r w:rsidR="00067FBE">
        <w:t>, krijg je ophoping van vocht)</w:t>
      </w:r>
    </w:p>
    <w:p w14:paraId="613FAFBA" w14:textId="76F42CE1" w:rsidR="00AB42BD" w:rsidRDefault="00067FBE" w:rsidP="00AB42BD">
      <w:pPr>
        <w:rPr>
          <w:b/>
          <w:bCs/>
        </w:rPr>
      </w:pPr>
      <w:r w:rsidRPr="00AB42BD">
        <w:rPr>
          <w:b/>
          <w:bCs/>
        </w:rPr>
        <w:drawing>
          <wp:anchor distT="0" distB="0" distL="114300" distR="114300" simplePos="0" relativeHeight="251667456" behindDoc="1" locked="0" layoutInCell="1" allowOverlap="1" wp14:anchorId="7784CDBF" wp14:editId="56F66D7B">
            <wp:simplePos x="0" y="0"/>
            <wp:positionH relativeFrom="column">
              <wp:posOffset>2641439</wp:posOffset>
            </wp:positionH>
            <wp:positionV relativeFrom="paragraph">
              <wp:posOffset>234789</wp:posOffset>
            </wp:positionV>
            <wp:extent cx="2759300" cy="2130306"/>
            <wp:effectExtent l="0" t="0" r="0" b="3810"/>
            <wp:wrapTight wrapText="bothSides">
              <wp:wrapPolygon edited="0">
                <wp:start x="0" y="0"/>
                <wp:lineTo x="0" y="21510"/>
                <wp:lineTo x="21476" y="21510"/>
                <wp:lineTo x="21476" y="0"/>
                <wp:lineTo x="0" y="0"/>
              </wp:wrapPolygon>
            </wp:wrapTight>
            <wp:docPr id="20" name="Content Placeholder 3" descr="Afbeelding met tekst, ongewerveld, geleedpotige&#10;&#10;Automatisch gegenereerde beschrijv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3" descr="Afbeelding met tekst, ongewerveld, geleedpotige&#10;&#10;Automatisch gegenereerde beschrijving"/>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59300" cy="2130306"/>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AB42BD" w:rsidRPr="00AB42BD">
        <w:rPr>
          <w:b/>
          <w:bCs/>
        </w:rPr>
        <w:drawing>
          <wp:inline distT="0" distB="0" distL="0" distR="0" wp14:anchorId="5F860BF1" wp14:editId="2CC86350">
            <wp:extent cx="2450831" cy="2627291"/>
            <wp:effectExtent l="0" t="0" r="635" b="190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2473245" cy="2651319"/>
                    </a:xfrm>
                    <a:prstGeom prst="rect">
                      <a:avLst/>
                    </a:prstGeom>
                  </pic:spPr>
                </pic:pic>
              </a:graphicData>
            </a:graphic>
          </wp:inline>
        </w:drawing>
      </w:r>
    </w:p>
    <w:p w14:paraId="78B57B2C" w14:textId="106AA0E9" w:rsidR="00AB42BD" w:rsidRDefault="00AB42BD" w:rsidP="00AB42BD">
      <w:pPr>
        <w:rPr>
          <w:b/>
          <w:bCs/>
        </w:rPr>
      </w:pPr>
    </w:p>
    <w:p w14:paraId="65ABD725" w14:textId="588FF9A8" w:rsidR="00067FBE" w:rsidRPr="00067FBE" w:rsidRDefault="00067FBE" w:rsidP="00AB42BD">
      <w:r>
        <w:t>Bij jonge mensen vaak MRI omdat het moeilijk te zien is of het een tumor is door veel klierweefsel.</w:t>
      </w:r>
    </w:p>
    <w:p w14:paraId="63C2E077" w14:textId="28145FCC" w:rsidR="00AB42BD" w:rsidRDefault="00AB42BD" w:rsidP="00AB42BD">
      <w:pPr>
        <w:rPr>
          <w:b/>
          <w:bCs/>
        </w:rPr>
      </w:pPr>
    </w:p>
    <w:p w14:paraId="2A159DCB" w14:textId="266977C0" w:rsidR="00AB42BD" w:rsidRDefault="00AB42BD" w:rsidP="00AB42BD">
      <w:pPr>
        <w:rPr>
          <w:b/>
          <w:bCs/>
        </w:rPr>
      </w:pPr>
    </w:p>
    <w:p w14:paraId="3723D2CC" w14:textId="745AB1F9" w:rsidR="00067FBE" w:rsidRDefault="00067FBE" w:rsidP="00AB42BD">
      <w:pPr>
        <w:rPr>
          <w:b/>
          <w:bCs/>
        </w:rPr>
      </w:pPr>
    </w:p>
    <w:p w14:paraId="566AA3CD" w14:textId="541AE389" w:rsidR="00067FBE" w:rsidRDefault="00067FBE" w:rsidP="00AB42BD">
      <w:pPr>
        <w:rPr>
          <w:b/>
          <w:bCs/>
        </w:rPr>
      </w:pPr>
    </w:p>
    <w:p w14:paraId="2697E679" w14:textId="2C71726C" w:rsidR="00067FBE" w:rsidRDefault="00067FBE" w:rsidP="00AB42BD">
      <w:pPr>
        <w:rPr>
          <w:b/>
          <w:bCs/>
        </w:rPr>
      </w:pPr>
    </w:p>
    <w:p w14:paraId="173F5122" w14:textId="77777777" w:rsidR="00067FBE" w:rsidRDefault="00067FBE" w:rsidP="00AB42BD">
      <w:pPr>
        <w:rPr>
          <w:b/>
          <w:bCs/>
        </w:rPr>
      </w:pPr>
    </w:p>
    <w:p w14:paraId="39001975" w14:textId="53DD6A28" w:rsidR="00AB42BD" w:rsidRDefault="00AB42BD" w:rsidP="00AB42BD">
      <w:pPr>
        <w:rPr>
          <w:b/>
          <w:bCs/>
        </w:rPr>
      </w:pPr>
    </w:p>
    <w:p w14:paraId="703E5366" w14:textId="616DAC5D" w:rsidR="00AB42BD" w:rsidRDefault="00AB42BD" w:rsidP="00AB42BD">
      <w:pPr>
        <w:rPr>
          <w:b/>
          <w:bCs/>
        </w:rPr>
      </w:pPr>
      <w:r w:rsidRPr="00AB42BD">
        <w:rPr>
          <w:b/>
          <w:bCs/>
          <w:highlight w:val="magenta"/>
        </w:rPr>
        <w:lastRenderedPageBreak/>
        <w:t>Okselklier wegnemen</w:t>
      </w:r>
    </w:p>
    <w:p w14:paraId="477A56C8" w14:textId="3B601F2F" w:rsidR="00AB42BD" w:rsidRPr="00AB42BD" w:rsidRDefault="00AB42BD" w:rsidP="00AB42BD"/>
    <w:p w14:paraId="6CE7B46E" w14:textId="77777777" w:rsidR="00AB42BD" w:rsidRPr="00AB42BD" w:rsidRDefault="00AB42BD" w:rsidP="00AB42BD">
      <w:pPr>
        <w:numPr>
          <w:ilvl w:val="0"/>
          <w:numId w:val="21"/>
        </w:numPr>
      </w:pPr>
      <w:r w:rsidRPr="00AB42BD">
        <w:t>Gevoelsstoornissen (zenuwen)</w:t>
      </w:r>
    </w:p>
    <w:p w14:paraId="1001E32A" w14:textId="77777777" w:rsidR="00AB42BD" w:rsidRPr="00AB42BD" w:rsidRDefault="00AB42BD" w:rsidP="00AB42BD">
      <w:pPr>
        <w:numPr>
          <w:ilvl w:val="0"/>
          <w:numId w:val="21"/>
        </w:numPr>
      </w:pPr>
      <w:r w:rsidRPr="00AB42BD">
        <w:t>Bewegingsbeperkingen</w:t>
      </w:r>
    </w:p>
    <w:p w14:paraId="337477D5" w14:textId="70B2B5E4" w:rsidR="00AB42BD" w:rsidRPr="00AB42BD" w:rsidRDefault="00AB42BD" w:rsidP="00AB42BD">
      <w:pPr>
        <w:numPr>
          <w:ilvl w:val="0"/>
          <w:numId w:val="21"/>
        </w:numPr>
      </w:pPr>
      <w:r w:rsidRPr="00AB42BD">
        <w:t>Lymfeoedeem arm</w:t>
      </w:r>
    </w:p>
    <w:p w14:paraId="71991075" w14:textId="0CB6917B" w:rsidR="00AB42BD" w:rsidRDefault="00AB42BD" w:rsidP="00AB42BD">
      <w:pPr>
        <w:rPr>
          <w:b/>
          <w:bCs/>
        </w:rPr>
      </w:pPr>
      <w:r w:rsidRPr="00AB42BD">
        <w:rPr>
          <w:b/>
          <w:bCs/>
        </w:rPr>
        <w:drawing>
          <wp:inline distT="0" distB="0" distL="0" distR="0" wp14:anchorId="0A3EE6D4" wp14:editId="064AB76E">
            <wp:extent cx="3758356" cy="1558343"/>
            <wp:effectExtent l="0" t="0" r="1270" b="3810"/>
            <wp:docPr id="3076" name="Picture 4" descr="Weefselvloei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Weefselvloeisto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7406" cy="1566242"/>
                    </a:xfrm>
                    <a:prstGeom prst="rect">
                      <a:avLst/>
                    </a:prstGeom>
                    <a:noFill/>
                  </pic:spPr>
                </pic:pic>
              </a:graphicData>
            </a:graphic>
          </wp:inline>
        </w:drawing>
      </w:r>
    </w:p>
    <w:p w14:paraId="52F7C5B8" w14:textId="1266662F" w:rsidR="00854847" w:rsidRDefault="00854847" w:rsidP="00AB42BD">
      <w:r>
        <w:t xml:space="preserve">Station met lymfeknopen </w:t>
      </w:r>
      <w:r w:rsidR="00B04CF4">
        <w:t>stagneert</w:t>
      </w:r>
      <w:r>
        <w:t xml:space="preserve"> (richting het bloedvat </w:t>
      </w:r>
      <w:r>
        <w:sym w:font="Wingdings" w:char="F0E0"/>
      </w:r>
      <w:r>
        <w:t xml:space="preserve"> dan krijg je oedeem arm. Lymfeoedeem therapeut masseert en zorgt dat het vocht weer naar boven gaat e</w:t>
      </w:r>
      <w:r w:rsidR="00B04CF4">
        <w:t xml:space="preserve">n </w:t>
      </w:r>
      <w:r>
        <w:t xml:space="preserve">dat het lichaam dit weer uitscheidt. </w:t>
      </w:r>
      <w:r w:rsidR="00B04CF4">
        <w:t xml:space="preserve">Dit is niet prettig. Als je een wondje aan je arm krijgt is dit moeilijk te genezen. </w:t>
      </w:r>
    </w:p>
    <w:p w14:paraId="48633F6E" w14:textId="7C718BCB" w:rsidR="00B04CF4" w:rsidRPr="00854847" w:rsidRDefault="00B04CF4" w:rsidP="00AB42BD"/>
    <w:p w14:paraId="2F9A3236" w14:textId="5FE379AC" w:rsidR="00AB42BD" w:rsidRDefault="00AB42BD" w:rsidP="00AB42BD">
      <w:pPr>
        <w:rPr>
          <w:b/>
          <w:bCs/>
        </w:rPr>
      </w:pPr>
    </w:p>
    <w:p w14:paraId="2573866E" w14:textId="7BA45705" w:rsidR="00AB42BD" w:rsidRDefault="00AB42BD" w:rsidP="00AB42BD">
      <w:pPr>
        <w:rPr>
          <w:b/>
          <w:bCs/>
        </w:rPr>
      </w:pPr>
    </w:p>
    <w:p w14:paraId="4661EFC6" w14:textId="346E7621" w:rsidR="00AB42BD" w:rsidRDefault="00854847" w:rsidP="00AB42BD">
      <w:pPr>
        <w:rPr>
          <w:b/>
          <w:bCs/>
        </w:rPr>
      </w:pPr>
      <w:r w:rsidRPr="00AB42BD">
        <w:rPr>
          <w:b/>
          <w:bCs/>
        </w:rPr>
        <w:drawing>
          <wp:anchor distT="0" distB="0" distL="114300" distR="114300" simplePos="0" relativeHeight="251661312" behindDoc="1" locked="0" layoutInCell="1" allowOverlap="1" wp14:anchorId="3F0E7BC8" wp14:editId="708A612A">
            <wp:simplePos x="0" y="0"/>
            <wp:positionH relativeFrom="column">
              <wp:posOffset>3865245</wp:posOffset>
            </wp:positionH>
            <wp:positionV relativeFrom="paragraph">
              <wp:posOffset>165735</wp:posOffset>
            </wp:positionV>
            <wp:extent cx="1970405" cy="1674495"/>
            <wp:effectExtent l="0" t="0" r="0" b="1905"/>
            <wp:wrapTight wrapText="bothSides">
              <wp:wrapPolygon edited="0">
                <wp:start x="0" y="0"/>
                <wp:lineTo x="0" y="21461"/>
                <wp:lineTo x="21440" y="21461"/>
                <wp:lineTo x="21440" y="0"/>
                <wp:lineTo x="0" y="0"/>
              </wp:wrapPolygon>
            </wp:wrapTight>
            <wp:docPr id="3074" name="Picture 2" descr="Lymfoedeem: 'dikke armen' of 'dikke benen' | gezondhei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ymfoedeem: 'dikke armen' of 'dikke benen' | gezondheid.b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0405" cy="1674495"/>
                    </a:xfrm>
                    <a:prstGeom prst="rect">
                      <a:avLst/>
                    </a:prstGeom>
                    <a:noFill/>
                  </pic:spPr>
                </pic:pic>
              </a:graphicData>
            </a:graphic>
            <wp14:sizeRelH relativeFrom="page">
              <wp14:pctWidth>0</wp14:pctWidth>
            </wp14:sizeRelH>
            <wp14:sizeRelV relativeFrom="page">
              <wp14:pctHeight>0</wp14:pctHeight>
            </wp14:sizeRelV>
          </wp:anchor>
        </w:drawing>
      </w:r>
    </w:p>
    <w:p w14:paraId="3B7136A8" w14:textId="0D730F59" w:rsidR="00AB42BD" w:rsidRDefault="00AB42BD" w:rsidP="00AB42BD">
      <w:pPr>
        <w:rPr>
          <w:b/>
          <w:bCs/>
        </w:rPr>
      </w:pPr>
      <w:r w:rsidRPr="00AB42BD">
        <w:rPr>
          <w:b/>
          <w:bCs/>
          <w:highlight w:val="magenta"/>
        </w:rPr>
        <w:t>Lymfoedeem arm</w:t>
      </w:r>
    </w:p>
    <w:p w14:paraId="2E86907A" w14:textId="3DFD2B2F" w:rsidR="00AB42BD" w:rsidRDefault="00AB42BD" w:rsidP="00AB42BD">
      <w:pPr>
        <w:rPr>
          <w:b/>
          <w:bCs/>
        </w:rPr>
      </w:pPr>
    </w:p>
    <w:p w14:paraId="7590BF09" w14:textId="603BFB1D" w:rsidR="00AB42BD" w:rsidRPr="00AB42BD" w:rsidRDefault="00AB42BD" w:rsidP="00AB42BD">
      <w:r w:rsidRPr="00AB42BD">
        <w:t>Een</w:t>
      </w:r>
      <w:r w:rsidRPr="00AB42BD">
        <w:t xml:space="preserve"> zwaar gevoel in de arm;</w:t>
      </w:r>
    </w:p>
    <w:p w14:paraId="4CFDBF18" w14:textId="1F4676D6" w:rsidR="00AB42BD" w:rsidRPr="00AB42BD" w:rsidRDefault="00AB42BD" w:rsidP="00AB42BD">
      <w:r w:rsidRPr="00AB42BD">
        <w:t>Een</w:t>
      </w:r>
      <w:r w:rsidRPr="00AB42BD">
        <w:t xml:space="preserve"> zwelling;</w:t>
      </w:r>
    </w:p>
    <w:p w14:paraId="3D98DB41" w14:textId="3E495E88" w:rsidR="00AB42BD" w:rsidRPr="00AB42BD" w:rsidRDefault="00AB42BD" w:rsidP="00AB42BD">
      <w:r w:rsidRPr="00AB42BD">
        <w:t>Pijn</w:t>
      </w:r>
      <w:r w:rsidRPr="00AB42BD">
        <w:t>;</w:t>
      </w:r>
    </w:p>
    <w:p w14:paraId="2C2016CB" w14:textId="77777777" w:rsidR="00AB42BD" w:rsidRPr="00AB42BD" w:rsidRDefault="00AB42BD" w:rsidP="00AB42BD">
      <w:proofErr w:type="gramStart"/>
      <w:r w:rsidRPr="00AB42BD">
        <w:t>moeheid</w:t>
      </w:r>
      <w:proofErr w:type="gramEnd"/>
      <w:r w:rsidRPr="00AB42BD">
        <w:t xml:space="preserve"> of een lam gevoel</w:t>
      </w:r>
    </w:p>
    <w:p w14:paraId="66173CD7" w14:textId="77777777" w:rsidR="00AB42BD" w:rsidRPr="00AB42BD" w:rsidRDefault="00AB42BD" w:rsidP="00AB42BD">
      <w:proofErr w:type="gramStart"/>
      <w:r w:rsidRPr="00AB42BD">
        <w:t>moeilijkheden</w:t>
      </w:r>
      <w:proofErr w:type="gramEnd"/>
      <w:r w:rsidRPr="00AB42BD">
        <w:t xml:space="preserve"> bij het bewegen en kracht</w:t>
      </w:r>
    </w:p>
    <w:p w14:paraId="2485EECE" w14:textId="77777777" w:rsidR="00AB42BD" w:rsidRPr="00AB42BD" w:rsidRDefault="00AB42BD" w:rsidP="00AB42BD">
      <w:proofErr w:type="gramStart"/>
      <w:r w:rsidRPr="00AB42BD">
        <w:t>hoge</w:t>
      </w:r>
      <w:proofErr w:type="gramEnd"/>
      <w:r w:rsidRPr="00AB42BD">
        <w:t xml:space="preserve"> kans op infecties zoals wondroos en</w:t>
      </w:r>
    </w:p>
    <w:p w14:paraId="4127217D" w14:textId="77777777" w:rsidR="00AB42BD" w:rsidRPr="00AB42BD" w:rsidRDefault="00AB42BD" w:rsidP="00AB42BD">
      <w:r w:rsidRPr="00AB42BD">
        <w:t>De klachten kunnen lang duren en gaan vaak</w:t>
      </w:r>
    </w:p>
    <w:p w14:paraId="153C8B49" w14:textId="77777777" w:rsidR="00AB42BD" w:rsidRPr="00AB42BD" w:rsidRDefault="00AB42BD" w:rsidP="00AB42BD">
      <w:proofErr w:type="gramStart"/>
      <w:r w:rsidRPr="00AB42BD">
        <w:t>niet</w:t>
      </w:r>
      <w:proofErr w:type="gramEnd"/>
      <w:r w:rsidRPr="00AB42BD">
        <w:t xml:space="preserve"> helemaal weg</w:t>
      </w:r>
    </w:p>
    <w:p w14:paraId="60E1A90B" w14:textId="77777777" w:rsidR="00AB42BD" w:rsidRPr="00AB42BD" w:rsidRDefault="00AB42BD" w:rsidP="00AB42BD"/>
    <w:sectPr w:rsidR="00AB42BD" w:rsidRPr="00AB42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DBA"/>
    <w:multiLevelType w:val="hybridMultilevel"/>
    <w:tmpl w:val="21F62CB4"/>
    <w:lvl w:ilvl="0" w:tplc="57804C60">
      <w:start w:val="1"/>
      <w:numFmt w:val="bullet"/>
      <w:lvlText w:val="•"/>
      <w:lvlJc w:val="left"/>
      <w:pPr>
        <w:tabs>
          <w:tab w:val="num" w:pos="720"/>
        </w:tabs>
        <w:ind w:left="720" w:hanging="360"/>
      </w:pPr>
      <w:rPr>
        <w:rFonts w:ascii="Arial" w:hAnsi="Arial" w:hint="default"/>
      </w:rPr>
    </w:lvl>
    <w:lvl w:ilvl="1" w:tplc="6352CA74" w:tentative="1">
      <w:start w:val="1"/>
      <w:numFmt w:val="bullet"/>
      <w:lvlText w:val="•"/>
      <w:lvlJc w:val="left"/>
      <w:pPr>
        <w:tabs>
          <w:tab w:val="num" w:pos="1440"/>
        </w:tabs>
        <w:ind w:left="1440" w:hanging="360"/>
      </w:pPr>
      <w:rPr>
        <w:rFonts w:ascii="Arial" w:hAnsi="Arial" w:hint="default"/>
      </w:rPr>
    </w:lvl>
    <w:lvl w:ilvl="2" w:tplc="50D6A7EC" w:tentative="1">
      <w:start w:val="1"/>
      <w:numFmt w:val="bullet"/>
      <w:lvlText w:val="•"/>
      <w:lvlJc w:val="left"/>
      <w:pPr>
        <w:tabs>
          <w:tab w:val="num" w:pos="2160"/>
        </w:tabs>
        <w:ind w:left="2160" w:hanging="360"/>
      </w:pPr>
      <w:rPr>
        <w:rFonts w:ascii="Arial" w:hAnsi="Arial" w:hint="default"/>
      </w:rPr>
    </w:lvl>
    <w:lvl w:ilvl="3" w:tplc="BBD221AA" w:tentative="1">
      <w:start w:val="1"/>
      <w:numFmt w:val="bullet"/>
      <w:lvlText w:val="•"/>
      <w:lvlJc w:val="left"/>
      <w:pPr>
        <w:tabs>
          <w:tab w:val="num" w:pos="2880"/>
        </w:tabs>
        <w:ind w:left="2880" w:hanging="360"/>
      </w:pPr>
      <w:rPr>
        <w:rFonts w:ascii="Arial" w:hAnsi="Arial" w:hint="default"/>
      </w:rPr>
    </w:lvl>
    <w:lvl w:ilvl="4" w:tplc="DFCE9F56" w:tentative="1">
      <w:start w:val="1"/>
      <w:numFmt w:val="bullet"/>
      <w:lvlText w:val="•"/>
      <w:lvlJc w:val="left"/>
      <w:pPr>
        <w:tabs>
          <w:tab w:val="num" w:pos="3600"/>
        </w:tabs>
        <w:ind w:left="3600" w:hanging="360"/>
      </w:pPr>
      <w:rPr>
        <w:rFonts w:ascii="Arial" w:hAnsi="Arial" w:hint="default"/>
      </w:rPr>
    </w:lvl>
    <w:lvl w:ilvl="5" w:tplc="5734C248" w:tentative="1">
      <w:start w:val="1"/>
      <w:numFmt w:val="bullet"/>
      <w:lvlText w:val="•"/>
      <w:lvlJc w:val="left"/>
      <w:pPr>
        <w:tabs>
          <w:tab w:val="num" w:pos="4320"/>
        </w:tabs>
        <w:ind w:left="4320" w:hanging="360"/>
      </w:pPr>
      <w:rPr>
        <w:rFonts w:ascii="Arial" w:hAnsi="Arial" w:hint="default"/>
      </w:rPr>
    </w:lvl>
    <w:lvl w:ilvl="6" w:tplc="0072546E" w:tentative="1">
      <w:start w:val="1"/>
      <w:numFmt w:val="bullet"/>
      <w:lvlText w:val="•"/>
      <w:lvlJc w:val="left"/>
      <w:pPr>
        <w:tabs>
          <w:tab w:val="num" w:pos="5040"/>
        </w:tabs>
        <w:ind w:left="5040" w:hanging="360"/>
      </w:pPr>
      <w:rPr>
        <w:rFonts w:ascii="Arial" w:hAnsi="Arial" w:hint="default"/>
      </w:rPr>
    </w:lvl>
    <w:lvl w:ilvl="7" w:tplc="59DE0ECA" w:tentative="1">
      <w:start w:val="1"/>
      <w:numFmt w:val="bullet"/>
      <w:lvlText w:val="•"/>
      <w:lvlJc w:val="left"/>
      <w:pPr>
        <w:tabs>
          <w:tab w:val="num" w:pos="5760"/>
        </w:tabs>
        <w:ind w:left="5760" w:hanging="360"/>
      </w:pPr>
      <w:rPr>
        <w:rFonts w:ascii="Arial" w:hAnsi="Arial" w:hint="default"/>
      </w:rPr>
    </w:lvl>
    <w:lvl w:ilvl="8" w:tplc="B8F28E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C334B"/>
    <w:multiLevelType w:val="hybridMultilevel"/>
    <w:tmpl w:val="158CE612"/>
    <w:lvl w:ilvl="0" w:tplc="C01801C8">
      <w:start w:val="1"/>
      <w:numFmt w:val="bullet"/>
      <w:lvlText w:val="•"/>
      <w:lvlJc w:val="left"/>
      <w:pPr>
        <w:tabs>
          <w:tab w:val="num" w:pos="720"/>
        </w:tabs>
        <w:ind w:left="720" w:hanging="360"/>
      </w:pPr>
      <w:rPr>
        <w:rFonts w:ascii="Arial" w:hAnsi="Arial" w:hint="default"/>
      </w:rPr>
    </w:lvl>
    <w:lvl w:ilvl="1" w:tplc="92F2F1B6" w:tentative="1">
      <w:start w:val="1"/>
      <w:numFmt w:val="bullet"/>
      <w:lvlText w:val="•"/>
      <w:lvlJc w:val="left"/>
      <w:pPr>
        <w:tabs>
          <w:tab w:val="num" w:pos="1440"/>
        </w:tabs>
        <w:ind w:left="1440" w:hanging="360"/>
      </w:pPr>
      <w:rPr>
        <w:rFonts w:ascii="Arial" w:hAnsi="Arial" w:hint="default"/>
      </w:rPr>
    </w:lvl>
    <w:lvl w:ilvl="2" w:tplc="977ACD0A" w:tentative="1">
      <w:start w:val="1"/>
      <w:numFmt w:val="bullet"/>
      <w:lvlText w:val="•"/>
      <w:lvlJc w:val="left"/>
      <w:pPr>
        <w:tabs>
          <w:tab w:val="num" w:pos="2160"/>
        </w:tabs>
        <w:ind w:left="2160" w:hanging="360"/>
      </w:pPr>
      <w:rPr>
        <w:rFonts w:ascii="Arial" w:hAnsi="Arial" w:hint="default"/>
      </w:rPr>
    </w:lvl>
    <w:lvl w:ilvl="3" w:tplc="AA82EC0E" w:tentative="1">
      <w:start w:val="1"/>
      <w:numFmt w:val="bullet"/>
      <w:lvlText w:val="•"/>
      <w:lvlJc w:val="left"/>
      <w:pPr>
        <w:tabs>
          <w:tab w:val="num" w:pos="2880"/>
        </w:tabs>
        <w:ind w:left="2880" w:hanging="360"/>
      </w:pPr>
      <w:rPr>
        <w:rFonts w:ascii="Arial" w:hAnsi="Arial" w:hint="default"/>
      </w:rPr>
    </w:lvl>
    <w:lvl w:ilvl="4" w:tplc="7114903C" w:tentative="1">
      <w:start w:val="1"/>
      <w:numFmt w:val="bullet"/>
      <w:lvlText w:val="•"/>
      <w:lvlJc w:val="left"/>
      <w:pPr>
        <w:tabs>
          <w:tab w:val="num" w:pos="3600"/>
        </w:tabs>
        <w:ind w:left="3600" w:hanging="360"/>
      </w:pPr>
      <w:rPr>
        <w:rFonts w:ascii="Arial" w:hAnsi="Arial" w:hint="default"/>
      </w:rPr>
    </w:lvl>
    <w:lvl w:ilvl="5" w:tplc="FB3E43E6" w:tentative="1">
      <w:start w:val="1"/>
      <w:numFmt w:val="bullet"/>
      <w:lvlText w:val="•"/>
      <w:lvlJc w:val="left"/>
      <w:pPr>
        <w:tabs>
          <w:tab w:val="num" w:pos="4320"/>
        </w:tabs>
        <w:ind w:left="4320" w:hanging="360"/>
      </w:pPr>
      <w:rPr>
        <w:rFonts w:ascii="Arial" w:hAnsi="Arial" w:hint="default"/>
      </w:rPr>
    </w:lvl>
    <w:lvl w:ilvl="6" w:tplc="3286A7E2" w:tentative="1">
      <w:start w:val="1"/>
      <w:numFmt w:val="bullet"/>
      <w:lvlText w:val="•"/>
      <w:lvlJc w:val="left"/>
      <w:pPr>
        <w:tabs>
          <w:tab w:val="num" w:pos="5040"/>
        </w:tabs>
        <w:ind w:left="5040" w:hanging="360"/>
      </w:pPr>
      <w:rPr>
        <w:rFonts w:ascii="Arial" w:hAnsi="Arial" w:hint="default"/>
      </w:rPr>
    </w:lvl>
    <w:lvl w:ilvl="7" w:tplc="2A345D7E" w:tentative="1">
      <w:start w:val="1"/>
      <w:numFmt w:val="bullet"/>
      <w:lvlText w:val="•"/>
      <w:lvlJc w:val="left"/>
      <w:pPr>
        <w:tabs>
          <w:tab w:val="num" w:pos="5760"/>
        </w:tabs>
        <w:ind w:left="5760" w:hanging="360"/>
      </w:pPr>
      <w:rPr>
        <w:rFonts w:ascii="Arial" w:hAnsi="Arial" w:hint="default"/>
      </w:rPr>
    </w:lvl>
    <w:lvl w:ilvl="8" w:tplc="1D1622A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3A3340"/>
    <w:multiLevelType w:val="hybridMultilevel"/>
    <w:tmpl w:val="D4C06C24"/>
    <w:lvl w:ilvl="0" w:tplc="36E43D5A">
      <w:start w:val="1"/>
      <w:numFmt w:val="bullet"/>
      <w:lvlText w:val="•"/>
      <w:lvlJc w:val="left"/>
      <w:pPr>
        <w:tabs>
          <w:tab w:val="num" w:pos="720"/>
        </w:tabs>
        <w:ind w:left="720" w:hanging="360"/>
      </w:pPr>
      <w:rPr>
        <w:rFonts w:ascii="Arial" w:hAnsi="Arial" w:hint="default"/>
      </w:rPr>
    </w:lvl>
    <w:lvl w:ilvl="1" w:tplc="053AC016" w:tentative="1">
      <w:start w:val="1"/>
      <w:numFmt w:val="bullet"/>
      <w:lvlText w:val="•"/>
      <w:lvlJc w:val="left"/>
      <w:pPr>
        <w:tabs>
          <w:tab w:val="num" w:pos="1440"/>
        </w:tabs>
        <w:ind w:left="1440" w:hanging="360"/>
      </w:pPr>
      <w:rPr>
        <w:rFonts w:ascii="Arial" w:hAnsi="Arial" w:hint="default"/>
      </w:rPr>
    </w:lvl>
    <w:lvl w:ilvl="2" w:tplc="C6EE205E" w:tentative="1">
      <w:start w:val="1"/>
      <w:numFmt w:val="bullet"/>
      <w:lvlText w:val="•"/>
      <w:lvlJc w:val="left"/>
      <w:pPr>
        <w:tabs>
          <w:tab w:val="num" w:pos="2160"/>
        </w:tabs>
        <w:ind w:left="2160" w:hanging="360"/>
      </w:pPr>
      <w:rPr>
        <w:rFonts w:ascii="Arial" w:hAnsi="Arial" w:hint="default"/>
      </w:rPr>
    </w:lvl>
    <w:lvl w:ilvl="3" w:tplc="26DE7A66" w:tentative="1">
      <w:start w:val="1"/>
      <w:numFmt w:val="bullet"/>
      <w:lvlText w:val="•"/>
      <w:lvlJc w:val="left"/>
      <w:pPr>
        <w:tabs>
          <w:tab w:val="num" w:pos="2880"/>
        </w:tabs>
        <w:ind w:left="2880" w:hanging="360"/>
      </w:pPr>
      <w:rPr>
        <w:rFonts w:ascii="Arial" w:hAnsi="Arial" w:hint="default"/>
      </w:rPr>
    </w:lvl>
    <w:lvl w:ilvl="4" w:tplc="2F5E9C1A" w:tentative="1">
      <w:start w:val="1"/>
      <w:numFmt w:val="bullet"/>
      <w:lvlText w:val="•"/>
      <w:lvlJc w:val="left"/>
      <w:pPr>
        <w:tabs>
          <w:tab w:val="num" w:pos="3600"/>
        </w:tabs>
        <w:ind w:left="3600" w:hanging="360"/>
      </w:pPr>
      <w:rPr>
        <w:rFonts w:ascii="Arial" w:hAnsi="Arial" w:hint="default"/>
      </w:rPr>
    </w:lvl>
    <w:lvl w:ilvl="5" w:tplc="1B46B85E" w:tentative="1">
      <w:start w:val="1"/>
      <w:numFmt w:val="bullet"/>
      <w:lvlText w:val="•"/>
      <w:lvlJc w:val="left"/>
      <w:pPr>
        <w:tabs>
          <w:tab w:val="num" w:pos="4320"/>
        </w:tabs>
        <w:ind w:left="4320" w:hanging="360"/>
      </w:pPr>
      <w:rPr>
        <w:rFonts w:ascii="Arial" w:hAnsi="Arial" w:hint="default"/>
      </w:rPr>
    </w:lvl>
    <w:lvl w:ilvl="6" w:tplc="86D2ADD6" w:tentative="1">
      <w:start w:val="1"/>
      <w:numFmt w:val="bullet"/>
      <w:lvlText w:val="•"/>
      <w:lvlJc w:val="left"/>
      <w:pPr>
        <w:tabs>
          <w:tab w:val="num" w:pos="5040"/>
        </w:tabs>
        <w:ind w:left="5040" w:hanging="360"/>
      </w:pPr>
      <w:rPr>
        <w:rFonts w:ascii="Arial" w:hAnsi="Arial" w:hint="default"/>
      </w:rPr>
    </w:lvl>
    <w:lvl w:ilvl="7" w:tplc="6F4E6734" w:tentative="1">
      <w:start w:val="1"/>
      <w:numFmt w:val="bullet"/>
      <w:lvlText w:val="•"/>
      <w:lvlJc w:val="left"/>
      <w:pPr>
        <w:tabs>
          <w:tab w:val="num" w:pos="5760"/>
        </w:tabs>
        <w:ind w:left="5760" w:hanging="360"/>
      </w:pPr>
      <w:rPr>
        <w:rFonts w:ascii="Arial" w:hAnsi="Arial" w:hint="default"/>
      </w:rPr>
    </w:lvl>
    <w:lvl w:ilvl="8" w:tplc="CEBEF9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6640FD"/>
    <w:multiLevelType w:val="hybridMultilevel"/>
    <w:tmpl w:val="CF74285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17B24CB9"/>
    <w:multiLevelType w:val="hybridMultilevel"/>
    <w:tmpl w:val="3E6AD9D2"/>
    <w:lvl w:ilvl="0" w:tplc="E696ACE4">
      <w:start w:val="1"/>
      <w:numFmt w:val="bullet"/>
      <w:lvlText w:val="•"/>
      <w:lvlJc w:val="left"/>
      <w:pPr>
        <w:tabs>
          <w:tab w:val="num" w:pos="720"/>
        </w:tabs>
        <w:ind w:left="720" w:hanging="360"/>
      </w:pPr>
      <w:rPr>
        <w:rFonts w:ascii="Arial" w:hAnsi="Arial" w:hint="default"/>
      </w:rPr>
    </w:lvl>
    <w:lvl w:ilvl="1" w:tplc="5CFE0918" w:tentative="1">
      <w:start w:val="1"/>
      <w:numFmt w:val="bullet"/>
      <w:lvlText w:val="•"/>
      <w:lvlJc w:val="left"/>
      <w:pPr>
        <w:tabs>
          <w:tab w:val="num" w:pos="1440"/>
        </w:tabs>
        <w:ind w:left="1440" w:hanging="360"/>
      </w:pPr>
      <w:rPr>
        <w:rFonts w:ascii="Arial" w:hAnsi="Arial" w:hint="default"/>
      </w:rPr>
    </w:lvl>
    <w:lvl w:ilvl="2" w:tplc="45706226" w:tentative="1">
      <w:start w:val="1"/>
      <w:numFmt w:val="bullet"/>
      <w:lvlText w:val="•"/>
      <w:lvlJc w:val="left"/>
      <w:pPr>
        <w:tabs>
          <w:tab w:val="num" w:pos="2160"/>
        </w:tabs>
        <w:ind w:left="2160" w:hanging="360"/>
      </w:pPr>
      <w:rPr>
        <w:rFonts w:ascii="Arial" w:hAnsi="Arial" w:hint="default"/>
      </w:rPr>
    </w:lvl>
    <w:lvl w:ilvl="3" w:tplc="DF066832" w:tentative="1">
      <w:start w:val="1"/>
      <w:numFmt w:val="bullet"/>
      <w:lvlText w:val="•"/>
      <w:lvlJc w:val="left"/>
      <w:pPr>
        <w:tabs>
          <w:tab w:val="num" w:pos="2880"/>
        </w:tabs>
        <w:ind w:left="2880" w:hanging="360"/>
      </w:pPr>
      <w:rPr>
        <w:rFonts w:ascii="Arial" w:hAnsi="Arial" w:hint="default"/>
      </w:rPr>
    </w:lvl>
    <w:lvl w:ilvl="4" w:tplc="BC4652B4" w:tentative="1">
      <w:start w:val="1"/>
      <w:numFmt w:val="bullet"/>
      <w:lvlText w:val="•"/>
      <w:lvlJc w:val="left"/>
      <w:pPr>
        <w:tabs>
          <w:tab w:val="num" w:pos="3600"/>
        </w:tabs>
        <w:ind w:left="3600" w:hanging="360"/>
      </w:pPr>
      <w:rPr>
        <w:rFonts w:ascii="Arial" w:hAnsi="Arial" w:hint="default"/>
      </w:rPr>
    </w:lvl>
    <w:lvl w:ilvl="5" w:tplc="52A61CB6" w:tentative="1">
      <w:start w:val="1"/>
      <w:numFmt w:val="bullet"/>
      <w:lvlText w:val="•"/>
      <w:lvlJc w:val="left"/>
      <w:pPr>
        <w:tabs>
          <w:tab w:val="num" w:pos="4320"/>
        </w:tabs>
        <w:ind w:left="4320" w:hanging="360"/>
      </w:pPr>
      <w:rPr>
        <w:rFonts w:ascii="Arial" w:hAnsi="Arial" w:hint="default"/>
      </w:rPr>
    </w:lvl>
    <w:lvl w:ilvl="6" w:tplc="CA8E6684" w:tentative="1">
      <w:start w:val="1"/>
      <w:numFmt w:val="bullet"/>
      <w:lvlText w:val="•"/>
      <w:lvlJc w:val="left"/>
      <w:pPr>
        <w:tabs>
          <w:tab w:val="num" w:pos="5040"/>
        </w:tabs>
        <w:ind w:left="5040" w:hanging="360"/>
      </w:pPr>
      <w:rPr>
        <w:rFonts w:ascii="Arial" w:hAnsi="Arial" w:hint="default"/>
      </w:rPr>
    </w:lvl>
    <w:lvl w:ilvl="7" w:tplc="4BC2B3E2" w:tentative="1">
      <w:start w:val="1"/>
      <w:numFmt w:val="bullet"/>
      <w:lvlText w:val="•"/>
      <w:lvlJc w:val="left"/>
      <w:pPr>
        <w:tabs>
          <w:tab w:val="num" w:pos="5760"/>
        </w:tabs>
        <w:ind w:left="5760" w:hanging="360"/>
      </w:pPr>
      <w:rPr>
        <w:rFonts w:ascii="Arial" w:hAnsi="Arial" w:hint="default"/>
      </w:rPr>
    </w:lvl>
    <w:lvl w:ilvl="8" w:tplc="95F8D6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09033C"/>
    <w:multiLevelType w:val="hybridMultilevel"/>
    <w:tmpl w:val="8306134A"/>
    <w:lvl w:ilvl="0" w:tplc="6E86899A">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3869D4"/>
    <w:multiLevelType w:val="hybridMultilevel"/>
    <w:tmpl w:val="54944A7E"/>
    <w:lvl w:ilvl="0" w:tplc="2A94C6A6">
      <w:start w:val="1"/>
      <w:numFmt w:val="bullet"/>
      <w:lvlText w:val="•"/>
      <w:lvlJc w:val="left"/>
      <w:pPr>
        <w:tabs>
          <w:tab w:val="num" w:pos="720"/>
        </w:tabs>
        <w:ind w:left="720" w:hanging="360"/>
      </w:pPr>
      <w:rPr>
        <w:rFonts w:ascii="Arial" w:hAnsi="Arial" w:hint="default"/>
      </w:rPr>
    </w:lvl>
    <w:lvl w:ilvl="1" w:tplc="52B208DA">
      <w:start w:val="1"/>
      <w:numFmt w:val="bullet"/>
      <w:lvlText w:val="•"/>
      <w:lvlJc w:val="left"/>
      <w:pPr>
        <w:tabs>
          <w:tab w:val="num" w:pos="1440"/>
        </w:tabs>
        <w:ind w:left="1440" w:hanging="360"/>
      </w:pPr>
      <w:rPr>
        <w:rFonts w:ascii="Arial" w:hAnsi="Arial" w:hint="default"/>
      </w:rPr>
    </w:lvl>
    <w:lvl w:ilvl="2" w:tplc="D05E5102" w:tentative="1">
      <w:start w:val="1"/>
      <w:numFmt w:val="bullet"/>
      <w:lvlText w:val="•"/>
      <w:lvlJc w:val="left"/>
      <w:pPr>
        <w:tabs>
          <w:tab w:val="num" w:pos="2160"/>
        </w:tabs>
        <w:ind w:left="2160" w:hanging="360"/>
      </w:pPr>
      <w:rPr>
        <w:rFonts w:ascii="Arial" w:hAnsi="Arial" w:hint="default"/>
      </w:rPr>
    </w:lvl>
    <w:lvl w:ilvl="3" w:tplc="132863FA" w:tentative="1">
      <w:start w:val="1"/>
      <w:numFmt w:val="bullet"/>
      <w:lvlText w:val="•"/>
      <w:lvlJc w:val="left"/>
      <w:pPr>
        <w:tabs>
          <w:tab w:val="num" w:pos="2880"/>
        </w:tabs>
        <w:ind w:left="2880" w:hanging="360"/>
      </w:pPr>
      <w:rPr>
        <w:rFonts w:ascii="Arial" w:hAnsi="Arial" w:hint="default"/>
      </w:rPr>
    </w:lvl>
    <w:lvl w:ilvl="4" w:tplc="06788A38" w:tentative="1">
      <w:start w:val="1"/>
      <w:numFmt w:val="bullet"/>
      <w:lvlText w:val="•"/>
      <w:lvlJc w:val="left"/>
      <w:pPr>
        <w:tabs>
          <w:tab w:val="num" w:pos="3600"/>
        </w:tabs>
        <w:ind w:left="3600" w:hanging="360"/>
      </w:pPr>
      <w:rPr>
        <w:rFonts w:ascii="Arial" w:hAnsi="Arial" w:hint="default"/>
      </w:rPr>
    </w:lvl>
    <w:lvl w:ilvl="5" w:tplc="056C8354" w:tentative="1">
      <w:start w:val="1"/>
      <w:numFmt w:val="bullet"/>
      <w:lvlText w:val="•"/>
      <w:lvlJc w:val="left"/>
      <w:pPr>
        <w:tabs>
          <w:tab w:val="num" w:pos="4320"/>
        </w:tabs>
        <w:ind w:left="4320" w:hanging="360"/>
      </w:pPr>
      <w:rPr>
        <w:rFonts w:ascii="Arial" w:hAnsi="Arial" w:hint="default"/>
      </w:rPr>
    </w:lvl>
    <w:lvl w:ilvl="6" w:tplc="BF8E22BA" w:tentative="1">
      <w:start w:val="1"/>
      <w:numFmt w:val="bullet"/>
      <w:lvlText w:val="•"/>
      <w:lvlJc w:val="left"/>
      <w:pPr>
        <w:tabs>
          <w:tab w:val="num" w:pos="5040"/>
        </w:tabs>
        <w:ind w:left="5040" w:hanging="360"/>
      </w:pPr>
      <w:rPr>
        <w:rFonts w:ascii="Arial" w:hAnsi="Arial" w:hint="default"/>
      </w:rPr>
    </w:lvl>
    <w:lvl w:ilvl="7" w:tplc="88EE7526" w:tentative="1">
      <w:start w:val="1"/>
      <w:numFmt w:val="bullet"/>
      <w:lvlText w:val="•"/>
      <w:lvlJc w:val="left"/>
      <w:pPr>
        <w:tabs>
          <w:tab w:val="num" w:pos="5760"/>
        </w:tabs>
        <w:ind w:left="5760" w:hanging="360"/>
      </w:pPr>
      <w:rPr>
        <w:rFonts w:ascii="Arial" w:hAnsi="Arial" w:hint="default"/>
      </w:rPr>
    </w:lvl>
    <w:lvl w:ilvl="8" w:tplc="B316C7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D25FA8"/>
    <w:multiLevelType w:val="hybridMultilevel"/>
    <w:tmpl w:val="978AF1F4"/>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 w15:restartNumberingAfterBreak="0">
    <w:nsid w:val="418D75C3"/>
    <w:multiLevelType w:val="hybridMultilevel"/>
    <w:tmpl w:val="1EE0D746"/>
    <w:lvl w:ilvl="0" w:tplc="348C279A">
      <w:start w:val="1"/>
      <w:numFmt w:val="bullet"/>
      <w:lvlText w:val="•"/>
      <w:lvlJc w:val="left"/>
      <w:pPr>
        <w:tabs>
          <w:tab w:val="num" w:pos="720"/>
        </w:tabs>
        <w:ind w:left="720" w:hanging="360"/>
      </w:pPr>
      <w:rPr>
        <w:rFonts w:ascii="Arial" w:hAnsi="Arial" w:hint="default"/>
      </w:rPr>
    </w:lvl>
    <w:lvl w:ilvl="1" w:tplc="B0486796">
      <w:numFmt w:val="bullet"/>
      <w:lvlText w:val="•"/>
      <w:lvlJc w:val="left"/>
      <w:pPr>
        <w:tabs>
          <w:tab w:val="num" w:pos="1440"/>
        </w:tabs>
        <w:ind w:left="1440" w:hanging="360"/>
      </w:pPr>
      <w:rPr>
        <w:rFonts w:ascii="Arial" w:hAnsi="Arial" w:hint="default"/>
      </w:rPr>
    </w:lvl>
    <w:lvl w:ilvl="2" w:tplc="46523E60" w:tentative="1">
      <w:start w:val="1"/>
      <w:numFmt w:val="bullet"/>
      <w:lvlText w:val="•"/>
      <w:lvlJc w:val="left"/>
      <w:pPr>
        <w:tabs>
          <w:tab w:val="num" w:pos="2160"/>
        </w:tabs>
        <w:ind w:left="2160" w:hanging="360"/>
      </w:pPr>
      <w:rPr>
        <w:rFonts w:ascii="Arial" w:hAnsi="Arial" w:hint="default"/>
      </w:rPr>
    </w:lvl>
    <w:lvl w:ilvl="3" w:tplc="7BB690B4" w:tentative="1">
      <w:start w:val="1"/>
      <w:numFmt w:val="bullet"/>
      <w:lvlText w:val="•"/>
      <w:lvlJc w:val="left"/>
      <w:pPr>
        <w:tabs>
          <w:tab w:val="num" w:pos="2880"/>
        </w:tabs>
        <w:ind w:left="2880" w:hanging="360"/>
      </w:pPr>
      <w:rPr>
        <w:rFonts w:ascii="Arial" w:hAnsi="Arial" w:hint="default"/>
      </w:rPr>
    </w:lvl>
    <w:lvl w:ilvl="4" w:tplc="EA289926" w:tentative="1">
      <w:start w:val="1"/>
      <w:numFmt w:val="bullet"/>
      <w:lvlText w:val="•"/>
      <w:lvlJc w:val="left"/>
      <w:pPr>
        <w:tabs>
          <w:tab w:val="num" w:pos="3600"/>
        </w:tabs>
        <w:ind w:left="3600" w:hanging="360"/>
      </w:pPr>
      <w:rPr>
        <w:rFonts w:ascii="Arial" w:hAnsi="Arial" w:hint="default"/>
      </w:rPr>
    </w:lvl>
    <w:lvl w:ilvl="5" w:tplc="B706E45C" w:tentative="1">
      <w:start w:val="1"/>
      <w:numFmt w:val="bullet"/>
      <w:lvlText w:val="•"/>
      <w:lvlJc w:val="left"/>
      <w:pPr>
        <w:tabs>
          <w:tab w:val="num" w:pos="4320"/>
        </w:tabs>
        <w:ind w:left="4320" w:hanging="360"/>
      </w:pPr>
      <w:rPr>
        <w:rFonts w:ascii="Arial" w:hAnsi="Arial" w:hint="default"/>
      </w:rPr>
    </w:lvl>
    <w:lvl w:ilvl="6" w:tplc="2F900396" w:tentative="1">
      <w:start w:val="1"/>
      <w:numFmt w:val="bullet"/>
      <w:lvlText w:val="•"/>
      <w:lvlJc w:val="left"/>
      <w:pPr>
        <w:tabs>
          <w:tab w:val="num" w:pos="5040"/>
        </w:tabs>
        <w:ind w:left="5040" w:hanging="360"/>
      </w:pPr>
      <w:rPr>
        <w:rFonts w:ascii="Arial" w:hAnsi="Arial" w:hint="default"/>
      </w:rPr>
    </w:lvl>
    <w:lvl w:ilvl="7" w:tplc="F20EBB2E" w:tentative="1">
      <w:start w:val="1"/>
      <w:numFmt w:val="bullet"/>
      <w:lvlText w:val="•"/>
      <w:lvlJc w:val="left"/>
      <w:pPr>
        <w:tabs>
          <w:tab w:val="num" w:pos="5760"/>
        </w:tabs>
        <w:ind w:left="5760" w:hanging="360"/>
      </w:pPr>
      <w:rPr>
        <w:rFonts w:ascii="Arial" w:hAnsi="Arial" w:hint="default"/>
      </w:rPr>
    </w:lvl>
    <w:lvl w:ilvl="8" w:tplc="45949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EB5394"/>
    <w:multiLevelType w:val="hybridMultilevel"/>
    <w:tmpl w:val="464AE95A"/>
    <w:lvl w:ilvl="0" w:tplc="AD6EE39A">
      <w:start w:val="1"/>
      <w:numFmt w:val="bullet"/>
      <w:lvlText w:val="•"/>
      <w:lvlJc w:val="left"/>
      <w:pPr>
        <w:tabs>
          <w:tab w:val="num" w:pos="720"/>
        </w:tabs>
        <w:ind w:left="720" w:hanging="360"/>
      </w:pPr>
      <w:rPr>
        <w:rFonts w:ascii="Arial" w:hAnsi="Arial" w:hint="default"/>
      </w:rPr>
    </w:lvl>
    <w:lvl w:ilvl="1" w:tplc="4FD87CEE" w:tentative="1">
      <w:start w:val="1"/>
      <w:numFmt w:val="bullet"/>
      <w:lvlText w:val="•"/>
      <w:lvlJc w:val="left"/>
      <w:pPr>
        <w:tabs>
          <w:tab w:val="num" w:pos="1440"/>
        </w:tabs>
        <w:ind w:left="1440" w:hanging="360"/>
      </w:pPr>
      <w:rPr>
        <w:rFonts w:ascii="Arial" w:hAnsi="Arial" w:hint="default"/>
      </w:rPr>
    </w:lvl>
    <w:lvl w:ilvl="2" w:tplc="4FF6DFB0" w:tentative="1">
      <w:start w:val="1"/>
      <w:numFmt w:val="bullet"/>
      <w:lvlText w:val="•"/>
      <w:lvlJc w:val="left"/>
      <w:pPr>
        <w:tabs>
          <w:tab w:val="num" w:pos="2160"/>
        </w:tabs>
        <w:ind w:left="2160" w:hanging="360"/>
      </w:pPr>
      <w:rPr>
        <w:rFonts w:ascii="Arial" w:hAnsi="Arial" w:hint="default"/>
      </w:rPr>
    </w:lvl>
    <w:lvl w:ilvl="3" w:tplc="FF3ADACE" w:tentative="1">
      <w:start w:val="1"/>
      <w:numFmt w:val="bullet"/>
      <w:lvlText w:val="•"/>
      <w:lvlJc w:val="left"/>
      <w:pPr>
        <w:tabs>
          <w:tab w:val="num" w:pos="2880"/>
        </w:tabs>
        <w:ind w:left="2880" w:hanging="360"/>
      </w:pPr>
      <w:rPr>
        <w:rFonts w:ascii="Arial" w:hAnsi="Arial" w:hint="default"/>
      </w:rPr>
    </w:lvl>
    <w:lvl w:ilvl="4" w:tplc="C5E81258" w:tentative="1">
      <w:start w:val="1"/>
      <w:numFmt w:val="bullet"/>
      <w:lvlText w:val="•"/>
      <w:lvlJc w:val="left"/>
      <w:pPr>
        <w:tabs>
          <w:tab w:val="num" w:pos="3600"/>
        </w:tabs>
        <w:ind w:left="3600" w:hanging="360"/>
      </w:pPr>
      <w:rPr>
        <w:rFonts w:ascii="Arial" w:hAnsi="Arial" w:hint="default"/>
      </w:rPr>
    </w:lvl>
    <w:lvl w:ilvl="5" w:tplc="FF8089C0" w:tentative="1">
      <w:start w:val="1"/>
      <w:numFmt w:val="bullet"/>
      <w:lvlText w:val="•"/>
      <w:lvlJc w:val="left"/>
      <w:pPr>
        <w:tabs>
          <w:tab w:val="num" w:pos="4320"/>
        </w:tabs>
        <w:ind w:left="4320" w:hanging="360"/>
      </w:pPr>
      <w:rPr>
        <w:rFonts w:ascii="Arial" w:hAnsi="Arial" w:hint="default"/>
      </w:rPr>
    </w:lvl>
    <w:lvl w:ilvl="6" w:tplc="31920850" w:tentative="1">
      <w:start w:val="1"/>
      <w:numFmt w:val="bullet"/>
      <w:lvlText w:val="•"/>
      <w:lvlJc w:val="left"/>
      <w:pPr>
        <w:tabs>
          <w:tab w:val="num" w:pos="5040"/>
        </w:tabs>
        <w:ind w:left="5040" w:hanging="360"/>
      </w:pPr>
      <w:rPr>
        <w:rFonts w:ascii="Arial" w:hAnsi="Arial" w:hint="default"/>
      </w:rPr>
    </w:lvl>
    <w:lvl w:ilvl="7" w:tplc="38FC74D6" w:tentative="1">
      <w:start w:val="1"/>
      <w:numFmt w:val="bullet"/>
      <w:lvlText w:val="•"/>
      <w:lvlJc w:val="left"/>
      <w:pPr>
        <w:tabs>
          <w:tab w:val="num" w:pos="5760"/>
        </w:tabs>
        <w:ind w:left="5760" w:hanging="360"/>
      </w:pPr>
      <w:rPr>
        <w:rFonts w:ascii="Arial" w:hAnsi="Arial" w:hint="default"/>
      </w:rPr>
    </w:lvl>
    <w:lvl w:ilvl="8" w:tplc="A152554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741AE5"/>
    <w:multiLevelType w:val="hybridMultilevel"/>
    <w:tmpl w:val="0E94C3AE"/>
    <w:lvl w:ilvl="0" w:tplc="724AE252">
      <w:start w:val="1"/>
      <w:numFmt w:val="bullet"/>
      <w:lvlText w:val="•"/>
      <w:lvlJc w:val="left"/>
      <w:pPr>
        <w:tabs>
          <w:tab w:val="num" w:pos="720"/>
        </w:tabs>
        <w:ind w:left="720" w:hanging="360"/>
      </w:pPr>
      <w:rPr>
        <w:rFonts w:ascii="Arial" w:hAnsi="Arial" w:hint="default"/>
      </w:rPr>
    </w:lvl>
    <w:lvl w:ilvl="1" w:tplc="04D6FDE4" w:tentative="1">
      <w:start w:val="1"/>
      <w:numFmt w:val="bullet"/>
      <w:lvlText w:val="•"/>
      <w:lvlJc w:val="left"/>
      <w:pPr>
        <w:tabs>
          <w:tab w:val="num" w:pos="1440"/>
        </w:tabs>
        <w:ind w:left="1440" w:hanging="360"/>
      </w:pPr>
      <w:rPr>
        <w:rFonts w:ascii="Arial" w:hAnsi="Arial" w:hint="default"/>
      </w:rPr>
    </w:lvl>
    <w:lvl w:ilvl="2" w:tplc="B1A80D58" w:tentative="1">
      <w:start w:val="1"/>
      <w:numFmt w:val="bullet"/>
      <w:lvlText w:val="•"/>
      <w:lvlJc w:val="left"/>
      <w:pPr>
        <w:tabs>
          <w:tab w:val="num" w:pos="2160"/>
        </w:tabs>
        <w:ind w:left="2160" w:hanging="360"/>
      </w:pPr>
      <w:rPr>
        <w:rFonts w:ascii="Arial" w:hAnsi="Arial" w:hint="default"/>
      </w:rPr>
    </w:lvl>
    <w:lvl w:ilvl="3" w:tplc="541A04CA" w:tentative="1">
      <w:start w:val="1"/>
      <w:numFmt w:val="bullet"/>
      <w:lvlText w:val="•"/>
      <w:lvlJc w:val="left"/>
      <w:pPr>
        <w:tabs>
          <w:tab w:val="num" w:pos="2880"/>
        </w:tabs>
        <w:ind w:left="2880" w:hanging="360"/>
      </w:pPr>
      <w:rPr>
        <w:rFonts w:ascii="Arial" w:hAnsi="Arial" w:hint="default"/>
      </w:rPr>
    </w:lvl>
    <w:lvl w:ilvl="4" w:tplc="21AAEB0C" w:tentative="1">
      <w:start w:val="1"/>
      <w:numFmt w:val="bullet"/>
      <w:lvlText w:val="•"/>
      <w:lvlJc w:val="left"/>
      <w:pPr>
        <w:tabs>
          <w:tab w:val="num" w:pos="3600"/>
        </w:tabs>
        <w:ind w:left="3600" w:hanging="360"/>
      </w:pPr>
      <w:rPr>
        <w:rFonts w:ascii="Arial" w:hAnsi="Arial" w:hint="default"/>
      </w:rPr>
    </w:lvl>
    <w:lvl w:ilvl="5" w:tplc="C2F6CDA6" w:tentative="1">
      <w:start w:val="1"/>
      <w:numFmt w:val="bullet"/>
      <w:lvlText w:val="•"/>
      <w:lvlJc w:val="left"/>
      <w:pPr>
        <w:tabs>
          <w:tab w:val="num" w:pos="4320"/>
        </w:tabs>
        <w:ind w:left="4320" w:hanging="360"/>
      </w:pPr>
      <w:rPr>
        <w:rFonts w:ascii="Arial" w:hAnsi="Arial" w:hint="default"/>
      </w:rPr>
    </w:lvl>
    <w:lvl w:ilvl="6" w:tplc="EF2040BE" w:tentative="1">
      <w:start w:val="1"/>
      <w:numFmt w:val="bullet"/>
      <w:lvlText w:val="•"/>
      <w:lvlJc w:val="left"/>
      <w:pPr>
        <w:tabs>
          <w:tab w:val="num" w:pos="5040"/>
        </w:tabs>
        <w:ind w:left="5040" w:hanging="360"/>
      </w:pPr>
      <w:rPr>
        <w:rFonts w:ascii="Arial" w:hAnsi="Arial" w:hint="default"/>
      </w:rPr>
    </w:lvl>
    <w:lvl w:ilvl="7" w:tplc="353002BE" w:tentative="1">
      <w:start w:val="1"/>
      <w:numFmt w:val="bullet"/>
      <w:lvlText w:val="•"/>
      <w:lvlJc w:val="left"/>
      <w:pPr>
        <w:tabs>
          <w:tab w:val="num" w:pos="5760"/>
        </w:tabs>
        <w:ind w:left="5760" w:hanging="360"/>
      </w:pPr>
      <w:rPr>
        <w:rFonts w:ascii="Arial" w:hAnsi="Arial" w:hint="default"/>
      </w:rPr>
    </w:lvl>
    <w:lvl w:ilvl="8" w:tplc="71623C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206126"/>
    <w:multiLevelType w:val="hybridMultilevel"/>
    <w:tmpl w:val="84EAA778"/>
    <w:lvl w:ilvl="0" w:tplc="3CD4DBD8">
      <w:start w:val="1"/>
      <w:numFmt w:val="bullet"/>
      <w:lvlText w:val="•"/>
      <w:lvlJc w:val="left"/>
      <w:pPr>
        <w:tabs>
          <w:tab w:val="num" w:pos="720"/>
        </w:tabs>
        <w:ind w:left="720" w:hanging="360"/>
      </w:pPr>
      <w:rPr>
        <w:rFonts w:ascii="Arial" w:hAnsi="Arial" w:hint="default"/>
      </w:rPr>
    </w:lvl>
    <w:lvl w:ilvl="1" w:tplc="8550F532" w:tentative="1">
      <w:start w:val="1"/>
      <w:numFmt w:val="bullet"/>
      <w:lvlText w:val="•"/>
      <w:lvlJc w:val="left"/>
      <w:pPr>
        <w:tabs>
          <w:tab w:val="num" w:pos="1440"/>
        </w:tabs>
        <w:ind w:left="1440" w:hanging="360"/>
      </w:pPr>
      <w:rPr>
        <w:rFonts w:ascii="Arial" w:hAnsi="Arial" w:hint="default"/>
      </w:rPr>
    </w:lvl>
    <w:lvl w:ilvl="2" w:tplc="2022024A" w:tentative="1">
      <w:start w:val="1"/>
      <w:numFmt w:val="bullet"/>
      <w:lvlText w:val="•"/>
      <w:lvlJc w:val="left"/>
      <w:pPr>
        <w:tabs>
          <w:tab w:val="num" w:pos="2160"/>
        </w:tabs>
        <w:ind w:left="2160" w:hanging="360"/>
      </w:pPr>
      <w:rPr>
        <w:rFonts w:ascii="Arial" w:hAnsi="Arial" w:hint="default"/>
      </w:rPr>
    </w:lvl>
    <w:lvl w:ilvl="3" w:tplc="38FA398E" w:tentative="1">
      <w:start w:val="1"/>
      <w:numFmt w:val="bullet"/>
      <w:lvlText w:val="•"/>
      <w:lvlJc w:val="left"/>
      <w:pPr>
        <w:tabs>
          <w:tab w:val="num" w:pos="2880"/>
        </w:tabs>
        <w:ind w:left="2880" w:hanging="360"/>
      </w:pPr>
      <w:rPr>
        <w:rFonts w:ascii="Arial" w:hAnsi="Arial" w:hint="default"/>
      </w:rPr>
    </w:lvl>
    <w:lvl w:ilvl="4" w:tplc="787A7AB6" w:tentative="1">
      <w:start w:val="1"/>
      <w:numFmt w:val="bullet"/>
      <w:lvlText w:val="•"/>
      <w:lvlJc w:val="left"/>
      <w:pPr>
        <w:tabs>
          <w:tab w:val="num" w:pos="3600"/>
        </w:tabs>
        <w:ind w:left="3600" w:hanging="360"/>
      </w:pPr>
      <w:rPr>
        <w:rFonts w:ascii="Arial" w:hAnsi="Arial" w:hint="default"/>
      </w:rPr>
    </w:lvl>
    <w:lvl w:ilvl="5" w:tplc="2C6EF744" w:tentative="1">
      <w:start w:val="1"/>
      <w:numFmt w:val="bullet"/>
      <w:lvlText w:val="•"/>
      <w:lvlJc w:val="left"/>
      <w:pPr>
        <w:tabs>
          <w:tab w:val="num" w:pos="4320"/>
        </w:tabs>
        <w:ind w:left="4320" w:hanging="360"/>
      </w:pPr>
      <w:rPr>
        <w:rFonts w:ascii="Arial" w:hAnsi="Arial" w:hint="default"/>
      </w:rPr>
    </w:lvl>
    <w:lvl w:ilvl="6" w:tplc="73645598" w:tentative="1">
      <w:start w:val="1"/>
      <w:numFmt w:val="bullet"/>
      <w:lvlText w:val="•"/>
      <w:lvlJc w:val="left"/>
      <w:pPr>
        <w:tabs>
          <w:tab w:val="num" w:pos="5040"/>
        </w:tabs>
        <w:ind w:left="5040" w:hanging="360"/>
      </w:pPr>
      <w:rPr>
        <w:rFonts w:ascii="Arial" w:hAnsi="Arial" w:hint="default"/>
      </w:rPr>
    </w:lvl>
    <w:lvl w:ilvl="7" w:tplc="0C0C8628" w:tentative="1">
      <w:start w:val="1"/>
      <w:numFmt w:val="bullet"/>
      <w:lvlText w:val="•"/>
      <w:lvlJc w:val="left"/>
      <w:pPr>
        <w:tabs>
          <w:tab w:val="num" w:pos="5760"/>
        </w:tabs>
        <w:ind w:left="5760" w:hanging="360"/>
      </w:pPr>
      <w:rPr>
        <w:rFonts w:ascii="Arial" w:hAnsi="Arial" w:hint="default"/>
      </w:rPr>
    </w:lvl>
    <w:lvl w:ilvl="8" w:tplc="1038BB6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8E65B8"/>
    <w:multiLevelType w:val="hybridMultilevel"/>
    <w:tmpl w:val="3648E5CE"/>
    <w:lvl w:ilvl="0" w:tplc="C0E0CEFC">
      <w:start w:val="1"/>
      <w:numFmt w:val="bullet"/>
      <w:lvlText w:val="•"/>
      <w:lvlJc w:val="left"/>
      <w:pPr>
        <w:tabs>
          <w:tab w:val="num" w:pos="720"/>
        </w:tabs>
        <w:ind w:left="720" w:hanging="360"/>
      </w:pPr>
      <w:rPr>
        <w:rFonts w:ascii="Arial" w:hAnsi="Arial" w:hint="default"/>
      </w:rPr>
    </w:lvl>
    <w:lvl w:ilvl="1" w:tplc="255695DC">
      <w:numFmt w:val="bullet"/>
      <w:lvlText w:val="•"/>
      <w:lvlJc w:val="left"/>
      <w:pPr>
        <w:tabs>
          <w:tab w:val="num" w:pos="1440"/>
        </w:tabs>
        <w:ind w:left="1440" w:hanging="360"/>
      </w:pPr>
      <w:rPr>
        <w:rFonts w:ascii="Arial" w:hAnsi="Arial" w:hint="default"/>
      </w:rPr>
    </w:lvl>
    <w:lvl w:ilvl="2" w:tplc="897CFDE4" w:tentative="1">
      <w:start w:val="1"/>
      <w:numFmt w:val="bullet"/>
      <w:lvlText w:val="•"/>
      <w:lvlJc w:val="left"/>
      <w:pPr>
        <w:tabs>
          <w:tab w:val="num" w:pos="2160"/>
        </w:tabs>
        <w:ind w:left="2160" w:hanging="360"/>
      </w:pPr>
      <w:rPr>
        <w:rFonts w:ascii="Arial" w:hAnsi="Arial" w:hint="default"/>
      </w:rPr>
    </w:lvl>
    <w:lvl w:ilvl="3" w:tplc="B5088206" w:tentative="1">
      <w:start w:val="1"/>
      <w:numFmt w:val="bullet"/>
      <w:lvlText w:val="•"/>
      <w:lvlJc w:val="left"/>
      <w:pPr>
        <w:tabs>
          <w:tab w:val="num" w:pos="2880"/>
        </w:tabs>
        <w:ind w:left="2880" w:hanging="360"/>
      </w:pPr>
      <w:rPr>
        <w:rFonts w:ascii="Arial" w:hAnsi="Arial" w:hint="default"/>
      </w:rPr>
    </w:lvl>
    <w:lvl w:ilvl="4" w:tplc="8370E516" w:tentative="1">
      <w:start w:val="1"/>
      <w:numFmt w:val="bullet"/>
      <w:lvlText w:val="•"/>
      <w:lvlJc w:val="left"/>
      <w:pPr>
        <w:tabs>
          <w:tab w:val="num" w:pos="3600"/>
        </w:tabs>
        <w:ind w:left="3600" w:hanging="360"/>
      </w:pPr>
      <w:rPr>
        <w:rFonts w:ascii="Arial" w:hAnsi="Arial" w:hint="default"/>
      </w:rPr>
    </w:lvl>
    <w:lvl w:ilvl="5" w:tplc="3596440E" w:tentative="1">
      <w:start w:val="1"/>
      <w:numFmt w:val="bullet"/>
      <w:lvlText w:val="•"/>
      <w:lvlJc w:val="left"/>
      <w:pPr>
        <w:tabs>
          <w:tab w:val="num" w:pos="4320"/>
        </w:tabs>
        <w:ind w:left="4320" w:hanging="360"/>
      </w:pPr>
      <w:rPr>
        <w:rFonts w:ascii="Arial" w:hAnsi="Arial" w:hint="default"/>
      </w:rPr>
    </w:lvl>
    <w:lvl w:ilvl="6" w:tplc="1CBEE732" w:tentative="1">
      <w:start w:val="1"/>
      <w:numFmt w:val="bullet"/>
      <w:lvlText w:val="•"/>
      <w:lvlJc w:val="left"/>
      <w:pPr>
        <w:tabs>
          <w:tab w:val="num" w:pos="5040"/>
        </w:tabs>
        <w:ind w:left="5040" w:hanging="360"/>
      </w:pPr>
      <w:rPr>
        <w:rFonts w:ascii="Arial" w:hAnsi="Arial" w:hint="default"/>
      </w:rPr>
    </w:lvl>
    <w:lvl w:ilvl="7" w:tplc="FE0CC0BC" w:tentative="1">
      <w:start w:val="1"/>
      <w:numFmt w:val="bullet"/>
      <w:lvlText w:val="•"/>
      <w:lvlJc w:val="left"/>
      <w:pPr>
        <w:tabs>
          <w:tab w:val="num" w:pos="5760"/>
        </w:tabs>
        <w:ind w:left="5760" w:hanging="360"/>
      </w:pPr>
      <w:rPr>
        <w:rFonts w:ascii="Arial" w:hAnsi="Arial" w:hint="default"/>
      </w:rPr>
    </w:lvl>
    <w:lvl w:ilvl="8" w:tplc="96023F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C64284"/>
    <w:multiLevelType w:val="hybridMultilevel"/>
    <w:tmpl w:val="FDCAD9C0"/>
    <w:lvl w:ilvl="0" w:tplc="04130003">
      <w:start w:val="1"/>
      <w:numFmt w:val="bullet"/>
      <w:lvlText w:val="o"/>
      <w:lvlJc w:val="left"/>
      <w:pPr>
        <w:ind w:left="1800" w:hanging="360"/>
      </w:pPr>
      <w:rPr>
        <w:rFonts w:ascii="Courier New" w:hAnsi="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4" w15:restartNumberingAfterBreak="0">
    <w:nsid w:val="57534D56"/>
    <w:multiLevelType w:val="hybridMultilevel"/>
    <w:tmpl w:val="37FAF016"/>
    <w:lvl w:ilvl="0" w:tplc="2DF2FDD0">
      <w:start w:val="1"/>
      <w:numFmt w:val="bullet"/>
      <w:lvlText w:val="•"/>
      <w:lvlJc w:val="left"/>
      <w:pPr>
        <w:tabs>
          <w:tab w:val="num" w:pos="720"/>
        </w:tabs>
        <w:ind w:left="720" w:hanging="360"/>
      </w:pPr>
      <w:rPr>
        <w:rFonts w:ascii="Arial" w:hAnsi="Arial" w:hint="default"/>
      </w:rPr>
    </w:lvl>
    <w:lvl w:ilvl="1" w:tplc="D662EDEA" w:tentative="1">
      <w:start w:val="1"/>
      <w:numFmt w:val="bullet"/>
      <w:lvlText w:val="•"/>
      <w:lvlJc w:val="left"/>
      <w:pPr>
        <w:tabs>
          <w:tab w:val="num" w:pos="1440"/>
        </w:tabs>
        <w:ind w:left="1440" w:hanging="360"/>
      </w:pPr>
      <w:rPr>
        <w:rFonts w:ascii="Arial" w:hAnsi="Arial" w:hint="default"/>
      </w:rPr>
    </w:lvl>
    <w:lvl w:ilvl="2" w:tplc="C91CBBA4" w:tentative="1">
      <w:start w:val="1"/>
      <w:numFmt w:val="bullet"/>
      <w:lvlText w:val="•"/>
      <w:lvlJc w:val="left"/>
      <w:pPr>
        <w:tabs>
          <w:tab w:val="num" w:pos="2160"/>
        </w:tabs>
        <w:ind w:left="2160" w:hanging="360"/>
      </w:pPr>
      <w:rPr>
        <w:rFonts w:ascii="Arial" w:hAnsi="Arial" w:hint="default"/>
      </w:rPr>
    </w:lvl>
    <w:lvl w:ilvl="3" w:tplc="035654BC" w:tentative="1">
      <w:start w:val="1"/>
      <w:numFmt w:val="bullet"/>
      <w:lvlText w:val="•"/>
      <w:lvlJc w:val="left"/>
      <w:pPr>
        <w:tabs>
          <w:tab w:val="num" w:pos="2880"/>
        </w:tabs>
        <w:ind w:left="2880" w:hanging="360"/>
      </w:pPr>
      <w:rPr>
        <w:rFonts w:ascii="Arial" w:hAnsi="Arial" w:hint="default"/>
      </w:rPr>
    </w:lvl>
    <w:lvl w:ilvl="4" w:tplc="24620F5C" w:tentative="1">
      <w:start w:val="1"/>
      <w:numFmt w:val="bullet"/>
      <w:lvlText w:val="•"/>
      <w:lvlJc w:val="left"/>
      <w:pPr>
        <w:tabs>
          <w:tab w:val="num" w:pos="3600"/>
        </w:tabs>
        <w:ind w:left="3600" w:hanging="360"/>
      </w:pPr>
      <w:rPr>
        <w:rFonts w:ascii="Arial" w:hAnsi="Arial" w:hint="default"/>
      </w:rPr>
    </w:lvl>
    <w:lvl w:ilvl="5" w:tplc="9C3AFA04" w:tentative="1">
      <w:start w:val="1"/>
      <w:numFmt w:val="bullet"/>
      <w:lvlText w:val="•"/>
      <w:lvlJc w:val="left"/>
      <w:pPr>
        <w:tabs>
          <w:tab w:val="num" w:pos="4320"/>
        </w:tabs>
        <w:ind w:left="4320" w:hanging="360"/>
      </w:pPr>
      <w:rPr>
        <w:rFonts w:ascii="Arial" w:hAnsi="Arial" w:hint="default"/>
      </w:rPr>
    </w:lvl>
    <w:lvl w:ilvl="6" w:tplc="FC8E7808" w:tentative="1">
      <w:start w:val="1"/>
      <w:numFmt w:val="bullet"/>
      <w:lvlText w:val="•"/>
      <w:lvlJc w:val="left"/>
      <w:pPr>
        <w:tabs>
          <w:tab w:val="num" w:pos="5040"/>
        </w:tabs>
        <w:ind w:left="5040" w:hanging="360"/>
      </w:pPr>
      <w:rPr>
        <w:rFonts w:ascii="Arial" w:hAnsi="Arial" w:hint="default"/>
      </w:rPr>
    </w:lvl>
    <w:lvl w:ilvl="7" w:tplc="39945C94" w:tentative="1">
      <w:start w:val="1"/>
      <w:numFmt w:val="bullet"/>
      <w:lvlText w:val="•"/>
      <w:lvlJc w:val="left"/>
      <w:pPr>
        <w:tabs>
          <w:tab w:val="num" w:pos="5760"/>
        </w:tabs>
        <w:ind w:left="5760" w:hanging="360"/>
      </w:pPr>
      <w:rPr>
        <w:rFonts w:ascii="Arial" w:hAnsi="Arial" w:hint="default"/>
      </w:rPr>
    </w:lvl>
    <w:lvl w:ilvl="8" w:tplc="28AA87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FA1AC5"/>
    <w:multiLevelType w:val="hybridMultilevel"/>
    <w:tmpl w:val="57ACC934"/>
    <w:lvl w:ilvl="0" w:tplc="5A1081B8">
      <w:start w:val="1"/>
      <w:numFmt w:val="bullet"/>
      <w:lvlText w:val="•"/>
      <w:lvlJc w:val="left"/>
      <w:pPr>
        <w:tabs>
          <w:tab w:val="num" w:pos="720"/>
        </w:tabs>
        <w:ind w:left="720" w:hanging="360"/>
      </w:pPr>
      <w:rPr>
        <w:rFonts w:ascii="Arial" w:hAnsi="Arial" w:hint="default"/>
      </w:rPr>
    </w:lvl>
    <w:lvl w:ilvl="1" w:tplc="10561ACA">
      <w:numFmt w:val="bullet"/>
      <w:lvlText w:val="•"/>
      <w:lvlJc w:val="left"/>
      <w:pPr>
        <w:tabs>
          <w:tab w:val="num" w:pos="1440"/>
        </w:tabs>
        <w:ind w:left="1440" w:hanging="360"/>
      </w:pPr>
      <w:rPr>
        <w:rFonts w:ascii="Arial" w:hAnsi="Arial" w:hint="default"/>
      </w:rPr>
    </w:lvl>
    <w:lvl w:ilvl="2" w:tplc="3BD6CC02" w:tentative="1">
      <w:start w:val="1"/>
      <w:numFmt w:val="bullet"/>
      <w:lvlText w:val="•"/>
      <w:lvlJc w:val="left"/>
      <w:pPr>
        <w:tabs>
          <w:tab w:val="num" w:pos="2160"/>
        </w:tabs>
        <w:ind w:left="2160" w:hanging="360"/>
      </w:pPr>
      <w:rPr>
        <w:rFonts w:ascii="Arial" w:hAnsi="Arial" w:hint="default"/>
      </w:rPr>
    </w:lvl>
    <w:lvl w:ilvl="3" w:tplc="EBE66578" w:tentative="1">
      <w:start w:val="1"/>
      <w:numFmt w:val="bullet"/>
      <w:lvlText w:val="•"/>
      <w:lvlJc w:val="left"/>
      <w:pPr>
        <w:tabs>
          <w:tab w:val="num" w:pos="2880"/>
        </w:tabs>
        <w:ind w:left="2880" w:hanging="360"/>
      </w:pPr>
      <w:rPr>
        <w:rFonts w:ascii="Arial" w:hAnsi="Arial" w:hint="default"/>
      </w:rPr>
    </w:lvl>
    <w:lvl w:ilvl="4" w:tplc="4620BD54" w:tentative="1">
      <w:start w:val="1"/>
      <w:numFmt w:val="bullet"/>
      <w:lvlText w:val="•"/>
      <w:lvlJc w:val="left"/>
      <w:pPr>
        <w:tabs>
          <w:tab w:val="num" w:pos="3600"/>
        </w:tabs>
        <w:ind w:left="3600" w:hanging="360"/>
      </w:pPr>
      <w:rPr>
        <w:rFonts w:ascii="Arial" w:hAnsi="Arial" w:hint="default"/>
      </w:rPr>
    </w:lvl>
    <w:lvl w:ilvl="5" w:tplc="DF12760A" w:tentative="1">
      <w:start w:val="1"/>
      <w:numFmt w:val="bullet"/>
      <w:lvlText w:val="•"/>
      <w:lvlJc w:val="left"/>
      <w:pPr>
        <w:tabs>
          <w:tab w:val="num" w:pos="4320"/>
        </w:tabs>
        <w:ind w:left="4320" w:hanging="360"/>
      </w:pPr>
      <w:rPr>
        <w:rFonts w:ascii="Arial" w:hAnsi="Arial" w:hint="default"/>
      </w:rPr>
    </w:lvl>
    <w:lvl w:ilvl="6" w:tplc="E19245B6" w:tentative="1">
      <w:start w:val="1"/>
      <w:numFmt w:val="bullet"/>
      <w:lvlText w:val="•"/>
      <w:lvlJc w:val="left"/>
      <w:pPr>
        <w:tabs>
          <w:tab w:val="num" w:pos="5040"/>
        </w:tabs>
        <w:ind w:left="5040" w:hanging="360"/>
      </w:pPr>
      <w:rPr>
        <w:rFonts w:ascii="Arial" w:hAnsi="Arial" w:hint="default"/>
      </w:rPr>
    </w:lvl>
    <w:lvl w:ilvl="7" w:tplc="B10473F2" w:tentative="1">
      <w:start w:val="1"/>
      <w:numFmt w:val="bullet"/>
      <w:lvlText w:val="•"/>
      <w:lvlJc w:val="left"/>
      <w:pPr>
        <w:tabs>
          <w:tab w:val="num" w:pos="5760"/>
        </w:tabs>
        <w:ind w:left="5760" w:hanging="360"/>
      </w:pPr>
      <w:rPr>
        <w:rFonts w:ascii="Arial" w:hAnsi="Arial" w:hint="default"/>
      </w:rPr>
    </w:lvl>
    <w:lvl w:ilvl="8" w:tplc="983002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543050B"/>
    <w:multiLevelType w:val="hybridMultilevel"/>
    <w:tmpl w:val="478AFC34"/>
    <w:lvl w:ilvl="0" w:tplc="F9967EE4">
      <w:start w:val="1"/>
      <w:numFmt w:val="bullet"/>
      <w:lvlText w:val="•"/>
      <w:lvlJc w:val="left"/>
      <w:pPr>
        <w:tabs>
          <w:tab w:val="num" w:pos="720"/>
        </w:tabs>
        <w:ind w:left="720" w:hanging="360"/>
      </w:pPr>
      <w:rPr>
        <w:rFonts w:ascii="Arial" w:hAnsi="Arial" w:hint="default"/>
      </w:rPr>
    </w:lvl>
    <w:lvl w:ilvl="1" w:tplc="91EC93AC">
      <w:numFmt w:val="bullet"/>
      <w:lvlText w:val="•"/>
      <w:lvlJc w:val="left"/>
      <w:pPr>
        <w:tabs>
          <w:tab w:val="num" w:pos="1440"/>
        </w:tabs>
        <w:ind w:left="1440" w:hanging="360"/>
      </w:pPr>
      <w:rPr>
        <w:rFonts w:ascii="Arial" w:hAnsi="Arial" w:hint="default"/>
      </w:rPr>
    </w:lvl>
    <w:lvl w:ilvl="2" w:tplc="9CA013F4">
      <w:start w:val="1"/>
      <w:numFmt w:val="bullet"/>
      <w:lvlText w:val="•"/>
      <w:lvlJc w:val="left"/>
      <w:pPr>
        <w:tabs>
          <w:tab w:val="num" w:pos="2160"/>
        </w:tabs>
        <w:ind w:left="2160" w:hanging="360"/>
      </w:pPr>
      <w:rPr>
        <w:rFonts w:ascii="Arial" w:hAnsi="Arial" w:hint="default"/>
      </w:rPr>
    </w:lvl>
    <w:lvl w:ilvl="3" w:tplc="B6C05432" w:tentative="1">
      <w:start w:val="1"/>
      <w:numFmt w:val="bullet"/>
      <w:lvlText w:val="•"/>
      <w:lvlJc w:val="left"/>
      <w:pPr>
        <w:tabs>
          <w:tab w:val="num" w:pos="2880"/>
        </w:tabs>
        <w:ind w:left="2880" w:hanging="360"/>
      </w:pPr>
      <w:rPr>
        <w:rFonts w:ascii="Arial" w:hAnsi="Arial" w:hint="default"/>
      </w:rPr>
    </w:lvl>
    <w:lvl w:ilvl="4" w:tplc="967233DA" w:tentative="1">
      <w:start w:val="1"/>
      <w:numFmt w:val="bullet"/>
      <w:lvlText w:val="•"/>
      <w:lvlJc w:val="left"/>
      <w:pPr>
        <w:tabs>
          <w:tab w:val="num" w:pos="3600"/>
        </w:tabs>
        <w:ind w:left="3600" w:hanging="360"/>
      </w:pPr>
      <w:rPr>
        <w:rFonts w:ascii="Arial" w:hAnsi="Arial" w:hint="default"/>
      </w:rPr>
    </w:lvl>
    <w:lvl w:ilvl="5" w:tplc="BC76A994" w:tentative="1">
      <w:start w:val="1"/>
      <w:numFmt w:val="bullet"/>
      <w:lvlText w:val="•"/>
      <w:lvlJc w:val="left"/>
      <w:pPr>
        <w:tabs>
          <w:tab w:val="num" w:pos="4320"/>
        </w:tabs>
        <w:ind w:left="4320" w:hanging="360"/>
      </w:pPr>
      <w:rPr>
        <w:rFonts w:ascii="Arial" w:hAnsi="Arial" w:hint="default"/>
      </w:rPr>
    </w:lvl>
    <w:lvl w:ilvl="6" w:tplc="28EC4E92" w:tentative="1">
      <w:start w:val="1"/>
      <w:numFmt w:val="bullet"/>
      <w:lvlText w:val="•"/>
      <w:lvlJc w:val="left"/>
      <w:pPr>
        <w:tabs>
          <w:tab w:val="num" w:pos="5040"/>
        </w:tabs>
        <w:ind w:left="5040" w:hanging="360"/>
      </w:pPr>
      <w:rPr>
        <w:rFonts w:ascii="Arial" w:hAnsi="Arial" w:hint="default"/>
      </w:rPr>
    </w:lvl>
    <w:lvl w:ilvl="7" w:tplc="9BDE08E4" w:tentative="1">
      <w:start w:val="1"/>
      <w:numFmt w:val="bullet"/>
      <w:lvlText w:val="•"/>
      <w:lvlJc w:val="left"/>
      <w:pPr>
        <w:tabs>
          <w:tab w:val="num" w:pos="5760"/>
        </w:tabs>
        <w:ind w:left="5760" w:hanging="360"/>
      </w:pPr>
      <w:rPr>
        <w:rFonts w:ascii="Arial" w:hAnsi="Arial" w:hint="default"/>
      </w:rPr>
    </w:lvl>
    <w:lvl w:ilvl="8" w:tplc="96C0C6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8A70D3"/>
    <w:multiLevelType w:val="hybridMultilevel"/>
    <w:tmpl w:val="17CC66FC"/>
    <w:lvl w:ilvl="0" w:tplc="04130003">
      <w:start w:val="1"/>
      <w:numFmt w:val="bullet"/>
      <w:lvlText w:val="o"/>
      <w:lvlJc w:val="left"/>
      <w:pPr>
        <w:ind w:left="2160" w:hanging="360"/>
      </w:pPr>
      <w:rPr>
        <w:rFonts w:ascii="Courier New" w:hAnsi="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8" w15:restartNumberingAfterBreak="0">
    <w:nsid w:val="6C1F3CCB"/>
    <w:multiLevelType w:val="hybridMultilevel"/>
    <w:tmpl w:val="D5524D04"/>
    <w:lvl w:ilvl="0" w:tplc="ABF2F1C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E65731"/>
    <w:multiLevelType w:val="hybridMultilevel"/>
    <w:tmpl w:val="74DA3B26"/>
    <w:lvl w:ilvl="0" w:tplc="6F5ED140">
      <w:start w:val="1"/>
      <w:numFmt w:val="bullet"/>
      <w:lvlText w:val="•"/>
      <w:lvlJc w:val="left"/>
      <w:pPr>
        <w:tabs>
          <w:tab w:val="num" w:pos="720"/>
        </w:tabs>
        <w:ind w:left="720" w:hanging="360"/>
      </w:pPr>
      <w:rPr>
        <w:rFonts w:ascii="Arial" w:hAnsi="Arial" w:hint="default"/>
      </w:rPr>
    </w:lvl>
    <w:lvl w:ilvl="1" w:tplc="2580F8B0" w:tentative="1">
      <w:start w:val="1"/>
      <w:numFmt w:val="bullet"/>
      <w:lvlText w:val="•"/>
      <w:lvlJc w:val="left"/>
      <w:pPr>
        <w:tabs>
          <w:tab w:val="num" w:pos="1440"/>
        </w:tabs>
        <w:ind w:left="1440" w:hanging="360"/>
      </w:pPr>
      <w:rPr>
        <w:rFonts w:ascii="Arial" w:hAnsi="Arial" w:hint="default"/>
      </w:rPr>
    </w:lvl>
    <w:lvl w:ilvl="2" w:tplc="24C638EA" w:tentative="1">
      <w:start w:val="1"/>
      <w:numFmt w:val="bullet"/>
      <w:lvlText w:val="•"/>
      <w:lvlJc w:val="left"/>
      <w:pPr>
        <w:tabs>
          <w:tab w:val="num" w:pos="2160"/>
        </w:tabs>
        <w:ind w:left="2160" w:hanging="360"/>
      </w:pPr>
      <w:rPr>
        <w:rFonts w:ascii="Arial" w:hAnsi="Arial" w:hint="default"/>
      </w:rPr>
    </w:lvl>
    <w:lvl w:ilvl="3" w:tplc="E69478D2" w:tentative="1">
      <w:start w:val="1"/>
      <w:numFmt w:val="bullet"/>
      <w:lvlText w:val="•"/>
      <w:lvlJc w:val="left"/>
      <w:pPr>
        <w:tabs>
          <w:tab w:val="num" w:pos="2880"/>
        </w:tabs>
        <w:ind w:left="2880" w:hanging="360"/>
      </w:pPr>
      <w:rPr>
        <w:rFonts w:ascii="Arial" w:hAnsi="Arial" w:hint="default"/>
      </w:rPr>
    </w:lvl>
    <w:lvl w:ilvl="4" w:tplc="8384ECE2" w:tentative="1">
      <w:start w:val="1"/>
      <w:numFmt w:val="bullet"/>
      <w:lvlText w:val="•"/>
      <w:lvlJc w:val="left"/>
      <w:pPr>
        <w:tabs>
          <w:tab w:val="num" w:pos="3600"/>
        </w:tabs>
        <w:ind w:left="3600" w:hanging="360"/>
      </w:pPr>
      <w:rPr>
        <w:rFonts w:ascii="Arial" w:hAnsi="Arial" w:hint="default"/>
      </w:rPr>
    </w:lvl>
    <w:lvl w:ilvl="5" w:tplc="52980D8A" w:tentative="1">
      <w:start w:val="1"/>
      <w:numFmt w:val="bullet"/>
      <w:lvlText w:val="•"/>
      <w:lvlJc w:val="left"/>
      <w:pPr>
        <w:tabs>
          <w:tab w:val="num" w:pos="4320"/>
        </w:tabs>
        <w:ind w:left="4320" w:hanging="360"/>
      </w:pPr>
      <w:rPr>
        <w:rFonts w:ascii="Arial" w:hAnsi="Arial" w:hint="default"/>
      </w:rPr>
    </w:lvl>
    <w:lvl w:ilvl="6" w:tplc="AA66B9A6" w:tentative="1">
      <w:start w:val="1"/>
      <w:numFmt w:val="bullet"/>
      <w:lvlText w:val="•"/>
      <w:lvlJc w:val="left"/>
      <w:pPr>
        <w:tabs>
          <w:tab w:val="num" w:pos="5040"/>
        </w:tabs>
        <w:ind w:left="5040" w:hanging="360"/>
      </w:pPr>
      <w:rPr>
        <w:rFonts w:ascii="Arial" w:hAnsi="Arial" w:hint="default"/>
      </w:rPr>
    </w:lvl>
    <w:lvl w:ilvl="7" w:tplc="CFC070D2" w:tentative="1">
      <w:start w:val="1"/>
      <w:numFmt w:val="bullet"/>
      <w:lvlText w:val="•"/>
      <w:lvlJc w:val="left"/>
      <w:pPr>
        <w:tabs>
          <w:tab w:val="num" w:pos="5760"/>
        </w:tabs>
        <w:ind w:left="5760" w:hanging="360"/>
      </w:pPr>
      <w:rPr>
        <w:rFonts w:ascii="Arial" w:hAnsi="Arial" w:hint="default"/>
      </w:rPr>
    </w:lvl>
    <w:lvl w:ilvl="8" w:tplc="8FBA64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181BA3"/>
    <w:multiLevelType w:val="hybridMultilevel"/>
    <w:tmpl w:val="E5F478BA"/>
    <w:lvl w:ilvl="0" w:tplc="D410FB5C">
      <w:start w:val="1"/>
      <w:numFmt w:val="bullet"/>
      <w:lvlText w:val="•"/>
      <w:lvlJc w:val="left"/>
      <w:pPr>
        <w:tabs>
          <w:tab w:val="num" w:pos="720"/>
        </w:tabs>
        <w:ind w:left="720" w:hanging="360"/>
      </w:pPr>
      <w:rPr>
        <w:rFonts w:ascii="Arial" w:hAnsi="Arial" w:hint="default"/>
      </w:rPr>
    </w:lvl>
    <w:lvl w:ilvl="1" w:tplc="A2B80A6A" w:tentative="1">
      <w:start w:val="1"/>
      <w:numFmt w:val="bullet"/>
      <w:lvlText w:val="•"/>
      <w:lvlJc w:val="left"/>
      <w:pPr>
        <w:tabs>
          <w:tab w:val="num" w:pos="1440"/>
        </w:tabs>
        <w:ind w:left="1440" w:hanging="360"/>
      </w:pPr>
      <w:rPr>
        <w:rFonts w:ascii="Arial" w:hAnsi="Arial" w:hint="default"/>
      </w:rPr>
    </w:lvl>
    <w:lvl w:ilvl="2" w:tplc="F886F39E" w:tentative="1">
      <w:start w:val="1"/>
      <w:numFmt w:val="bullet"/>
      <w:lvlText w:val="•"/>
      <w:lvlJc w:val="left"/>
      <w:pPr>
        <w:tabs>
          <w:tab w:val="num" w:pos="2160"/>
        </w:tabs>
        <w:ind w:left="2160" w:hanging="360"/>
      </w:pPr>
      <w:rPr>
        <w:rFonts w:ascii="Arial" w:hAnsi="Arial" w:hint="default"/>
      </w:rPr>
    </w:lvl>
    <w:lvl w:ilvl="3" w:tplc="87D8DBE0" w:tentative="1">
      <w:start w:val="1"/>
      <w:numFmt w:val="bullet"/>
      <w:lvlText w:val="•"/>
      <w:lvlJc w:val="left"/>
      <w:pPr>
        <w:tabs>
          <w:tab w:val="num" w:pos="2880"/>
        </w:tabs>
        <w:ind w:left="2880" w:hanging="360"/>
      </w:pPr>
      <w:rPr>
        <w:rFonts w:ascii="Arial" w:hAnsi="Arial" w:hint="default"/>
      </w:rPr>
    </w:lvl>
    <w:lvl w:ilvl="4" w:tplc="A822BB90" w:tentative="1">
      <w:start w:val="1"/>
      <w:numFmt w:val="bullet"/>
      <w:lvlText w:val="•"/>
      <w:lvlJc w:val="left"/>
      <w:pPr>
        <w:tabs>
          <w:tab w:val="num" w:pos="3600"/>
        </w:tabs>
        <w:ind w:left="3600" w:hanging="360"/>
      </w:pPr>
      <w:rPr>
        <w:rFonts w:ascii="Arial" w:hAnsi="Arial" w:hint="default"/>
      </w:rPr>
    </w:lvl>
    <w:lvl w:ilvl="5" w:tplc="21D07FE0" w:tentative="1">
      <w:start w:val="1"/>
      <w:numFmt w:val="bullet"/>
      <w:lvlText w:val="•"/>
      <w:lvlJc w:val="left"/>
      <w:pPr>
        <w:tabs>
          <w:tab w:val="num" w:pos="4320"/>
        </w:tabs>
        <w:ind w:left="4320" w:hanging="360"/>
      </w:pPr>
      <w:rPr>
        <w:rFonts w:ascii="Arial" w:hAnsi="Arial" w:hint="default"/>
      </w:rPr>
    </w:lvl>
    <w:lvl w:ilvl="6" w:tplc="385EC348" w:tentative="1">
      <w:start w:val="1"/>
      <w:numFmt w:val="bullet"/>
      <w:lvlText w:val="•"/>
      <w:lvlJc w:val="left"/>
      <w:pPr>
        <w:tabs>
          <w:tab w:val="num" w:pos="5040"/>
        </w:tabs>
        <w:ind w:left="5040" w:hanging="360"/>
      </w:pPr>
      <w:rPr>
        <w:rFonts w:ascii="Arial" w:hAnsi="Arial" w:hint="default"/>
      </w:rPr>
    </w:lvl>
    <w:lvl w:ilvl="7" w:tplc="2CE81F40" w:tentative="1">
      <w:start w:val="1"/>
      <w:numFmt w:val="bullet"/>
      <w:lvlText w:val="•"/>
      <w:lvlJc w:val="left"/>
      <w:pPr>
        <w:tabs>
          <w:tab w:val="num" w:pos="5760"/>
        </w:tabs>
        <w:ind w:left="5760" w:hanging="360"/>
      </w:pPr>
      <w:rPr>
        <w:rFonts w:ascii="Arial" w:hAnsi="Arial" w:hint="default"/>
      </w:rPr>
    </w:lvl>
    <w:lvl w:ilvl="8" w:tplc="487E8654" w:tentative="1">
      <w:start w:val="1"/>
      <w:numFmt w:val="bullet"/>
      <w:lvlText w:val="•"/>
      <w:lvlJc w:val="left"/>
      <w:pPr>
        <w:tabs>
          <w:tab w:val="num" w:pos="6480"/>
        </w:tabs>
        <w:ind w:left="6480" w:hanging="360"/>
      </w:pPr>
      <w:rPr>
        <w:rFonts w:ascii="Arial" w:hAnsi="Arial" w:hint="default"/>
      </w:rPr>
    </w:lvl>
  </w:abstractNum>
  <w:num w:numId="1" w16cid:durableId="1590700509">
    <w:abstractNumId w:val="0"/>
  </w:num>
  <w:num w:numId="2" w16cid:durableId="522674201">
    <w:abstractNumId w:val="14"/>
  </w:num>
  <w:num w:numId="3" w16cid:durableId="828405543">
    <w:abstractNumId w:val="11"/>
  </w:num>
  <w:num w:numId="4" w16cid:durableId="1572691972">
    <w:abstractNumId w:val="20"/>
  </w:num>
  <w:num w:numId="5" w16cid:durableId="2057700737">
    <w:abstractNumId w:val="16"/>
  </w:num>
  <w:num w:numId="6" w16cid:durableId="281109238">
    <w:abstractNumId w:val="5"/>
  </w:num>
  <w:num w:numId="7" w16cid:durableId="904030343">
    <w:abstractNumId w:val="12"/>
  </w:num>
  <w:num w:numId="8" w16cid:durableId="1851601899">
    <w:abstractNumId w:val="18"/>
  </w:num>
  <w:num w:numId="9" w16cid:durableId="32461330">
    <w:abstractNumId w:val="7"/>
  </w:num>
  <w:num w:numId="10" w16cid:durableId="1698113934">
    <w:abstractNumId w:val="15"/>
  </w:num>
  <w:num w:numId="11" w16cid:durableId="434667003">
    <w:abstractNumId w:val="17"/>
  </w:num>
  <w:num w:numId="12" w16cid:durableId="671882106">
    <w:abstractNumId w:val="13"/>
  </w:num>
  <w:num w:numId="13" w16cid:durableId="666903633">
    <w:abstractNumId w:val="2"/>
  </w:num>
  <w:num w:numId="14" w16cid:durableId="2090542361">
    <w:abstractNumId w:val="8"/>
  </w:num>
  <w:num w:numId="15" w16cid:durableId="1141119361">
    <w:abstractNumId w:val="3"/>
  </w:num>
  <w:num w:numId="16" w16cid:durableId="2063484810">
    <w:abstractNumId w:val="6"/>
  </w:num>
  <w:num w:numId="17" w16cid:durableId="1598640361">
    <w:abstractNumId w:val="10"/>
  </w:num>
  <w:num w:numId="18" w16cid:durableId="155270814">
    <w:abstractNumId w:val="4"/>
  </w:num>
  <w:num w:numId="19" w16cid:durableId="606739128">
    <w:abstractNumId w:val="9"/>
  </w:num>
  <w:num w:numId="20" w16cid:durableId="595676064">
    <w:abstractNumId w:val="19"/>
  </w:num>
  <w:num w:numId="21" w16cid:durableId="1270233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65E"/>
    <w:rsid w:val="00067FBE"/>
    <w:rsid w:val="00126123"/>
    <w:rsid w:val="001341B5"/>
    <w:rsid w:val="00150CE1"/>
    <w:rsid w:val="003A3A57"/>
    <w:rsid w:val="00423F58"/>
    <w:rsid w:val="006C4731"/>
    <w:rsid w:val="006F075B"/>
    <w:rsid w:val="007355CE"/>
    <w:rsid w:val="007B1837"/>
    <w:rsid w:val="0082765E"/>
    <w:rsid w:val="00854847"/>
    <w:rsid w:val="00984C37"/>
    <w:rsid w:val="0099083F"/>
    <w:rsid w:val="00A20E2E"/>
    <w:rsid w:val="00AB42BD"/>
    <w:rsid w:val="00AE7FB5"/>
    <w:rsid w:val="00B04CF4"/>
    <w:rsid w:val="00B766BF"/>
    <w:rsid w:val="00BB066B"/>
    <w:rsid w:val="00BB2579"/>
    <w:rsid w:val="00C02959"/>
    <w:rsid w:val="00C247FA"/>
    <w:rsid w:val="00C6227B"/>
    <w:rsid w:val="00CC0F3D"/>
    <w:rsid w:val="00D224B3"/>
    <w:rsid w:val="00D501B0"/>
    <w:rsid w:val="00F53F10"/>
    <w:rsid w:val="00F67BC7"/>
    <w:rsid w:val="00FD5C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78511"/>
  <w15:chartTrackingRefBased/>
  <w15:docId w15:val="{997FE18C-1FCD-9A4F-B1EC-43D34DD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7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1737">
      <w:bodyDiv w:val="1"/>
      <w:marLeft w:val="0"/>
      <w:marRight w:val="0"/>
      <w:marTop w:val="0"/>
      <w:marBottom w:val="0"/>
      <w:divBdr>
        <w:top w:val="none" w:sz="0" w:space="0" w:color="auto"/>
        <w:left w:val="none" w:sz="0" w:space="0" w:color="auto"/>
        <w:bottom w:val="none" w:sz="0" w:space="0" w:color="auto"/>
        <w:right w:val="none" w:sz="0" w:space="0" w:color="auto"/>
      </w:divBdr>
    </w:div>
    <w:div w:id="208996872">
      <w:bodyDiv w:val="1"/>
      <w:marLeft w:val="0"/>
      <w:marRight w:val="0"/>
      <w:marTop w:val="0"/>
      <w:marBottom w:val="0"/>
      <w:divBdr>
        <w:top w:val="none" w:sz="0" w:space="0" w:color="auto"/>
        <w:left w:val="none" w:sz="0" w:space="0" w:color="auto"/>
        <w:bottom w:val="none" w:sz="0" w:space="0" w:color="auto"/>
        <w:right w:val="none" w:sz="0" w:space="0" w:color="auto"/>
      </w:divBdr>
      <w:divsChild>
        <w:div w:id="1737556679">
          <w:marLeft w:val="547"/>
          <w:marRight w:val="0"/>
          <w:marTop w:val="0"/>
          <w:marBottom w:val="0"/>
          <w:divBdr>
            <w:top w:val="none" w:sz="0" w:space="0" w:color="auto"/>
            <w:left w:val="none" w:sz="0" w:space="0" w:color="auto"/>
            <w:bottom w:val="none" w:sz="0" w:space="0" w:color="auto"/>
            <w:right w:val="none" w:sz="0" w:space="0" w:color="auto"/>
          </w:divBdr>
        </w:div>
        <w:div w:id="1484658513">
          <w:marLeft w:val="547"/>
          <w:marRight w:val="0"/>
          <w:marTop w:val="0"/>
          <w:marBottom w:val="0"/>
          <w:divBdr>
            <w:top w:val="none" w:sz="0" w:space="0" w:color="auto"/>
            <w:left w:val="none" w:sz="0" w:space="0" w:color="auto"/>
            <w:bottom w:val="none" w:sz="0" w:space="0" w:color="auto"/>
            <w:right w:val="none" w:sz="0" w:space="0" w:color="auto"/>
          </w:divBdr>
        </w:div>
        <w:div w:id="1940525230">
          <w:marLeft w:val="1267"/>
          <w:marRight w:val="0"/>
          <w:marTop w:val="0"/>
          <w:marBottom w:val="0"/>
          <w:divBdr>
            <w:top w:val="none" w:sz="0" w:space="0" w:color="auto"/>
            <w:left w:val="none" w:sz="0" w:space="0" w:color="auto"/>
            <w:bottom w:val="none" w:sz="0" w:space="0" w:color="auto"/>
            <w:right w:val="none" w:sz="0" w:space="0" w:color="auto"/>
          </w:divBdr>
        </w:div>
        <w:div w:id="851070948">
          <w:marLeft w:val="1267"/>
          <w:marRight w:val="0"/>
          <w:marTop w:val="0"/>
          <w:marBottom w:val="0"/>
          <w:divBdr>
            <w:top w:val="none" w:sz="0" w:space="0" w:color="auto"/>
            <w:left w:val="none" w:sz="0" w:space="0" w:color="auto"/>
            <w:bottom w:val="none" w:sz="0" w:space="0" w:color="auto"/>
            <w:right w:val="none" w:sz="0" w:space="0" w:color="auto"/>
          </w:divBdr>
        </w:div>
        <w:div w:id="742215809">
          <w:marLeft w:val="547"/>
          <w:marRight w:val="0"/>
          <w:marTop w:val="0"/>
          <w:marBottom w:val="0"/>
          <w:divBdr>
            <w:top w:val="none" w:sz="0" w:space="0" w:color="auto"/>
            <w:left w:val="none" w:sz="0" w:space="0" w:color="auto"/>
            <w:bottom w:val="none" w:sz="0" w:space="0" w:color="auto"/>
            <w:right w:val="none" w:sz="0" w:space="0" w:color="auto"/>
          </w:divBdr>
        </w:div>
      </w:divsChild>
    </w:div>
    <w:div w:id="263465187">
      <w:bodyDiv w:val="1"/>
      <w:marLeft w:val="0"/>
      <w:marRight w:val="0"/>
      <w:marTop w:val="0"/>
      <w:marBottom w:val="0"/>
      <w:divBdr>
        <w:top w:val="none" w:sz="0" w:space="0" w:color="auto"/>
        <w:left w:val="none" w:sz="0" w:space="0" w:color="auto"/>
        <w:bottom w:val="none" w:sz="0" w:space="0" w:color="auto"/>
        <w:right w:val="none" w:sz="0" w:space="0" w:color="auto"/>
      </w:divBdr>
    </w:div>
    <w:div w:id="267663383">
      <w:bodyDiv w:val="1"/>
      <w:marLeft w:val="0"/>
      <w:marRight w:val="0"/>
      <w:marTop w:val="0"/>
      <w:marBottom w:val="0"/>
      <w:divBdr>
        <w:top w:val="none" w:sz="0" w:space="0" w:color="auto"/>
        <w:left w:val="none" w:sz="0" w:space="0" w:color="auto"/>
        <w:bottom w:val="none" w:sz="0" w:space="0" w:color="auto"/>
        <w:right w:val="none" w:sz="0" w:space="0" w:color="auto"/>
      </w:divBdr>
      <w:divsChild>
        <w:div w:id="1132820832">
          <w:marLeft w:val="1267"/>
          <w:marRight w:val="0"/>
          <w:marTop w:val="0"/>
          <w:marBottom w:val="0"/>
          <w:divBdr>
            <w:top w:val="none" w:sz="0" w:space="0" w:color="auto"/>
            <w:left w:val="none" w:sz="0" w:space="0" w:color="auto"/>
            <w:bottom w:val="none" w:sz="0" w:space="0" w:color="auto"/>
            <w:right w:val="none" w:sz="0" w:space="0" w:color="auto"/>
          </w:divBdr>
        </w:div>
        <w:div w:id="637220161">
          <w:marLeft w:val="1267"/>
          <w:marRight w:val="0"/>
          <w:marTop w:val="0"/>
          <w:marBottom w:val="0"/>
          <w:divBdr>
            <w:top w:val="none" w:sz="0" w:space="0" w:color="auto"/>
            <w:left w:val="none" w:sz="0" w:space="0" w:color="auto"/>
            <w:bottom w:val="none" w:sz="0" w:space="0" w:color="auto"/>
            <w:right w:val="none" w:sz="0" w:space="0" w:color="auto"/>
          </w:divBdr>
        </w:div>
      </w:divsChild>
    </w:div>
    <w:div w:id="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1522671135">
          <w:marLeft w:val="547"/>
          <w:marRight w:val="0"/>
          <w:marTop w:val="0"/>
          <w:marBottom w:val="0"/>
          <w:divBdr>
            <w:top w:val="none" w:sz="0" w:space="0" w:color="auto"/>
            <w:left w:val="none" w:sz="0" w:space="0" w:color="auto"/>
            <w:bottom w:val="none" w:sz="0" w:space="0" w:color="auto"/>
            <w:right w:val="none" w:sz="0" w:space="0" w:color="auto"/>
          </w:divBdr>
        </w:div>
        <w:div w:id="250118143">
          <w:marLeft w:val="547"/>
          <w:marRight w:val="0"/>
          <w:marTop w:val="0"/>
          <w:marBottom w:val="0"/>
          <w:divBdr>
            <w:top w:val="none" w:sz="0" w:space="0" w:color="auto"/>
            <w:left w:val="none" w:sz="0" w:space="0" w:color="auto"/>
            <w:bottom w:val="none" w:sz="0" w:space="0" w:color="auto"/>
            <w:right w:val="none" w:sz="0" w:space="0" w:color="auto"/>
          </w:divBdr>
        </w:div>
        <w:div w:id="2116359507">
          <w:marLeft w:val="547"/>
          <w:marRight w:val="0"/>
          <w:marTop w:val="0"/>
          <w:marBottom w:val="0"/>
          <w:divBdr>
            <w:top w:val="none" w:sz="0" w:space="0" w:color="auto"/>
            <w:left w:val="none" w:sz="0" w:space="0" w:color="auto"/>
            <w:bottom w:val="none" w:sz="0" w:space="0" w:color="auto"/>
            <w:right w:val="none" w:sz="0" w:space="0" w:color="auto"/>
          </w:divBdr>
        </w:div>
        <w:div w:id="1492332131">
          <w:marLeft w:val="547"/>
          <w:marRight w:val="0"/>
          <w:marTop w:val="0"/>
          <w:marBottom w:val="0"/>
          <w:divBdr>
            <w:top w:val="none" w:sz="0" w:space="0" w:color="auto"/>
            <w:left w:val="none" w:sz="0" w:space="0" w:color="auto"/>
            <w:bottom w:val="none" w:sz="0" w:space="0" w:color="auto"/>
            <w:right w:val="none" w:sz="0" w:space="0" w:color="auto"/>
          </w:divBdr>
        </w:div>
      </w:divsChild>
    </w:div>
    <w:div w:id="352339296">
      <w:bodyDiv w:val="1"/>
      <w:marLeft w:val="0"/>
      <w:marRight w:val="0"/>
      <w:marTop w:val="0"/>
      <w:marBottom w:val="0"/>
      <w:divBdr>
        <w:top w:val="none" w:sz="0" w:space="0" w:color="auto"/>
        <w:left w:val="none" w:sz="0" w:space="0" w:color="auto"/>
        <w:bottom w:val="none" w:sz="0" w:space="0" w:color="auto"/>
        <w:right w:val="none" w:sz="0" w:space="0" w:color="auto"/>
      </w:divBdr>
      <w:divsChild>
        <w:div w:id="819269178">
          <w:marLeft w:val="547"/>
          <w:marRight w:val="0"/>
          <w:marTop w:val="154"/>
          <w:marBottom w:val="0"/>
          <w:divBdr>
            <w:top w:val="none" w:sz="0" w:space="0" w:color="auto"/>
            <w:left w:val="none" w:sz="0" w:space="0" w:color="auto"/>
            <w:bottom w:val="none" w:sz="0" w:space="0" w:color="auto"/>
            <w:right w:val="none" w:sz="0" w:space="0" w:color="auto"/>
          </w:divBdr>
        </w:div>
        <w:div w:id="1180856023">
          <w:marLeft w:val="547"/>
          <w:marRight w:val="0"/>
          <w:marTop w:val="154"/>
          <w:marBottom w:val="0"/>
          <w:divBdr>
            <w:top w:val="none" w:sz="0" w:space="0" w:color="auto"/>
            <w:left w:val="none" w:sz="0" w:space="0" w:color="auto"/>
            <w:bottom w:val="none" w:sz="0" w:space="0" w:color="auto"/>
            <w:right w:val="none" w:sz="0" w:space="0" w:color="auto"/>
          </w:divBdr>
        </w:div>
        <w:div w:id="1975090415">
          <w:marLeft w:val="547"/>
          <w:marRight w:val="0"/>
          <w:marTop w:val="154"/>
          <w:marBottom w:val="0"/>
          <w:divBdr>
            <w:top w:val="none" w:sz="0" w:space="0" w:color="auto"/>
            <w:left w:val="none" w:sz="0" w:space="0" w:color="auto"/>
            <w:bottom w:val="none" w:sz="0" w:space="0" w:color="auto"/>
            <w:right w:val="none" w:sz="0" w:space="0" w:color="auto"/>
          </w:divBdr>
        </w:div>
      </w:divsChild>
    </w:div>
    <w:div w:id="353314187">
      <w:bodyDiv w:val="1"/>
      <w:marLeft w:val="0"/>
      <w:marRight w:val="0"/>
      <w:marTop w:val="0"/>
      <w:marBottom w:val="0"/>
      <w:divBdr>
        <w:top w:val="none" w:sz="0" w:space="0" w:color="auto"/>
        <w:left w:val="none" w:sz="0" w:space="0" w:color="auto"/>
        <w:bottom w:val="none" w:sz="0" w:space="0" w:color="auto"/>
        <w:right w:val="none" w:sz="0" w:space="0" w:color="auto"/>
      </w:divBdr>
    </w:div>
    <w:div w:id="382562014">
      <w:bodyDiv w:val="1"/>
      <w:marLeft w:val="0"/>
      <w:marRight w:val="0"/>
      <w:marTop w:val="0"/>
      <w:marBottom w:val="0"/>
      <w:divBdr>
        <w:top w:val="none" w:sz="0" w:space="0" w:color="auto"/>
        <w:left w:val="none" w:sz="0" w:space="0" w:color="auto"/>
        <w:bottom w:val="none" w:sz="0" w:space="0" w:color="auto"/>
        <w:right w:val="none" w:sz="0" w:space="0" w:color="auto"/>
      </w:divBdr>
    </w:div>
    <w:div w:id="422917511">
      <w:bodyDiv w:val="1"/>
      <w:marLeft w:val="0"/>
      <w:marRight w:val="0"/>
      <w:marTop w:val="0"/>
      <w:marBottom w:val="0"/>
      <w:divBdr>
        <w:top w:val="none" w:sz="0" w:space="0" w:color="auto"/>
        <w:left w:val="none" w:sz="0" w:space="0" w:color="auto"/>
        <w:bottom w:val="none" w:sz="0" w:space="0" w:color="auto"/>
        <w:right w:val="none" w:sz="0" w:space="0" w:color="auto"/>
      </w:divBdr>
      <w:divsChild>
        <w:div w:id="817459123">
          <w:marLeft w:val="547"/>
          <w:marRight w:val="0"/>
          <w:marTop w:val="0"/>
          <w:marBottom w:val="0"/>
          <w:divBdr>
            <w:top w:val="none" w:sz="0" w:space="0" w:color="auto"/>
            <w:left w:val="none" w:sz="0" w:space="0" w:color="auto"/>
            <w:bottom w:val="none" w:sz="0" w:space="0" w:color="auto"/>
            <w:right w:val="none" w:sz="0" w:space="0" w:color="auto"/>
          </w:divBdr>
        </w:div>
        <w:div w:id="819733157">
          <w:marLeft w:val="547"/>
          <w:marRight w:val="0"/>
          <w:marTop w:val="0"/>
          <w:marBottom w:val="0"/>
          <w:divBdr>
            <w:top w:val="none" w:sz="0" w:space="0" w:color="auto"/>
            <w:left w:val="none" w:sz="0" w:space="0" w:color="auto"/>
            <w:bottom w:val="none" w:sz="0" w:space="0" w:color="auto"/>
            <w:right w:val="none" w:sz="0" w:space="0" w:color="auto"/>
          </w:divBdr>
        </w:div>
        <w:div w:id="1036925611">
          <w:marLeft w:val="547"/>
          <w:marRight w:val="0"/>
          <w:marTop w:val="0"/>
          <w:marBottom w:val="0"/>
          <w:divBdr>
            <w:top w:val="none" w:sz="0" w:space="0" w:color="auto"/>
            <w:left w:val="none" w:sz="0" w:space="0" w:color="auto"/>
            <w:bottom w:val="none" w:sz="0" w:space="0" w:color="auto"/>
            <w:right w:val="none" w:sz="0" w:space="0" w:color="auto"/>
          </w:divBdr>
        </w:div>
        <w:div w:id="2065250154">
          <w:marLeft w:val="547"/>
          <w:marRight w:val="0"/>
          <w:marTop w:val="0"/>
          <w:marBottom w:val="0"/>
          <w:divBdr>
            <w:top w:val="none" w:sz="0" w:space="0" w:color="auto"/>
            <w:left w:val="none" w:sz="0" w:space="0" w:color="auto"/>
            <w:bottom w:val="none" w:sz="0" w:space="0" w:color="auto"/>
            <w:right w:val="none" w:sz="0" w:space="0" w:color="auto"/>
          </w:divBdr>
        </w:div>
        <w:div w:id="2090997102">
          <w:marLeft w:val="547"/>
          <w:marRight w:val="0"/>
          <w:marTop w:val="0"/>
          <w:marBottom w:val="0"/>
          <w:divBdr>
            <w:top w:val="none" w:sz="0" w:space="0" w:color="auto"/>
            <w:left w:val="none" w:sz="0" w:space="0" w:color="auto"/>
            <w:bottom w:val="none" w:sz="0" w:space="0" w:color="auto"/>
            <w:right w:val="none" w:sz="0" w:space="0" w:color="auto"/>
          </w:divBdr>
        </w:div>
      </w:divsChild>
    </w:div>
    <w:div w:id="484398135">
      <w:bodyDiv w:val="1"/>
      <w:marLeft w:val="0"/>
      <w:marRight w:val="0"/>
      <w:marTop w:val="0"/>
      <w:marBottom w:val="0"/>
      <w:divBdr>
        <w:top w:val="none" w:sz="0" w:space="0" w:color="auto"/>
        <w:left w:val="none" w:sz="0" w:space="0" w:color="auto"/>
        <w:bottom w:val="none" w:sz="0" w:space="0" w:color="auto"/>
        <w:right w:val="none" w:sz="0" w:space="0" w:color="auto"/>
      </w:divBdr>
      <w:divsChild>
        <w:div w:id="1181941818">
          <w:marLeft w:val="547"/>
          <w:marRight w:val="0"/>
          <w:marTop w:val="154"/>
          <w:marBottom w:val="0"/>
          <w:divBdr>
            <w:top w:val="none" w:sz="0" w:space="0" w:color="auto"/>
            <w:left w:val="none" w:sz="0" w:space="0" w:color="auto"/>
            <w:bottom w:val="none" w:sz="0" w:space="0" w:color="auto"/>
            <w:right w:val="none" w:sz="0" w:space="0" w:color="auto"/>
          </w:divBdr>
        </w:div>
        <w:div w:id="1428037285">
          <w:marLeft w:val="547"/>
          <w:marRight w:val="0"/>
          <w:marTop w:val="154"/>
          <w:marBottom w:val="0"/>
          <w:divBdr>
            <w:top w:val="none" w:sz="0" w:space="0" w:color="auto"/>
            <w:left w:val="none" w:sz="0" w:space="0" w:color="auto"/>
            <w:bottom w:val="none" w:sz="0" w:space="0" w:color="auto"/>
            <w:right w:val="none" w:sz="0" w:space="0" w:color="auto"/>
          </w:divBdr>
        </w:div>
        <w:div w:id="2045130075">
          <w:marLeft w:val="547"/>
          <w:marRight w:val="0"/>
          <w:marTop w:val="154"/>
          <w:marBottom w:val="0"/>
          <w:divBdr>
            <w:top w:val="none" w:sz="0" w:space="0" w:color="auto"/>
            <w:left w:val="none" w:sz="0" w:space="0" w:color="auto"/>
            <w:bottom w:val="none" w:sz="0" w:space="0" w:color="auto"/>
            <w:right w:val="none" w:sz="0" w:space="0" w:color="auto"/>
          </w:divBdr>
        </w:div>
        <w:div w:id="1365785382">
          <w:marLeft w:val="547"/>
          <w:marRight w:val="0"/>
          <w:marTop w:val="154"/>
          <w:marBottom w:val="0"/>
          <w:divBdr>
            <w:top w:val="none" w:sz="0" w:space="0" w:color="auto"/>
            <w:left w:val="none" w:sz="0" w:space="0" w:color="auto"/>
            <w:bottom w:val="none" w:sz="0" w:space="0" w:color="auto"/>
            <w:right w:val="none" w:sz="0" w:space="0" w:color="auto"/>
          </w:divBdr>
        </w:div>
        <w:div w:id="30814279">
          <w:marLeft w:val="547"/>
          <w:marRight w:val="0"/>
          <w:marTop w:val="154"/>
          <w:marBottom w:val="0"/>
          <w:divBdr>
            <w:top w:val="none" w:sz="0" w:space="0" w:color="auto"/>
            <w:left w:val="none" w:sz="0" w:space="0" w:color="auto"/>
            <w:bottom w:val="none" w:sz="0" w:space="0" w:color="auto"/>
            <w:right w:val="none" w:sz="0" w:space="0" w:color="auto"/>
          </w:divBdr>
        </w:div>
        <w:div w:id="1062557573">
          <w:marLeft w:val="547"/>
          <w:marRight w:val="0"/>
          <w:marTop w:val="154"/>
          <w:marBottom w:val="0"/>
          <w:divBdr>
            <w:top w:val="none" w:sz="0" w:space="0" w:color="auto"/>
            <w:left w:val="none" w:sz="0" w:space="0" w:color="auto"/>
            <w:bottom w:val="none" w:sz="0" w:space="0" w:color="auto"/>
            <w:right w:val="none" w:sz="0" w:space="0" w:color="auto"/>
          </w:divBdr>
        </w:div>
      </w:divsChild>
    </w:div>
    <w:div w:id="802818887">
      <w:bodyDiv w:val="1"/>
      <w:marLeft w:val="0"/>
      <w:marRight w:val="0"/>
      <w:marTop w:val="0"/>
      <w:marBottom w:val="0"/>
      <w:divBdr>
        <w:top w:val="none" w:sz="0" w:space="0" w:color="auto"/>
        <w:left w:val="none" w:sz="0" w:space="0" w:color="auto"/>
        <w:bottom w:val="none" w:sz="0" w:space="0" w:color="auto"/>
        <w:right w:val="none" w:sz="0" w:space="0" w:color="auto"/>
      </w:divBdr>
      <w:divsChild>
        <w:div w:id="36050714">
          <w:marLeft w:val="547"/>
          <w:marRight w:val="0"/>
          <w:marTop w:val="154"/>
          <w:marBottom w:val="0"/>
          <w:divBdr>
            <w:top w:val="none" w:sz="0" w:space="0" w:color="auto"/>
            <w:left w:val="none" w:sz="0" w:space="0" w:color="auto"/>
            <w:bottom w:val="none" w:sz="0" w:space="0" w:color="auto"/>
            <w:right w:val="none" w:sz="0" w:space="0" w:color="auto"/>
          </w:divBdr>
        </w:div>
        <w:div w:id="338001416">
          <w:marLeft w:val="547"/>
          <w:marRight w:val="0"/>
          <w:marTop w:val="154"/>
          <w:marBottom w:val="0"/>
          <w:divBdr>
            <w:top w:val="none" w:sz="0" w:space="0" w:color="auto"/>
            <w:left w:val="none" w:sz="0" w:space="0" w:color="auto"/>
            <w:bottom w:val="none" w:sz="0" w:space="0" w:color="auto"/>
            <w:right w:val="none" w:sz="0" w:space="0" w:color="auto"/>
          </w:divBdr>
        </w:div>
      </w:divsChild>
    </w:div>
    <w:div w:id="997921495">
      <w:bodyDiv w:val="1"/>
      <w:marLeft w:val="0"/>
      <w:marRight w:val="0"/>
      <w:marTop w:val="0"/>
      <w:marBottom w:val="0"/>
      <w:divBdr>
        <w:top w:val="none" w:sz="0" w:space="0" w:color="auto"/>
        <w:left w:val="none" w:sz="0" w:space="0" w:color="auto"/>
        <w:bottom w:val="none" w:sz="0" w:space="0" w:color="auto"/>
        <w:right w:val="none" w:sz="0" w:space="0" w:color="auto"/>
      </w:divBdr>
      <w:divsChild>
        <w:div w:id="301036344">
          <w:marLeft w:val="547"/>
          <w:marRight w:val="0"/>
          <w:marTop w:val="154"/>
          <w:marBottom w:val="0"/>
          <w:divBdr>
            <w:top w:val="none" w:sz="0" w:space="0" w:color="auto"/>
            <w:left w:val="none" w:sz="0" w:space="0" w:color="auto"/>
            <w:bottom w:val="none" w:sz="0" w:space="0" w:color="auto"/>
            <w:right w:val="none" w:sz="0" w:space="0" w:color="auto"/>
          </w:divBdr>
        </w:div>
        <w:div w:id="1645694848">
          <w:marLeft w:val="547"/>
          <w:marRight w:val="0"/>
          <w:marTop w:val="154"/>
          <w:marBottom w:val="0"/>
          <w:divBdr>
            <w:top w:val="none" w:sz="0" w:space="0" w:color="auto"/>
            <w:left w:val="none" w:sz="0" w:space="0" w:color="auto"/>
            <w:bottom w:val="none" w:sz="0" w:space="0" w:color="auto"/>
            <w:right w:val="none" w:sz="0" w:space="0" w:color="auto"/>
          </w:divBdr>
        </w:div>
        <w:div w:id="838734887">
          <w:marLeft w:val="547"/>
          <w:marRight w:val="0"/>
          <w:marTop w:val="154"/>
          <w:marBottom w:val="0"/>
          <w:divBdr>
            <w:top w:val="none" w:sz="0" w:space="0" w:color="auto"/>
            <w:left w:val="none" w:sz="0" w:space="0" w:color="auto"/>
            <w:bottom w:val="none" w:sz="0" w:space="0" w:color="auto"/>
            <w:right w:val="none" w:sz="0" w:space="0" w:color="auto"/>
          </w:divBdr>
        </w:div>
      </w:divsChild>
    </w:div>
    <w:div w:id="1057242462">
      <w:bodyDiv w:val="1"/>
      <w:marLeft w:val="0"/>
      <w:marRight w:val="0"/>
      <w:marTop w:val="0"/>
      <w:marBottom w:val="0"/>
      <w:divBdr>
        <w:top w:val="none" w:sz="0" w:space="0" w:color="auto"/>
        <w:left w:val="none" w:sz="0" w:space="0" w:color="auto"/>
        <w:bottom w:val="none" w:sz="0" w:space="0" w:color="auto"/>
        <w:right w:val="none" w:sz="0" w:space="0" w:color="auto"/>
      </w:divBdr>
      <w:divsChild>
        <w:div w:id="1318608385">
          <w:marLeft w:val="547"/>
          <w:marRight w:val="0"/>
          <w:marTop w:val="0"/>
          <w:marBottom w:val="0"/>
          <w:divBdr>
            <w:top w:val="none" w:sz="0" w:space="0" w:color="auto"/>
            <w:left w:val="none" w:sz="0" w:space="0" w:color="auto"/>
            <w:bottom w:val="none" w:sz="0" w:space="0" w:color="auto"/>
            <w:right w:val="none" w:sz="0" w:space="0" w:color="auto"/>
          </w:divBdr>
        </w:div>
        <w:div w:id="512040453">
          <w:marLeft w:val="547"/>
          <w:marRight w:val="0"/>
          <w:marTop w:val="0"/>
          <w:marBottom w:val="0"/>
          <w:divBdr>
            <w:top w:val="none" w:sz="0" w:space="0" w:color="auto"/>
            <w:left w:val="none" w:sz="0" w:space="0" w:color="auto"/>
            <w:bottom w:val="none" w:sz="0" w:space="0" w:color="auto"/>
            <w:right w:val="none" w:sz="0" w:space="0" w:color="auto"/>
          </w:divBdr>
        </w:div>
        <w:div w:id="783698521">
          <w:marLeft w:val="547"/>
          <w:marRight w:val="0"/>
          <w:marTop w:val="0"/>
          <w:marBottom w:val="0"/>
          <w:divBdr>
            <w:top w:val="none" w:sz="0" w:space="0" w:color="auto"/>
            <w:left w:val="none" w:sz="0" w:space="0" w:color="auto"/>
            <w:bottom w:val="none" w:sz="0" w:space="0" w:color="auto"/>
            <w:right w:val="none" w:sz="0" w:space="0" w:color="auto"/>
          </w:divBdr>
        </w:div>
        <w:div w:id="335966272">
          <w:marLeft w:val="1267"/>
          <w:marRight w:val="0"/>
          <w:marTop w:val="0"/>
          <w:marBottom w:val="0"/>
          <w:divBdr>
            <w:top w:val="none" w:sz="0" w:space="0" w:color="auto"/>
            <w:left w:val="none" w:sz="0" w:space="0" w:color="auto"/>
            <w:bottom w:val="none" w:sz="0" w:space="0" w:color="auto"/>
            <w:right w:val="none" w:sz="0" w:space="0" w:color="auto"/>
          </w:divBdr>
        </w:div>
        <w:div w:id="1323119828">
          <w:marLeft w:val="1267"/>
          <w:marRight w:val="0"/>
          <w:marTop w:val="0"/>
          <w:marBottom w:val="0"/>
          <w:divBdr>
            <w:top w:val="none" w:sz="0" w:space="0" w:color="auto"/>
            <w:left w:val="none" w:sz="0" w:space="0" w:color="auto"/>
            <w:bottom w:val="none" w:sz="0" w:space="0" w:color="auto"/>
            <w:right w:val="none" w:sz="0" w:space="0" w:color="auto"/>
          </w:divBdr>
        </w:div>
      </w:divsChild>
    </w:div>
    <w:div w:id="1280527437">
      <w:bodyDiv w:val="1"/>
      <w:marLeft w:val="0"/>
      <w:marRight w:val="0"/>
      <w:marTop w:val="0"/>
      <w:marBottom w:val="0"/>
      <w:divBdr>
        <w:top w:val="none" w:sz="0" w:space="0" w:color="auto"/>
        <w:left w:val="none" w:sz="0" w:space="0" w:color="auto"/>
        <w:bottom w:val="none" w:sz="0" w:space="0" w:color="auto"/>
        <w:right w:val="none" w:sz="0" w:space="0" w:color="auto"/>
      </w:divBdr>
      <w:divsChild>
        <w:div w:id="233786443">
          <w:marLeft w:val="547"/>
          <w:marRight w:val="0"/>
          <w:marTop w:val="154"/>
          <w:marBottom w:val="0"/>
          <w:divBdr>
            <w:top w:val="none" w:sz="0" w:space="0" w:color="auto"/>
            <w:left w:val="none" w:sz="0" w:space="0" w:color="auto"/>
            <w:bottom w:val="none" w:sz="0" w:space="0" w:color="auto"/>
            <w:right w:val="none" w:sz="0" w:space="0" w:color="auto"/>
          </w:divBdr>
        </w:div>
        <w:div w:id="2120102778">
          <w:marLeft w:val="547"/>
          <w:marRight w:val="0"/>
          <w:marTop w:val="154"/>
          <w:marBottom w:val="0"/>
          <w:divBdr>
            <w:top w:val="none" w:sz="0" w:space="0" w:color="auto"/>
            <w:left w:val="none" w:sz="0" w:space="0" w:color="auto"/>
            <w:bottom w:val="none" w:sz="0" w:space="0" w:color="auto"/>
            <w:right w:val="none" w:sz="0" w:space="0" w:color="auto"/>
          </w:divBdr>
        </w:div>
        <w:div w:id="400256380">
          <w:marLeft w:val="547"/>
          <w:marRight w:val="0"/>
          <w:marTop w:val="154"/>
          <w:marBottom w:val="0"/>
          <w:divBdr>
            <w:top w:val="none" w:sz="0" w:space="0" w:color="auto"/>
            <w:left w:val="none" w:sz="0" w:space="0" w:color="auto"/>
            <w:bottom w:val="none" w:sz="0" w:space="0" w:color="auto"/>
            <w:right w:val="none" w:sz="0" w:space="0" w:color="auto"/>
          </w:divBdr>
        </w:div>
      </w:divsChild>
    </w:div>
    <w:div w:id="1337928025">
      <w:bodyDiv w:val="1"/>
      <w:marLeft w:val="0"/>
      <w:marRight w:val="0"/>
      <w:marTop w:val="0"/>
      <w:marBottom w:val="0"/>
      <w:divBdr>
        <w:top w:val="none" w:sz="0" w:space="0" w:color="auto"/>
        <w:left w:val="none" w:sz="0" w:space="0" w:color="auto"/>
        <w:bottom w:val="none" w:sz="0" w:space="0" w:color="auto"/>
        <w:right w:val="none" w:sz="0" w:space="0" w:color="auto"/>
      </w:divBdr>
      <w:divsChild>
        <w:div w:id="473061381">
          <w:marLeft w:val="547"/>
          <w:marRight w:val="0"/>
          <w:marTop w:val="154"/>
          <w:marBottom w:val="0"/>
          <w:divBdr>
            <w:top w:val="none" w:sz="0" w:space="0" w:color="auto"/>
            <w:left w:val="none" w:sz="0" w:space="0" w:color="auto"/>
            <w:bottom w:val="none" w:sz="0" w:space="0" w:color="auto"/>
            <w:right w:val="none" w:sz="0" w:space="0" w:color="auto"/>
          </w:divBdr>
        </w:div>
      </w:divsChild>
    </w:div>
    <w:div w:id="1475103981">
      <w:bodyDiv w:val="1"/>
      <w:marLeft w:val="0"/>
      <w:marRight w:val="0"/>
      <w:marTop w:val="0"/>
      <w:marBottom w:val="0"/>
      <w:divBdr>
        <w:top w:val="none" w:sz="0" w:space="0" w:color="auto"/>
        <w:left w:val="none" w:sz="0" w:space="0" w:color="auto"/>
        <w:bottom w:val="none" w:sz="0" w:space="0" w:color="auto"/>
        <w:right w:val="none" w:sz="0" w:space="0" w:color="auto"/>
      </w:divBdr>
    </w:div>
    <w:div w:id="1690990277">
      <w:bodyDiv w:val="1"/>
      <w:marLeft w:val="0"/>
      <w:marRight w:val="0"/>
      <w:marTop w:val="0"/>
      <w:marBottom w:val="0"/>
      <w:divBdr>
        <w:top w:val="none" w:sz="0" w:space="0" w:color="auto"/>
        <w:left w:val="none" w:sz="0" w:space="0" w:color="auto"/>
        <w:bottom w:val="none" w:sz="0" w:space="0" w:color="auto"/>
        <w:right w:val="none" w:sz="0" w:space="0" w:color="auto"/>
      </w:divBdr>
      <w:divsChild>
        <w:div w:id="1044791059">
          <w:marLeft w:val="547"/>
          <w:marRight w:val="0"/>
          <w:marTop w:val="154"/>
          <w:marBottom w:val="0"/>
          <w:divBdr>
            <w:top w:val="none" w:sz="0" w:space="0" w:color="auto"/>
            <w:left w:val="none" w:sz="0" w:space="0" w:color="auto"/>
            <w:bottom w:val="none" w:sz="0" w:space="0" w:color="auto"/>
            <w:right w:val="none" w:sz="0" w:space="0" w:color="auto"/>
          </w:divBdr>
        </w:div>
        <w:div w:id="996030337">
          <w:marLeft w:val="547"/>
          <w:marRight w:val="0"/>
          <w:marTop w:val="154"/>
          <w:marBottom w:val="0"/>
          <w:divBdr>
            <w:top w:val="none" w:sz="0" w:space="0" w:color="auto"/>
            <w:left w:val="none" w:sz="0" w:space="0" w:color="auto"/>
            <w:bottom w:val="none" w:sz="0" w:space="0" w:color="auto"/>
            <w:right w:val="none" w:sz="0" w:space="0" w:color="auto"/>
          </w:divBdr>
        </w:div>
        <w:div w:id="481434098">
          <w:marLeft w:val="547"/>
          <w:marRight w:val="0"/>
          <w:marTop w:val="154"/>
          <w:marBottom w:val="0"/>
          <w:divBdr>
            <w:top w:val="none" w:sz="0" w:space="0" w:color="auto"/>
            <w:left w:val="none" w:sz="0" w:space="0" w:color="auto"/>
            <w:bottom w:val="none" w:sz="0" w:space="0" w:color="auto"/>
            <w:right w:val="none" w:sz="0" w:space="0" w:color="auto"/>
          </w:divBdr>
        </w:div>
      </w:divsChild>
    </w:div>
    <w:div w:id="1797219075">
      <w:bodyDiv w:val="1"/>
      <w:marLeft w:val="0"/>
      <w:marRight w:val="0"/>
      <w:marTop w:val="0"/>
      <w:marBottom w:val="0"/>
      <w:divBdr>
        <w:top w:val="none" w:sz="0" w:space="0" w:color="auto"/>
        <w:left w:val="none" w:sz="0" w:space="0" w:color="auto"/>
        <w:bottom w:val="none" w:sz="0" w:space="0" w:color="auto"/>
        <w:right w:val="none" w:sz="0" w:space="0" w:color="auto"/>
      </w:divBdr>
      <w:divsChild>
        <w:div w:id="1085228348">
          <w:marLeft w:val="547"/>
          <w:marRight w:val="0"/>
          <w:marTop w:val="0"/>
          <w:marBottom w:val="0"/>
          <w:divBdr>
            <w:top w:val="none" w:sz="0" w:space="0" w:color="auto"/>
            <w:left w:val="none" w:sz="0" w:space="0" w:color="auto"/>
            <w:bottom w:val="none" w:sz="0" w:space="0" w:color="auto"/>
            <w:right w:val="none" w:sz="0" w:space="0" w:color="auto"/>
          </w:divBdr>
        </w:div>
        <w:div w:id="1899319809">
          <w:marLeft w:val="1267"/>
          <w:marRight w:val="0"/>
          <w:marTop w:val="0"/>
          <w:marBottom w:val="0"/>
          <w:divBdr>
            <w:top w:val="none" w:sz="0" w:space="0" w:color="auto"/>
            <w:left w:val="none" w:sz="0" w:space="0" w:color="auto"/>
            <w:bottom w:val="none" w:sz="0" w:space="0" w:color="auto"/>
            <w:right w:val="none" w:sz="0" w:space="0" w:color="auto"/>
          </w:divBdr>
        </w:div>
        <w:div w:id="1377270880">
          <w:marLeft w:val="1267"/>
          <w:marRight w:val="0"/>
          <w:marTop w:val="0"/>
          <w:marBottom w:val="0"/>
          <w:divBdr>
            <w:top w:val="none" w:sz="0" w:space="0" w:color="auto"/>
            <w:left w:val="none" w:sz="0" w:space="0" w:color="auto"/>
            <w:bottom w:val="none" w:sz="0" w:space="0" w:color="auto"/>
            <w:right w:val="none" w:sz="0" w:space="0" w:color="auto"/>
          </w:divBdr>
        </w:div>
        <w:div w:id="1788694796">
          <w:marLeft w:val="547"/>
          <w:marRight w:val="0"/>
          <w:marTop w:val="0"/>
          <w:marBottom w:val="0"/>
          <w:divBdr>
            <w:top w:val="none" w:sz="0" w:space="0" w:color="auto"/>
            <w:left w:val="none" w:sz="0" w:space="0" w:color="auto"/>
            <w:bottom w:val="none" w:sz="0" w:space="0" w:color="auto"/>
            <w:right w:val="none" w:sz="0" w:space="0" w:color="auto"/>
          </w:divBdr>
        </w:div>
        <w:div w:id="1553883551">
          <w:marLeft w:val="1267"/>
          <w:marRight w:val="0"/>
          <w:marTop w:val="0"/>
          <w:marBottom w:val="0"/>
          <w:divBdr>
            <w:top w:val="none" w:sz="0" w:space="0" w:color="auto"/>
            <w:left w:val="none" w:sz="0" w:space="0" w:color="auto"/>
            <w:bottom w:val="none" w:sz="0" w:space="0" w:color="auto"/>
            <w:right w:val="none" w:sz="0" w:space="0" w:color="auto"/>
          </w:divBdr>
        </w:div>
        <w:div w:id="1825050426">
          <w:marLeft w:val="1267"/>
          <w:marRight w:val="0"/>
          <w:marTop w:val="0"/>
          <w:marBottom w:val="0"/>
          <w:divBdr>
            <w:top w:val="none" w:sz="0" w:space="0" w:color="auto"/>
            <w:left w:val="none" w:sz="0" w:space="0" w:color="auto"/>
            <w:bottom w:val="none" w:sz="0" w:space="0" w:color="auto"/>
            <w:right w:val="none" w:sz="0" w:space="0" w:color="auto"/>
          </w:divBdr>
        </w:div>
        <w:div w:id="1028680973">
          <w:marLeft w:val="1267"/>
          <w:marRight w:val="0"/>
          <w:marTop w:val="0"/>
          <w:marBottom w:val="0"/>
          <w:divBdr>
            <w:top w:val="none" w:sz="0" w:space="0" w:color="auto"/>
            <w:left w:val="none" w:sz="0" w:space="0" w:color="auto"/>
            <w:bottom w:val="none" w:sz="0" w:space="0" w:color="auto"/>
            <w:right w:val="none" w:sz="0" w:space="0" w:color="auto"/>
          </w:divBdr>
        </w:div>
        <w:div w:id="207228329">
          <w:marLeft w:val="547"/>
          <w:marRight w:val="0"/>
          <w:marTop w:val="0"/>
          <w:marBottom w:val="0"/>
          <w:divBdr>
            <w:top w:val="none" w:sz="0" w:space="0" w:color="auto"/>
            <w:left w:val="none" w:sz="0" w:space="0" w:color="auto"/>
            <w:bottom w:val="none" w:sz="0" w:space="0" w:color="auto"/>
            <w:right w:val="none" w:sz="0" w:space="0" w:color="auto"/>
          </w:divBdr>
        </w:div>
        <w:div w:id="808474236">
          <w:marLeft w:val="1267"/>
          <w:marRight w:val="0"/>
          <w:marTop w:val="0"/>
          <w:marBottom w:val="0"/>
          <w:divBdr>
            <w:top w:val="none" w:sz="0" w:space="0" w:color="auto"/>
            <w:left w:val="none" w:sz="0" w:space="0" w:color="auto"/>
            <w:bottom w:val="none" w:sz="0" w:space="0" w:color="auto"/>
            <w:right w:val="none" w:sz="0" w:space="0" w:color="auto"/>
          </w:divBdr>
        </w:div>
        <w:div w:id="296108713">
          <w:marLeft w:val="1267"/>
          <w:marRight w:val="0"/>
          <w:marTop w:val="0"/>
          <w:marBottom w:val="0"/>
          <w:divBdr>
            <w:top w:val="none" w:sz="0" w:space="0" w:color="auto"/>
            <w:left w:val="none" w:sz="0" w:space="0" w:color="auto"/>
            <w:bottom w:val="none" w:sz="0" w:space="0" w:color="auto"/>
            <w:right w:val="none" w:sz="0" w:space="0" w:color="auto"/>
          </w:divBdr>
        </w:div>
      </w:divsChild>
    </w:div>
    <w:div w:id="1944148048">
      <w:bodyDiv w:val="1"/>
      <w:marLeft w:val="0"/>
      <w:marRight w:val="0"/>
      <w:marTop w:val="0"/>
      <w:marBottom w:val="0"/>
      <w:divBdr>
        <w:top w:val="none" w:sz="0" w:space="0" w:color="auto"/>
        <w:left w:val="none" w:sz="0" w:space="0" w:color="auto"/>
        <w:bottom w:val="none" w:sz="0" w:space="0" w:color="auto"/>
        <w:right w:val="none" w:sz="0" w:space="0" w:color="auto"/>
      </w:divBdr>
    </w:div>
    <w:div w:id="1948459523">
      <w:bodyDiv w:val="1"/>
      <w:marLeft w:val="0"/>
      <w:marRight w:val="0"/>
      <w:marTop w:val="0"/>
      <w:marBottom w:val="0"/>
      <w:divBdr>
        <w:top w:val="none" w:sz="0" w:space="0" w:color="auto"/>
        <w:left w:val="none" w:sz="0" w:space="0" w:color="auto"/>
        <w:bottom w:val="none" w:sz="0" w:space="0" w:color="auto"/>
        <w:right w:val="none" w:sz="0" w:space="0" w:color="auto"/>
      </w:divBdr>
      <w:divsChild>
        <w:div w:id="607927597">
          <w:marLeft w:val="547"/>
          <w:marRight w:val="0"/>
          <w:marTop w:val="154"/>
          <w:marBottom w:val="0"/>
          <w:divBdr>
            <w:top w:val="none" w:sz="0" w:space="0" w:color="auto"/>
            <w:left w:val="none" w:sz="0" w:space="0" w:color="auto"/>
            <w:bottom w:val="none" w:sz="0" w:space="0" w:color="auto"/>
            <w:right w:val="none" w:sz="0" w:space="0" w:color="auto"/>
          </w:divBdr>
        </w:div>
        <w:div w:id="1677489141">
          <w:marLeft w:val="547"/>
          <w:marRight w:val="0"/>
          <w:marTop w:val="154"/>
          <w:marBottom w:val="0"/>
          <w:divBdr>
            <w:top w:val="none" w:sz="0" w:space="0" w:color="auto"/>
            <w:left w:val="none" w:sz="0" w:space="0" w:color="auto"/>
            <w:bottom w:val="none" w:sz="0" w:space="0" w:color="auto"/>
            <w:right w:val="none" w:sz="0" w:space="0" w:color="auto"/>
          </w:divBdr>
        </w:div>
        <w:div w:id="139462629">
          <w:marLeft w:val="547"/>
          <w:marRight w:val="0"/>
          <w:marTop w:val="154"/>
          <w:marBottom w:val="0"/>
          <w:divBdr>
            <w:top w:val="none" w:sz="0" w:space="0" w:color="auto"/>
            <w:left w:val="none" w:sz="0" w:space="0" w:color="auto"/>
            <w:bottom w:val="none" w:sz="0" w:space="0" w:color="auto"/>
            <w:right w:val="none" w:sz="0" w:space="0" w:color="auto"/>
          </w:divBdr>
        </w:div>
      </w:divsChild>
    </w:div>
    <w:div w:id="2127773965">
      <w:bodyDiv w:val="1"/>
      <w:marLeft w:val="0"/>
      <w:marRight w:val="0"/>
      <w:marTop w:val="0"/>
      <w:marBottom w:val="0"/>
      <w:divBdr>
        <w:top w:val="none" w:sz="0" w:space="0" w:color="auto"/>
        <w:left w:val="none" w:sz="0" w:space="0" w:color="auto"/>
        <w:bottom w:val="none" w:sz="0" w:space="0" w:color="auto"/>
        <w:right w:val="none" w:sz="0" w:space="0" w:color="auto"/>
      </w:divBdr>
      <w:divsChild>
        <w:div w:id="1401097743">
          <w:marLeft w:val="547"/>
          <w:marRight w:val="0"/>
          <w:marTop w:val="0"/>
          <w:marBottom w:val="0"/>
          <w:divBdr>
            <w:top w:val="none" w:sz="0" w:space="0" w:color="auto"/>
            <w:left w:val="none" w:sz="0" w:space="0" w:color="auto"/>
            <w:bottom w:val="none" w:sz="0" w:space="0" w:color="auto"/>
            <w:right w:val="none" w:sz="0" w:space="0" w:color="auto"/>
          </w:divBdr>
        </w:div>
        <w:div w:id="2131782221">
          <w:marLeft w:val="547"/>
          <w:marRight w:val="0"/>
          <w:marTop w:val="0"/>
          <w:marBottom w:val="0"/>
          <w:divBdr>
            <w:top w:val="none" w:sz="0" w:space="0" w:color="auto"/>
            <w:left w:val="none" w:sz="0" w:space="0" w:color="auto"/>
            <w:bottom w:val="none" w:sz="0" w:space="0" w:color="auto"/>
            <w:right w:val="none" w:sz="0" w:space="0" w:color="auto"/>
          </w:divBdr>
        </w:div>
        <w:div w:id="1143079655">
          <w:marLeft w:val="547"/>
          <w:marRight w:val="0"/>
          <w:marTop w:val="0"/>
          <w:marBottom w:val="0"/>
          <w:divBdr>
            <w:top w:val="none" w:sz="0" w:space="0" w:color="auto"/>
            <w:left w:val="none" w:sz="0" w:space="0" w:color="auto"/>
            <w:bottom w:val="none" w:sz="0" w:space="0" w:color="auto"/>
            <w:right w:val="none" w:sz="0" w:space="0" w:color="auto"/>
          </w:divBdr>
        </w:div>
        <w:div w:id="1851943109">
          <w:marLeft w:val="1267"/>
          <w:marRight w:val="0"/>
          <w:marTop w:val="0"/>
          <w:marBottom w:val="0"/>
          <w:divBdr>
            <w:top w:val="none" w:sz="0" w:space="0" w:color="auto"/>
            <w:left w:val="none" w:sz="0" w:space="0" w:color="auto"/>
            <w:bottom w:val="none" w:sz="0" w:space="0" w:color="auto"/>
            <w:right w:val="none" w:sz="0" w:space="0" w:color="auto"/>
          </w:divBdr>
        </w:div>
        <w:div w:id="74596073">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14</Pages>
  <Words>1412</Words>
  <Characters>7768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Poelen</dc:creator>
  <cp:keywords/>
  <dc:description/>
  <cp:lastModifiedBy>Sanne Poelen</cp:lastModifiedBy>
  <cp:revision>17</cp:revision>
  <dcterms:created xsi:type="dcterms:W3CDTF">2022-06-13T12:01:00Z</dcterms:created>
  <dcterms:modified xsi:type="dcterms:W3CDTF">2022-06-13T13:05:00Z</dcterms:modified>
</cp:coreProperties>
</file>