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1EBA" w14:textId="5A3FA649" w:rsidR="00B213FA" w:rsidRDefault="00B213FA">
      <w:pPr>
        <w:rPr>
          <w:b/>
          <w:bCs/>
          <w:sz w:val="28"/>
          <w:szCs w:val="28"/>
        </w:rPr>
      </w:pPr>
      <w:r w:rsidRPr="00B213FA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2.5 Skelet en leefwijze</w:t>
      </w:r>
    </w:p>
    <w:p w14:paraId="56DB22EC" w14:textId="52ABD681" w:rsidR="00B213FA" w:rsidRDefault="00B213F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Wat vertelt het skelet over de leefwijze?</w:t>
      </w:r>
    </w:p>
    <w:p w14:paraId="255101D6" w14:textId="10EC3F27" w:rsidR="00B213FA" w:rsidRDefault="00B213FA" w:rsidP="00B213F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 herkent bij gewervelde dieren vaak dezelfde botten. Dat komt doordat hun skeletten hetzelfde </w:t>
      </w:r>
      <w:r w:rsidRPr="00B213FA">
        <w:rPr>
          <w:b/>
          <w:bCs/>
          <w:sz w:val="28"/>
          <w:szCs w:val="28"/>
        </w:rPr>
        <w:t>bouwplan</w:t>
      </w:r>
      <w:r>
        <w:rPr>
          <w:sz w:val="28"/>
          <w:szCs w:val="28"/>
        </w:rPr>
        <w:t xml:space="preserve"> hebben.</w:t>
      </w:r>
    </w:p>
    <w:p w14:paraId="523F6D4B" w14:textId="1BBDC17E" w:rsidR="00B213FA" w:rsidRPr="006C2977" w:rsidRDefault="00B213FA" w:rsidP="00B213FA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Verschillen tussen skeletten van gewervelde dieren hebben te maken met de </w:t>
      </w:r>
      <w:r w:rsidRPr="00B213FA">
        <w:rPr>
          <w:b/>
          <w:bCs/>
          <w:sz w:val="28"/>
          <w:szCs w:val="28"/>
        </w:rPr>
        <w:t>leefwijze</w:t>
      </w:r>
      <w:r>
        <w:rPr>
          <w:sz w:val="28"/>
          <w:szCs w:val="28"/>
        </w:rPr>
        <w:t xml:space="preserve"> van het dier.</w:t>
      </w:r>
    </w:p>
    <w:p w14:paraId="66505B5A" w14:textId="5ACF6B8E" w:rsidR="006C2977" w:rsidRDefault="006C2977" w:rsidP="006C2977">
      <w:pPr>
        <w:rPr>
          <w:sz w:val="28"/>
          <w:szCs w:val="28"/>
          <w:u w:val="single"/>
        </w:rPr>
      </w:pPr>
      <w:r w:rsidRPr="006C2977">
        <w:rPr>
          <w:sz w:val="28"/>
          <w:szCs w:val="28"/>
          <w:u w:val="single"/>
        </w:rPr>
        <w:t>Met welk skelet zwemt een dier goed</w:t>
      </w:r>
      <w:r>
        <w:rPr>
          <w:sz w:val="28"/>
          <w:szCs w:val="28"/>
          <w:u w:val="single"/>
        </w:rPr>
        <w:t>?</w:t>
      </w:r>
    </w:p>
    <w:p w14:paraId="625E1601" w14:textId="09120BF4" w:rsidR="006C2977" w:rsidRDefault="006C2977" w:rsidP="006C297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het skelet van een vis ontbreken de ledematen. Daardoor heeft de vis een torpedomodel. Door deze </w:t>
      </w:r>
      <w:r w:rsidRPr="006C2977">
        <w:rPr>
          <w:b/>
          <w:bCs/>
          <w:sz w:val="28"/>
          <w:szCs w:val="28"/>
        </w:rPr>
        <w:t>stroomlijn</w:t>
      </w:r>
      <w:r>
        <w:rPr>
          <w:sz w:val="28"/>
          <w:szCs w:val="28"/>
        </w:rPr>
        <w:t xml:space="preserve"> kan een vis gemakkelijk door het water komen.</w:t>
      </w:r>
    </w:p>
    <w:p w14:paraId="146154BA" w14:textId="41AA8015" w:rsidR="006C2977" w:rsidRDefault="006C2977" w:rsidP="006C297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Walvissen en dolfijnen zijn zeezoogdieren. Ze hebben wel ledematen.</w:t>
      </w:r>
      <w:r w:rsidR="003459B9">
        <w:rPr>
          <w:sz w:val="28"/>
          <w:szCs w:val="28"/>
        </w:rPr>
        <w:t xml:space="preserve"> Walvissen en dolfijnen bewegen anders dan vissen.</w:t>
      </w:r>
    </w:p>
    <w:p w14:paraId="45008B62" w14:textId="2907621D" w:rsidR="003459B9" w:rsidRDefault="003459B9" w:rsidP="003459B9">
      <w:pPr>
        <w:rPr>
          <w:sz w:val="28"/>
          <w:szCs w:val="28"/>
          <w:u w:val="single"/>
        </w:rPr>
      </w:pPr>
      <w:r w:rsidRPr="003459B9">
        <w:rPr>
          <w:sz w:val="28"/>
          <w:szCs w:val="28"/>
          <w:u w:val="single"/>
        </w:rPr>
        <w:t>Hoe bewegen dieren op het land?</w:t>
      </w:r>
    </w:p>
    <w:p w14:paraId="1B4BAA22" w14:textId="196FD959" w:rsidR="003459B9" w:rsidRPr="003459B9" w:rsidRDefault="003459B9" w:rsidP="003459B9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 w:rsidRPr="003459B9">
        <w:rPr>
          <w:b/>
          <w:bCs/>
          <w:sz w:val="28"/>
          <w:szCs w:val="28"/>
        </w:rPr>
        <w:t>Amfibieën</w:t>
      </w:r>
      <w:r>
        <w:rPr>
          <w:sz w:val="28"/>
          <w:szCs w:val="28"/>
        </w:rPr>
        <w:t xml:space="preserve"> (kikkers en salamanders) leven vooral in het water en bewegen hun wervelkolom net als vissen van links naar rechts.</w:t>
      </w:r>
    </w:p>
    <w:p w14:paraId="72F1E360" w14:textId="66F304DE" w:rsidR="003459B9" w:rsidRPr="003459B9" w:rsidRDefault="003459B9" w:rsidP="003459B9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Reptielen </w:t>
      </w:r>
      <w:r>
        <w:rPr>
          <w:sz w:val="28"/>
          <w:szCs w:val="28"/>
        </w:rPr>
        <w:t>(hagedissen en slangen) hebben een zeer bewegelijke wervelkolom.</w:t>
      </w:r>
    </w:p>
    <w:p w14:paraId="140EB34F" w14:textId="3045ED1B" w:rsidR="003459B9" w:rsidRPr="003459B9" w:rsidRDefault="003459B9" w:rsidP="003459B9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Vogels en zoogdieren </w:t>
      </w:r>
      <w:r>
        <w:rPr>
          <w:sz w:val="28"/>
          <w:szCs w:val="28"/>
        </w:rPr>
        <w:t>hebben de poten recht onder hun lichaam. Zoogdieren hebben poten met sterke spieren. En in plaats van voorpoten heeft een vogel vleugels.</w:t>
      </w:r>
    </w:p>
    <w:p w14:paraId="05A5E9F9" w14:textId="707E4735" w:rsidR="003459B9" w:rsidRDefault="003459B9" w:rsidP="003459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Waardoor zijn ongewervelde dieren stevig?</w:t>
      </w:r>
    </w:p>
    <w:p w14:paraId="377EAF45" w14:textId="0AAF6ACC" w:rsidR="003459B9" w:rsidRDefault="003C1709" w:rsidP="003459B9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Dieren zonder wervelkolom hebben soms ook een skelet, maar niet van been of kraakbeen, maar van kalk of chitine. </w:t>
      </w:r>
    </w:p>
    <w:p w14:paraId="06A0D141" w14:textId="280080E5" w:rsidR="003C1709" w:rsidRPr="003C1709" w:rsidRDefault="003C1709" w:rsidP="003459B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Sommige weekdieren (schelpdieren en huisjesslakken) hebben een </w:t>
      </w:r>
      <w:r w:rsidRPr="003C1709">
        <w:rPr>
          <w:b/>
          <w:bCs/>
          <w:sz w:val="28"/>
          <w:szCs w:val="28"/>
        </w:rPr>
        <w:t>uitwendig kalkskelet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Dit skelet wordt laag voor laag groter als het dier groeit en ontstaan groeilijnen. Dit skelet biedt bescherming tegen roofdieren en uitdroging.</w:t>
      </w:r>
    </w:p>
    <w:p w14:paraId="365DA590" w14:textId="0373626E" w:rsidR="003C1709" w:rsidRPr="003C1709" w:rsidRDefault="003C1709" w:rsidP="003459B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Geleedpotige dieren (duizendpoten, kreeften, spinnen, schorpioenen en insecten) hebben een </w:t>
      </w:r>
      <w:r w:rsidRPr="003C1709">
        <w:rPr>
          <w:b/>
          <w:bCs/>
          <w:sz w:val="28"/>
          <w:szCs w:val="28"/>
        </w:rPr>
        <w:t>pantser</w:t>
      </w:r>
      <w:r>
        <w:rPr>
          <w:sz w:val="28"/>
          <w:szCs w:val="28"/>
        </w:rPr>
        <w:t xml:space="preserve"> </w:t>
      </w:r>
      <w:r w:rsidRPr="003C1709">
        <w:rPr>
          <w:b/>
          <w:bCs/>
          <w:sz w:val="28"/>
          <w:szCs w:val="28"/>
        </w:rPr>
        <w:t>van</w:t>
      </w:r>
      <w:r>
        <w:rPr>
          <w:sz w:val="28"/>
          <w:szCs w:val="28"/>
        </w:rPr>
        <w:t xml:space="preserve"> </w:t>
      </w:r>
      <w:r w:rsidRPr="003C1709">
        <w:rPr>
          <w:b/>
          <w:bCs/>
          <w:sz w:val="28"/>
          <w:szCs w:val="28"/>
        </w:rPr>
        <w:t>chitine</w:t>
      </w:r>
      <w:r>
        <w:rPr>
          <w:sz w:val="28"/>
          <w:szCs w:val="28"/>
        </w:rPr>
        <w:t xml:space="preserve"> dat soms versterkt is met kalk. </w:t>
      </w:r>
    </w:p>
    <w:p w14:paraId="7C93D5CC" w14:textId="1B9A2DD7" w:rsidR="003C1709" w:rsidRPr="003C1709" w:rsidRDefault="003C1709" w:rsidP="003459B9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Het afwerpen van het oude pantser heet </w:t>
      </w:r>
      <w:r w:rsidRPr="003C1709">
        <w:rPr>
          <w:b/>
          <w:bCs/>
          <w:sz w:val="28"/>
          <w:szCs w:val="28"/>
        </w:rPr>
        <w:t>vervellen</w:t>
      </w:r>
      <w:r>
        <w:rPr>
          <w:sz w:val="28"/>
          <w:szCs w:val="28"/>
        </w:rPr>
        <w:t xml:space="preserve"> of </w:t>
      </w:r>
      <w:r w:rsidRPr="003C1709">
        <w:rPr>
          <w:b/>
          <w:bCs/>
          <w:sz w:val="28"/>
          <w:szCs w:val="28"/>
        </w:rPr>
        <w:t>verschalen</w:t>
      </w:r>
      <w:r>
        <w:rPr>
          <w:sz w:val="28"/>
          <w:szCs w:val="28"/>
        </w:rPr>
        <w:t>.</w:t>
      </w:r>
    </w:p>
    <w:p w14:paraId="6949604C" w14:textId="77777777" w:rsidR="003D2DE6" w:rsidRDefault="003D2DE6" w:rsidP="003C1709">
      <w:pPr>
        <w:rPr>
          <w:sz w:val="28"/>
          <w:szCs w:val="28"/>
          <w:u w:val="single"/>
        </w:rPr>
      </w:pPr>
    </w:p>
    <w:p w14:paraId="04BE1C33" w14:textId="77777777" w:rsidR="003D2DE6" w:rsidRDefault="003D2DE6" w:rsidP="003C1709">
      <w:pPr>
        <w:rPr>
          <w:sz w:val="28"/>
          <w:szCs w:val="28"/>
          <w:u w:val="single"/>
        </w:rPr>
      </w:pPr>
    </w:p>
    <w:p w14:paraId="6F7C4001" w14:textId="77777777" w:rsidR="003D2DE6" w:rsidRDefault="003D2DE6" w:rsidP="003C1709">
      <w:pPr>
        <w:rPr>
          <w:sz w:val="28"/>
          <w:szCs w:val="28"/>
          <w:u w:val="single"/>
        </w:rPr>
      </w:pPr>
    </w:p>
    <w:p w14:paraId="04DD4B2E" w14:textId="0C4C8AFA" w:rsidR="003C1709" w:rsidRDefault="003C1709" w:rsidP="003C17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Hoe bewegen ongewervelde dieren?</w:t>
      </w:r>
    </w:p>
    <w:p w14:paraId="217303D6" w14:textId="403BDE3E" w:rsidR="003C1709" w:rsidRPr="003D2DE6" w:rsidRDefault="003D2DE6" w:rsidP="003C1709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 spieren van geleedpotige zitten vast aan de binnenzijde van het uitwendige skelet. Tussen twee delen van de poot zit een buigspier en een strekspier.</w:t>
      </w:r>
    </w:p>
    <w:p w14:paraId="53C9B90E" w14:textId="25F18500" w:rsidR="003D2DE6" w:rsidRPr="003D2DE6" w:rsidRDefault="003D2DE6" w:rsidP="003C1709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Wormen hebben geen stevige delen waar spieren aan vastzitten. Ze kruipen door hun kring en lengtespieren afwisselend samen te trekken. Ze zetten zich schrap met borstels.</w:t>
      </w:r>
    </w:p>
    <w:p w14:paraId="14840804" w14:textId="2E564FB0" w:rsidR="003D2DE6" w:rsidRPr="003D2DE6" w:rsidRDefault="003D2DE6" w:rsidP="003D2DE6">
      <w:pPr>
        <w:rPr>
          <w:sz w:val="28"/>
          <w:szCs w:val="28"/>
        </w:rPr>
      </w:pPr>
    </w:p>
    <w:sectPr w:rsidR="003D2DE6" w:rsidRPr="003D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2E1E"/>
    <w:multiLevelType w:val="hybridMultilevel"/>
    <w:tmpl w:val="563CA2EE"/>
    <w:lvl w:ilvl="0" w:tplc="F1B69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A"/>
    <w:rsid w:val="003459B9"/>
    <w:rsid w:val="003C1709"/>
    <w:rsid w:val="003D2DE6"/>
    <w:rsid w:val="006C2977"/>
    <w:rsid w:val="00B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D34A"/>
  <w15:chartTrackingRefBased/>
  <w15:docId w15:val="{ADC949FD-A286-4BC4-ADC1-549F583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en Boudewijn Smits</dc:creator>
  <cp:keywords/>
  <dc:description/>
  <cp:lastModifiedBy>Esther en Boudewijn Smits</cp:lastModifiedBy>
  <cp:revision>1</cp:revision>
  <cp:lastPrinted>2022-03-17T19:03:00Z</cp:lastPrinted>
  <dcterms:created xsi:type="dcterms:W3CDTF">2022-03-17T18:39:00Z</dcterms:created>
  <dcterms:modified xsi:type="dcterms:W3CDTF">2022-03-17T19:06:00Z</dcterms:modified>
</cp:coreProperties>
</file>