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2A1D" w14:textId="77777777" w:rsidR="00535162" w:rsidRPr="00BE3236" w:rsidRDefault="00535162" w:rsidP="00535162">
      <w:pPr>
        <w:rPr>
          <w:rFonts w:ascii="Times New Roman" w:hAnsi="Times New Roman" w:cs="Times New Roman"/>
          <w:color w:val="800000"/>
          <w:sz w:val="24"/>
          <w:szCs w:val="24"/>
        </w:rPr>
      </w:pPr>
      <w:r w:rsidRPr="00BE3236">
        <w:rPr>
          <w:rFonts w:ascii="Times New Roman" w:hAnsi="Times New Roman" w:cs="Times New Roman"/>
          <w:color w:val="800000"/>
          <w:sz w:val="24"/>
          <w:szCs w:val="24"/>
        </w:rPr>
        <w:t>TEKST 2: LUPA</w:t>
      </w:r>
    </w:p>
    <w:p w14:paraId="3F637892" w14:textId="77777777" w:rsidR="00535162" w:rsidRDefault="00535162" w:rsidP="00811D55">
      <w:pPr>
        <w:spacing w:after="0"/>
      </w:pPr>
      <w:proofErr w:type="spellStart"/>
      <w:r>
        <w:t>Faustulus</w:t>
      </w:r>
      <w:proofErr w:type="spellEnd"/>
      <w:r>
        <w:t xml:space="preserve"> is herder.</w:t>
      </w:r>
    </w:p>
    <w:p w14:paraId="6615514D" w14:textId="77777777" w:rsidR="00535162" w:rsidRDefault="00535162" w:rsidP="00811D55">
      <w:pPr>
        <w:spacing w:after="0"/>
      </w:pPr>
      <w:r>
        <w:t>Bij de rivier bewaakt hij de kudde.</w:t>
      </w:r>
    </w:p>
    <w:p w14:paraId="5ADCF620" w14:textId="77777777" w:rsidR="00535162" w:rsidRDefault="00535162" w:rsidP="00811D55">
      <w:pPr>
        <w:spacing w:after="0"/>
      </w:pPr>
      <w:r>
        <w:t>Plotseling hoort hij baby's</w:t>
      </w:r>
    </w:p>
    <w:p w14:paraId="69DB0CD4" w14:textId="77777777" w:rsidR="00535162" w:rsidRDefault="00535162" w:rsidP="00811D55">
      <w:pPr>
        <w:spacing w:after="0"/>
      </w:pPr>
      <w:r>
        <w:t>Hij nadert en ziet de jongens.</w:t>
      </w:r>
    </w:p>
    <w:p w14:paraId="13880DBD" w14:textId="77777777" w:rsidR="00535162" w:rsidRDefault="00535162" w:rsidP="00811D55">
      <w:pPr>
        <w:spacing w:after="0"/>
      </w:pPr>
      <w:r>
        <w:t>Hij ziet ook een wolvin!</w:t>
      </w:r>
    </w:p>
    <w:p w14:paraId="6583D4A3" w14:textId="77777777" w:rsidR="00535162" w:rsidRDefault="00535162" w:rsidP="00811D55">
      <w:pPr>
        <w:spacing w:after="0"/>
      </w:pPr>
      <w:r>
        <w:t>De jongens zijn helemaal niet bang voor de wolvin.</w:t>
      </w:r>
    </w:p>
    <w:p w14:paraId="0D816E46" w14:textId="77777777" w:rsidR="00535162" w:rsidRDefault="00535162" w:rsidP="00811D55">
      <w:pPr>
        <w:spacing w:after="0"/>
      </w:pPr>
      <w:r>
        <w:t>De wolvin biedt de jongens haar tepels aan.</w:t>
      </w:r>
    </w:p>
    <w:p w14:paraId="39702CFA" w14:textId="77777777" w:rsidR="00535162" w:rsidRDefault="00535162" w:rsidP="00811D55">
      <w:pPr>
        <w:spacing w:after="0"/>
      </w:pPr>
      <w:r>
        <w:t>Zo drinken de jongens.</w:t>
      </w:r>
    </w:p>
    <w:p w14:paraId="1F7A397B" w14:textId="77777777" w:rsidR="00535162" w:rsidRDefault="00535162" w:rsidP="00811D55">
      <w:pPr>
        <w:spacing w:after="0"/>
      </w:pPr>
      <w:proofErr w:type="spellStart"/>
      <w:r>
        <w:t>Faustulus</w:t>
      </w:r>
      <w:proofErr w:type="spellEnd"/>
      <w:r>
        <w:t xml:space="preserve"> denkt:</w:t>
      </w:r>
    </w:p>
    <w:p w14:paraId="2EFBE22D" w14:textId="77777777" w:rsidR="00535162" w:rsidRDefault="00535162" w:rsidP="00811D55">
      <w:pPr>
        <w:spacing w:after="0"/>
      </w:pPr>
      <w:r>
        <w:t>'De goden beschermen de jongens,</w:t>
      </w:r>
    </w:p>
    <w:p w14:paraId="10209E8F" w14:textId="77777777" w:rsidR="00535162" w:rsidRDefault="00535162" w:rsidP="00811D55">
      <w:pPr>
        <w:spacing w:after="0"/>
      </w:pPr>
      <w:r>
        <w:t>want de rivier heeft hen niet laten verdrinken.</w:t>
      </w:r>
    </w:p>
    <w:p w14:paraId="4E6F8EFE" w14:textId="77777777" w:rsidR="00535162" w:rsidRDefault="00535162" w:rsidP="00811D55">
      <w:pPr>
        <w:spacing w:after="0"/>
      </w:pPr>
      <w:r>
        <w:t>en de wolvin doet hen geen kwaad.'</w:t>
      </w:r>
    </w:p>
    <w:p w14:paraId="28CD8536" w14:textId="77777777" w:rsidR="00535162" w:rsidRDefault="00535162" w:rsidP="00811D55">
      <w:pPr>
        <w:spacing w:after="0"/>
      </w:pPr>
      <w:proofErr w:type="spellStart"/>
      <w:r>
        <w:t>Faustulus</w:t>
      </w:r>
      <w:proofErr w:type="spellEnd"/>
      <w:r>
        <w:t xml:space="preserve"> tilt de jongens op en draagt de jongens naar huis.</w:t>
      </w:r>
    </w:p>
    <w:p w14:paraId="6F7C2169" w14:textId="77777777" w:rsidR="00535162" w:rsidRDefault="00535162" w:rsidP="00811D55">
      <w:pPr>
        <w:spacing w:after="0"/>
      </w:pPr>
      <w:r>
        <w:t>Hij overhandigt de jongens aan zijn echtgenote. Hij zegt:</w:t>
      </w:r>
    </w:p>
    <w:p w14:paraId="081AAD36" w14:textId="77777777" w:rsidR="00535162" w:rsidRDefault="00535162" w:rsidP="00811D55">
      <w:pPr>
        <w:spacing w:after="0"/>
      </w:pPr>
      <w:r>
        <w:t>'De goden steunen jou en mij,</w:t>
      </w:r>
    </w:p>
    <w:p w14:paraId="0273B209" w14:textId="77777777" w:rsidR="00535162" w:rsidRDefault="00535162" w:rsidP="00811D55">
      <w:pPr>
        <w:spacing w:after="0"/>
      </w:pPr>
      <w:r>
        <w:t>want ze bieden deze zonen aan ons aan.'</w:t>
      </w:r>
    </w:p>
    <w:p w14:paraId="2B81A656" w14:textId="77777777" w:rsidR="00535162" w:rsidRDefault="00535162" w:rsidP="00811D55">
      <w:pPr>
        <w:spacing w:after="0"/>
      </w:pPr>
      <w:r>
        <w:t>De vrouw lacht. Ze geeft de jongens een naam:</w:t>
      </w:r>
    </w:p>
    <w:p w14:paraId="27D70B63" w14:textId="77777777" w:rsidR="00535162" w:rsidRDefault="00535162" w:rsidP="00811D55">
      <w:pPr>
        <w:spacing w:after="0"/>
      </w:pPr>
      <w:r>
        <w:t>de een Romulus, de ander noemde ze Remus.</w:t>
      </w:r>
    </w:p>
    <w:p w14:paraId="7BD2EFF6" w14:textId="7FDC8CC8" w:rsidR="00C34712" w:rsidRDefault="00535162" w:rsidP="00811D55">
      <w:pPr>
        <w:spacing w:after="0"/>
      </w:pPr>
      <w:r>
        <w:t xml:space="preserve">Zij is de moeder van de jongens, zoals </w:t>
      </w:r>
      <w:proofErr w:type="spellStart"/>
      <w:r>
        <w:t>Faustulus</w:t>
      </w:r>
      <w:proofErr w:type="spellEnd"/>
      <w:r>
        <w:t xml:space="preserve"> de vader is.</w:t>
      </w:r>
    </w:p>
    <w:sectPr w:rsidR="00C34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E6"/>
    <w:rsid w:val="005267E6"/>
    <w:rsid w:val="00535162"/>
    <w:rsid w:val="006E68B5"/>
    <w:rsid w:val="00811D55"/>
    <w:rsid w:val="00BE3236"/>
    <w:rsid w:val="00C3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1B07"/>
  <w15:chartTrackingRefBased/>
  <w15:docId w15:val="{15FCBC8E-1D17-430F-A7DD-4BC63201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5267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5267E6"/>
    <w:rPr>
      <w:rFonts w:ascii="Times New Roman" w:eastAsia="Times New Roman" w:hAnsi="Times New Roman" w:cs="Times New Roman"/>
      <w:b/>
      <w:bCs/>
      <w:sz w:val="27"/>
      <w:szCs w:val="27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1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Simonse, E.W.A. (Emma) (2Gb)</dc:creator>
  <cp:keywords/>
  <dc:description/>
  <cp:lastModifiedBy>Simonse, E.W.A. (Emma) (2Gb)</cp:lastModifiedBy>
  <cp:revision>5</cp:revision>
  <dcterms:created xsi:type="dcterms:W3CDTF">2022-07-29T16:20:00Z</dcterms:created>
  <dcterms:modified xsi:type="dcterms:W3CDTF">2022-08-11T19:59:00Z</dcterms:modified>
</cp:coreProperties>
</file>