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1B9F" w14:textId="70CD76B2" w:rsidR="00684A5A" w:rsidRDefault="00684A5A" w:rsidP="00684A5A">
      <w:pPr>
        <w:rPr>
          <w:b/>
          <w:bCs/>
          <w:sz w:val="28"/>
          <w:szCs w:val="28"/>
          <w:lang w:val="en-US"/>
        </w:rPr>
      </w:pPr>
      <w:proofErr w:type="spellStart"/>
      <w:r>
        <w:rPr>
          <w:b/>
          <w:bCs/>
          <w:sz w:val="28"/>
          <w:szCs w:val="28"/>
          <w:lang w:val="en-US"/>
        </w:rPr>
        <w:t>Biologie</w:t>
      </w:r>
      <w:proofErr w:type="spellEnd"/>
      <w:r>
        <w:rPr>
          <w:b/>
          <w:bCs/>
          <w:sz w:val="28"/>
          <w:szCs w:val="28"/>
          <w:lang w:val="en-US"/>
        </w:rPr>
        <w:t xml:space="preserve"> </w:t>
      </w:r>
      <w:proofErr w:type="spellStart"/>
      <w:r>
        <w:rPr>
          <w:b/>
          <w:bCs/>
          <w:sz w:val="28"/>
          <w:szCs w:val="28"/>
          <w:lang w:val="en-US"/>
        </w:rPr>
        <w:t>hfst</w:t>
      </w:r>
      <w:proofErr w:type="spellEnd"/>
      <w:r>
        <w:rPr>
          <w:b/>
          <w:bCs/>
          <w:sz w:val="28"/>
          <w:szCs w:val="28"/>
          <w:lang w:val="en-US"/>
        </w:rPr>
        <w:t xml:space="preserve">. 7 + </w:t>
      </w:r>
      <w:proofErr w:type="spellStart"/>
      <w:r>
        <w:rPr>
          <w:b/>
          <w:bCs/>
          <w:sz w:val="28"/>
          <w:szCs w:val="28"/>
          <w:lang w:val="en-US"/>
        </w:rPr>
        <w:t>hfst</w:t>
      </w:r>
      <w:proofErr w:type="spellEnd"/>
      <w:r>
        <w:rPr>
          <w:b/>
          <w:bCs/>
          <w:sz w:val="28"/>
          <w:szCs w:val="28"/>
          <w:lang w:val="en-US"/>
        </w:rPr>
        <w:t>. 8</w:t>
      </w:r>
    </w:p>
    <w:p w14:paraId="154F907D" w14:textId="6AB9155C" w:rsidR="00684A5A" w:rsidRDefault="00684A5A" w:rsidP="00684A5A">
      <w:pPr>
        <w:rPr>
          <w:lang w:val="en-US"/>
        </w:rPr>
      </w:pPr>
      <w:proofErr w:type="spellStart"/>
      <w:r w:rsidRPr="00684A5A">
        <w:rPr>
          <w:lang w:val="en-US"/>
        </w:rPr>
        <w:t>Hoofdstuk</w:t>
      </w:r>
      <w:proofErr w:type="spellEnd"/>
      <w:r w:rsidRPr="00684A5A">
        <w:rPr>
          <w:lang w:val="en-US"/>
        </w:rPr>
        <w:t xml:space="preserve"> 7</w:t>
      </w:r>
      <w:r>
        <w:rPr>
          <w:lang w:val="en-US"/>
        </w:rPr>
        <w:t xml:space="preserve"> – </w:t>
      </w:r>
      <w:proofErr w:type="spellStart"/>
      <w:r>
        <w:rPr>
          <w:lang w:val="en-US"/>
        </w:rPr>
        <w:t>soorten</w:t>
      </w:r>
      <w:proofErr w:type="spellEnd"/>
      <w:r>
        <w:rPr>
          <w:lang w:val="en-US"/>
        </w:rPr>
        <w:t xml:space="preserve"> en </w:t>
      </w:r>
      <w:proofErr w:type="spellStart"/>
      <w:r>
        <w:rPr>
          <w:lang w:val="en-US"/>
        </w:rPr>
        <w:t>relaties</w:t>
      </w:r>
      <w:proofErr w:type="spellEnd"/>
    </w:p>
    <w:p w14:paraId="59754861" w14:textId="0366A8E7" w:rsidR="00684A5A" w:rsidRDefault="00684A5A" w:rsidP="00684A5A">
      <w:pPr>
        <w:rPr>
          <w:lang w:val="en-US"/>
        </w:rPr>
      </w:pPr>
    </w:p>
    <w:p w14:paraId="146A5C78" w14:textId="14A295B8" w:rsidR="00684A5A" w:rsidRPr="00684A5A" w:rsidRDefault="00684A5A" w:rsidP="00684A5A">
      <w:pPr>
        <w:rPr>
          <w:i/>
        </w:rPr>
      </w:pPr>
      <w:r w:rsidRPr="00684A5A">
        <w:rPr>
          <w:i/>
        </w:rPr>
        <w:t>Paragraaf 1 – soorten</w:t>
      </w:r>
    </w:p>
    <w:p w14:paraId="2708CC6B" w14:textId="471D60A6" w:rsidR="00684A5A" w:rsidRDefault="00684A5A" w:rsidP="00684A5A">
      <w:r w:rsidRPr="00684A5A">
        <w:rPr>
          <w:b/>
        </w:rPr>
        <w:t xml:space="preserve">Biologische factor: </w:t>
      </w:r>
      <w:r w:rsidRPr="00684A5A">
        <w:t>de in</w:t>
      </w:r>
      <w:r>
        <w:t xml:space="preserve">vloed die een </w:t>
      </w:r>
      <w:r>
        <w:rPr>
          <w:b/>
        </w:rPr>
        <w:t xml:space="preserve">organisme </w:t>
      </w:r>
      <w:r>
        <w:t>heeft op andere organismen.</w:t>
      </w:r>
    </w:p>
    <w:p w14:paraId="4D119247" w14:textId="7663FD8B" w:rsidR="00684A5A" w:rsidRDefault="00684A5A" w:rsidP="00684A5A">
      <w:r>
        <w:t xml:space="preserve">Naast biologische factoren beïnvloeden ook </w:t>
      </w:r>
      <w:r>
        <w:rPr>
          <w:b/>
        </w:rPr>
        <w:t xml:space="preserve">abiotische factoren </w:t>
      </w:r>
      <w:r>
        <w:t xml:space="preserve">het leven van organismen. Dit zijn factoren uit de levenloze natuur. De hoeveelheid </w:t>
      </w:r>
      <w:r>
        <w:rPr>
          <w:b/>
        </w:rPr>
        <w:t>regen</w:t>
      </w:r>
      <w:r>
        <w:t xml:space="preserve"> en </w:t>
      </w:r>
      <w:r>
        <w:rPr>
          <w:b/>
        </w:rPr>
        <w:t>wind</w:t>
      </w:r>
      <w:r>
        <w:t xml:space="preserve"> en </w:t>
      </w:r>
      <w:r>
        <w:rPr>
          <w:b/>
        </w:rPr>
        <w:t>zonlicht</w:t>
      </w:r>
      <w:r>
        <w:t xml:space="preserve">, de </w:t>
      </w:r>
      <w:r>
        <w:rPr>
          <w:b/>
        </w:rPr>
        <w:t>temperatuur</w:t>
      </w:r>
      <w:r>
        <w:t xml:space="preserve"> en de </w:t>
      </w:r>
      <w:r>
        <w:rPr>
          <w:b/>
        </w:rPr>
        <w:t>grondsoort</w:t>
      </w:r>
      <w:r>
        <w:t xml:space="preserve">. Elke abiotische factor bepaald mee of een die- of plantensoort kan overleven in een bepaald ecosysteem. </w:t>
      </w:r>
      <w:r w:rsidR="001A46AC">
        <w:t xml:space="preserve">Voor iedere abiotische factor heeft elke soort zijn eigen </w:t>
      </w:r>
      <w:r w:rsidR="001A46AC">
        <w:rPr>
          <w:b/>
        </w:rPr>
        <w:t>tolerantiegebied</w:t>
      </w:r>
      <w:r w:rsidR="001A46AC">
        <w:t xml:space="preserve">. Dit gebeid omvat alle waarden van een abiotische factor waarbij een bepaalde soort kan overleven. Bij waarden buiten de </w:t>
      </w:r>
      <w:r w:rsidR="001A46AC">
        <w:rPr>
          <w:b/>
        </w:rPr>
        <w:t>tolerantiegrenzen</w:t>
      </w:r>
      <w:r w:rsidR="001A46AC">
        <w:t xml:space="preserve"> sterven alle organismen van die soort. Bij de maximum- en minimumwaarden kunnen maar weinig individuen overleven.</w:t>
      </w:r>
    </w:p>
    <w:p w14:paraId="7502BBBF" w14:textId="04E99124" w:rsidR="001A46AC" w:rsidRDefault="001A46AC" w:rsidP="00684A5A"/>
    <w:p w14:paraId="0F71C435" w14:textId="2059CBF2" w:rsidR="001A46AC" w:rsidRDefault="001A46AC" w:rsidP="00684A5A">
      <w:r>
        <w:t xml:space="preserve">De </w:t>
      </w:r>
      <w:r w:rsidR="00820FF7">
        <w:rPr>
          <w:b/>
        </w:rPr>
        <w:t>wetenschappelijke</w:t>
      </w:r>
      <w:r>
        <w:rPr>
          <w:b/>
        </w:rPr>
        <w:t xml:space="preserve"> naam </w:t>
      </w:r>
      <w:r>
        <w:t>van een soort bestaat uit twee delen:</w:t>
      </w:r>
    </w:p>
    <w:p w14:paraId="272F7DA8" w14:textId="7BF5009F" w:rsidR="001A46AC" w:rsidRDefault="001A46AC" w:rsidP="001A46AC">
      <w:pPr>
        <w:pStyle w:val="ListParagraph"/>
        <w:numPr>
          <w:ilvl w:val="0"/>
          <w:numId w:val="2"/>
        </w:numPr>
      </w:pPr>
      <w:r>
        <w:t xml:space="preserve">Voorop, met een hoofdletter, staat de naam van het </w:t>
      </w:r>
      <w:r w:rsidRPr="001A46AC">
        <w:rPr>
          <w:b/>
        </w:rPr>
        <w:t>geslacht</w:t>
      </w:r>
      <w:r>
        <w:rPr>
          <w:b/>
        </w:rPr>
        <w:t xml:space="preserve"> </w:t>
      </w:r>
      <w:r>
        <w:t>waartoe het organisme behoort.</w:t>
      </w:r>
    </w:p>
    <w:p w14:paraId="0C4CDE33" w14:textId="4817D823" w:rsidR="001A46AC" w:rsidRDefault="001A46AC" w:rsidP="001A46AC">
      <w:pPr>
        <w:pStyle w:val="ListParagraph"/>
        <w:numPr>
          <w:ilvl w:val="0"/>
          <w:numId w:val="2"/>
        </w:numPr>
      </w:pPr>
      <w:r>
        <w:t xml:space="preserve">Na de geslachtsnaam komt de soortaanduiding. Een </w:t>
      </w:r>
      <w:r>
        <w:rPr>
          <w:b/>
        </w:rPr>
        <w:t xml:space="preserve">soort </w:t>
      </w:r>
      <w:r>
        <w:t xml:space="preserve">is een groep </w:t>
      </w:r>
      <w:r w:rsidR="002B39D7">
        <w:t>organismen</w:t>
      </w:r>
      <w:r>
        <w:t xml:space="preserve"> die zich onderl</w:t>
      </w:r>
      <w:r w:rsidR="002B39D7">
        <w:t xml:space="preserve">ing geslachtelijk voortplanten en vruchtbare nakomelingen krijgen. Achter de tweede naam staat soms nog een letter of een naam. Dat is bijvoorbeeld de naam van de ondersoort of toevoeging. Een </w:t>
      </w:r>
      <w:r w:rsidR="002B39D7">
        <w:rPr>
          <w:b/>
        </w:rPr>
        <w:t>ondersoort</w:t>
      </w:r>
      <w:r w:rsidR="002B39D7">
        <w:t xml:space="preserve"> is meestal een geografisch afgescheiden groep soortgenoten met iets afwijkende kenmerken. Hebben mensen een groep dieren gefokt of planten gekweekt, dan spreek je van een </w:t>
      </w:r>
      <w:r w:rsidR="002B39D7">
        <w:rPr>
          <w:b/>
        </w:rPr>
        <w:t>ras</w:t>
      </w:r>
      <w:r w:rsidR="002B39D7">
        <w:t>.</w:t>
      </w:r>
    </w:p>
    <w:p w14:paraId="55CB8BFB" w14:textId="5FFBBCB0" w:rsidR="002B39D7" w:rsidRDefault="002B39D7" w:rsidP="002B39D7"/>
    <w:p w14:paraId="5782A6BE" w14:textId="788269F7" w:rsidR="002B39D7" w:rsidRDefault="002B39D7" w:rsidP="002B39D7">
      <w:r>
        <w:rPr>
          <w:b/>
        </w:rPr>
        <w:t>Organismen</w:t>
      </w:r>
      <w:r>
        <w:t xml:space="preserve"> -&gt; </w:t>
      </w:r>
      <w:r>
        <w:rPr>
          <w:b/>
        </w:rPr>
        <w:t>soorten</w:t>
      </w:r>
      <w:r>
        <w:t xml:space="preserve"> -&gt; </w:t>
      </w:r>
      <w:r>
        <w:rPr>
          <w:b/>
        </w:rPr>
        <w:t>geslachten</w:t>
      </w:r>
      <w:r>
        <w:t xml:space="preserve"> -&gt; </w:t>
      </w:r>
      <w:r>
        <w:rPr>
          <w:b/>
        </w:rPr>
        <w:t>families</w:t>
      </w:r>
      <w:r>
        <w:t xml:space="preserve"> -&gt; </w:t>
      </w:r>
      <w:r>
        <w:rPr>
          <w:b/>
        </w:rPr>
        <w:t>ordes</w:t>
      </w:r>
      <w:r>
        <w:t xml:space="preserve"> -&gt; </w:t>
      </w:r>
      <w:r>
        <w:rPr>
          <w:b/>
        </w:rPr>
        <w:t>rijken</w:t>
      </w:r>
      <w:r>
        <w:t xml:space="preserve"> </w:t>
      </w:r>
    </w:p>
    <w:p w14:paraId="5FDC50F8" w14:textId="78453562" w:rsidR="002B39D7" w:rsidRDefault="002B39D7" w:rsidP="002B39D7">
      <w:r>
        <w:t xml:space="preserve">Tegenwoordig plaatsen biologen boven de rijken nog de </w:t>
      </w:r>
      <w:r>
        <w:rPr>
          <w:b/>
        </w:rPr>
        <w:t>domeinen</w:t>
      </w:r>
      <w:r>
        <w:t>. Een domein is een groep organismen met dezelfde celbouw.</w:t>
      </w:r>
    </w:p>
    <w:p w14:paraId="121DF65A" w14:textId="22809704" w:rsidR="008626EE" w:rsidRDefault="008626EE" w:rsidP="002B39D7"/>
    <w:p w14:paraId="3A2E3065" w14:textId="326634A7" w:rsidR="008626EE" w:rsidRDefault="008626EE" w:rsidP="002B39D7">
      <w:r>
        <w:rPr>
          <w:b/>
        </w:rPr>
        <w:t>Hybride</w:t>
      </w:r>
      <w:r>
        <w:t xml:space="preserve"> = kinderen van ouders van een anderen soort</w:t>
      </w:r>
    </w:p>
    <w:p w14:paraId="15FEAFFB" w14:textId="260CDC20" w:rsidR="008626EE" w:rsidRPr="008626EE" w:rsidRDefault="008626EE" w:rsidP="002B39D7">
      <w:r w:rsidRPr="008626EE">
        <w:rPr>
          <w:i/>
        </w:rPr>
        <w:t>Geit + schaap</w:t>
      </w:r>
      <w:r>
        <w:t xml:space="preserve"> = </w:t>
      </w:r>
      <w:proofErr w:type="spellStart"/>
      <w:r>
        <w:t>scheit</w:t>
      </w:r>
      <w:proofErr w:type="spellEnd"/>
      <w:r>
        <w:t xml:space="preserve">, gaap en </w:t>
      </w:r>
      <w:r w:rsidRPr="008626EE">
        <w:rPr>
          <w:i/>
        </w:rPr>
        <w:t>leeuw + tijger</w:t>
      </w:r>
      <w:r>
        <w:t xml:space="preserve"> = </w:t>
      </w:r>
      <w:proofErr w:type="spellStart"/>
      <w:r>
        <w:t>teeuw</w:t>
      </w:r>
      <w:proofErr w:type="spellEnd"/>
      <w:r>
        <w:t xml:space="preserve"> of </w:t>
      </w:r>
      <w:proofErr w:type="spellStart"/>
      <w:r>
        <w:t>lijger</w:t>
      </w:r>
      <w:proofErr w:type="spellEnd"/>
    </w:p>
    <w:p w14:paraId="72FAFE27" w14:textId="21F504BF" w:rsidR="002B39D7" w:rsidRDefault="002B39D7" w:rsidP="002B39D7"/>
    <w:p w14:paraId="4FC3E07D" w14:textId="74751258" w:rsidR="002B39D7" w:rsidRDefault="002B39D7" w:rsidP="002B39D7">
      <w:r>
        <w:rPr>
          <w:i/>
        </w:rPr>
        <w:t xml:space="preserve">Paragraaf 2 </w:t>
      </w:r>
      <w:r w:rsidR="008626EE">
        <w:rPr>
          <w:i/>
        </w:rPr>
        <w:t>–</w:t>
      </w:r>
      <w:r>
        <w:rPr>
          <w:i/>
        </w:rPr>
        <w:t xml:space="preserve"> </w:t>
      </w:r>
      <w:r w:rsidR="008626EE">
        <w:rPr>
          <w:i/>
        </w:rPr>
        <w:t>populaties</w:t>
      </w:r>
    </w:p>
    <w:p w14:paraId="68FB343F" w14:textId="4C832F09" w:rsidR="008626EE" w:rsidRDefault="008626EE" w:rsidP="002B39D7">
      <w:r>
        <w:rPr>
          <w:b/>
        </w:rPr>
        <w:t xml:space="preserve">Populatie </w:t>
      </w:r>
      <w:r>
        <w:t>= alle organismen van dezelfde soort in een bepaald gebied.</w:t>
      </w:r>
    </w:p>
    <w:p w14:paraId="2EFF8865" w14:textId="11C1A27C" w:rsidR="008626EE" w:rsidRDefault="008626EE" w:rsidP="002B39D7">
      <w:r>
        <w:rPr>
          <w:b/>
        </w:rPr>
        <w:t>Populatiegrootte</w:t>
      </w:r>
      <w:r>
        <w:t xml:space="preserve"> = het aantal individuen van de populatie.</w:t>
      </w:r>
    </w:p>
    <w:p w14:paraId="6266F491" w14:textId="5FB04AC1" w:rsidR="008626EE" w:rsidRDefault="008626EE" w:rsidP="002B39D7">
      <w:r>
        <w:rPr>
          <w:b/>
        </w:rPr>
        <w:t>Populatiedichtheid</w:t>
      </w:r>
      <w:r>
        <w:t xml:space="preserve"> = het aantal individuen van de populatie per eenheid van oppervlak (of volume).</w:t>
      </w:r>
    </w:p>
    <w:p w14:paraId="0930A9D4" w14:textId="2AEFEA15" w:rsidR="008626EE" w:rsidRDefault="008626EE" w:rsidP="002B39D7"/>
    <w:p w14:paraId="50F3E6B8" w14:textId="16B13BE3" w:rsidR="008626EE" w:rsidRDefault="008626EE" w:rsidP="002B39D7">
      <w:r>
        <w:rPr>
          <w:b/>
        </w:rPr>
        <w:t xml:space="preserve">Draagkracht </w:t>
      </w:r>
      <w:r>
        <w:t>= de maximale populatiegrootte waarvoor in een gebied voldoende voedsel, schuil- en nestplaatsen zijn, zodat populatie jarenlang op peil blijft.</w:t>
      </w:r>
    </w:p>
    <w:p w14:paraId="02F90147" w14:textId="25B2A822" w:rsidR="008037C9" w:rsidRDefault="008626EE" w:rsidP="002B39D7">
      <w:r>
        <w:rPr>
          <w:b/>
        </w:rPr>
        <w:t>Plaag</w:t>
      </w:r>
      <w:r>
        <w:t xml:space="preserve"> = de populatie groeit boven het draagvlak</w:t>
      </w:r>
      <w:r w:rsidR="008037C9">
        <w:t xml:space="preserve"> van het gebied uit.</w:t>
      </w:r>
    </w:p>
    <w:p w14:paraId="51E8E1B1" w14:textId="6E271CC3" w:rsidR="008037C9" w:rsidRDefault="008037C9" w:rsidP="002B39D7"/>
    <w:p w14:paraId="6D876065" w14:textId="5A73DF0F" w:rsidR="008037C9" w:rsidRDefault="008037C9" w:rsidP="002B39D7">
      <w:r>
        <w:rPr>
          <w:b/>
        </w:rPr>
        <w:t>Exoten</w:t>
      </w:r>
      <w:r>
        <w:t xml:space="preserve"> = dit zijn planten of dieren die in een andere vreemde leefomgeving terechtkomen.</w:t>
      </w:r>
    </w:p>
    <w:p w14:paraId="2A41395D" w14:textId="1248844C" w:rsidR="008037C9" w:rsidRDefault="008037C9" w:rsidP="002B39D7">
      <w:r>
        <w:t>Vaak kunnen exoten zich snel voortplanten door weinig natuurlijke vijanden en weinig (voedsel) concurrenten. Er ontstaat een plaag.</w:t>
      </w:r>
    </w:p>
    <w:p w14:paraId="2D828C27" w14:textId="6EF2B240" w:rsidR="008037C9" w:rsidRDefault="008037C9" w:rsidP="002B39D7">
      <w:pPr>
        <w:rPr>
          <w:b/>
        </w:rPr>
      </w:pPr>
      <w:r>
        <w:rPr>
          <w:b/>
        </w:rPr>
        <w:t xml:space="preserve">Monoculturen </w:t>
      </w:r>
      <w:r>
        <w:t>(</w:t>
      </w:r>
      <w:r w:rsidR="00820FF7">
        <w:t>een eindeloze akker met allen tarwe, geschikt om met enorme machines te bewerken)</w:t>
      </w:r>
      <w:r>
        <w:rPr>
          <w:b/>
        </w:rPr>
        <w:t>:</w:t>
      </w:r>
    </w:p>
    <w:p w14:paraId="16162FFA" w14:textId="0012CA5C" w:rsidR="008037C9" w:rsidRDefault="008037C9" w:rsidP="008037C9">
      <w:pPr>
        <w:pStyle w:val="ListParagraph"/>
        <w:numPr>
          <w:ilvl w:val="0"/>
          <w:numId w:val="3"/>
        </w:numPr>
      </w:pPr>
      <w:r>
        <w:t>Veel voedselproductie</w:t>
      </w:r>
    </w:p>
    <w:p w14:paraId="6BE9D3A8" w14:textId="6CB31FD9" w:rsidR="008037C9" w:rsidRDefault="008037C9" w:rsidP="008037C9">
      <w:pPr>
        <w:pStyle w:val="ListParagraph"/>
        <w:numPr>
          <w:ilvl w:val="0"/>
          <w:numId w:val="3"/>
        </w:numPr>
      </w:pPr>
      <w:r>
        <w:t>Lage kosten</w:t>
      </w:r>
    </w:p>
    <w:p w14:paraId="2ED9C018" w14:textId="2AE31729" w:rsidR="008037C9" w:rsidRDefault="008037C9" w:rsidP="008037C9">
      <w:pPr>
        <w:pStyle w:val="ListParagraph"/>
        <w:numPr>
          <w:ilvl w:val="0"/>
          <w:numId w:val="3"/>
        </w:numPr>
      </w:pPr>
      <w:r>
        <w:t>Plaaggevoelig</w:t>
      </w:r>
    </w:p>
    <w:p w14:paraId="7DD440E1" w14:textId="685A22F5" w:rsidR="008037C9" w:rsidRDefault="008037C9" w:rsidP="008037C9">
      <w:pPr>
        <w:pStyle w:val="ListParagraph"/>
        <w:numPr>
          <w:ilvl w:val="0"/>
          <w:numId w:val="3"/>
        </w:numPr>
      </w:pPr>
      <w:r>
        <w:t>Chemische bestrijding (noodzakelijk)</w:t>
      </w:r>
    </w:p>
    <w:p w14:paraId="342F7B2F" w14:textId="368243B9" w:rsidR="008037C9" w:rsidRDefault="008037C9" w:rsidP="008037C9">
      <w:pPr>
        <w:pStyle w:val="ListParagraph"/>
        <w:numPr>
          <w:ilvl w:val="0"/>
          <w:numId w:val="3"/>
        </w:numPr>
      </w:pPr>
      <w:r>
        <w:t>Chemische bemesting</w:t>
      </w:r>
    </w:p>
    <w:p w14:paraId="3E6CF1D7" w14:textId="6E9603AF" w:rsidR="008037C9" w:rsidRDefault="008037C9" w:rsidP="008037C9"/>
    <w:p w14:paraId="0C1842C5" w14:textId="68E652F8" w:rsidR="008037C9" w:rsidRDefault="008037C9" w:rsidP="008037C9">
      <w:pPr>
        <w:rPr>
          <w:b/>
        </w:rPr>
      </w:pPr>
      <w:r>
        <w:rPr>
          <w:b/>
        </w:rPr>
        <w:t>Alternatief is ecologische of biologische landbouw:</w:t>
      </w:r>
    </w:p>
    <w:p w14:paraId="6709EAEE" w14:textId="5EE12A91" w:rsidR="008037C9" w:rsidRDefault="008037C9" w:rsidP="008037C9">
      <w:pPr>
        <w:pStyle w:val="ListParagraph"/>
        <w:numPr>
          <w:ilvl w:val="0"/>
          <w:numId w:val="4"/>
        </w:numPr>
      </w:pPr>
      <w:r>
        <w:t>Duurzame verbouwing</w:t>
      </w:r>
    </w:p>
    <w:p w14:paraId="7F2AEC77" w14:textId="618B5DED" w:rsidR="008037C9" w:rsidRDefault="008037C9" w:rsidP="008037C9">
      <w:pPr>
        <w:pStyle w:val="ListParagraph"/>
        <w:numPr>
          <w:ilvl w:val="0"/>
          <w:numId w:val="4"/>
        </w:numPr>
      </w:pPr>
      <w:r>
        <w:t>Zonder kunstmest</w:t>
      </w:r>
    </w:p>
    <w:p w14:paraId="3A9F2763" w14:textId="21F859FF" w:rsidR="008037C9" w:rsidRDefault="008037C9" w:rsidP="008037C9">
      <w:pPr>
        <w:pStyle w:val="ListParagraph"/>
        <w:numPr>
          <w:ilvl w:val="0"/>
          <w:numId w:val="4"/>
        </w:numPr>
      </w:pPr>
      <w:r>
        <w:t>Zonder chemische bestrijdingsmiddelen</w:t>
      </w:r>
    </w:p>
    <w:p w14:paraId="4FA14D20" w14:textId="71763F07" w:rsidR="008037C9" w:rsidRDefault="008037C9" w:rsidP="008037C9">
      <w:pPr>
        <w:pStyle w:val="ListParagraph"/>
        <w:numPr>
          <w:ilvl w:val="0"/>
          <w:numId w:val="4"/>
        </w:numPr>
      </w:pPr>
      <w:r>
        <w:t>Kleine percelen</w:t>
      </w:r>
    </w:p>
    <w:p w14:paraId="605CEE22" w14:textId="5EB292CE" w:rsidR="008037C9" w:rsidRDefault="008037C9" w:rsidP="008037C9">
      <w:pPr>
        <w:pStyle w:val="ListParagraph"/>
        <w:numPr>
          <w:ilvl w:val="0"/>
          <w:numId w:val="4"/>
        </w:numPr>
      </w:pPr>
      <w:r>
        <w:t>Gewassen wisselen elkaar af</w:t>
      </w:r>
    </w:p>
    <w:p w14:paraId="35B1D510" w14:textId="17DDFB6D" w:rsidR="008037C9" w:rsidRPr="008037C9" w:rsidRDefault="008037C9" w:rsidP="008037C9">
      <w:pPr>
        <w:pStyle w:val="ListParagraph"/>
        <w:numPr>
          <w:ilvl w:val="0"/>
          <w:numId w:val="4"/>
        </w:numPr>
      </w:pPr>
      <w:r>
        <w:t>Natuurlijke vijanden voor bestrijding</w:t>
      </w:r>
    </w:p>
    <w:p w14:paraId="4EE4E9A0" w14:textId="100ABCD0" w:rsidR="00820FF7" w:rsidRDefault="008037C9" w:rsidP="002B39D7">
      <w:r>
        <w:drawing>
          <wp:anchor distT="0" distB="0" distL="114300" distR="114300" simplePos="0" relativeHeight="251658240" behindDoc="0" locked="0" layoutInCell="1" allowOverlap="1" wp14:anchorId="4A928868" wp14:editId="4787AA60">
            <wp:simplePos x="0" y="0"/>
            <wp:positionH relativeFrom="column">
              <wp:posOffset>-88900</wp:posOffset>
            </wp:positionH>
            <wp:positionV relativeFrom="paragraph">
              <wp:posOffset>228600</wp:posOffset>
            </wp:positionV>
            <wp:extent cx="2846317" cy="2501900"/>
            <wp:effectExtent l="0" t="0" r="0" b="0"/>
            <wp:wrapSquare wrapText="bothSides"/>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6317" cy="2501900"/>
                    </a:xfrm>
                    <a:prstGeom prst="rect">
                      <a:avLst/>
                    </a:prstGeom>
                  </pic:spPr>
                </pic:pic>
              </a:graphicData>
            </a:graphic>
          </wp:anchor>
        </w:drawing>
      </w:r>
      <w:r>
        <w:br/>
      </w:r>
    </w:p>
    <w:p w14:paraId="38AA01A2" w14:textId="61C2A0BA" w:rsidR="00820FF7" w:rsidRDefault="00820FF7" w:rsidP="002B39D7">
      <w:r>
        <w:rPr>
          <w:b/>
        </w:rPr>
        <w:t>S-curve</w:t>
      </w:r>
      <w:r>
        <w:t>:</w:t>
      </w:r>
    </w:p>
    <w:p w14:paraId="029CF2BD" w14:textId="602178CB" w:rsidR="00820FF7" w:rsidRDefault="00820FF7" w:rsidP="00820FF7">
      <w:pPr>
        <w:pStyle w:val="ListParagraph"/>
        <w:numPr>
          <w:ilvl w:val="0"/>
          <w:numId w:val="5"/>
        </w:numPr>
      </w:pPr>
      <w:r>
        <w:t>Voldoende voedsel aanwezig (&amp; schuil- en nestplaatsen).</w:t>
      </w:r>
    </w:p>
    <w:p w14:paraId="7F23EDC4" w14:textId="69A872B0" w:rsidR="00820FF7" w:rsidRDefault="00820FF7" w:rsidP="00820FF7">
      <w:pPr>
        <w:pStyle w:val="ListParagraph"/>
        <w:numPr>
          <w:ilvl w:val="0"/>
          <w:numId w:val="5"/>
        </w:numPr>
      </w:pPr>
      <w:r>
        <w:t>Natuurlijke vijand aanwezig.</w:t>
      </w:r>
    </w:p>
    <w:p w14:paraId="7E44B6CE" w14:textId="0E925DEA" w:rsidR="00820FF7" w:rsidRDefault="00820FF7" w:rsidP="00820FF7"/>
    <w:p w14:paraId="20299833" w14:textId="63854234" w:rsidR="00820FF7" w:rsidRDefault="00820FF7" w:rsidP="00820FF7">
      <w:r>
        <w:rPr>
          <w:b/>
        </w:rPr>
        <w:t>J-curve</w:t>
      </w:r>
      <w:r>
        <w:t>:</w:t>
      </w:r>
    </w:p>
    <w:p w14:paraId="0A49BE94" w14:textId="1B379387" w:rsidR="00820FF7" w:rsidRDefault="00820FF7" w:rsidP="00820FF7">
      <w:pPr>
        <w:pStyle w:val="ListParagraph"/>
        <w:numPr>
          <w:ilvl w:val="0"/>
          <w:numId w:val="6"/>
        </w:numPr>
      </w:pPr>
      <w:r>
        <w:t>Voldoende voedsel en geen natuurlijke vijanden.</w:t>
      </w:r>
    </w:p>
    <w:p w14:paraId="3E236C39" w14:textId="40D803D1" w:rsidR="00820FF7" w:rsidRDefault="00820FF7" w:rsidP="00820FF7">
      <w:pPr>
        <w:pStyle w:val="ListParagraph"/>
        <w:numPr>
          <w:ilvl w:val="0"/>
          <w:numId w:val="6"/>
        </w:numPr>
      </w:pPr>
      <w:r>
        <w:t>Ongeremde populatiegroei: er ontstaat een plaag.</w:t>
      </w:r>
    </w:p>
    <w:p w14:paraId="3A174490" w14:textId="281DD118" w:rsidR="00820FF7" w:rsidRDefault="00820FF7" w:rsidP="00820FF7"/>
    <w:p w14:paraId="1AEB59A4" w14:textId="51DAACD6" w:rsidR="00820FF7" w:rsidRDefault="00820FF7" w:rsidP="00820FF7"/>
    <w:p w14:paraId="4D2579CA" w14:textId="31BE1160" w:rsidR="00820FF7" w:rsidRDefault="00820FF7" w:rsidP="00820FF7"/>
    <w:p w14:paraId="63AD654B" w14:textId="0E13CAC9" w:rsidR="00820FF7" w:rsidRDefault="00820FF7" w:rsidP="00820FF7"/>
    <w:p w14:paraId="28574103" w14:textId="684DA2A0" w:rsidR="00820FF7" w:rsidRDefault="00C82350" w:rsidP="00820FF7">
      <w:pPr>
        <w:rPr>
          <w:b/>
        </w:rPr>
      </w:pPr>
      <w:r>
        <w:rPr>
          <w:b/>
        </w:rPr>
        <w:t>Ongeslachtelijke voortplanting</w:t>
      </w:r>
      <w:r w:rsidR="009F487F">
        <w:rPr>
          <w:b/>
        </w:rPr>
        <w:t>:</w:t>
      </w:r>
    </w:p>
    <w:p w14:paraId="0564C74B" w14:textId="59F606A9" w:rsidR="009F487F" w:rsidRDefault="009F487F" w:rsidP="009F487F">
      <w:pPr>
        <w:pStyle w:val="ListParagraph"/>
        <w:numPr>
          <w:ilvl w:val="0"/>
          <w:numId w:val="7"/>
        </w:numPr>
      </w:pPr>
      <w:r>
        <w:t>Ongeslachtelijke voortplanting gaat met mitose</w:t>
      </w:r>
    </w:p>
    <w:p w14:paraId="33DDAE8E" w14:textId="6E3192CC" w:rsidR="00B5466C" w:rsidRDefault="009F487F" w:rsidP="00CD1AD7">
      <w:pPr>
        <w:pStyle w:val="ListParagraph"/>
        <w:numPr>
          <w:ilvl w:val="0"/>
          <w:numId w:val="9"/>
        </w:numPr>
      </w:pPr>
      <w:r>
        <w:t>Kinderen zijn identiek aan de ouders</w:t>
      </w:r>
    </w:p>
    <w:p w14:paraId="7ED98FB8" w14:textId="7168C3FB" w:rsidR="00CD1AD7" w:rsidRDefault="00CD1AD7" w:rsidP="00CD1AD7">
      <w:pPr>
        <w:pStyle w:val="ListParagraph"/>
        <w:numPr>
          <w:ilvl w:val="0"/>
          <w:numId w:val="7"/>
        </w:numPr>
      </w:pPr>
      <w:r>
        <w:rPr>
          <w:b/>
        </w:rPr>
        <w:t>Kloneren</w:t>
      </w:r>
      <w:r>
        <w:t xml:space="preserve"> is ook een vorm van ongeslachtelijke voortplanting</w:t>
      </w:r>
    </w:p>
    <w:p w14:paraId="5B335C55" w14:textId="04715694" w:rsidR="00D129E2" w:rsidRDefault="00D129E2" w:rsidP="00D129E2"/>
    <w:p w14:paraId="0B131F3F" w14:textId="10070FE7" w:rsidR="00EB7631" w:rsidRDefault="007C549C" w:rsidP="00D129E2">
      <w:r>
        <w:rPr>
          <w:b/>
        </w:rPr>
        <w:t>Weefselkweek</w:t>
      </w:r>
      <w:r w:rsidR="00843023">
        <w:rPr>
          <w:b/>
        </w:rPr>
        <w:t xml:space="preserve"> </w:t>
      </w:r>
      <w:r w:rsidR="00843023">
        <w:t>= bij weefselkweek gebruiken onderzoekers een paar cellen uit bijvoorbeeld een knop van een plant</w:t>
      </w:r>
      <w:r w:rsidR="00D40A04">
        <w:t xml:space="preserve"> om nieuwe, identieke planten op te kweken (een kloon).</w:t>
      </w:r>
    </w:p>
    <w:p w14:paraId="16E70E77" w14:textId="39229CE9" w:rsidR="00D40A04" w:rsidRDefault="00D40A04" w:rsidP="00D129E2"/>
    <w:p w14:paraId="76BCBEA1" w14:textId="77777777" w:rsidR="00B02D7B" w:rsidRDefault="00BC0E33" w:rsidP="00D129E2">
      <w:r>
        <w:t>1</w:t>
      </w:r>
      <w:r w:rsidRPr="00BC0E33">
        <w:rPr>
          <w:vertAlign w:val="superscript"/>
        </w:rPr>
        <w:t>e</w:t>
      </w:r>
      <w:r>
        <w:t xml:space="preserve"> vangst: aantal gevangen dieren merken en weer vrijlaten</w:t>
      </w:r>
      <w:r w:rsidR="001E4C4E">
        <w:t xml:space="preserve"> -&gt; </w:t>
      </w:r>
    </w:p>
    <w:p w14:paraId="035DDA45" w14:textId="1E5D2763" w:rsidR="00B02D7B" w:rsidRDefault="001E4C4E" w:rsidP="00D129E2">
      <w:r>
        <w:t>2</w:t>
      </w:r>
      <w:r w:rsidRPr="001E4C4E">
        <w:rPr>
          <w:vertAlign w:val="superscript"/>
        </w:rPr>
        <w:t>e</w:t>
      </w:r>
      <w:r>
        <w:t xml:space="preserve"> vangst: </w:t>
      </w:r>
      <w:r w:rsidR="007C549C">
        <w:t>percentage</w:t>
      </w:r>
      <w:r>
        <w:t xml:space="preserve"> gemerkte dieren berekenen = x% -&gt; </w:t>
      </w:r>
    </w:p>
    <w:p w14:paraId="03F6A47A" w14:textId="77777777" w:rsidR="003263C0" w:rsidRDefault="001E4C4E" w:rsidP="00D129E2">
      <w:r>
        <w:t>1</w:t>
      </w:r>
      <w:r w:rsidRPr="001E4C4E">
        <w:rPr>
          <w:vertAlign w:val="superscript"/>
        </w:rPr>
        <w:t>e</w:t>
      </w:r>
      <w:r>
        <w:t xml:space="preserve"> vangst was ook </w:t>
      </w:r>
      <w:r w:rsidR="007C549C">
        <w:t xml:space="preserve">x% van de totale populatie -&gt; </w:t>
      </w:r>
    </w:p>
    <w:p w14:paraId="4912309F" w14:textId="3C474211" w:rsidR="003263C0" w:rsidRPr="003263C0" w:rsidRDefault="007C549C" w:rsidP="00D129E2">
      <w:r>
        <w:t>en zo kun je de totale populatie berekenen.</w:t>
      </w:r>
    </w:p>
    <w:p w14:paraId="4BECE7E0" w14:textId="06FA3D66" w:rsidR="00B02D7B" w:rsidRDefault="00AD6835" w:rsidP="00D129E2">
      <w:r w:rsidRPr="00BB3D24">
        <w:rPr>
          <w:b/>
        </w:rPr>
        <w:t>X</w:t>
      </w:r>
      <w:r>
        <w:t>:</w:t>
      </w:r>
      <w:r w:rsidRPr="00BB3D24">
        <w:rPr>
          <w:b/>
        </w:rPr>
        <w:t>Y</w:t>
      </w:r>
      <w:r>
        <w:t xml:space="preserve"> = </w:t>
      </w:r>
      <w:r w:rsidRPr="00BB3D24">
        <w:rPr>
          <w:b/>
        </w:rPr>
        <w:t>G</w:t>
      </w:r>
      <w:r>
        <w:t>:</w:t>
      </w:r>
      <w:r w:rsidRPr="00BB3D24">
        <w:rPr>
          <w:b/>
        </w:rPr>
        <w:t>M</w:t>
      </w:r>
    </w:p>
    <w:p w14:paraId="147D0787" w14:textId="1B967D91" w:rsidR="00AD6835" w:rsidRDefault="00AD6835" w:rsidP="00D129E2"/>
    <w:p w14:paraId="775BEE00" w14:textId="18DC1EF1" w:rsidR="00AD6835" w:rsidRDefault="00AD6835" w:rsidP="00D129E2">
      <w:r>
        <w:rPr>
          <w:b/>
        </w:rPr>
        <w:t>X</w:t>
      </w:r>
      <w:r>
        <w:t xml:space="preserve"> = onbekende populatiegrootte</w:t>
      </w:r>
    </w:p>
    <w:p w14:paraId="04CD3370" w14:textId="2FCF4E43" w:rsidR="00AD6835" w:rsidRDefault="00AF54C0" w:rsidP="00D129E2">
      <w:r>
        <w:rPr>
          <w:b/>
        </w:rPr>
        <w:t>Y</w:t>
      </w:r>
      <w:r>
        <w:t xml:space="preserve"> = aantal ge</w:t>
      </w:r>
      <w:r w:rsidR="00933F7E">
        <w:t>merkte dieren (1</w:t>
      </w:r>
      <w:r w:rsidR="00933F7E" w:rsidRPr="00933F7E">
        <w:rPr>
          <w:vertAlign w:val="superscript"/>
        </w:rPr>
        <w:t>e</w:t>
      </w:r>
      <w:r w:rsidR="00933F7E">
        <w:t xml:space="preserve"> vangst)</w:t>
      </w:r>
    </w:p>
    <w:p w14:paraId="3EFA1BE9" w14:textId="43E68CCC" w:rsidR="00933F7E" w:rsidRDefault="00933F7E" w:rsidP="00D129E2">
      <w:r>
        <w:rPr>
          <w:b/>
        </w:rPr>
        <w:t>G</w:t>
      </w:r>
      <w:r>
        <w:t xml:space="preserve"> = aantal dieren van de 2</w:t>
      </w:r>
      <w:r w:rsidRPr="00933F7E">
        <w:rPr>
          <w:vertAlign w:val="superscript"/>
        </w:rPr>
        <w:t>e</w:t>
      </w:r>
      <w:r>
        <w:t xml:space="preserve"> vangst</w:t>
      </w:r>
    </w:p>
    <w:p w14:paraId="7EB44D57" w14:textId="71316061" w:rsidR="00933F7E" w:rsidRDefault="00933F7E" w:rsidP="00D129E2">
      <w:pPr>
        <w:rPr>
          <w:b/>
        </w:rPr>
      </w:pPr>
      <w:r>
        <w:rPr>
          <w:b/>
        </w:rPr>
        <w:t>M</w:t>
      </w:r>
      <w:r>
        <w:t xml:space="preserve"> = aantal gemerkte dieren van </w:t>
      </w:r>
      <w:r w:rsidR="00BB3D24">
        <w:rPr>
          <w:b/>
        </w:rPr>
        <w:t>G</w:t>
      </w:r>
    </w:p>
    <w:p w14:paraId="0E4B5956" w14:textId="7BAEE186" w:rsidR="00BB3D24" w:rsidRDefault="00BB3D24" w:rsidP="00D129E2">
      <w:pPr>
        <w:rPr>
          <w:b/>
        </w:rPr>
      </w:pPr>
    </w:p>
    <w:p w14:paraId="34711CCA" w14:textId="1C252D5C" w:rsidR="000679B6" w:rsidRDefault="00BB3D24" w:rsidP="00D129E2">
      <w:pPr>
        <w:rPr>
          <w:i/>
        </w:rPr>
      </w:pPr>
      <w:r>
        <w:rPr>
          <w:i/>
        </w:rPr>
        <w:t xml:space="preserve">Paragraaf 3 – samen leven </w:t>
      </w:r>
    </w:p>
    <w:p w14:paraId="5949D61F" w14:textId="56CF2213" w:rsidR="00C33BC4" w:rsidRDefault="007A7879" w:rsidP="00D129E2">
      <w:r>
        <w:rPr>
          <w:b/>
        </w:rPr>
        <w:t>Symbiose</w:t>
      </w:r>
      <w:r>
        <w:t xml:space="preserve"> </w:t>
      </w:r>
      <w:r w:rsidR="00503FDB">
        <w:t>(</w:t>
      </w:r>
      <w:r>
        <w:t>samenlevingsrelaties</w:t>
      </w:r>
      <w:r w:rsidR="00503FDB">
        <w:t xml:space="preserve">) = </w:t>
      </w:r>
      <w:r w:rsidR="00E1084C">
        <w:t>langdurig samenleven</w:t>
      </w:r>
      <w:r w:rsidR="00503FDB">
        <w:t xml:space="preserve"> van </w:t>
      </w:r>
      <w:r w:rsidR="00E1084C">
        <w:t>individuen van verschillende soorten.</w:t>
      </w:r>
      <w:r w:rsidR="00503FDB">
        <w:t xml:space="preserve"> </w:t>
      </w:r>
    </w:p>
    <w:p w14:paraId="2122A3B2" w14:textId="48EE9C4F" w:rsidR="007A7879" w:rsidRDefault="007A7879" w:rsidP="00D129E2"/>
    <w:p w14:paraId="04EF68D5" w14:textId="711FD314" w:rsidR="007A7879" w:rsidRDefault="007A7879" w:rsidP="00D129E2">
      <w:r>
        <w:t>Er zijn drie vormen van symbiose:</w:t>
      </w:r>
    </w:p>
    <w:p w14:paraId="74D48BAA" w14:textId="4C03DCD6" w:rsidR="00F20348" w:rsidRDefault="00625CF2" w:rsidP="00F20348">
      <w:pPr>
        <w:pStyle w:val="ListParagraph"/>
        <w:numPr>
          <w:ilvl w:val="0"/>
          <w:numId w:val="7"/>
        </w:numPr>
      </w:pPr>
      <w:r w:rsidRPr="009A7788">
        <w:rPr>
          <w:b/>
        </w:rPr>
        <w:t>Mutualisme</w:t>
      </w:r>
      <w:r w:rsidR="009439AA">
        <w:t xml:space="preserve">: </w:t>
      </w:r>
      <w:r w:rsidR="00935C70">
        <w:t>wanneer beide soorten voordeel hebben, de gastheer en de gast</w:t>
      </w:r>
      <w:r w:rsidR="00C44B76">
        <w:t xml:space="preserve"> (+/+)</w:t>
      </w:r>
      <w:r w:rsidR="00935C70">
        <w:t>.</w:t>
      </w:r>
    </w:p>
    <w:p w14:paraId="0428C36C" w14:textId="087E4F1F" w:rsidR="0048224D" w:rsidRDefault="00F20348" w:rsidP="0048224D">
      <w:pPr>
        <w:pStyle w:val="ListParagraph"/>
        <w:numPr>
          <w:ilvl w:val="0"/>
          <w:numId w:val="9"/>
        </w:numPr>
      </w:pPr>
      <w:r>
        <w:t>Bijvoorbeeld; kostmossen bestaan uit:</w:t>
      </w:r>
    </w:p>
    <w:p w14:paraId="6F813D03" w14:textId="0B8C5027" w:rsidR="0048224D" w:rsidRDefault="00190499" w:rsidP="00190499">
      <w:pPr>
        <w:pStyle w:val="ListParagraph"/>
        <w:numPr>
          <w:ilvl w:val="0"/>
          <w:numId w:val="11"/>
        </w:numPr>
      </w:pPr>
      <w:r>
        <w:t>Algen</w:t>
      </w:r>
    </w:p>
    <w:p w14:paraId="0841AD61" w14:textId="25DAE3EF" w:rsidR="00190499" w:rsidRDefault="00190499" w:rsidP="00190499">
      <w:pPr>
        <w:pStyle w:val="ListParagraph"/>
        <w:numPr>
          <w:ilvl w:val="0"/>
          <w:numId w:val="9"/>
        </w:numPr>
      </w:pPr>
      <w:r>
        <w:t xml:space="preserve">Maken organische stoffen (suikers) met </w:t>
      </w:r>
      <w:r w:rsidR="00344C54">
        <w:t>behulp van fotosynthese</w:t>
      </w:r>
    </w:p>
    <w:p w14:paraId="596703FE" w14:textId="28D87A03" w:rsidR="00344C54" w:rsidRDefault="00344C54" w:rsidP="00344C54">
      <w:pPr>
        <w:pStyle w:val="ListParagraph"/>
        <w:numPr>
          <w:ilvl w:val="0"/>
          <w:numId w:val="11"/>
        </w:numPr>
      </w:pPr>
      <w:r>
        <w:t xml:space="preserve">Schimmels </w:t>
      </w:r>
    </w:p>
    <w:p w14:paraId="13CD83E2" w14:textId="7F87A060" w:rsidR="00344C54" w:rsidRDefault="00344C54" w:rsidP="00344C54">
      <w:pPr>
        <w:pStyle w:val="ListParagraph"/>
        <w:numPr>
          <w:ilvl w:val="0"/>
          <w:numId w:val="9"/>
        </w:numPr>
      </w:pPr>
      <w:r>
        <w:t>Zorgt voor water en mineralen</w:t>
      </w:r>
    </w:p>
    <w:p w14:paraId="112089E6" w14:textId="34178F72" w:rsidR="00625CF2" w:rsidRDefault="00625CF2" w:rsidP="00344C54">
      <w:pPr>
        <w:pStyle w:val="ListParagraph"/>
        <w:numPr>
          <w:ilvl w:val="0"/>
          <w:numId w:val="9"/>
        </w:numPr>
      </w:pPr>
      <w:r>
        <w:t>Komt via alg aan organische stoffen</w:t>
      </w:r>
    </w:p>
    <w:p w14:paraId="06E6E82D" w14:textId="6D719FB2" w:rsidR="00625CF2" w:rsidRDefault="00625CF2" w:rsidP="00625CF2">
      <w:pPr>
        <w:pStyle w:val="ListParagraph"/>
        <w:numPr>
          <w:ilvl w:val="0"/>
          <w:numId w:val="7"/>
        </w:numPr>
      </w:pPr>
      <w:r w:rsidRPr="009A7788">
        <w:rPr>
          <w:b/>
        </w:rPr>
        <w:t>Commensalisme</w:t>
      </w:r>
      <w:r w:rsidR="00794348">
        <w:t xml:space="preserve">: bij deze vorm heeft de ene soort </w:t>
      </w:r>
      <w:r w:rsidR="00232A70">
        <w:t>voordeel en de andere soort geen nadeel of voordeel</w:t>
      </w:r>
      <w:r w:rsidR="00277FC2">
        <w:t xml:space="preserve"> (</w:t>
      </w:r>
      <w:r w:rsidR="00C44B76">
        <w:t>+/o).</w:t>
      </w:r>
    </w:p>
    <w:p w14:paraId="3234161E" w14:textId="08698F3A" w:rsidR="009A7788" w:rsidRDefault="009A7788" w:rsidP="00625CF2">
      <w:pPr>
        <w:pStyle w:val="ListParagraph"/>
        <w:numPr>
          <w:ilvl w:val="0"/>
          <w:numId w:val="7"/>
        </w:numPr>
      </w:pPr>
      <w:r w:rsidRPr="009A7788">
        <w:rPr>
          <w:b/>
        </w:rPr>
        <w:t>Parasitisme</w:t>
      </w:r>
      <w:r>
        <w:t xml:space="preserve">: </w:t>
      </w:r>
      <w:r w:rsidR="00A1416A">
        <w:t>hierbij heeft de ene soort voordeel en de andere nadeel</w:t>
      </w:r>
      <w:r w:rsidR="00D934AE">
        <w:t xml:space="preserve"> (+/-). Bepaalde soorten planten, dieren en </w:t>
      </w:r>
      <w:r w:rsidR="00277FC2">
        <w:t>schimmels zijn parasiet: zij leven ten koste van hun gastheer.</w:t>
      </w:r>
    </w:p>
    <w:p w14:paraId="5F352BC9" w14:textId="649471B7" w:rsidR="00F94EB6" w:rsidRPr="005F681A" w:rsidRDefault="00E5726B" w:rsidP="005F681A">
      <w:r>
        <w:rPr>
          <w:b/>
        </w:rPr>
        <w:t>Epifytisme</w:t>
      </w:r>
      <w:r>
        <w:t xml:space="preserve"> = vorm van commensalisme waarbij de ene soort plant op de andere soort plant leeft.</w:t>
      </w:r>
    </w:p>
    <w:p w14:paraId="743D1A48" w14:textId="7996FB65" w:rsidR="000E3C1C" w:rsidRDefault="000E3C1C" w:rsidP="000E3C1C"/>
    <w:p w14:paraId="30373B57" w14:textId="70B485AE" w:rsidR="000E3C1C" w:rsidRDefault="004314FA" w:rsidP="000E3C1C">
      <w:pPr>
        <w:rPr>
          <w:i/>
        </w:rPr>
      </w:pPr>
      <w:r>
        <w:rPr>
          <w:i/>
        </w:rPr>
        <w:t>Paragraaf 4 – relaties</w:t>
      </w:r>
    </w:p>
    <w:p w14:paraId="5C96436E" w14:textId="567A55F8" w:rsidR="004314FA" w:rsidRDefault="009D154E" w:rsidP="000E3C1C">
      <w:r>
        <w:rPr>
          <w:b/>
        </w:rPr>
        <w:t>Mimicry</w:t>
      </w:r>
      <w:r>
        <w:t xml:space="preserve"> = de ene soort (dier of plant) lijkt op de andere soort: het nabootsen van een ander organisme.</w:t>
      </w:r>
    </w:p>
    <w:p w14:paraId="19D704B8" w14:textId="09B94246" w:rsidR="002D6D96" w:rsidRDefault="002D6D96" w:rsidP="000E3C1C">
      <w:r>
        <w:rPr>
          <w:b/>
        </w:rPr>
        <w:t>Camouflage</w:t>
      </w:r>
      <w:r>
        <w:t xml:space="preserve"> = schutkleur</w:t>
      </w:r>
    </w:p>
    <w:p w14:paraId="23302630" w14:textId="57693EAB" w:rsidR="0030055E" w:rsidRPr="0030055E" w:rsidRDefault="0030055E" w:rsidP="000E3C1C">
      <w:r>
        <w:rPr>
          <w:b/>
        </w:rPr>
        <w:t>Habitat</w:t>
      </w:r>
      <w:r>
        <w:t xml:space="preserve"> =</w:t>
      </w:r>
      <w:r w:rsidR="000B6EEB">
        <w:t xml:space="preserve"> leefomgeving van een soort met specifieke biotische en abiotische factoren.</w:t>
      </w:r>
    </w:p>
    <w:p w14:paraId="473BAAEB" w14:textId="77777777" w:rsidR="00A21E6F" w:rsidRDefault="00A21E6F" w:rsidP="000E3C1C"/>
    <w:p w14:paraId="41DC19E5" w14:textId="77777777" w:rsidR="00A21E6F" w:rsidRDefault="00A21E6F" w:rsidP="00A21E6F">
      <w:r>
        <w:rPr>
          <w:b/>
        </w:rPr>
        <w:t>Predator-prooi-relatie</w:t>
      </w:r>
      <w:r>
        <w:t>:</w:t>
      </w:r>
      <w:r w:rsidRPr="00171344">
        <w:t xml:space="preserve"> </w:t>
      </w:r>
    </w:p>
    <w:p w14:paraId="2658CAC3" w14:textId="3504883D" w:rsidR="0001425B" w:rsidRDefault="00A21E6F" w:rsidP="00A21E6F">
      <w:r>
        <w:t>Dynamische evenwicht -&gt; grafiek/diagram</w:t>
      </w:r>
    </w:p>
    <w:p w14:paraId="57A35B65" w14:textId="25D91FDB" w:rsidR="00A21E6F" w:rsidRPr="002F797C" w:rsidRDefault="00A21E6F" w:rsidP="00A21E6F">
      <w:pPr>
        <w:pStyle w:val="ListParagraph"/>
        <w:numPr>
          <w:ilvl w:val="0"/>
          <w:numId w:val="13"/>
        </w:numPr>
      </w:pPr>
      <w:r>
        <w:drawing>
          <wp:anchor distT="0" distB="0" distL="114300" distR="114300" simplePos="0" relativeHeight="251658241" behindDoc="0" locked="0" layoutInCell="1" allowOverlap="1" wp14:anchorId="6D995378" wp14:editId="4FF84946">
            <wp:simplePos x="0" y="0"/>
            <wp:positionH relativeFrom="column">
              <wp:posOffset>0</wp:posOffset>
            </wp:positionH>
            <wp:positionV relativeFrom="paragraph">
              <wp:posOffset>48260</wp:posOffset>
            </wp:positionV>
            <wp:extent cx="3591218" cy="1638300"/>
            <wp:effectExtent l="0" t="0" r="3175" b="0"/>
            <wp:wrapSquare wrapText="bothSides"/>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1218" cy="1638300"/>
                    </a:xfrm>
                    <a:prstGeom prst="rect">
                      <a:avLst/>
                    </a:prstGeom>
                  </pic:spPr>
                </pic:pic>
              </a:graphicData>
            </a:graphic>
          </wp:anchor>
        </w:drawing>
      </w:r>
      <w:r>
        <w:t>Schommelingen in populatiegroottes van predator- en prooipopulaties.</w:t>
      </w:r>
      <w:r w:rsidRPr="00171344">
        <w:t xml:space="preserve"> </w:t>
      </w:r>
    </w:p>
    <w:p w14:paraId="30F61965" w14:textId="2639453C" w:rsidR="00A21E6F" w:rsidRDefault="00A21E6F" w:rsidP="00A21E6F">
      <w:pPr>
        <w:pStyle w:val="ListParagraph"/>
        <w:numPr>
          <w:ilvl w:val="0"/>
          <w:numId w:val="12"/>
        </w:numPr>
      </w:pPr>
      <w:r>
        <w:t>Prooidieren groter in</w:t>
      </w:r>
      <w:r w:rsidR="0001425B">
        <w:t xml:space="preserve"> </w:t>
      </w:r>
      <w:r>
        <w:t>aantallen (piek ligt hoger).</w:t>
      </w:r>
      <w:r w:rsidRPr="00171344">
        <w:t xml:space="preserve"> </w:t>
      </w:r>
    </w:p>
    <w:p w14:paraId="05E80195" w14:textId="4C44A8A0" w:rsidR="00291B72" w:rsidRDefault="00A21E6F" w:rsidP="002C37A7">
      <w:pPr>
        <w:pStyle w:val="ListParagraph"/>
        <w:numPr>
          <w:ilvl w:val="0"/>
          <w:numId w:val="12"/>
        </w:numPr>
      </w:pPr>
      <w:r>
        <w:t>Piek van de prooidieren komt altijd eerder</w:t>
      </w:r>
      <w:r w:rsidR="0001425B">
        <w:t>.</w:t>
      </w:r>
    </w:p>
    <w:p w14:paraId="6E3B1842" w14:textId="77777777" w:rsidR="00CC56C2" w:rsidRDefault="00CB7BCD" w:rsidP="000E3C1C">
      <w:pPr>
        <w:pStyle w:val="ListParagraph"/>
        <w:numPr>
          <w:ilvl w:val="0"/>
          <w:numId w:val="12"/>
        </w:numPr>
      </w:pPr>
      <w:r>
        <w:t>Door verstoringen verdwijnt het dynamisch</w:t>
      </w:r>
      <w:r w:rsidR="00CC56C2">
        <w:t>e</w:t>
      </w:r>
      <w:r>
        <w:t xml:space="preserve"> evenw</w:t>
      </w:r>
      <w:r w:rsidR="00CC56C2">
        <w:t>icht.</w:t>
      </w:r>
    </w:p>
    <w:p w14:paraId="11EDABBA" w14:textId="1C68741C" w:rsidR="007938F4" w:rsidRPr="00CC56C2" w:rsidRDefault="007938F4" w:rsidP="00CC56C2">
      <w:r w:rsidRPr="00CC56C2">
        <w:rPr>
          <w:b/>
        </w:rPr>
        <w:t xml:space="preserve">Voedselconcurrenten = </w:t>
      </w:r>
      <w:r w:rsidR="00E4421C" w:rsidRPr="00CC56C2">
        <w:t>wanneer twee soorten hetzelfde voedsel eten (dierlijk of plantaardig).</w:t>
      </w:r>
    </w:p>
    <w:p w14:paraId="27094D17" w14:textId="266C75EF" w:rsidR="00E4739A" w:rsidRDefault="00E4739A" w:rsidP="00E4739A">
      <w:r>
        <w:rPr>
          <w:b/>
        </w:rPr>
        <w:t>Epifytisme</w:t>
      </w:r>
      <w:r>
        <w:t xml:space="preserve"> = vorm van commensalisme waarbij de ene soort plant op de andere soort plant leeft.</w:t>
      </w:r>
      <w:r w:rsidR="0001425B">
        <w:t xml:space="preserve"> </w:t>
      </w:r>
    </w:p>
    <w:p w14:paraId="29F52452" w14:textId="3C7F371B" w:rsidR="00566825" w:rsidRDefault="00566825" w:rsidP="00E4739A"/>
    <w:p w14:paraId="7771CE10" w14:textId="43C3E4C8" w:rsidR="00566825" w:rsidRDefault="00566825" w:rsidP="00E4739A">
      <w:r>
        <w:rPr>
          <w:b/>
        </w:rPr>
        <w:t>Niveaus van ecologie</w:t>
      </w:r>
      <w:r w:rsidR="00951FF2">
        <w:rPr>
          <w:b/>
        </w:rPr>
        <w:t>:</w:t>
      </w:r>
    </w:p>
    <w:p w14:paraId="4D2CB04F" w14:textId="647CB14D" w:rsidR="00951FF2" w:rsidRDefault="00951FF2" w:rsidP="00951FF2">
      <w:pPr>
        <w:pStyle w:val="ListParagraph"/>
        <w:numPr>
          <w:ilvl w:val="0"/>
          <w:numId w:val="14"/>
        </w:numPr>
      </w:pPr>
      <w:r>
        <w:t>Individu (bijvoorbeeld</w:t>
      </w:r>
      <w:r w:rsidR="008A3DA9">
        <w:t>; een konijn).</w:t>
      </w:r>
    </w:p>
    <w:p w14:paraId="1EAAB203" w14:textId="32F990B0" w:rsidR="008A3DA9" w:rsidRDefault="008A3DA9" w:rsidP="00951FF2">
      <w:pPr>
        <w:pStyle w:val="ListParagraph"/>
        <w:numPr>
          <w:ilvl w:val="0"/>
          <w:numId w:val="14"/>
        </w:numPr>
      </w:pPr>
      <w:r>
        <w:t>Populatie (groep konijnen).</w:t>
      </w:r>
    </w:p>
    <w:p w14:paraId="2B308B94" w14:textId="568E90C0" w:rsidR="008A3DA9" w:rsidRDefault="008A3DA9" w:rsidP="008A3DA9">
      <w:pPr>
        <w:pStyle w:val="ListParagraph"/>
        <w:numPr>
          <w:ilvl w:val="0"/>
          <w:numId w:val="9"/>
        </w:numPr>
      </w:pPr>
      <w:r>
        <w:t>Onderling voortplanten</w:t>
      </w:r>
    </w:p>
    <w:p w14:paraId="3653E8FF" w14:textId="4648987D" w:rsidR="008A3DA9" w:rsidRDefault="00257F0B" w:rsidP="00257F0B">
      <w:pPr>
        <w:pStyle w:val="ListParagraph"/>
        <w:numPr>
          <w:ilvl w:val="0"/>
          <w:numId w:val="14"/>
        </w:numPr>
      </w:pPr>
      <w:r>
        <w:t>Levensgemeenschap (populatie konijnen met vossen).</w:t>
      </w:r>
    </w:p>
    <w:p w14:paraId="6A0ED6EA" w14:textId="754D5353" w:rsidR="00F006A6" w:rsidRDefault="00F006A6" w:rsidP="00257F0B">
      <w:pPr>
        <w:pStyle w:val="ListParagraph"/>
        <w:numPr>
          <w:ilvl w:val="0"/>
          <w:numId w:val="14"/>
        </w:numPr>
      </w:pPr>
      <w:r>
        <w:t>Ecosysteem (levensgemeenschap en a-biotische factoren samen).</w:t>
      </w:r>
    </w:p>
    <w:p w14:paraId="79AB871C" w14:textId="5B714E14" w:rsidR="00CC56C2" w:rsidRDefault="00F006A6" w:rsidP="00CC56C2">
      <w:pPr>
        <w:pStyle w:val="ListParagraph"/>
        <w:numPr>
          <w:ilvl w:val="0"/>
          <w:numId w:val="14"/>
        </w:numPr>
      </w:pPr>
      <w:r>
        <w:t xml:space="preserve">Biosfeer (alle ecosystemen aarde </w:t>
      </w:r>
      <w:r w:rsidR="001C3E76">
        <w:t>samen</w:t>
      </w:r>
      <w:r w:rsidR="00CC56C2">
        <w:t>).</w:t>
      </w:r>
    </w:p>
    <w:p w14:paraId="24CD34E0" w14:textId="0305BDED" w:rsidR="00CC56C2" w:rsidRDefault="00CC56C2" w:rsidP="00CC56C2"/>
    <w:p w14:paraId="0E53E539" w14:textId="213DB351" w:rsidR="00CC56C2" w:rsidRDefault="00CC56C2" w:rsidP="00CC56C2">
      <w:pPr>
        <w:rPr>
          <w:i/>
        </w:rPr>
      </w:pPr>
      <w:r>
        <w:rPr>
          <w:i/>
        </w:rPr>
        <w:t xml:space="preserve">Paragraaf 5 </w:t>
      </w:r>
      <w:r w:rsidR="009B1915">
        <w:rPr>
          <w:i/>
        </w:rPr>
        <w:t>–</w:t>
      </w:r>
      <w:r>
        <w:rPr>
          <w:i/>
        </w:rPr>
        <w:t xml:space="preserve"> </w:t>
      </w:r>
      <w:r w:rsidR="009B1915">
        <w:rPr>
          <w:i/>
        </w:rPr>
        <w:t>voedselketens</w:t>
      </w:r>
    </w:p>
    <w:p w14:paraId="1A11CFC6" w14:textId="73152BAC" w:rsidR="00E1084C" w:rsidRDefault="00381913" w:rsidP="00E1084C">
      <w:r>
        <w:rPr>
          <w:b/>
        </w:rPr>
        <w:t>Omnivoren</w:t>
      </w:r>
      <w:r>
        <w:t xml:space="preserve"> = alleseters</w:t>
      </w:r>
    </w:p>
    <w:p w14:paraId="0E39604C" w14:textId="5A98882A" w:rsidR="00381913" w:rsidRDefault="00381913" w:rsidP="00E1084C">
      <w:r>
        <w:rPr>
          <w:b/>
        </w:rPr>
        <w:t>Carnivoren</w:t>
      </w:r>
      <w:r>
        <w:t xml:space="preserve"> = vleeseters</w:t>
      </w:r>
    </w:p>
    <w:p w14:paraId="28AC915F" w14:textId="4EA99920" w:rsidR="00381913" w:rsidRDefault="00381913" w:rsidP="00E1084C">
      <w:r>
        <w:rPr>
          <w:b/>
        </w:rPr>
        <w:t>Herbivoren</w:t>
      </w:r>
      <w:r>
        <w:t xml:space="preserve"> = planteneters</w:t>
      </w:r>
    </w:p>
    <w:p w14:paraId="5B64428E" w14:textId="305A2AF0" w:rsidR="00381913" w:rsidRDefault="00381913" w:rsidP="00E1084C"/>
    <w:p w14:paraId="0E2DFB81" w14:textId="2797CDF9" w:rsidR="00381913" w:rsidRDefault="0096527B" w:rsidP="00E1084C">
      <w:r>
        <w:rPr>
          <w:b/>
        </w:rPr>
        <w:t>A</w:t>
      </w:r>
      <w:r w:rsidR="002F2B80">
        <w:rPr>
          <w:b/>
        </w:rPr>
        <w:t>utotroof</w:t>
      </w:r>
      <w:r>
        <w:t>:</w:t>
      </w:r>
    </w:p>
    <w:p w14:paraId="05C59C55" w14:textId="76E8E7AF" w:rsidR="0096527B" w:rsidRDefault="0096527B" w:rsidP="0096527B">
      <w:pPr>
        <w:pStyle w:val="ListParagraph"/>
        <w:numPr>
          <w:ilvl w:val="0"/>
          <w:numId w:val="16"/>
        </w:numPr>
      </w:pPr>
      <w:r>
        <w:t>Groene planten</w:t>
      </w:r>
    </w:p>
    <w:p w14:paraId="600D199C" w14:textId="5C2ED1C1" w:rsidR="0096527B" w:rsidRDefault="0096527B" w:rsidP="0096527B">
      <w:pPr>
        <w:pStyle w:val="ListParagraph"/>
        <w:numPr>
          <w:ilvl w:val="0"/>
          <w:numId w:val="16"/>
        </w:numPr>
      </w:pPr>
      <w:r>
        <w:t>Producent</w:t>
      </w:r>
    </w:p>
    <w:p w14:paraId="57586272" w14:textId="1C0FEC48" w:rsidR="0096527B" w:rsidRDefault="0096527B" w:rsidP="0096527B">
      <w:pPr>
        <w:pStyle w:val="ListParagraph"/>
        <w:numPr>
          <w:ilvl w:val="0"/>
          <w:numId w:val="16"/>
        </w:numPr>
      </w:pPr>
      <w:r>
        <w:t xml:space="preserve">Leggen </w:t>
      </w:r>
      <w:r w:rsidR="00D74BEA">
        <w:t>energie</w:t>
      </w:r>
      <w:r>
        <w:t xml:space="preserve"> uit zonlicht vast</w:t>
      </w:r>
    </w:p>
    <w:p w14:paraId="29E84519" w14:textId="0AE520C7" w:rsidR="00D74BEA" w:rsidRDefault="00D74BEA" w:rsidP="00D74BEA"/>
    <w:p w14:paraId="13271ECE" w14:textId="298AE2F7" w:rsidR="00D74BEA" w:rsidRDefault="00D74BEA" w:rsidP="00D74BEA">
      <w:proofErr w:type="spellStart"/>
      <w:r>
        <w:rPr>
          <w:b/>
        </w:rPr>
        <w:t>Heterotroof</w:t>
      </w:r>
      <w:proofErr w:type="spellEnd"/>
      <w:r>
        <w:t>:</w:t>
      </w:r>
    </w:p>
    <w:p w14:paraId="5031F04D" w14:textId="4F7D0E6C" w:rsidR="00D74BEA" w:rsidRDefault="00D74BEA" w:rsidP="00D74BEA">
      <w:pPr>
        <w:pStyle w:val="ListParagraph"/>
        <w:numPr>
          <w:ilvl w:val="0"/>
          <w:numId w:val="17"/>
        </w:numPr>
      </w:pPr>
      <w:r>
        <w:t>Dieren</w:t>
      </w:r>
    </w:p>
    <w:p w14:paraId="71AD39EB" w14:textId="6CFA0536" w:rsidR="00D74BEA" w:rsidRDefault="00D74BEA" w:rsidP="00D74BEA">
      <w:pPr>
        <w:pStyle w:val="ListParagraph"/>
        <w:numPr>
          <w:ilvl w:val="0"/>
          <w:numId w:val="17"/>
        </w:numPr>
      </w:pPr>
      <w:r>
        <w:t>Consument</w:t>
      </w:r>
    </w:p>
    <w:p w14:paraId="7CA70776" w14:textId="05822347" w:rsidR="00D74BEA" w:rsidRPr="00D74BEA" w:rsidRDefault="00D74BEA" w:rsidP="00D74BEA">
      <w:pPr>
        <w:pStyle w:val="ListParagraph"/>
        <w:numPr>
          <w:ilvl w:val="0"/>
          <w:numId w:val="17"/>
        </w:numPr>
      </w:pPr>
      <w:r>
        <w:t>Halen energie uit andere organi</w:t>
      </w:r>
      <w:r w:rsidR="00841AAA">
        <w:t>s</w:t>
      </w:r>
      <w:r>
        <w:t>men</w:t>
      </w:r>
    </w:p>
    <w:p w14:paraId="3BCD200E" w14:textId="6587494D" w:rsidR="00057164" w:rsidRDefault="00057164" w:rsidP="00E1084C"/>
    <w:p w14:paraId="1213FEFE" w14:textId="61DBC052" w:rsidR="004D2242" w:rsidRDefault="004564E8" w:rsidP="00E1084C">
      <w:r>
        <w:rPr>
          <w:b/>
        </w:rPr>
        <w:t>Kinetische energie</w:t>
      </w:r>
      <w:r w:rsidR="009352A1">
        <w:t xml:space="preserve"> = bewegingsenergie</w:t>
      </w:r>
    </w:p>
    <w:p w14:paraId="5D3232ED" w14:textId="639B0607" w:rsidR="005F62B6" w:rsidRDefault="009352A1" w:rsidP="00E1084C">
      <w:r>
        <w:rPr>
          <w:b/>
        </w:rPr>
        <w:t xml:space="preserve">Chemische energie </w:t>
      </w:r>
      <w:r>
        <w:t xml:space="preserve">= </w:t>
      </w:r>
      <w:r w:rsidR="00F26606">
        <w:t>opgeslagen ‘</w:t>
      </w:r>
      <w:r w:rsidR="009516BD">
        <w:t>benzine, brandstof</w:t>
      </w:r>
      <w:r w:rsidR="00F26606">
        <w:t>’</w:t>
      </w:r>
    </w:p>
    <w:p w14:paraId="3384CC9E" w14:textId="77777777" w:rsidR="005F62B6" w:rsidRDefault="005F62B6" w:rsidP="00E1084C"/>
    <w:p w14:paraId="2928973A" w14:textId="77777777" w:rsidR="005F62B6" w:rsidRDefault="005F62B6" w:rsidP="00E1084C">
      <w:r>
        <w:rPr>
          <w:b/>
        </w:rPr>
        <w:t>Regels voedselketen of voedselweb</w:t>
      </w:r>
      <w:r>
        <w:t>:</w:t>
      </w:r>
    </w:p>
    <w:p w14:paraId="466DF862" w14:textId="4D4322B1" w:rsidR="009352A1" w:rsidRDefault="009516BD" w:rsidP="005F62B6">
      <w:pPr>
        <w:pStyle w:val="ListParagraph"/>
        <w:numPr>
          <w:ilvl w:val="0"/>
          <w:numId w:val="18"/>
        </w:numPr>
      </w:pPr>
      <w:proofErr w:type="spellStart"/>
      <w:r>
        <w:t>Reducenten</w:t>
      </w:r>
      <w:proofErr w:type="spellEnd"/>
      <w:r>
        <w:t xml:space="preserve"> (schimmels &amp; bacteriën) staan er niet in.</w:t>
      </w:r>
    </w:p>
    <w:p w14:paraId="2396CC93" w14:textId="1ADCC0D0" w:rsidR="009516BD" w:rsidRDefault="00F571EA" w:rsidP="005F62B6">
      <w:pPr>
        <w:pStyle w:val="ListParagraph"/>
        <w:numPr>
          <w:ilvl w:val="0"/>
          <w:numId w:val="18"/>
        </w:numPr>
      </w:pPr>
      <w:r>
        <w:t>Voedingsstoffen staan er niet in</w:t>
      </w:r>
    </w:p>
    <w:p w14:paraId="21DDB79E" w14:textId="557F55DC" w:rsidR="00F571EA" w:rsidRDefault="00F571EA" w:rsidP="005F62B6">
      <w:pPr>
        <w:pStyle w:val="ListParagraph"/>
        <w:numPr>
          <w:ilvl w:val="0"/>
          <w:numId w:val="18"/>
        </w:numPr>
      </w:pPr>
      <w:r>
        <w:t xml:space="preserve">Pijlen wijzen naar diegene die </w:t>
      </w:r>
      <w:r w:rsidR="0010421E">
        <w:t xml:space="preserve">opgegeten </w:t>
      </w:r>
      <w:r w:rsidR="00B94AC3">
        <w:t>wordt</w:t>
      </w:r>
      <w:r w:rsidR="0010421E">
        <w:t xml:space="preserve"> (pijl = wordt gegeten door).</w:t>
      </w:r>
    </w:p>
    <w:p w14:paraId="15C01963" w14:textId="110DC63F" w:rsidR="0010421E" w:rsidRDefault="00B94AC3" w:rsidP="005F62B6">
      <w:pPr>
        <w:pStyle w:val="ListParagraph"/>
        <w:numPr>
          <w:ilvl w:val="0"/>
          <w:numId w:val="18"/>
        </w:numPr>
      </w:pPr>
      <w:r>
        <w:t>Elk organisme krijgt eigen pijl (organismen niet samenvoegen).</w:t>
      </w:r>
    </w:p>
    <w:p w14:paraId="587B12E3" w14:textId="1C68C661" w:rsidR="00B94AC3" w:rsidRDefault="006071F5" w:rsidP="005F62B6">
      <w:pPr>
        <w:pStyle w:val="ListParagraph"/>
        <w:numPr>
          <w:ilvl w:val="0"/>
          <w:numId w:val="18"/>
        </w:numPr>
      </w:pPr>
      <w:r>
        <w:t>Aaseters staan er wel in.</w:t>
      </w:r>
    </w:p>
    <w:p w14:paraId="7A8F399F" w14:textId="2F5AFA18" w:rsidR="006071F5" w:rsidRDefault="006071F5" w:rsidP="006071F5"/>
    <w:p w14:paraId="50393FE9" w14:textId="727D02C7" w:rsidR="006071F5" w:rsidRDefault="006071F5" w:rsidP="006071F5">
      <w:r>
        <w:t>Plantaardige plankton</w:t>
      </w:r>
      <w:r w:rsidR="00825096">
        <w:t xml:space="preserve"> -&gt; </w:t>
      </w:r>
      <w:r w:rsidR="00014DB5">
        <w:t>dierlijk plankton (</w:t>
      </w:r>
      <w:r w:rsidR="00014DB5">
        <w:rPr>
          <w:b/>
        </w:rPr>
        <w:t>consument</w:t>
      </w:r>
      <w:r w:rsidR="00982AAF">
        <w:rPr>
          <w:b/>
        </w:rPr>
        <w:t>en</w:t>
      </w:r>
      <w:r w:rsidR="00014DB5">
        <w:rPr>
          <w:b/>
        </w:rPr>
        <w:t xml:space="preserve"> van de </w:t>
      </w:r>
      <w:r w:rsidR="00427B20">
        <w:rPr>
          <w:b/>
        </w:rPr>
        <w:t>eerste</w:t>
      </w:r>
      <w:r w:rsidR="00014DB5">
        <w:rPr>
          <w:b/>
        </w:rPr>
        <w:t xml:space="preserve"> orde</w:t>
      </w:r>
      <w:r w:rsidR="00014DB5">
        <w:t xml:space="preserve"> (C</w:t>
      </w:r>
      <w:r w:rsidR="00982AAF">
        <w:t>1</w:t>
      </w:r>
      <w:r w:rsidR="00014DB5">
        <w:t>)) -&gt;</w:t>
      </w:r>
      <w:r w:rsidR="00427B20">
        <w:t xml:space="preserve"> haring (</w:t>
      </w:r>
      <w:r w:rsidR="00427B20">
        <w:rPr>
          <w:b/>
        </w:rPr>
        <w:t xml:space="preserve">consumenten van de tweede orde </w:t>
      </w:r>
      <w:r w:rsidR="00427B20">
        <w:t>(C</w:t>
      </w:r>
      <w:r w:rsidR="00982AAF">
        <w:t>2</w:t>
      </w:r>
      <w:r w:rsidR="00427B20">
        <w:t>)) -&gt; zalm</w:t>
      </w:r>
      <w:r w:rsidR="00982AAF">
        <w:t xml:space="preserve"> (</w:t>
      </w:r>
      <w:r w:rsidR="00982AAF">
        <w:rPr>
          <w:b/>
        </w:rPr>
        <w:t>consumenten van. De derde orde</w:t>
      </w:r>
      <w:r w:rsidR="00982AAF">
        <w:t xml:space="preserve"> (C3)) -&gt; </w:t>
      </w:r>
      <w:r w:rsidR="00DE0294">
        <w:t>bruine beer (</w:t>
      </w:r>
      <w:r w:rsidR="00DE0294">
        <w:rPr>
          <w:b/>
        </w:rPr>
        <w:t xml:space="preserve">consumenten van de vierde orde </w:t>
      </w:r>
      <w:r w:rsidR="00DE0294">
        <w:t xml:space="preserve">(C4)). </w:t>
      </w:r>
    </w:p>
    <w:p w14:paraId="40E06DED" w14:textId="7CE5EAA5" w:rsidR="007E0E83" w:rsidRDefault="007E0E83" w:rsidP="006071F5"/>
    <w:p w14:paraId="1B67BC12" w14:textId="4466981D" w:rsidR="007E0E83" w:rsidRDefault="007E0E83" w:rsidP="006071F5">
      <w:r>
        <w:rPr>
          <w:b/>
        </w:rPr>
        <w:t>Trofisch niveau</w:t>
      </w:r>
      <w:r w:rsidR="00106D3C">
        <w:t xml:space="preserve"> = de plaats van een organisme in een voedselketen.</w:t>
      </w:r>
      <w:r w:rsidR="008E3731">
        <w:t xml:space="preserve"> </w:t>
      </w:r>
    </w:p>
    <w:p w14:paraId="5896CE82" w14:textId="6BF7EC05" w:rsidR="00BA6A40" w:rsidRDefault="008E3731" w:rsidP="006071F5">
      <w:r>
        <w:t xml:space="preserve">De voedselketens in een ecosysteem zijn met elkaar verbonden tot een complex </w:t>
      </w:r>
      <w:r>
        <w:rPr>
          <w:b/>
        </w:rPr>
        <w:t>voedselweb</w:t>
      </w:r>
      <w:r w:rsidR="00BA6A40">
        <w:t>.</w:t>
      </w:r>
    </w:p>
    <w:p w14:paraId="21265C07" w14:textId="69AFB741" w:rsidR="00BA6A40" w:rsidRDefault="007A25B1" w:rsidP="006071F5">
      <w:r>
        <w:t>Hoofdstuk 8 – ecosysteem en evenwicht</w:t>
      </w:r>
    </w:p>
    <w:p w14:paraId="1516275C" w14:textId="0DF0B9BC" w:rsidR="007A25B1" w:rsidRDefault="007A25B1" w:rsidP="006071F5"/>
    <w:p w14:paraId="67121572" w14:textId="69582F82" w:rsidR="007A25B1" w:rsidRDefault="007A25B1" w:rsidP="006071F5">
      <w:pPr>
        <w:rPr>
          <w:i/>
        </w:rPr>
      </w:pPr>
      <w:r>
        <w:rPr>
          <w:i/>
        </w:rPr>
        <w:t>Paragraaf 1 – energiestromen</w:t>
      </w:r>
    </w:p>
    <w:p w14:paraId="661750B2" w14:textId="1B6BA5A0" w:rsidR="007A25B1" w:rsidRPr="007A25B1" w:rsidRDefault="001E18B6" w:rsidP="006071F5">
      <w:r>
        <w:t>P</w:t>
      </w:r>
      <w:r w:rsidR="003650FD">
        <w:t>rod</w:t>
      </w:r>
      <w:r>
        <w:t xml:space="preserve">ucenten gebruiken energie uit </w:t>
      </w:r>
      <w:r w:rsidR="00ED21FB">
        <w:t>zonlicht</w:t>
      </w:r>
      <w:r>
        <w:t xml:space="preserve"> voor het </w:t>
      </w:r>
      <w:r w:rsidR="00ED21FB">
        <w:t>maken</w:t>
      </w:r>
      <w:r>
        <w:t xml:space="preserve"> van organische stoffen. Van de </w:t>
      </w:r>
      <w:r w:rsidR="00ED21FB">
        <w:t>bruto primaire</w:t>
      </w:r>
      <w:r>
        <w:t xml:space="preserve"> </w:t>
      </w:r>
      <w:r w:rsidR="00ED21FB">
        <w:t xml:space="preserve">productie blijft, na dissimilatie, de netto primaire productie over. Op elk trofisch niveau </w:t>
      </w:r>
      <w:r w:rsidR="00FA60BB">
        <w:t xml:space="preserve">verdwijnt energie door dissimilatie. </w:t>
      </w:r>
      <w:proofErr w:type="spellStart"/>
      <w:r w:rsidR="00FA60BB">
        <w:t>Reducenten</w:t>
      </w:r>
      <w:proofErr w:type="spellEnd"/>
      <w:r w:rsidR="00FA60BB">
        <w:t xml:space="preserve"> breken dode organische resten af en dissimileren het grootste deel daarvan.</w:t>
      </w:r>
      <w:r w:rsidR="00205D00">
        <w:t xml:space="preserve"> </w:t>
      </w:r>
    </w:p>
    <w:p w14:paraId="5129480B" w14:textId="60E258F8" w:rsidR="00C44B76" w:rsidRDefault="00C44B76" w:rsidP="00C44B76"/>
    <w:p w14:paraId="667BF94F" w14:textId="2736A70E" w:rsidR="00C53D32" w:rsidRDefault="00DB7740" w:rsidP="00C44B76">
      <w:r>
        <w:t>Biomassa neemt af bij elk</w:t>
      </w:r>
      <w:r w:rsidR="00020642">
        <w:t xml:space="preserve"> volgend trofisch niveau door, </w:t>
      </w:r>
      <w:r w:rsidR="00383BFD">
        <w:t>energieverlies</w:t>
      </w:r>
      <w:r w:rsidR="00020642">
        <w:t xml:space="preserve"> door:</w:t>
      </w:r>
    </w:p>
    <w:p w14:paraId="454A58C9" w14:textId="70CF4460" w:rsidR="00020642" w:rsidRDefault="00383BFD" w:rsidP="00020642">
      <w:pPr>
        <w:pStyle w:val="ListParagraph"/>
        <w:numPr>
          <w:ilvl w:val="0"/>
          <w:numId w:val="19"/>
        </w:numPr>
      </w:pPr>
      <w:r>
        <w:t>Dissimilatie</w:t>
      </w:r>
    </w:p>
    <w:p w14:paraId="011B8F4C" w14:textId="355BF2D5" w:rsidR="00383BFD" w:rsidRDefault="00383BFD" w:rsidP="00020642">
      <w:pPr>
        <w:pStyle w:val="ListParagraph"/>
        <w:numPr>
          <w:ilvl w:val="0"/>
          <w:numId w:val="19"/>
        </w:numPr>
      </w:pPr>
      <w:r>
        <w:t>Uitwerpselen</w:t>
      </w:r>
    </w:p>
    <w:p w14:paraId="47344233" w14:textId="33ED2D25" w:rsidR="00383BFD" w:rsidRDefault="00383BFD" w:rsidP="00020642">
      <w:pPr>
        <w:pStyle w:val="ListParagraph"/>
        <w:numPr>
          <w:ilvl w:val="0"/>
          <w:numId w:val="19"/>
        </w:numPr>
      </w:pPr>
      <w:r>
        <w:t>Afgestorven weefsel</w:t>
      </w:r>
    </w:p>
    <w:p w14:paraId="2CE9B1EB" w14:textId="4E8FADAE" w:rsidR="008146FA" w:rsidRDefault="008146FA" w:rsidP="008146FA"/>
    <w:p w14:paraId="4FBEEEBF" w14:textId="77777777" w:rsidR="009763C3" w:rsidRDefault="008146FA" w:rsidP="008146FA">
      <w:r>
        <w:rPr>
          <w:b/>
        </w:rPr>
        <w:t>Piramide van biomassa</w:t>
      </w:r>
      <w:r>
        <w:t xml:space="preserve"> =</w:t>
      </w:r>
      <w:r w:rsidR="00791A8A">
        <w:t xml:space="preserve"> geeft aan hoe de biomassa is verdeeld over de trofische niveaus.</w:t>
      </w:r>
    </w:p>
    <w:p w14:paraId="129DD960" w14:textId="77777777" w:rsidR="006B17B9" w:rsidRDefault="009763C3" w:rsidP="008146FA">
      <w:r>
        <w:rPr>
          <w:b/>
        </w:rPr>
        <w:t>Piramide van productiviteit</w:t>
      </w:r>
      <w:r>
        <w:t xml:space="preserve"> = werkt met jaargemiddelden</w:t>
      </w:r>
      <w:r w:rsidR="006B17B9">
        <w:t>.</w:t>
      </w:r>
    </w:p>
    <w:p w14:paraId="7906DD33" w14:textId="419720DA" w:rsidR="008146FA" w:rsidRDefault="006B17B9" w:rsidP="008146FA">
      <w:r>
        <w:rPr>
          <w:b/>
        </w:rPr>
        <w:t xml:space="preserve">Piramide van energie </w:t>
      </w:r>
      <w:r>
        <w:t xml:space="preserve">= </w:t>
      </w:r>
      <w:r w:rsidR="005A1C1D">
        <w:t xml:space="preserve">de biomassa naar zijn energie-inhoud om te rekenen. </w:t>
      </w:r>
      <w:r w:rsidR="00791A8A">
        <w:t xml:space="preserve"> </w:t>
      </w:r>
    </w:p>
    <w:p w14:paraId="5DD429AE" w14:textId="062C53BD" w:rsidR="0028214A" w:rsidRDefault="0028214A" w:rsidP="008146FA">
      <w:r>
        <w:rPr>
          <w:b/>
        </w:rPr>
        <w:t xml:space="preserve">Piramide van aantallen </w:t>
      </w:r>
      <w:r>
        <w:t>= de aantal</w:t>
      </w:r>
      <w:r w:rsidR="001C39DB">
        <w:t xml:space="preserve">len organismen </w:t>
      </w:r>
      <w:r w:rsidR="008F0622">
        <w:t>per trofisch niveau weergegeven.</w:t>
      </w:r>
    </w:p>
    <w:p w14:paraId="6D952D6F" w14:textId="0EFCE8DF" w:rsidR="008F0622" w:rsidRDefault="008F0622" w:rsidP="008146FA"/>
    <w:p w14:paraId="177E7C12" w14:textId="32A66973" w:rsidR="008F0622" w:rsidRDefault="00870B1B" w:rsidP="008146FA">
      <w:pPr>
        <w:rPr>
          <w:i/>
        </w:rPr>
      </w:pPr>
      <w:r>
        <w:rPr>
          <w:i/>
        </w:rPr>
        <w:t>Paragraaf 2 – koolstofkringloop</w:t>
      </w:r>
    </w:p>
    <w:p w14:paraId="3A7657FD" w14:textId="72DE120F" w:rsidR="00870B1B" w:rsidRDefault="00325078" w:rsidP="008146FA">
      <w:r>
        <w:rPr>
          <w:b/>
        </w:rPr>
        <w:t>Koolstofkringloop</w:t>
      </w:r>
      <w:r>
        <w:t>:</w:t>
      </w:r>
    </w:p>
    <w:p w14:paraId="4C67CE5F" w14:textId="3C9DC10E" w:rsidR="00325078" w:rsidRDefault="00325078" w:rsidP="008146FA">
      <w:r>
        <w:t>De kools</w:t>
      </w:r>
      <w:r w:rsidR="003B4650">
        <w:t>to</w:t>
      </w:r>
      <w:r>
        <w:t>fkringloop gaat over het doorgeven van het element koolstof (C)</w:t>
      </w:r>
      <w:r w:rsidR="006E7E10">
        <w:t xml:space="preserve"> het kan o.a. voorkomen in koolstofdioxide (CO2) en glucose (C6H12O</w:t>
      </w:r>
      <w:r w:rsidR="00DF4A1F">
        <w:t xml:space="preserve">6). </w:t>
      </w:r>
    </w:p>
    <w:p w14:paraId="2B0F7E08" w14:textId="36B2BF75" w:rsidR="00DF4A1F" w:rsidRDefault="00DF4A1F" w:rsidP="008146FA">
      <w:r>
        <w:t>CO2 ontstaat bij dissimilatie (verbranding) en wordt gebruik voor de fotosynthese. Glucose ontstaat bij de fotosynthese</w:t>
      </w:r>
      <w:r w:rsidR="003B4650">
        <w:t>.</w:t>
      </w:r>
    </w:p>
    <w:p w14:paraId="0267CF16" w14:textId="638041D4" w:rsidR="003B4650" w:rsidRDefault="003B4650" w:rsidP="008146FA"/>
    <w:p w14:paraId="4A6A3CC1" w14:textId="70864D65" w:rsidR="003B4650" w:rsidRDefault="003B4650" w:rsidP="008146FA">
      <w:r>
        <w:rPr>
          <w:b/>
        </w:rPr>
        <w:t>Snelle koolstofkringloop</w:t>
      </w:r>
      <w:r>
        <w:t>:</w:t>
      </w:r>
    </w:p>
    <w:p w14:paraId="6B540EA1" w14:textId="4FCC1434" w:rsidR="003B4650" w:rsidRDefault="003B4650" w:rsidP="008146FA">
      <w:r>
        <w:t>Koolstof gaat</w:t>
      </w:r>
      <w:r w:rsidR="006D34BE">
        <w:t xml:space="preserve"> va</w:t>
      </w:r>
      <w:r>
        <w:t xml:space="preserve">n de producenten, </w:t>
      </w:r>
      <w:r w:rsidR="006D34BE">
        <w:t xml:space="preserve">naar de consumenten. Van de consumenten, </w:t>
      </w:r>
      <w:r>
        <w:t xml:space="preserve">rechtstreeks of via </w:t>
      </w:r>
      <w:proofErr w:type="spellStart"/>
      <w:r>
        <w:t>reduc</w:t>
      </w:r>
      <w:r w:rsidR="006D34BE">
        <w:t>e</w:t>
      </w:r>
      <w:r>
        <w:t>n</w:t>
      </w:r>
      <w:r w:rsidR="006D34BE">
        <w:t>t</w:t>
      </w:r>
      <w:r>
        <w:t>en</w:t>
      </w:r>
      <w:proofErr w:type="spellEnd"/>
      <w:r>
        <w:t xml:space="preserve"> weer naar de producenten.</w:t>
      </w:r>
    </w:p>
    <w:p w14:paraId="632FE069" w14:textId="3EC10DF6" w:rsidR="006D34BE" w:rsidRDefault="006D34BE" w:rsidP="008146FA"/>
    <w:p w14:paraId="0F416CD6" w14:textId="7FDD707C" w:rsidR="006D34BE" w:rsidRDefault="00572FC8" w:rsidP="008146FA">
      <w:r>
        <w:rPr>
          <w:b/>
        </w:rPr>
        <w:t xml:space="preserve">Langzame </w:t>
      </w:r>
      <w:r w:rsidR="006D34BE">
        <w:rPr>
          <w:b/>
        </w:rPr>
        <w:t>koolstofkringloop</w:t>
      </w:r>
      <w:r w:rsidR="006D34BE">
        <w:t>:</w:t>
      </w:r>
    </w:p>
    <w:p w14:paraId="12739C95" w14:textId="0AE36D28" w:rsidR="006D34BE" w:rsidRDefault="006D34BE" w:rsidP="008146FA">
      <w:r>
        <w:t>Een deel van</w:t>
      </w:r>
      <w:r w:rsidR="00572FC8">
        <w:t xml:space="preserve"> </w:t>
      </w:r>
      <w:r>
        <w:t xml:space="preserve">het organische materiaal wordt opgenomen in de bodem. Hiervan </w:t>
      </w:r>
      <w:r w:rsidR="00572FC8">
        <w:t>ontstaan</w:t>
      </w:r>
      <w:r>
        <w:t xml:space="preserve"> fossiele brandstoffen als steenkool en aardolie</w:t>
      </w:r>
      <w:r w:rsidR="00572FC8">
        <w:t xml:space="preserve">. Dit is een langzaam proces (miljoenen jaren). </w:t>
      </w:r>
    </w:p>
    <w:p w14:paraId="51DF4337" w14:textId="7D226AD8" w:rsidR="00D45EA8" w:rsidRDefault="00D45EA8" w:rsidP="008146FA"/>
    <w:p w14:paraId="2C69E6D1" w14:textId="2452AAF4" w:rsidR="00D45EA8" w:rsidRDefault="00D45EA8" w:rsidP="008146FA">
      <w:r>
        <w:t>Kalkgesteente (CaCO3) is ontstaan uit kalkhoudende overblijfselen van in de zee levende organismen.</w:t>
      </w:r>
      <w:r w:rsidR="0067278B">
        <w:t xml:space="preserve"> </w:t>
      </w:r>
    </w:p>
    <w:p w14:paraId="12750765" w14:textId="2EA95C60" w:rsidR="00265196" w:rsidRDefault="00265196" w:rsidP="008146FA"/>
    <w:p w14:paraId="32498892" w14:textId="2696523A" w:rsidR="00265196" w:rsidRDefault="00265196" w:rsidP="008146FA">
      <w:pPr>
        <w:rPr>
          <w:i/>
        </w:rPr>
      </w:pPr>
      <w:proofErr w:type="spellStart"/>
      <w:r>
        <w:rPr>
          <w:i/>
        </w:rPr>
        <w:t>Binas</w:t>
      </w:r>
      <w:proofErr w:type="spellEnd"/>
      <w:r>
        <w:rPr>
          <w:i/>
        </w:rPr>
        <w:t xml:space="preserve"> 93F</w:t>
      </w:r>
    </w:p>
    <w:p w14:paraId="6FDD41BA" w14:textId="162F616D" w:rsidR="00626E6A" w:rsidRDefault="00626E6A" w:rsidP="008146FA">
      <w:pPr>
        <w:rPr>
          <w:i/>
        </w:rPr>
      </w:pPr>
    </w:p>
    <w:p w14:paraId="32B958F5" w14:textId="30446181" w:rsidR="00626E6A" w:rsidRDefault="002F0517" w:rsidP="008146FA">
      <w:r>
        <w:rPr>
          <w:b/>
        </w:rPr>
        <w:t>Het versterkte broeikaseffect</w:t>
      </w:r>
      <w:r w:rsidR="005A4501">
        <w:t>:</w:t>
      </w:r>
    </w:p>
    <w:p w14:paraId="4A5D4D6E" w14:textId="71A34EC9" w:rsidR="005A4501" w:rsidRDefault="005A4501" w:rsidP="005A4501">
      <w:pPr>
        <w:pStyle w:val="ListParagraph"/>
        <w:numPr>
          <w:ilvl w:val="0"/>
          <w:numId w:val="20"/>
        </w:numPr>
      </w:pPr>
      <w:r>
        <w:t>Broeikasgassen houden van warmte. In de atmosfeer vast.</w:t>
      </w:r>
    </w:p>
    <w:p w14:paraId="00995238" w14:textId="21125C20" w:rsidR="005A4501" w:rsidRDefault="005A4501" w:rsidP="005A4501">
      <w:pPr>
        <w:pStyle w:val="ListParagraph"/>
        <w:numPr>
          <w:ilvl w:val="0"/>
          <w:numId w:val="20"/>
        </w:numPr>
      </w:pPr>
      <w:r>
        <w:t>Door verbranden van fossiele brandstoffen meer uitstoot van broeikasgassen.</w:t>
      </w:r>
    </w:p>
    <w:p w14:paraId="5864E8B4" w14:textId="74004D6A" w:rsidR="005A4501" w:rsidRDefault="005A4501" w:rsidP="005A4501">
      <w:pPr>
        <w:pStyle w:val="ListParagraph"/>
        <w:numPr>
          <w:ilvl w:val="0"/>
          <w:numId w:val="20"/>
        </w:numPr>
      </w:pPr>
      <w:r>
        <w:t>Gevolg; een versterkt broeikaseffect en hierdoor een opwarming van de aarde.</w:t>
      </w:r>
    </w:p>
    <w:p w14:paraId="4AA6CDC6" w14:textId="7FC96D15" w:rsidR="003D493A" w:rsidRDefault="003D493A" w:rsidP="003D493A"/>
    <w:p w14:paraId="6CD1F976" w14:textId="39DA64D6" w:rsidR="00DF36F1" w:rsidRDefault="003D493A" w:rsidP="00DF36F1">
      <w:pPr>
        <w:pStyle w:val="ListParagraph"/>
        <w:numPr>
          <w:ilvl w:val="0"/>
          <w:numId w:val="20"/>
        </w:numPr>
      </w:pPr>
      <w:r>
        <w:t xml:space="preserve">Broeikasgassen: </w:t>
      </w:r>
      <w:r w:rsidR="00151D43">
        <w:t>CO2, waterdamp, methaan, stikstof.</w:t>
      </w:r>
      <w:r w:rsidR="00B73DF4">
        <w:t xml:space="preserve"> </w:t>
      </w:r>
    </w:p>
    <w:p w14:paraId="0A5B34F2" w14:textId="2F662B1A" w:rsidR="00DF36F1" w:rsidRDefault="000B1DDA" w:rsidP="00DF36F1">
      <w:pPr>
        <w:rPr>
          <w:i/>
        </w:rPr>
      </w:pPr>
      <w:r>
        <w:rPr>
          <w:i/>
        </w:rPr>
        <w:t xml:space="preserve">Paragraaf 3 – </w:t>
      </w:r>
      <w:r w:rsidR="00A55F6A">
        <w:rPr>
          <w:i/>
        </w:rPr>
        <w:t>stikstofkringloop</w:t>
      </w:r>
    </w:p>
    <w:p w14:paraId="0DCB6D3C" w14:textId="1BD467B8" w:rsidR="000B1DDA" w:rsidRDefault="00DA0381" w:rsidP="00DF36F1">
      <w:pPr>
        <w:rPr>
          <w:i/>
        </w:rPr>
      </w:pPr>
      <w:proofErr w:type="spellStart"/>
      <w:r>
        <w:rPr>
          <w:i/>
        </w:rPr>
        <w:t>binas</w:t>
      </w:r>
      <w:proofErr w:type="spellEnd"/>
      <w:r>
        <w:rPr>
          <w:i/>
        </w:rPr>
        <w:t xml:space="preserve"> 93G</w:t>
      </w:r>
    </w:p>
    <w:p w14:paraId="3E9BC075" w14:textId="78330E55" w:rsidR="00DA0381" w:rsidRDefault="00DA0381" w:rsidP="00DF36F1"/>
    <w:p w14:paraId="110BDE96" w14:textId="77777777" w:rsidR="00A14B3D" w:rsidRDefault="00A14B3D" w:rsidP="00DF36F1">
      <w:r>
        <w:rPr>
          <w:b/>
        </w:rPr>
        <w:t>Stikstofgas</w:t>
      </w:r>
      <w:r>
        <w:t>: N2</w:t>
      </w:r>
    </w:p>
    <w:p w14:paraId="39DE09ED" w14:textId="77777777" w:rsidR="006E54FB" w:rsidRDefault="00A14B3D" w:rsidP="00DF36F1">
      <w:r>
        <w:rPr>
          <w:b/>
        </w:rPr>
        <w:t>Nitraat</w:t>
      </w:r>
      <w:r>
        <w:t xml:space="preserve">: </w:t>
      </w:r>
      <w:r w:rsidR="006E54FB">
        <w:t>NO3-</w:t>
      </w:r>
    </w:p>
    <w:p w14:paraId="0CFCA244" w14:textId="77777777" w:rsidR="006E54FB" w:rsidRDefault="006E54FB" w:rsidP="00DF36F1">
      <w:r>
        <w:rPr>
          <w:b/>
        </w:rPr>
        <w:t>Nitriet</w:t>
      </w:r>
      <w:r>
        <w:t>: NO2-</w:t>
      </w:r>
    </w:p>
    <w:p w14:paraId="16F2FE36" w14:textId="77777777" w:rsidR="00786876" w:rsidRDefault="000809E2" w:rsidP="00DF36F1">
      <w:r>
        <w:rPr>
          <w:b/>
        </w:rPr>
        <w:t>Ammoniak</w:t>
      </w:r>
      <w:r>
        <w:t xml:space="preserve">: </w:t>
      </w:r>
      <w:r w:rsidR="007D2869">
        <w:t>NH</w:t>
      </w:r>
      <w:r w:rsidR="00786876">
        <w:t>3</w:t>
      </w:r>
    </w:p>
    <w:p w14:paraId="5CD4FC93" w14:textId="77777777" w:rsidR="00786876" w:rsidRDefault="00786876" w:rsidP="00DF36F1">
      <w:r>
        <w:rPr>
          <w:b/>
        </w:rPr>
        <w:t>Ammonium</w:t>
      </w:r>
      <w:r>
        <w:t>: NH4+</w:t>
      </w:r>
    </w:p>
    <w:p w14:paraId="4CE5ED3C" w14:textId="77777777" w:rsidR="00786876" w:rsidRDefault="00786876" w:rsidP="00DF36F1"/>
    <w:p w14:paraId="6277E559" w14:textId="77777777" w:rsidR="00786876" w:rsidRDefault="00786876" w:rsidP="00DF36F1">
      <w:r>
        <w:rPr>
          <w:b/>
        </w:rPr>
        <w:t>Aeroob</w:t>
      </w:r>
      <w:r>
        <w:t>: met zuurstof (O2)</w:t>
      </w:r>
    </w:p>
    <w:p w14:paraId="684B581D" w14:textId="77777777" w:rsidR="00DF0E16" w:rsidRDefault="00786876" w:rsidP="00DF36F1">
      <w:r>
        <w:rPr>
          <w:b/>
        </w:rPr>
        <w:t>Anaeroob</w:t>
      </w:r>
      <w:r>
        <w:t>: zonder zuurstof (O2)</w:t>
      </w:r>
    </w:p>
    <w:p w14:paraId="2D6FC24D" w14:textId="77777777" w:rsidR="00DF0E16" w:rsidRDefault="00DF0E16" w:rsidP="00DF36F1"/>
    <w:p w14:paraId="0B1EBD5B" w14:textId="77777777" w:rsidR="00DF0E16" w:rsidRDefault="00DF0E16" w:rsidP="00DF36F1">
      <w:proofErr w:type="spellStart"/>
      <w:r>
        <w:rPr>
          <w:b/>
        </w:rPr>
        <w:t>Ammonificatie</w:t>
      </w:r>
      <w:proofErr w:type="spellEnd"/>
      <w:r>
        <w:t>:</w:t>
      </w:r>
    </w:p>
    <w:p w14:paraId="59B9DE2B" w14:textId="28E232FB" w:rsidR="00DA0381" w:rsidRDefault="00DF0E16" w:rsidP="00DF0E16">
      <w:pPr>
        <w:pStyle w:val="ListParagraph"/>
        <w:numPr>
          <w:ilvl w:val="0"/>
          <w:numId w:val="21"/>
        </w:numPr>
      </w:pPr>
      <w:r>
        <w:t xml:space="preserve">Omzetten van organische </w:t>
      </w:r>
      <w:r w:rsidR="00C52F61">
        <w:t>stikstofverbindingen</w:t>
      </w:r>
      <w:r>
        <w:t xml:space="preserve"> in </w:t>
      </w:r>
      <w:r w:rsidR="00C52F61">
        <w:t>ammonium (NH4+) en ammoniak (NH3).</w:t>
      </w:r>
    </w:p>
    <w:p w14:paraId="08CA9E2E" w14:textId="291741D2" w:rsidR="00C52F61" w:rsidRDefault="00C52F61" w:rsidP="00DF0E16">
      <w:pPr>
        <w:pStyle w:val="ListParagraph"/>
        <w:numPr>
          <w:ilvl w:val="0"/>
          <w:numId w:val="21"/>
        </w:numPr>
      </w:pPr>
      <w:r>
        <w:t xml:space="preserve">Gebeurt door rottingsbacteriën </w:t>
      </w:r>
    </w:p>
    <w:p w14:paraId="5C4125EF" w14:textId="184AD498" w:rsidR="00C52F61" w:rsidRDefault="00C52F61" w:rsidP="00DF0E16">
      <w:pPr>
        <w:pStyle w:val="ListParagraph"/>
        <w:numPr>
          <w:ilvl w:val="0"/>
          <w:numId w:val="21"/>
        </w:numPr>
      </w:pPr>
      <w:r>
        <w:t>Anaeroob</w:t>
      </w:r>
    </w:p>
    <w:p w14:paraId="7BE1534B" w14:textId="6155344D" w:rsidR="00C52F61" w:rsidRDefault="00C52F61" w:rsidP="00C52F61"/>
    <w:p w14:paraId="1CC46975" w14:textId="7B22611E" w:rsidR="00C52F61" w:rsidRDefault="00F423E3" w:rsidP="00C52F61">
      <w:r>
        <w:rPr>
          <w:b/>
        </w:rPr>
        <w:t>N</w:t>
      </w:r>
      <w:r w:rsidR="009606B4">
        <w:rPr>
          <w:b/>
        </w:rPr>
        <w:t>itrif</w:t>
      </w:r>
      <w:r w:rsidR="00745A1F">
        <w:rPr>
          <w:b/>
        </w:rPr>
        <w:t>icatie</w:t>
      </w:r>
      <w:r>
        <w:t xml:space="preserve">: </w:t>
      </w:r>
    </w:p>
    <w:p w14:paraId="70F4C0BE" w14:textId="445D511F" w:rsidR="00F423E3" w:rsidRDefault="00F423E3" w:rsidP="00F423E3">
      <w:pPr>
        <w:pStyle w:val="ListParagraph"/>
        <w:numPr>
          <w:ilvl w:val="0"/>
          <w:numId w:val="22"/>
        </w:numPr>
      </w:pPr>
      <w:r>
        <w:t>Omzetten van ammoniak (NH3) en ammonium (NH4+) in nitriet (NO2-) en van nitriet tot n</w:t>
      </w:r>
      <w:r w:rsidR="00F63199">
        <w:t>itraat (NO3-).</w:t>
      </w:r>
      <w:r w:rsidR="0011009C">
        <w:t xml:space="preserve"> </w:t>
      </w:r>
      <w:r w:rsidR="00D82F42">
        <w:t xml:space="preserve"> </w:t>
      </w:r>
    </w:p>
    <w:p w14:paraId="67202CEE" w14:textId="7532C90C" w:rsidR="00F63199" w:rsidRDefault="00F63199" w:rsidP="00F423E3">
      <w:pPr>
        <w:pStyle w:val="ListParagraph"/>
        <w:numPr>
          <w:ilvl w:val="0"/>
          <w:numId w:val="22"/>
        </w:numPr>
      </w:pPr>
      <w:r>
        <w:t xml:space="preserve">Gebeurt door nitrificerende bacteriën </w:t>
      </w:r>
    </w:p>
    <w:p w14:paraId="02827E1A" w14:textId="7F8E1937" w:rsidR="00F63199" w:rsidRDefault="00F63199" w:rsidP="00F423E3">
      <w:pPr>
        <w:pStyle w:val="ListParagraph"/>
        <w:numPr>
          <w:ilvl w:val="0"/>
          <w:numId w:val="22"/>
        </w:numPr>
      </w:pPr>
      <w:r>
        <w:t xml:space="preserve">In zuurstofrijke omstandigheden </w:t>
      </w:r>
      <w:r w:rsidR="00A222CC">
        <w:t>(aeroob)</w:t>
      </w:r>
    </w:p>
    <w:p w14:paraId="096A5CC7" w14:textId="1558B76E" w:rsidR="00A222CC" w:rsidRDefault="00A222CC" w:rsidP="00F423E3">
      <w:pPr>
        <w:pStyle w:val="ListParagraph"/>
        <w:numPr>
          <w:ilvl w:val="0"/>
          <w:numId w:val="22"/>
        </w:numPr>
      </w:pPr>
      <w:r>
        <w:t xml:space="preserve">Dit proces noem je </w:t>
      </w:r>
      <w:r w:rsidRPr="00A222CC">
        <w:rPr>
          <w:b/>
        </w:rPr>
        <w:t>chemosynthese</w:t>
      </w:r>
      <w:r>
        <w:t>: chemische</w:t>
      </w:r>
      <w:r w:rsidR="003E70FF">
        <w:t xml:space="preserve"> energie gebruiken voor het maken van organische stoffen. Deze bacteriën zijn chemo-autotroof.</w:t>
      </w:r>
    </w:p>
    <w:p w14:paraId="0781B2AF" w14:textId="5A635C50" w:rsidR="0011009C" w:rsidRDefault="0011009C" w:rsidP="0011009C"/>
    <w:p w14:paraId="30D93DE2" w14:textId="32946C9E" w:rsidR="0011009C" w:rsidRDefault="004D3E64" w:rsidP="0011009C">
      <w:r>
        <w:rPr>
          <w:b/>
        </w:rPr>
        <w:t>Stikstofassimilatie</w:t>
      </w:r>
      <w:r>
        <w:t xml:space="preserve">: </w:t>
      </w:r>
    </w:p>
    <w:p w14:paraId="0317A92B" w14:textId="64DCECEF" w:rsidR="004D3E64" w:rsidRDefault="004D3E64" w:rsidP="004D3E64">
      <w:pPr>
        <w:pStyle w:val="ListParagraph"/>
        <w:numPr>
          <w:ilvl w:val="0"/>
          <w:numId w:val="23"/>
        </w:numPr>
      </w:pPr>
      <w:r>
        <w:t>Planten halen met hun wortels nitraat (N</w:t>
      </w:r>
      <w:r w:rsidR="007B1AC6">
        <w:t>O</w:t>
      </w:r>
      <w:r>
        <w:t>3-</w:t>
      </w:r>
      <w:r w:rsidR="00EC6DC3">
        <w:t xml:space="preserve">) </w:t>
      </w:r>
      <w:r>
        <w:t xml:space="preserve">en ammonium </w:t>
      </w:r>
      <w:r w:rsidR="00EC6DC3">
        <w:t xml:space="preserve">(NH4+) </w:t>
      </w:r>
      <w:r>
        <w:t>uit de grond.</w:t>
      </w:r>
    </w:p>
    <w:p w14:paraId="5A1E9385" w14:textId="40A8EE7B" w:rsidR="00EC6DC3" w:rsidRDefault="00EC6DC3" w:rsidP="004D3E64">
      <w:pPr>
        <w:pStyle w:val="ListParagraph"/>
        <w:numPr>
          <w:ilvl w:val="0"/>
          <w:numId w:val="23"/>
        </w:numPr>
      </w:pPr>
      <w:r>
        <w:t xml:space="preserve">Van dit stikstof maken ze aminozuren en eiwitten. </w:t>
      </w:r>
    </w:p>
    <w:p w14:paraId="2BD1B9E1" w14:textId="17D6B62F" w:rsidR="00450108" w:rsidRDefault="00450108" w:rsidP="00450108"/>
    <w:p w14:paraId="2317F295" w14:textId="1762CFFD" w:rsidR="00450108" w:rsidRDefault="00450108" w:rsidP="00450108">
      <w:r>
        <w:rPr>
          <w:b/>
        </w:rPr>
        <w:t>Denitrificatie</w:t>
      </w:r>
      <w:r>
        <w:t>:</w:t>
      </w:r>
    </w:p>
    <w:p w14:paraId="44D1CDC3" w14:textId="06808B09" w:rsidR="00450108" w:rsidRDefault="00515CBB" w:rsidP="00450108">
      <w:pPr>
        <w:pStyle w:val="ListParagraph"/>
        <w:numPr>
          <w:ilvl w:val="0"/>
          <w:numId w:val="24"/>
        </w:numPr>
      </w:pPr>
      <w:r>
        <w:t>Omzetten</w:t>
      </w:r>
      <w:r w:rsidR="00450108">
        <w:t xml:space="preserve"> van nitraat (N</w:t>
      </w:r>
      <w:r w:rsidR="007B1AC6">
        <w:t>O3-) in stikstofgas (N2).</w:t>
      </w:r>
    </w:p>
    <w:p w14:paraId="7D6C5B83" w14:textId="0C629E2E" w:rsidR="007B1AC6" w:rsidRDefault="007B1AC6" w:rsidP="00450108">
      <w:pPr>
        <w:pStyle w:val="ListParagraph"/>
        <w:numPr>
          <w:ilvl w:val="0"/>
          <w:numId w:val="24"/>
        </w:numPr>
      </w:pPr>
      <w:r>
        <w:t xml:space="preserve">Gebeurt door </w:t>
      </w:r>
      <w:proofErr w:type="spellStart"/>
      <w:r w:rsidR="00515CBB">
        <w:t>denitrificerende</w:t>
      </w:r>
      <w:proofErr w:type="spellEnd"/>
      <w:r>
        <w:t xml:space="preserve"> bacteriën.</w:t>
      </w:r>
    </w:p>
    <w:p w14:paraId="3E5B103F" w14:textId="5DCEB654" w:rsidR="00515CBB" w:rsidRDefault="00515CBB" w:rsidP="00450108">
      <w:pPr>
        <w:pStyle w:val="ListParagraph"/>
        <w:numPr>
          <w:ilvl w:val="0"/>
          <w:numId w:val="24"/>
        </w:numPr>
      </w:pPr>
      <w:r>
        <w:t>Gebeurt in zuurstofarme bodem (anaeroob).</w:t>
      </w:r>
    </w:p>
    <w:p w14:paraId="5E35A894" w14:textId="225D9532" w:rsidR="00515CBB" w:rsidRDefault="00515CBB" w:rsidP="00515CBB"/>
    <w:p w14:paraId="7B315AF4" w14:textId="2AE05923" w:rsidR="00515CBB" w:rsidRDefault="009471F3" w:rsidP="00515CBB">
      <w:r>
        <w:rPr>
          <w:b/>
        </w:rPr>
        <w:t>S</w:t>
      </w:r>
      <w:r w:rsidR="00515CBB">
        <w:rPr>
          <w:b/>
        </w:rPr>
        <w:t>tikstoffixatie</w:t>
      </w:r>
      <w:r>
        <w:t>:</w:t>
      </w:r>
    </w:p>
    <w:p w14:paraId="7BC85A72" w14:textId="183B340B" w:rsidR="009471F3" w:rsidRDefault="009471F3" w:rsidP="009471F3">
      <w:pPr>
        <w:pStyle w:val="ListParagraph"/>
        <w:numPr>
          <w:ilvl w:val="0"/>
          <w:numId w:val="25"/>
        </w:numPr>
      </w:pPr>
      <w:r>
        <w:t>Omzetten van stikstofgas (N2) in stikstofverbindingen die door planten gebruikt kunnen worden, bijvoorbeeld ammonium (NH4+).</w:t>
      </w:r>
    </w:p>
    <w:p w14:paraId="32485274" w14:textId="2C2F095C" w:rsidR="009471F3" w:rsidRDefault="009471F3" w:rsidP="009471F3">
      <w:pPr>
        <w:pStyle w:val="ListParagraph"/>
        <w:numPr>
          <w:ilvl w:val="0"/>
          <w:numId w:val="25"/>
        </w:numPr>
      </w:pPr>
      <w:r>
        <w:t>Gebeurt door stikstofbindende bacteriën.</w:t>
      </w:r>
    </w:p>
    <w:p w14:paraId="74FE4085" w14:textId="5816A5E9" w:rsidR="009471F3" w:rsidRDefault="009471F3" w:rsidP="009471F3">
      <w:pPr>
        <w:pStyle w:val="ListParagraph"/>
        <w:numPr>
          <w:ilvl w:val="0"/>
          <w:numId w:val="25"/>
        </w:numPr>
      </w:pPr>
      <w:r>
        <w:t>Anaeroob</w:t>
      </w:r>
    </w:p>
    <w:p w14:paraId="77E7CBA9" w14:textId="57ED7013" w:rsidR="00087DF8" w:rsidRDefault="00087DF8" w:rsidP="009471F3">
      <w:pPr>
        <w:pStyle w:val="ListParagraph"/>
        <w:numPr>
          <w:ilvl w:val="0"/>
          <w:numId w:val="25"/>
        </w:numPr>
      </w:pPr>
      <w:r>
        <w:t xml:space="preserve">Effect van </w:t>
      </w:r>
      <w:r w:rsidR="006A7B80">
        <w:t>knolletjesbacteriën</w:t>
      </w:r>
      <w:r>
        <w:t xml:space="preserve"> op plantengroei</w:t>
      </w:r>
    </w:p>
    <w:p w14:paraId="4AF16357" w14:textId="2AFC0E0A" w:rsidR="00C73588" w:rsidRDefault="00C73588" w:rsidP="00C73588"/>
    <w:p w14:paraId="31B2D390" w14:textId="77777777" w:rsidR="00E571CD" w:rsidRDefault="00E571CD" w:rsidP="00C73588">
      <w:pPr>
        <w:rPr>
          <w:b/>
        </w:rPr>
      </w:pPr>
    </w:p>
    <w:p w14:paraId="533AA0F2" w14:textId="346B15AD" w:rsidR="00E571CD" w:rsidRDefault="00E571CD" w:rsidP="00C73588">
      <w:pPr>
        <w:rPr>
          <w:b/>
        </w:rPr>
      </w:pPr>
      <w:r>
        <w:rPr>
          <w:b/>
        </w:rPr>
        <w:t>Zelfreinigend vermogen van water</w:t>
      </w:r>
    </w:p>
    <w:p w14:paraId="0B2B69F0" w14:textId="0F17749D" w:rsidR="00E571CD" w:rsidRDefault="00E571CD" w:rsidP="00C73588">
      <w:proofErr w:type="spellStart"/>
      <w:r>
        <w:t>Reducenten</w:t>
      </w:r>
      <w:proofErr w:type="spellEnd"/>
      <w:r>
        <w:t xml:space="preserve"> breken met behulp van zuurstof organische afvalstoffen af.</w:t>
      </w:r>
    </w:p>
    <w:p w14:paraId="11E1535A" w14:textId="2512475F" w:rsidR="00E571CD" w:rsidRDefault="00E571CD" w:rsidP="00C73588">
      <w:r>
        <w:t xml:space="preserve">Er </w:t>
      </w:r>
      <w:r w:rsidR="004A660F">
        <w:t>ontstaat</w:t>
      </w:r>
      <w:r>
        <w:t xml:space="preserve"> </w:t>
      </w:r>
      <w:r w:rsidR="004A660F">
        <w:t>koolstofdioxide</w:t>
      </w:r>
      <w:r>
        <w:t xml:space="preserve"> en er komen mineralen vrij. Deze 2 stoffen </w:t>
      </w:r>
      <w:r w:rsidR="004A660F">
        <w:t>gebruiken</w:t>
      </w:r>
      <w:r>
        <w:t xml:space="preserve"> de planten weer </w:t>
      </w:r>
      <w:r w:rsidR="004A660F">
        <w:t xml:space="preserve">om te groeien. </w:t>
      </w:r>
    </w:p>
    <w:p w14:paraId="4948CAF2" w14:textId="089E920A" w:rsidR="004A660F" w:rsidRDefault="004A660F" w:rsidP="00C73588"/>
    <w:p w14:paraId="4655413B" w14:textId="3DD56C48" w:rsidR="004A660F" w:rsidRDefault="00336B8A" w:rsidP="00C73588">
      <w:r>
        <w:rPr>
          <w:b/>
        </w:rPr>
        <w:t>E</w:t>
      </w:r>
      <w:r w:rsidR="00F7129D">
        <w:rPr>
          <w:b/>
        </w:rPr>
        <w:t>utrofie</w:t>
      </w:r>
      <w:r>
        <w:rPr>
          <w:b/>
        </w:rPr>
        <w:t>ring/vermesting</w:t>
      </w:r>
      <w:r>
        <w:t>:</w:t>
      </w:r>
    </w:p>
    <w:p w14:paraId="3FA7E3E4" w14:textId="002F353B" w:rsidR="00336B8A" w:rsidRDefault="00336B8A" w:rsidP="00C73588">
      <w:r>
        <w:t>Door teveel mineralen (</w:t>
      </w:r>
      <w:r w:rsidR="003C5E4B">
        <w:t>stikstof en fosfaat) kunnen algen heel goed groeien.</w:t>
      </w:r>
    </w:p>
    <w:p w14:paraId="2E19C88A" w14:textId="2F59D8D9" w:rsidR="003C5E4B" w:rsidRDefault="003C5E4B" w:rsidP="00C73588">
      <w:r>
        <w:t xml:space="preserve">Er komen teveel mineralen in het water door o.a. (over)bemesting van het land en doordat de industrie water met mineralen loost in het oppervlaktewater. </w:t>
      </w:r>
    </w:p>
    <w:p w14:paraId="24E0BB19" w14:textId="5C7685BF" w:rsidR="009C71EC" w:rsidRDefault="009C71EC" w:rsidP="00C73588"/>
    <w:p w14:paraId="49F5DE28" w14:textId="5BD26BA6" w:rsidR="009C71EC" w:rsidRDefault="004C24BF" w:rsidP="00C73588">
      <w:r>
        <w:rPr>
          <w:b/>
        </w:rPr>
        <w:t>Algenbloei</w:t>
      </w:r>
      <w:r>
        <w:t xml:space="preserve">: </w:t>
      </w:r>
    </w:p>
    <w:p w14:paraId="3278A1E9" w14:textId="72425B37" w:rsidR="004C24BF" w:rsidRDefault="004C24BF" w:rsidP="00C73588">
      <w:r>
        <w:t xml:space="preserve">Door een </w:t>
      </w:r>
      <w:r w:rsidR="00687161">
        <w:t>toename</w:t>
      </w:r>
      <w:r>
        <w:t xml:space="preserve"> van nitraat en fosfaat in het water groeien algen goed.</w:t>
      </w:r>
    </w:p>
    <w:p w14:paraId="573DEE09" w14:textId="152136EF" w:rsidR="004C24BF" w:rsidRDefault="004C24BF" w:rsidP="00C73588">
      <w:r>
        <w:t xml:space="preserve">De dikke </w:t>
      </w:r>
      <w:r w:rsidR="00687161">
        <w:t>laag</w:t>
      </w:r>
      <w:r>
        <w:t xml:space="preserve"> algen in het water zorgt </w:t>
      </w:r>
      <w:r w:rsidR="00687161">
        <w:t>ervoor</w:t>
      </w:r>
      <w:r>
        <w:t xml:space="preserve"> dat minder zonlicht doord</w:t>
      </w:r>
      <w:r w:rsidR="00687161">
        <w:t>ringt.</w:t>
      </w:r>
    </w:p>
    <w:p w14:paraId="364527FF" w14:textId="161C2BD2" w:rsidR="0041195F" w:rsidRDefault="0041195F" w:rsidP="00C73588"/>
    <w:p w14:paraId="51C9C405" w14:textId="30451DE1" w:rsidR="0041195F" w:rsidRDefault="0041195F" w:rsidP="00C73588">
      <w:r>
        <w:rPr>
          <w:b/>
        </w:rPr>
        <w:t>Gevolgen</w:t>
      </w:r>
      <w:r>
        <w:t>:</w:t>
      </w:r>
    </w:p>
    <w:p w14:paraId="66980179" w14:textId="253A37D3" w:rsidR="0041195F" w:rsidRDefault="00450C8F" w:rsidP="0041195F">
      <w:pPr>
        <w:pStyle w:val="ListParagraph"/>
        <w:numPr>
          <w:ilvl w:val="0"/>
          <w:numId w:val="26"/>
        </w:numPr>
      </w:pPr>
      <w:r>
        <w:t>Veel algen</w:t>
      </w:r>
    </w:p>
    <w:p w14:paraId="457C669B" w14:textId="0FEC29CB" w:rsidR="00450C8F" w:rsidRDefault="00450C8F" w:rsidP="0041195F">
      <w:pPr>
        <w:pStyle w:val="ListParagraph"/>
        <w:numPr>
          <w:ilvl w:val="0"/>
          <w:numId w:val="26"/>
        </w:numPr>
      </w:pPr>
      <w:r>
        <w:t>Weinig zonlicht (fotosynthese)</w:t>
      </w:r>
    </w:p>
    <w:p w14:paraId="5F1DA5E0" w14:textId="77777777" w:rsidR="001F43ED" w:rsidRDefault="00450C8F" w:rsidP="001F43ED">
      <w:pPr>
        <w:pStyle w:val="ListParagraph"/>
        <w:numPr>
          <w:ilvl w:val="0"/>
          <w:numId w:val="26"/>
        </w:numPr>
      </w:pPr>
      <w:r>
        <w:t>Planten sterven (later sterven ook algen)</w:t>
      </w:r>
    </w:p>
    <w:p w14:paraId="2D779AAB" w14:textId="0F715D1E" w:rsidR="00450C8F" w:rsidRDefault="001F43ED" w:rsidP="001F43ED">
      <w:pPr>
        <w:pStyle w:val="ListParagraph"/>
        <w:numPr>
          <w:ilvl w:val="0"/>
          <w:numId w:val="26"/>
        </w:numPr>
      </w:pPr>
      <w:r>
        <w:t>(</w:t>
      </w:r>
      <w:r w:rsidR="00450C8F" w:rsidRPr="001F43ED">
        <w:t>Roofvissen kunnen niet jagen/pro</w:t>
      </w:r>
      <w:r w:rsidRPr="001F43ED">
        <w:t>o</w:t>
      </w:r>
      <w:r w:rsidR="00450C8F" w:rsidRPr="001F43ED">
        <w:t>i niet zichtbaar</w:t>
      </w:r>
      <w:r w:rsidRPr="001F43ED">
        <w:t>)</w:t>
      </w:r>
    </w:p>
    <w:p w14:paraId="0B0E111B" w14:textId="00D5D0EF" w:rsidR="001F43ED" w:rsidRDefault="001F43ED" w:rsidP="001F43ED">
      <w:pPr>
        <w:pStyle w:val="ListParagraph"/>
        <w:numPr>
          <w:ilvl w:val="0"/>
          <w:numId w:val="26"/>
        </w:numPr>
      </w:pPr>
      <w:r>
        <w:t xml:space="preserve">Een toename van het aantal </w:t>
      </w:r>
      <w:proofErr w:type="spellStart"/>
      <w:r>
        <w:t>reducenten</w:t>
      </w:r>
      <w:proofErr w:type="spellEnd"/>
    </w:p>
    <w:p w14:paraId="25BD1041" w14:textId="41F8DBDB" w:rsidR="000814DC" w:rsidRDefault="00DB4ACF" w:rsidP="001F43ED">
      <w:pPr>
        <w:pStyle w:val="ListParagraph"/>
        <w:numPr>
          <w:ilvl w:val="0"/>
          <w:numId w:val="26"/>
        </w:numPr>
      </w:pPr>
      <w:r>
        <w:t>Organische</w:t>
      </w:r>
      <w:r w:rsidR="000814DC">
        <w:t xml:space="preserve"> materiaal wordt aeroob omgezet</w:t>
      </w:r>
    </w:p>
    <w:p w14:paraId="5F54104F" w14:textId="0E0177A6" w:rsidR="000814DC" w:rsidRDefault="000814DC" w:rsidP="001F43ED">
      <w:pPr>
        <w:pStyle w:val="ListParagraph"/>
        <w:numPr>
          <w:ilvl w:val="0"/>
          <w:numId w:val="26"/>
        </w:numPr>
      </w:pPr>
      <w:r>
        <w:t>Afname van het zuurstofgehalte in het water</w:t>
      </w:r>
      <w:r w:rsidR="0056152E">
        <w:t xml:space="preserve"> -&gt; al het leven sterven</w:t>
      </w:r>
    </w:p>
    <w:p w14:paraId="6957D200" w14:textId="47CD006B" w:rsidR="00A90D4A" w:rsidRDefault="00A90D4A" w:rsidP="00A90D4A"/>
    <w:p w14:paraId="1E95E782" w14:textId="33341202" w:rsidR="00A90D4A" w:rsidRDefault="00FB54EE" w:rsidP="00A90D4A">
      <w:pPr>
        <w:rPr>
          <w:i/>
        </w:rPr>
      </w:pPr>
      <w:r>
        <w:rPr>
          <w:i/>
        </w:rPr>
        <w:t>Paragraaf 4 – veranderingen in ecosystemen</w:t>
      </w:r>
    </w:p>
    <w:p w14:paraId="6FA39F1B" w14:textId="52759374" w:rsidR="00FB54EE" w:rsidRDefault="005E5630" w:rsidP="00A90D4A">
      <w:r>
        <w:t xml:space="preserve">Een beginnende vegetatie kan zich ontwikkelen van enkele pioniers tot een soortenrijk ecosysteem. </w:t>
      </w:r>
      <w:r w:rsidR="004555C4">
        <w:t xml:space="preserve">Het eindstadium van deze successie heet </w:t>
      </w:r>
      <w:r w:rsidR="004555C4">
        <w:rPr>
          <w:b/>
        </w:rPr>
        <w:t>climaxvegetatie</w:t>
      </w:r>
      <w:r w:rsidR="004555C4">
        <w:t>.</w:t>
      </w:r>
    </w:p>
    <w:p w14:paraId="03A6BC4F" w14:textId="2E92DD25" w:rsidR="004555C4" w:rsidRDefault="004555C4" w:rsidP="00A90D4A"/>
    <w:p w14:paraId="533AA1FE" w14:textId="443BFE14" w:rsidR="004555C4" w:rsidRDefault="004555C4" w:rsidP="00A90D4A">
      <w:bookmarkStart w:id="0" w:name="_GoBack"/>
      <w:bookmarkEnd w:id="0"/>
      <w:proofErr w:type="spellStart"/>
      <w:r>
        <w:rPr>
          <w:b/>
        </w:rPr>
        <w:t>Pionierplanten</w:t>
      </w:r>
      <w:proofErr w:type="spellEnd"/>
      <w:r>
        <w:t xml:space="preserve"> </w:t>
      </w:r>
      <w:r w:rsidR="00E54595">
        <w:t>beïnvloeden</w:t>
      </w:r>
      <w:r>
        <w:t xml:space="preserve"> abiotische milieufactoren waardoor er ruimte komt voor de andere soorten.</w:t>
      </w:r>
    </w:p>
    <w:p w14:paraId="1C7101E2" w14:textId="24EC20FA" w:rsidR="004555C4" w:rsidRDefault="004555C4" w:rsidP="00A90D4A">
      <w:r>
        <w:rPr>
          <w:b/>
        </w:rPr>
        <w:t>Successie</w:t>
      </w:r>
      <w:r>
        <w:t xml:space="preserve">: een opeenvolging van verschillende plantensoort en </w:t>
      </w:r>
      <w:r w:rsidR="00E54595">
        <w:t>diersoorten</w:t>
      </w:r>
      <w:r>
        <w:t xml:space="preserve"> in een bepaald gebied. </w:t>
      </w:r>
      <w:r w:rsidR="00E54595">
        <w:t>Vooral</w:t>
      </w:r>
      <w:r>
        <w:t xml:space="preserve"> bij braakliggend terrein en nieuw land (opgespoten of eilanden</w:t>
      </w:r>
      <w:r w:rsidR="00E54595">
        <w:t>).</w:t>
      </w:r>
    </w:p>
    <w:p w14:paraId="11B9EE1D" w14:textId="016026F5" w:rsidR="00E54595" w:rsidRDefault="00E54595" w:rsidP="00E54595">
      <w:pPr>
        <w:pStyle w:val="ListParagraph"/>
        <w:numPr>
          <w:ilvl w:val="0"/>
          <w:numId w:val="9"/>
        </w:numPr>
      </w:pPr>
      <w:r>
        <w:t>Bij successie begint een nieuwe soort, groeit en vermenigvuldigt</w:t>
      </w:r>
      <w:r w:rsidR="007B7AF7">
        <w:t xml:space="preserve"> en </w:t>
      </w:r>
      <w:r>
        <w:t>neemt dan weer</w:t>
      </w:r>
      <w:r w:rsidR="007B7AF7">
        <w:t xml:space="preserve"> af d</w:t>
      </w:r>
      <w:r>
        <w:t>aarna begint een nieuwe soort.</w:t>
      </w:r>
      <w:r w:rsidR="007B7AF7">
        <w:t xml:space="preserve"> </w:t>
      </w:r>
    </w:p>
    <w:p w14:paraId="60C34058" w14:textId="0A54E3CE" w:rsidR="002969D6" w:rsidRDefault="002969D6" w:rsidP="002969D6"/>
    <w:tbl>
      <w:tblPr>
        <w:tblStyle w:val="TableGrid"/>
        <w:tblW w:w="0" w:type="auto"/>
        <w:tblLook w:val="04A0" w:firstRow="1" w:lastRow="0" w:firstColumn="1" w:lastColumn="0" w:noHBand="0" w:noVBand="1"/>
      </w:tblPr>
      <w:tblGrid>
        <w:gridCol w:w="4675"/>
        <w:gridCol w:w="4675"/>
      </w:tblGrid>
      <w:tr w:rsidR="00243FA5" w14:paraId="260EDABE" w14:textId="77777777" w:rsidTr="00243FA5">
        <w:tc>
          <w:tcPr>
            <w:tcW w:w="4675" w:type="dxa"/>
          </w:tcPr>
          <w:p w14:paraId="4AB8B22C" w14:textId="65BCC1E5" w:rsidR="00243FA5" w:rsidRPr="001C1A33" w:rsidRDefault="001C1A33" w:rsidP="002969D6">
            <w:pPr>
              <w:rPr>
                <w:b/>
              </w:rPr>
            </w:pPr>
            <w:r>
              <w:rPr>
                <w:b/>
              </w:rPr>
              <w:t>Pionier-ecosysteem</w:t>
            </w:r>
          </w:p>
        </w:tc>
        <w:tc>
          <w:tcPr>
            <w:tcW w:w="4675" w:type="dxa"/>
          </w:tcPr>
          <w:p w14:paraId="2A980BF1" w14:textId="382C429A" w:rsidR="00243FA5" w:rsidRPr="001C1A33" w:rsidRDefault="001C1A33" w:rsidP="002969D6">
            <w:pPr>
              <w:rPr>
                <w:b/>
              </w:rPr>
            </w:pPr>
            <w:r>
              <w:rPr>
                <w:b/>
              </w:rPr>
              <w:t>Climax-ecosysteem</w:t>
            </w:r>
          </w:p>
        </w:tc>
      </w:tr>
      <w:tr w:rsidR="00243FA5" w14:paraId="486290BB" w14:textId="77777777" w:rsidTr="00243FA5">
        <w:tc>
          <w:tcPr>
            <w:tcW w:w="4675" w:type="dxa"/>
          </w:tcPr>
          <w:p w14:paraId="22EA7BB9" w14:textId="72D25663" w:rsidR="00243FA5" w:rsidRDefault="001C1A33" w:rsidP="002969D6">
            <w:r>
              <w:t>Eenvoudig voedselweb</w:t>
            </w:r>
          </w:p>
        </w:tc>
        <w:tc>
          <w:tcPr>
            <w:tcW w:w="4675" w:type="dxa"/>
          </w:tcPr>
          <w:p w14:paraId="189933BD" w14:textId="0D5C2AF4" w:rsidR="00243FA5" w:rsidRDefault="00772E35" w:rsidP="002969D6">
            <w:r>
              <w:t>Ingewikkeld voedselweb</w:t>
            </w:r>
          </w:p>
        </w:tc>
      </w:tr>
      <w:tr w:rsidR="00243FA5" w14:paraId="54855F04" w14:textId="77777777" w:rsidTr="00243FA5">
        <w:tc>
          <w:tcPr>
            <w:tcW w:w="4675" w:type="dxa"/>
          </w:tcPr>
          <w:p w14:paraId="0857432F" w14:textId="108A2401" w:rsidR="00243FA5" w:rsidRDefault="001C1A33" w:rsidP="002969D6">
            <w:r>
              <w:t>Weinig soorten in grote aantallen</w:t>
            </w:r>
          </w:p>
        </w:tc>
        <w:tc>
          <w:tcPr>
            <w:tcW w:w="4675" w:type="dxa"/>
          </w:tcPr>
          <w:p w14:paraId="16B90F1C" w14:textId="26773521" w:rsidR="00243FA5" w:rsidRDefault="00772E35" w:rsidP="002969D6">
            <w:r>
              <w:t>Grote biodiversiteit</w:t>
            </w:r>
          </w:p>
        </w:tc>
      </w:tr>
      <w:tr w:rsidR="00243FA5" w14:paraId="1B324814" w14:textId="77777777" w:rsidTr="00243FA5">
        <w:tc>
          <w:tcPr>
            <w:tcW w:w="4675" w:type="dxa"/>
          </w:tcPr>
          <w:p w14:paraId="1B9AFEFD" w14:textId="7A1F0D41" w:rsidR="00243FA5" w:rsidRDefault="001C1A33" w:rsidP="002969D6">
            <w:r>
              <w:t>Toename van biomassa</w:t>
            </w:r>
          </w:p>
        </w:tc>
        <w:tc>
          <w:tcPr>
            <w:tcW w:w="4675" w:type="dxa"/>
          </w:tcPr>
          <w:p w14:paraId="2434DDEB" w14:textId="103FC3C8" w:rsidR="00243FA5" w:rsidRDefault="00772E35" w:rsidP="002969D6">
            <w:r>
              <w:t>Biomassa blijft gelijk</w:t>
            </w:r>
          </w:p>
        </w:tc>
      </w:tr>
      <w:tr w:rsidR="00243FA5" w14:paraId="79015DA8" w14:textId="77777777" w:rsidTr="00243FA5">
        <w:tc>
          <w:tcPr>
            <w:tcW w:w="4675" w:type="dxa"/>
          </w:tcPr>
          <w:p w14:paraId="7303FA95" w14:textId="5A167E81" w:rsidR="00243FA5" w:rsidRDefault="001C1A33" w:rsidP="002969D6">
            <w:r>
              <w:t>Weinig gelaagdheid</w:t>
            </w:r>
          </w:p>
        </w:tc>
        <w:tc>
          <w:tcPr>
            <w:tcW w:w="4675" w:type="dxa"/>
          </w:tcPr>
          <w:p w14:paraId="7AB125BB" w14:textId="0837630C" w:rsidR="00243FA5" w:rsidRDefault="00772E35" w:rsidP="002969D6">
            <w:r>
              <w:t>Meer gelaagdheid</w:t>
            </w:r>
          </w:p>
        </w:tc>
      </w:tr>
      <w:tr w:rsidR="00243FA5" w14:paraId="3B0FAC1B" w14:textId="77777777" w:rsidTr="00243FA5">
        <w:tc>
          <w:tcPr>
            <w:tcW w:w="4675" w:type="dxa"/>
          </w:tcPr>
          <w:p w14:paraId="4472F76F" w14:textId="003DC596" w:rsidR="00243FA5" w:rsidRDefault="001C1A33" w:rsidP="002969D6">
            <w:r>
              <w:t>Open kringlopen</w:t>
            </w:r>
          </w:p>
        </w:tc>
        <w:tc>
          <w:tcPr>
            <w:tcW w:w="4675" w:type="dxa"/>
          </w:tcPr>
          <w:p w14:paraId="098B2B7A" w14:textId="33352762" w:rsidR="00243FA5" w:rsidRDefault="00772E35" w:rsidP="002969D6">
            <w:r>
              <w:t xml:space="preserve">Gesloten kringlopen </w:t>
            </w:r>
          </w:p>
        </w:tc>
      </w:tr>
      <w:tr w:rsidR="00243FA5" w14:paraId="4E6B006C" w14:textId="77777777" w:rsidTr="00243FA5">
        <w:tc>
          <w:tcPr>
            <w:tcW w:w="4675" w:type="dxa"/>
          </w:tcPr>
          <w:p w14:paraId="634A57E8" w14:textId="517FA0BA" w:rsidR="00243FA5" w:rsidRDefault="001C1A33" w:rsidP="002969D6">
            <w:r>
              <w:t xml:space="preserve">Sterk wisselende abiotische </w:t>
            </w:r>
            <w:r w:rsidR="00772E35">
              <w:t>factoren</w:t>
            </w:r>
          </w:p>
        </w:tc>
        <w:tc>
          <w:tcPr>
            <w:tcW w:w="4675" w:type="dxa"/>
          </w:tcPr>
          <w:p w14:paraId="361B3FCA" w14:textId="2289463E" w:rsidR="00243FA5" w:rsidRDefault="00BA7391" w:rsidP="002969D6">
            <w:r>
              <w:t>Stabiele abiotische factoren</w:t>
            </w:r>
          </w:p>
        </w:tc>
      </w:tr>
      <w:tr w:rsidR="00243FA5" w14:paraId="29D449EC" w14:textId="77777777" w:rsidTr="00243FA5">
        <w:tc>
          <w:tcPr>
            <w:tcW w:w="4675" w:type="dxa"/>
          </w:tcPr>
          <w:p w14:paraId="79FC197B" w14:textId="1D07E208" w:rsidR="00243FA5" w:rsidRDefault="001C1A33" w:rsidP="002969D6">
            <w:r>
              <w:t>onstabiel</w:t>
            </w:r>
          </w:p>
        </w:tc>
        <w:tc>
          <w:tcPr>
            <w:tcW w:w="4675" w:type="dxa"/>
          </w:tcPr>
          <w:p w14:paraId="576A7340" w14:textId="2587BCE3" w:rsidR="00243FA5" w:rsidRDefault="00BA7391" w:rsidP="002969D6">
            <w:r>
              <w:t>Stabiel: natuurlijk evenwicht</w:t>
            </w:r>
          </w:p>
        </w:tc>
      </w:tr>
    </w:tbl>
    <w:p w14:paraId="5E403863" w14:textId="73DD188A" w:rsidR="0056152E" w:rsidRDefault="0056152E" w:rsidP="0056152E"/>
    <w:p w14:paraId="04036A63" w14:textId="4BA708DF" w:rsidR="0056152E" w:rsidRDefault="00D733D2" w:rsidP="0056152E">
      <w:r>
        <w:drawing>
          <wp:inline distT="0" distB="0" distL="0" distR="0" wp14:anchorId="5226C227" wp14:editId="4633881A">
            <wp:extent cx="5943600" cy="2384425"/>
            <wp:effectExtent l="0" t="0" r="0"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384425"/>
                    </a:xfrm>
                    <a:prstGeom prst="rect">
                      <a:avLst/>
                    </a:prstGeom>
                  </pic:spPr>
                </pic:pic>
              </a:graphicData>
            </a:graphic>
          </wp:inline>
        </w:drawing>
      </w:r>
    </w:p>
    <w:p w14:paraId="620C4128" w14:textId="0B2C75D3" w:rsidR="00D733D2" w:rsidRDefault="00D733D2" w:rsidP="0056152E"/>
    <w:p w14:paraId="43B0CE68" w14:textId="5FBA2695" w:rsidR="00D733D2" w:rsidRDefault="00D733D2" w:rsidP="0056152E">
      <w:r>
        <w:rPr>
          <w:b/>
        </w:rPr>
        <w:t xml:space="preserve">Primaire </w:t>
      </w:r>
      <w:r w:rsidR="006D7B39">
        <w:rPr>
          <w:b/>
        </w:rPr>
        <w:t>successie</w:t>
      </w:r>
      <w:r>
        <w:t>;</w:t>
      </w:r>
    </w:p>
    <w:p w14:paraId="7EC3EE70" w14:textId="03670CFB" w:rsidR="00D733D2" w:rsidRDefault="003B4350" w:rsidP="003B4350">
      <w:pPr>
        <w:pStyle w:val="ListParagraph"/>
        <w:numPr>
          <w:ilvl w:val="0"/>
          <w:numId w:val="27"/>
        </w:numPr>
      </w:pPr>
      <w:r>
        <w:t xml:space="preserve">Geen geschikte </w:t>
      </w:r>
      <w:r w:rsidR="00E63AE6">
        <w:t>ondergrond (geen humus)</w:t>
      </w:r>
    </w:p>
    <w:p w14:paraId="1BD0281D" w14:textId="09F186E7" w:rsidR="00E63AE6" w:rsidRDefault="00E63AE6" w:rsidP="003B4350">
      <w:pPr>
        <w:pStyle w:val="ListParagraph"/>
        <w:numPr>
          <w:ilvl w:val="0"/>
          <w:numId w:val="27"/>
        </w:numPr>
      </w:pPr>
      <w:r>
        <w:t>Helemaal vanaf het begin</w:t>
      </w:r>
    </w:p>
    <w:p w14:paraId="11D106E4" w14:textId="63C25B9F" w:rsidR="00E63AE6" w:rsidRDefault="00203867" w:rsidP="003B4350">
      <w:pPr>
        <w:pStyle w:val="ListParagraph"/>
        <w:numPr>
          <w:ilvl w:val="0"/>
          <w:numId w:val="27"/>
        </w:numPr>
      </w:pPr>
      <w:r>
        <w:t>B</w:t>
      </w:r>
      <w:r w:rsidR="00E63AE6">
        <w:t>ij</w:t>
      </w:r>
      <w:r>
        <w:t>voorbeeld de duinen, kale rots</w:t>
      </w:r>
    </w:p>
    <w:p w14:paraId="3241DEEB" w14:textId="557E8585" w:rsidR="00203867" w:rsidRDefault="00203867" w:rsidP="003B4350">
      <w:pPr>
        <w:pStyle w:val="ListParagraph"/>
        <w:numPr>
          <w:ilvl w:val="0"/>
          <w:numId w:val="27"/>
        </w:numPr>
      </w:pPr>
      <w:r>
        <w:t>Is langzamer</w:t>
      </w:r>
    </w:p>
    <w:p w14:paraId="71D52118" w14:textId="56728D86" w:rsidR="00203867" w:rsidRDefault="00203867" w:rsidP="00203867"/>
    <w:p w14:paraId="03AC2F9D" w14:textId="40C600A1" w:rsidR="00203867" w:rsidRDefault="00203867" w:rsidP="00203867">
      <w:r>
        <w:rPr>
          <w:b/>
        </w:rPr>
        <w:t>Secundaire successie</w:t>
      </w:r>
      <w:r>
        <w:t>;</w:t>
      </w:r>
    </w:p>
    <w:p w14:paraId="071304E5" w14:textId="31559763" w:rsidR="00203867" w:rsidRDefault="00203867" w:rsidP="00203867">
      <w:pPr>
        <w:pStyle w:val="ListParagraph"/>
        <w:numPr>
          <w:ilvl w:val="0"/>
          <w:numId w:val="28"/>
        </w:numPr>
      </w:pPr>
      <w:r>
        <w:t>Er is al een gunstige ondergrond (humus)</w:t>
      </w:r>
    </w:p>
    <w:p w14:paraId="3B9D77BC" w14:textId="7CDFF4B1" w:rsidR="00203867" w:rsidRDefault="00203867" w:rsidP="00203867">
      <w:pPr>
        <w:pStyle w:val="ListParagraph"/>
        <w:numPr>
          <w:ilvl w:val="0"/>
          <w:numId w:val="28"/>
        </w:numPr>
      </w:pPr>
      <w:r>
        <w:t>Bijvoorbeeld een verwaarloosd graslang, bosbrand</w:t>
      </w:r>
    </w:p>
    <w:p w14:paraId="36BB37B1" w14:textId="2369AD69" w:rsidR="006D7B39" w:rsidRDefault="006D7B39" w:rsidP="00203867">
      <w:pPr>
        <w:pStyle w:val="ListParagraph"/>
        <w:numPr>
          <w:ilvl w:val="0"/>
          <w:numId w:val="28"/>
        </w:numPr>
      </w:pPr>
      <w:r>
        <w:t>Gaat sneller</w:t>
      </w:r>
    </w:p>
    <w:p w14:paraId="282E5FC6" w14:textId="18E7D9F3" w:rsidR="006D7B39" w:rsidRDefault="006D7B39" w:rsidP="006D7B39"/>
    <w:p w14:paraId="11A0F96D" w14:textId="28B1C59A" w:rsidR="00E20CD9" w:rsidRPr="00E20CD9" w:rsidRDefault="00E20CD9" w:rsidP="006D7B39">
      <w:pPr>
        <w:rPr>
          <w:i/>
        </w:rPr>
      </w:pPr>
      <w:r>
        <w:rPr>
          <w:i/>
        </w:rPr>
        <w:t>Paragraaf 5 - duurzaamheid</w:t>
      </w:r>
    </w:p>
    <w:p w14:paraId="51DD3CE4" w14:textId="74C84B85" w:rsidR="006D7B39" w:rsidRDefault="00F73673" w:rsidP="006D7B39">
      <w:r>
        <w:rPr>
          <w:b/>
        </w:rPr>
        <w:t>Persistente stoffen</w:t>
      </w:r>
      <w:r>
        <w:t>:</w:t>
      </w:r>
    </w:p>
    <w:p w14:paraId="43061072" w14:textId="0FC74B60" w:rsidR="00F73673" w:rsidRDefault="002D2BFD" w:rsidP="006D7B39">
      <w:r>
        <w:t>Door de mens gemaakte chemische verbindingen kunnen soms moeilijk of vrijwel niet afgebroken worden.</w:t>
      </w:r>
    </w:p>
    <w:p w14:paraId="6BA362C3" w14:textId="26FB2372" w:rsidR="002D2BFD" w:rsidRDefault="002D2BFD" w:rsidP="006D7B39">
      <w:r>
        <w:t xml:space="preserve">Deze zogenaamde </w:t>
      </w:r>
      <w:r w:rsidR="00E20CD9">
        <w:t xml:space="preserve">persistente </w:t>
      </w:r>
      <w:r>
        <w:t>stoffen</w:t>
      </w:r>
      <w:r w:rsidR="00E20CD9">
        <w:t xml:space="preserve"> zoals DDT en</w:t>
      </w:r>
      <w:r w:rsidR="008A6A95">
        <w:t xml:space="preserve"> PCB blijven langdurig. In lage concentraties in het milieu aanwezig.</w:t>
      </w:r>
    </w:p>
    <w:p w14:paraId="0B8B8849" w14:textId="3ECC9987" w:rsidR="008A6A95" w:rsidRDefault="008A6A95" w:rsidP="006D7B39">
      <w:r>
        <w:t>Sommige persistente stoffen worden door dieren niet uitgescheiden, maar opgeslagen in het vetweefsel.</w:t>
      </w:r>
    </w:p>
    <w:p w14:paraId="4A2AA922" w14:textId="4DF31CB7" w:rsidR="008A6A95" w:rsidRDefault="008A6A95" w:rsidP="006D7B39">
      <w:r>
        <w:t xml:space="preserve">Deze stoffen worden iedere verdere stap in de voedselketen sterker geconcentreerd. De vleeseters aan het eind van de voedselketen krijgen een zo hoge concentratie in hun lichaam dat ze ziek worden of </w:t>
      </w:r>
      <w:r w:rsidR="008D450C">
        <w:t>doodgaan</w:t>
      </w:r>
      <w:r>
        <w:t>.</w:t>
      </w:r>
    </w:p>
    <w:p w14:paraId="29C52BEE" w14:textId="0C330410" w:rsidR="00986FBA" w:rsidRDefault="00986FBA" w:rsidP="006D7B39"/>
    <w:p w14:paraId="1C2F7F94" w14:textId="4B449EAA" w:rsidR="00986FBA" w:rsidRPr="00F73673" w:rsidRDefault="00986FBA" w:rsidP="006D7B39">
      <w:r>
        <w:t>Persistente stoffen hopen zich op</w:t>
      </w:r>
      <w:r w:rsidR="008D450C">
        <w:t xml:space="preserve"> in voedselketens (accumulatie). Voor duurzame ontwikkeling is veel kennis nodig van ecosystemen, kringlopen en van veranderingen daarin.</w:t>
      </w:r>
    </w:p>
    <w:sectPr w:rsidR="00986FBA" w:rsidRPr="00F73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F0B"/>
    <w:multiLevelType w:val="hybridMultilevel"/>
    <w:tmpl w:val="70BC592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5402911"/>
    <w:multiLevelType w:val="hybridMultilevel"/>
    <w:tmpl w:val="7B38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170"/>
    <w:multiLevelType w:val="hybridMultilevel"/>
    <w:tmpl w:val="8DD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DEF"/>
    <w:multiLevelType w:val="hybridMultilevel"/>
    <w:tmpl w:val="32C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2777"/>
    <w:multiLevelType w:val="hybridMultilevel"/>
    <w:tmpl w:val="88DE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C7CCA"/>
    <w:multiLevelType w:val="hybridMultilevel"/>
    <w:tmpl w:val="97345330"/>
    <w:lvl w:ilvl="0" w:tplc="E7A42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53203"/>
    <w:multiLevelType w:val="hybridMultilevel"/>
    <w:tmpl w:val="AC2A7B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87F3E"/>
    <w:multiLevelType w:val="hybridMultilevel"/>
    <w:tmpl w:val="60D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64BDF"/>
    <w:multiLevelType w:val="hybridMultilevel"/>
    <w:tmpl w:val="E8661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4775F"/>
    <w:multiLevelType w:val="hybridMultilevel"/>
    <w:tmpl w:val="761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C1565"/>
    <w:multiLevelType w:val="hybridMultilevel"/>
    <w:tmpl w:val="E004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523F"/>
    <w:multiLevelType w:val="hybridMultilevel"/>
    <w:tmpl w:val="6E345B60"/>
    <w:lvl w:ilvl="0" w:tplc="9B74536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D3B42"/>
    <w:multiLevelType w:val="hybridMultilevel"/>
    <w:tmpl w:val="1C1CDA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80F77D3"/>
    <w:multiLevelType w:val="hybridMultilevel"/>
    <w:tmpl w:val="761A32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C309C"/>
    <w:multiLevelType w:val="hybridMultilevel"/>
    <w:tmpl w:val="AE7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7745E"/>
    <w:multiLevelType w:val="hybridMultilevel"/>
    <w:tmpl w:val="FC68BA08"/>
    <w:lvl w:ilvl="0" w:tplc="9D703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367CAD"/>
    <w:multiLevelType w:val="hybridMultilevel"/>
    <w:tmpl w:val="B30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92E0A"/>
    <w:multiLevelType w:val="hybridMultilevel"/>
    <w:tmpl w:val="C65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80B"/>
    <w:multiLevelType w:val="hybridMultilevel"/>
    <w:tmpl w:val="0FFA4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E6E36"/>
    <w:multiLevelType w:val="hybridMultilevel"/>
    <w:tmpl w:val="C74A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40E9B"/>
    <w:multiLevelType w:val="hybridMultilevel"/>
    <w:tmpl w:val="0C36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23F70"/>
    <w:multiLevelType w:val="hybridMultilevel"/>
    <w:tmpl w:val="297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E203B"/>
    <w:multiLevelType w:val="hybridMultilevel"/>
    <w:tmpl w:val="7DC6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534DD"/>
    <w:multiLevelType w:val="hybridMultilevel"/>
    <w:tmpl w:val="5C28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3D0D"/>
    <w:multiLevelType w:val="hybridMultilevel"/>
    <w:tmpl w:val="AF9EB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03DE6"/>
    <w:multiLevelType w:val="hybridMultilevel"/>
    <w:tmpl w:val="379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055B2"/>
    <w:multiLevelType w:val="hybridMultilevel"/>
    <w:tmpl w:val="993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27E0F"/>
    <w:multiLevelType w:val="hybridMultilevel"/>
    <w:tmpl w:val="2556A172"/>
    <w:lvl w:ilvl="0" w:tplc="F27649D8">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9171826">
    <w:abstractNumId w:val="10"/>
  </w:num>
  <w:num w:numId="2" w16cid:durableId="110052255">
    <w:abstractNumId w:val="8"/>
  </w:num>
  <w:num w:numId="3" w16cid:durableId="1615207968">
    <w:abstractNumId w:val="7"/>
  </w:num>
  <w:num w:numId="4" w16cid:durableId="1866751397">
    <w:abstractNumId w:val="22"/>
  </w:num>
  <w:num w:numId="5" w16cid:durableId="1609922163">
    <w:abstractNumId w:val="3"/>
  </w:num>
  <w:num w:numId="6" w16cid:durableId="1837068813">
    <w:abstractNumId w:val="20"/>
  </w:num>
  <w:num w:numId="7" w16cid:durableId="618604263">
    <w:abstractNumId w:val="14"/>
  </w:num>
  <w:num w:numId="8" w16cid:durableId="386882938">
    <w:abstractNumId w:val="11"/>
  </w:num>
  <w:num w:numId="9" w16cid:durableId="1751195440">
    <w:abstractNumId w:val="27"/>
  </w:num>
  <w:num w:numId="10" w16cid:durableId="554438336">
    <w:abstractNumId w:val="15"/>
  </w:num>
  <w:num w:numId="11" w16cid:durableId="478884510">
    <w:abstractNumId w:val="5"/>
  </w:num>
  <w:num w:numId="12" w16cid:durableId="662706898">
    <w:abstractNumId w:val="25"/>
  </w:num>
  <w:num w:numId="13" w16cid:durableId="265699080">
    <w:abstractNumId w:val="19"/>
  </w:num>
  <w:num w:numId="14" w16cid:durableId="1679118155">
    <w:abstractNumId w:val="18"/>
  </w:num>
  <w:num w:numId="15" w16cid:durableId="687677154">
    <w:abstractNumId w:val="6"/>
  </w:num>
  <w:num w:numId="16" w16cid:durableId="22368283">
    <w:abstractNumId w:val="9"/>
  </w:num>
  <w:num w:numId="17" w16cid:durableId="1600021942">
    <w:abstractNumId w:val="23"/>
  </w:num>
  <w:num w:numId="18" w16cid:durableId="1420373042">
    <w:abstractNumId w:val="0"/>
  </w:num>
  <w:num w:numId="19" w16cid:durableId="1078137573">
    <w:abstractNumId w:val="13"/>
  </w:num>
  <w:num w:numId="20" w16cid:durableId="381516619">
    <w:abstractNumId w:val="21"/>
  </w:num>
  <w:num w:numId="21" w16cid:durableId="1317227942">
    <w:abstractNumId w:val="12"/>
  </w:num>
  <w:num w:numId="22" w16cid:durableId="826360309">
    <w:abstractNumId w:val="26"/>
  </w:num>
  <w:num w:numId="23" w16cid:durableId="647444759">
    <w:abstractNumId w:val="2"/>
  </w:num>
  <w:num w:numId="24" w16cid:durableId="1847404267">
    <w:abstractNumId w:val="16"/>
  </w:num>
  <w:num w:numId="25" w16cid:durableId="908730962">
    <w:abstractNumId w:val="1"/>
  </w:num>
  <w:num w:numId="26" w16cid:durableId="1615792086">
    <w:abstractNumId w:val="24"/>
  </w:num>
  <w:num w:numId="27" w16cid:durableId="1001396046">
    <w:abstractNumId w:val="4"/>
  </w:num>
  <w:num w:numId="28" w16cid:durableId="1130973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5A"/>
    <w:rsid w:val="0001425B"/>
    <w:rsid w:val="00014DB5"/>
    <w:rsid w:val="00020642"/>
    <w:rsid w:val="00057164"/>
    <w:rsid w:val="000679B6"/>
    <w:rsid w:val="000809E2"/>
    <w:rsid w:val="000814DC"/>
    <w:rsid w:val="00087DF8"/>
    <w:rsid w:val="000B1DDA"/>
    <w:rsid w:val="000B6EEB"/>
    <w:rsid w:val="000E3C1C"/>
    <w:rsid w:val="0010421E"/>
    <w:rsid w:val="00106D3C"/>
    <w:rsid w:val="0011009C"/>
    <w:rsid w:val="00151D43"/>
    <w:rsid w:val="00171344"/>
    <w:rsid w:val="00190499"/>
    <w:rsid w:val="001A46AC"/>
    <w:rsid w:val="001C1A33"/>
    <w:rsid w:val="001C39DB"/>
    <w:rsid w:val="001C3E76"/>
    <w:rsid w:val="001E18B6"/>
    <w:rsid w:val="001E4C4E"/>
    <w:rsid w:val="001F43ED"/>
    <w:rsid w:val="00203867"/>
    <w:rsid w:val="00205D00"/>
    <w:rsid w:val="00232A70"/>
    <w:rsid w:val="00243FA5"/>
    <w:rsid w:val="00257F0B"/>
    <w:rsid w:val="00265196"/>
    <w:rsid w:val="00277FC2"/>
    <w:rsid w:val="0028214A"/>
    <w:rsid w:val="00291B72"/>
    <w:rsid w:val="002969D6"/>
    <w:rsid w:val="002B39D7"/>
    <w:rsid w:val="002B699D"/>
    <w:rsid w:val="002C37A7"/>
    <w:rsid w:val="002D2BFD"/>
    <w:rsid w:val="002D6D96"/>
    <w:rsid w:val="002F0517"/>
    <w:rsid w:val="002F2B80"/>
    <w:rsid w:val="002F797C"/>
    <w:rsid w:val="0030055E"/>
    <w:rsid w:val="00325078"/>
    <w:rsid w:val="003263C0"/>
    <w:rsid w:val="00336B8A"/>
    <w:rsid w:val="00344C54"/>
    <w:rsid w:val="003650FD"/>
    <w:rsid w:val="00381913"/>
    <w:rsid w:val="00383BFD"/>
    <w:rsid w:val="003B4350"/>
    <w:rsid w:val="003B4650"/>
    <w:rsid w:val="003C5E4B"/>
    <w:rsid w:val="003D493A"/>
    <w:rsid w:val="003E70FF"/>
    <w:rsid w:val="0041195F"/>
    <w:rsid w:val="00427B20"/>
    <w:rsid w:val="004314FA"/>
    <w:rsid w:val="00450108"/>
    <w:rsid w:val="00450C8F"/>
    <w:rsid w:val="004555C4"/>
    <w:rsid w:val="004564E8"/>
    <w:rsid w:val="0048224D"/>
    <w:rsid w:val="004A660F"/>
    <w:rsid w:val="004C24BF"/>
    <w:rsid w:val="004D2242"/>
    <w:rsid w:val="004D3E64"/>
    <w:rsid w:val="00503FDB"/>
    <w:rsid w:val="00515CBB"/>
    <w:rsid w:val="0056152E"/>
    <w:rsid w:val="00566825"/>
    <w:rsid w:val="00572FC8"/>
    <w:rsid w:val="005A1C1D"/>
    <w:rsid w:val="005A4501"/>
    <w:rsid w:val="005E5630"/>
    <w:rsid w:val="005F62B6"/>
    <w:rsid w:val="005F681A"/>
    <w:rsid w:val="006071F5"/>
    <w:rsid w:val="00625CF2"/>
    <w:rsid w:val="00626E6A"/>
    <w:rsid w:val="00662AC6"/>
    <w:rsid w:val="0067278B"/>
    <w:rsid w:val="00684A5A"/>
    <w:rsid w:val="00687161"/>
    <w:rsid w:val="006A7B80"/>
    <w:rsid w:val="006B17B9"/>
    <w:rsid w:val="006D34BE"/>
    <w:rsid w:val="006D7B39"/>
    <w:rsid w:val="006E54FB"/>
    <w:rsid w:val="006E6EF2"/>
    <w:rsid w:val="006E7E10"/>
    <w:rsid w:val="00745A1F"/>
    <w:rsid w:val="00772E35"/>
    <w:rsid w:val="00786876"/>
    <w:rsid w:val="00791A8A"/>
    <w:rsid w:val="007938F4"/>
    <w:rsid w:val="00794348"/>
    <w:rsid w:val="007A25B1"/>
    <w:rsid w:val="007A7879"/>
    <w:rsid w:val="007B1AC6"/>
    <w:rsid w:val="007B7AF7"/>
    <w:rsid w:val="007C549C"/>
    <w:rsid w:val="007D2869"/>
    <w:rsid w:val="007E0E83"/>
    <w:rsid w:val="008037C9"/>
    <w:rsid w:val="008146FA"/>
    <w:rsid w:val="00820FF7"/>
    <w:rsid w:val="00825096"/>
    <w:rsid w:val="00841AAA"/>
    <w:rsid w:val="00843023"/>
    <w:rsid w:val="008626EE"/>
    <w:rsid w:val="00870B1B"/>
    <w:rsid w:val="00886E4E"/>
    <w:rsid w:val="00887E76"/>
    <w:rsid w:val="008A3DA9"/>
    <w:rsid w:val="008A6A95"/>
    <w:rsid w:val="008B61B3"/>
    <w:rsid w:val="008D450C"/>
    <w:rsid w:val="008E3731"/>
    <w:rsid w:val="008F0622"/>
    <w:rsid w:val="008F0FD6"/>
    <w:rsid w:val="00933F7E"/>
    <w:rsid w:val="009352A1"/>
    <w:rsid w:val="00935C70"/>
    <w:rsid w:val="009439AA"/>
    <w:rsid w:val="009471F3"/>
    <w:rsid w:val="009516BD"/>
    <w:rsid w:val="00951FF2"/>
    <w:rsid w:val="009606B4"/>
    <w:rsid w:val="0096527B"/>
    <w:rsid w:val="009763C3"/>
    <w:rsid w:val="00982AAF"/>
    <w:rsid w:val="00986FBA"/>
    <w:rsid w:val="009A7788"/>
    <w:rsid w:val="009B1915"/>
    <w:rsid w:val="009C71EC"/>
    <w:rsid w:val="009D154E"/>
    <w:rsid w:val="009F487F"/>
    <w:rsid w:val="00A1416A"/>
    <w:rsid w:val="00A14B3D"/>
    <w:rsid w:val="00A21E6F"/>
    <w:rsid w:val="00A222CC"/>
    <w:rsid w:val="00A55F6A"/>
    <w:rsid w:val="00A90D4A"/>
    <w:rsid w:val="00AA7BB6"/>
    <w:rsid w:val="00AD6835"/>
    <w:rsid w:val="00AF3ED4"/>
    <w:rsid w:val="00AF54C0"/>
    <w:rsid w:val="00B02D7B"/>
    <w:rsid w:val="00B5466C"/>
    <w:rsid w:val="00B73DF4"/>
    <w:rsid w:val="00B807CC"/>
    <w:rsid w:val="00B94AC3"/>
    <w:rsid w:val="00BA6A40"/>
    <w:rsid w:val="00BA7391"/>
    <w:rsid w:val="00BB05B6"/>
    <w:rsid w:val="00BB3D24"/>
    <w:rsid w:val="00BC0E33"/>
    <w:rsid w:val="00C33BC4"/>
    <w:rsid w:val="00C44B76"/>
    <w:rsid w:val="00C52F61"/>
    <w:rsid w:val="00C53D32"/>
    <w:rsid w:val="00C73588"/>
    <w:rsid w:val="00C82350"/>
    <w:rsid w:val="00CB7BCD"/>
    <w:rsid w:val="00CC56C2"/>
    <w:rsid w:val="00CD1AD7"/>
    <w:rsid w:val="00D129E2"/>
    <w:rsid w:val="00D40A04"/>
    <w:rsid w:val="00D45EA8"/>
    <w:rsid w:val="00D54C81"/>
    <w:rsid w:val="00D733D2"/>
    <w:rsid w:val="00D74BEA"/>
    <w:rsid w:val="00D82F42"/>
    <w:rsid w:val="00D934AE"/>
    <w:rsid w:val="00DA0381"/>
    <w:rsid w:val="00DB4ACF"/>
    <w:rsid w:val="00DB7740"/>
    <w:rsid w:val="00DE0294"/>
    <w:rsid w:val="00DF0E16"/>
    <w:rsid w:val="00DF36F1"/>
    <w:rsid w:val="00DF4A1F"/>
    <w:rsid w:val="00E1084C"/>
    <w:rsid w:val="00E20CD9"/>
    <w:rsid w:val="00E4421C"/>
    <w:rsid w:val="00E4739A"/>
    <w:rsid w:val="00E54595"/>
    <w:rsid w:val="00E571CD"/>
    <w:rsid w:val="00E5726B"/>
    <w:rsid w:val="00E62514"/>
    <w:rsid w:val="00E63AE6"/>
    <w:rsid w:val="00EB7631"/>
    <w:rsid w:val="00EC6DC3"/>
    <w:rsid w:val="00ED21FB"/>
    <w:rsid w:val="00EE3762"/>
    <w:rsid w:val="00EE4DEC"/>
    <w:rsid w:val="00F006A6"/>
    <w:rsid w:val="00F20348"/>
    <w:rsid w:val="00F26606"/>
    <w:rsid w:val="00F423E3"/>
    <w:rsid w:val="00F571EA"/>
    <w:rsid w:val="00F63199"/>
    <w:rsid w:val="00F7129D"/>
    <w:rsid w:val="00F73673"/>
    <w:rsid w:val="00F94EB6"/>
    <w:rsid w:val="00FA60BB"/>
    <w:rsid w:val="00FB54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5E6C"/>
  <w15:chartTrackingRefBased/>
  <w15:docId w15:val="{996536E5-56D3-4789-BECB-247E4EF8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AC"/>
    <w:pPr>
      <w:ind w:left="720"/>
      <w:contextualSpacing/>
    </w:pPr>
  </w:style>
  <w:style w:type="table" w:styleId="TableGrid">
    <w:name w:val="Table Grid"/>
    <w:basedOn w:val="TableNormal"/>
    <w:uiPriority w:val="39"/>
    <w:rsid w:val="0024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0680-59DA-3040-9BF9-2508AECFAE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1874</Words>
  <Characters>10687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Agema</dc:creator>
  <cp:keywords/>
  <dc:description/>
  <cp:lastModifiedBy>Gaia Agema</cp:lastModifiedBy>
  <cp:revision>203</cp:revision>
  <dcterms:created xsi:type="dcterms:W3CDTF">2022-06-28T06:30:00Z</dcterms:created>
  <dcterms:modified xsi:type="dcterms:W3CDTF">2022-06-28T21:27:00Z</dcterms:modified>
</cp:coreProperties>
</file>