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Nederlands boekverslag </w:t>
      </w:r>
    </w:p>
    <w:p w:rsidR="00000000" w:rsidDel="00000000" w:rsidP="00000000" w:rsidRDefault="00000000" w:rsidRPr="00000000" w14:paraId="00000002">
      <w:pPr>
        <w:jc w:val="center"/>
        <w:rPr>
          <w:b w:val="1"/>
          <w:sz w:val="26"/>
          <w:szCs w:val="26"/>
        </w:rPr>
      </w:pPr>
      <w:r w:rsidDel="00000000" w:rsidR="00000000" w:rsidRPr="00000000">
        <w:rPr>
          <w:b w:val="1"/>
          <w:sz w:val="32"/>
          <w:szCs w:val="32"/>
          <w:rtl w:val="0"/>
        </w:rPr>
        <w:t xml:space="preserve">De wegwijzers mogen weg</w:t>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Pr>
        <w:drawing>
          <wp:inline distB="114300" distT="114300" distL="114300" distR="114300">
            <wp:extent cx="3803659" cy="61042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03659" cy="610426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rtl w:val="0"/>
        </w:rPr>
      </w:r>
    </w:p>
    <w:p w:rsidR="00000000" w:rsidDel="00000000" w:rsidP="00000000" w:rsidRDefault="00000000" w:rsidRPr="00000000" w14:paraId="0000000A">
      <w:pPr>
        <w:jc w:val="left"/>
        <w:rPr>
          <w:b w:val="1"/>
          <w:sz w:val="32"/>
          <w:szCs w:val="32"/>
        </w:rPr>
      </w:pPr>
      <w:r w:rsidDel="00000000" w:rsidR="00000000" w:rsidRPr="00000000">
        <w:rPr>
          <w:rtl w:val="0"/>
        </w:rPr>
      </w:r>
    </w:p>
    <w:p w:rsidR="00000000" w:rsidDel="00000000" w:rsidP="00000000" w:rsidRDefault="00000000" w:rsidRPr="00000000" w14:paraId="0000000B">
      <w:pPr>
        <w:jc w:val="left"/>
        <w:rPr>
          <w:b w:val="1"/>
          <w:sz w:val="32"/>
          <w:szCs w:val="32"/>
        </w:rPr>
      </w:pPr>
      <w:r w:rsidDel="00000000" w:rsidR="00000000" w:rsidRPr="00000000">
        <w:rPr>
          <w:rtl w:val="0"/>
        </w:rPr>
      </w:r>
    </w:p>
    <w:p w:rsidR="00000000" w:rsidDel="00000000" w:rsidP="00000000" w:rsidRDefault="00000000" w:rsidRPr="00000000" w14:paraId="0000000C">
      <w:pPr>
        <w:jc w:val="left"/>
        <w:rPr>
          <w:b w:val="1"/>
          <w:sz w:val="32"/>
          <w:szCs w:val="32"/>
        </w:rPr>
      </w:pPr>
      <w:r w:rsidDel="00000000" w:rsidR="00000000" w:rsidRPr="00000000">
        <w:rPr>
          <w:b w:val="1"/>
          <w:sz w:val="32"/>
          <w:szCs w:val="32"/>
          <w:rtl w:val="0"/>
        </w:rPr>
        <w:t xml:space="preserve">Inhoud</w:t>
      </w:r>
    </w:p>
    <w:p w:rsidR="00000000" w:rsidDel="00000000" w:rsidP="00000000" w:rsidRDefault="00000000" w:rsidRPr="00000000" w14:paraId="0000000D">
      <w:pPr>
        <w:jc w:val="left"/>
        <w:rPr>
          <w:b w:val="1"/>
          <w:sz w:val="32"/>
          <w:szCs w:val="32"/>
        </w:rPr>
      </w:pPr>
      <w:r w:rsidDel="00000000" w:rsidR="00000000" w:rsidRPr="00000000">
        <w:rPr>
          <w:rtl w:val="0"/>
        </w:rPr>
      </w:r>
    </w:p>
    <w:p w:rsidR="00000000" w:rsidDel="00000000" w:rsidP="00000000" w:rsidRDefault="00000000" w:rsidRPr="00000000" w14:paraId="0000000E">
      <w:pPr>
        <w:numPr>
          <w:ilvl w:val="0"/>
          <w:numId w:val="2"/>
        </w:numPr>
        <w:ind w:left="720" w:hanging="360"/>
        <w:jc w:val="left"/>
        <w:rPr>
          <w:sz w:val="24"/>
          <w:szCs w:val="24"/>
        </w:rPr>
      </w:pPr>
      <w:r w:rsidDel="00000000" w:rsidR="00000000" w:rsidRPr="00000000">
        <w:rPr>
          <w:sz w:val="24"/>
          <w:szCs w:val="24"/>
          <w:rtl w:val="0"/>
        </w:rPr>
        <w:t xml:space="preserve">Flaptekst</w:t>
      </w:r>
    </w:p>
    <w:p w:rsidR="00000000" w:rsidDel="00000000" w:rsidP="00000000" w:rsidRDefault="00000000" w:rsidRPr="00000000" w14:paraId="0000000F">
      <w:pPr>
        <w:numPr>
          <w:ilvl w:val="0"/>
          <w:numId w:val="2"/>
        </w:numPr>
        <w:ind w:left="720" w:hanging="360"/>
        <w:jc w:val="left"/>
        <w:rPr>
          <w:sz w:val="24"/>
          <w:szCs w:val="24"/>
          <w:u w:val="none"/>
        </w:rPr>
      </w:pPr>
      <w:r w:rsidDel="00000000" w:rsidR="00000000" w:rsidRPr="00000000">
        <w:rPr>
          <w:sz w:val="24"/>
          <w:szCs w:val="24"/>
          <w:rtl w:val="0"/>
        </w:rPr>
        <w:t xml:space="preserve">Eerste zin</w:t>
      </w:r>
    </w:p>
    <w:p w:rsidR="00000000" w:rsidDel="00000000" w:rsidP="00000000" w:rsidRDefault="00000000" w:rsidRPr="00000000" w14:paraId="00000010">
      <w:pPr>
        <w:numPr>
          <w:ilvl w:val="0"/>
          <w:numId w:val="2"/>
        </w:numPr>
        <w:ind w:left="720" w:hanging="360"/>
        <w:jc w:val="left"/>
        <w:rPr>
          <w:sz w:val="24"/>
          <w:szCs w:val="24"/>
          <w:u w:val="none"/>
        </w:rPr>
      </w:pPr>
      <w:r w:rsidDel="00000000" w:rsidR="00000000" w:rsidRPr="00000000">
        <w:rPr>
          <w:sz w:val="24"/>
          <w:szCs w:val="24"/>
          <w:rtl w:val="0"/>
        </w:rPr>
        <w:t xml:space="preserve">Samenvatting</w:t>
      </w:r>
    </w:p>
    <w:p w:rsidR="00000000" w:rsidDel="00000000" w:rsidP="00000000" w:rsidRDefault="00000000" w:rsidRPr="00000000" w14:paraId="00000011">
      <w:pPr>
        <w:numPr>
          <w:ilvl w:val="0"/>
          <w:numId w:val="2"/>
        </w:numPr>
        <w:ind w:left="720" w:hanging="360"/>
        <w:jc w:val="left"/>
        <w:rPr>
          <w:sz w:val="24"/>
          <w:szCs w:val="24"/>
          <w:u w:val="none"/>
        </w:rPr>
      </w:pPr>
      <w:r w:rsidDel="00000000" w:rsidR="00000000" w:rsidRPr="00000000">
        <w:rPr>
          <w:sz w:val="24"/>
          <w:szCs w:val="24"/>
          <w:rtl w:val="0"/>
        </w:rPr>
        <w:t xml:space="preserve">Personages</w:t>
      </w:r>
    </w:p>
    <w:p w:rsidR="00000000" w:rsidDel="00000000" w:rsidP="00000000" w:rsidRDefault="00000000" w:rsidRPr="00000000" w14:paraId="00000012">
      <w:pPr>
        <w:numPr>
          <w:ilvl w:val="0"/>
          <w:numId w:val="2"/>
        </w:numPr>
        <w:ind w:left="720" w:hanging="360"/>
        <w:jc w:val="left"/>
        <w:rPr>
          <w:sz w:val="24"/>
          <w:szCs w:val="24"/>
          <w:u w:val="none"/>
        </w:rPr>
      </w:pPr>
      <w:r w:rsidDel="00000000" w:rsidR="00000000" w:rsidRPr="00000000">
        <w:rPr>
          <w:sz w:val="24"/>
          <w:szCs w:val="24"/>
          <w:rtl w:val="0"/>
        </w:rPr>
        <w:t xml:space="preserve">Quotes</w:t>
      </w:r>
    </w:p>
    <w:p w:rsidR="00000000" w:rsidDel="00000000" w:rsidP="00000000" w:rsidRDefault="00000000" w:rsidRPr="00000000" w14:paraId="00000013">
      <w:pPr>
        <w:numPr>
          <w:ilvl w:val="0"/>
          <w:numId w:val="2"/>
        </w:numPr>
        <w:ind w:left="720" w:hanging="360"/>
        <w:jc w:val="left"/>
        <w:rPr>
          <w:sz w:val="24"/>
          <w:szCs w:val="24"/>
          <w:u w:val="none"/>
        </w:rPr>
      </w:pPr>
      <w:r w:rsidDel="00000000" w:rsidR="00000000" w:rsidRPr="00000000">
        <w:rPr>
          <w:sz w:val="24"/>
          <w:szCs w:val="24"/>
          <w:rtl w:val="0"/>
        </w:rPr>
        <w:t xml:space="preserve">Thematiek</w:t>
      </w:r>
    </w:p>
    <w:p w:rsidR="00000000" w:rsidDel="00000000" w:rsidP="00000000" w:rsidRDefault="00000000" w:rsidRPr="00000000" w14:paraId="00000014">
      <w:pPr>
        <w:numPr>
          <w:ilvl w:val="0"/>
          <w:numId w:val="2"/>
        </w:numPr>
        <w:ind w:left="720" w:hanging="360"/>
        <w:jc w:val="left"/>
        <w:rPr>
          <w:sz w:val="24"/>
          <w:szCs w:val="24"/>
          <w:u w:val="none"/>
        </w:rPr>
      </w:pPr>
      <w:r w:rsidDel="00000000" w:rsidR="00000000" w:rsidRPr="00000000">
        <w:rPr>
          <w:sz w:val="24"/>
          <w:szCs w:val="24"/>
          <w:rtl w:val="0"/>
        </w:rPr>
        <w:t xml:space="preserve">Motieven</w:t>
      </w:r>
    </w:p>
    <w:p w:rsidR="00000000" w:rsidDel="00000000" w:rsidP="00000000" w:rsidRDefault="00000000" w:rsidRPr="00000000" w14:paraId="00000015">
      <w:pPr>
        <w:numPr>
          <w:ilvl w:val="0"/>
          <w:numId w:val="2"/>
        </w:numPr>
        <w:ind w:left="720" w:hanging="360"/>
        <w:jc w:val="left"/>
        <w:rPr>
          <w:sz w:val="24"/>
          <w:szCs w:val="24"/>
          <w:u w:val="none"/>
        </w:rPr>
      </w:pPr>
      <w:r w:rsidDel="00000000" w:rsidR="00000000" w:rsidRPr="00000000">
        <w:rPr>
          <w:sz w:val="24"/>
          <w:szCs w:val="24"/>
          <w:rtl w:val="0"/>
        </w:rPr>
        <w:t xml:space="preserve">Trivia van de auteur</w:t>
      </w:r>
    </w:p>
    <w:p w:rsidR="00000000" w:rsidDel="00000000" w:rsidP="00000000" w:rsidRDefault="00000000" w:rsidRPr="00000000" w14:paraId="00000016">
      <w:pPr>
        <w:numPr>
          <w:ilvl w:val="0"/>
          <w:numId w:val="2"/>
        </w:numPr>
        <w:ind w:left="720" w:hanging="360"/>
        <w:jc w:val="left"/>
        <w:rPr>
          <w:sz w:val="24"/>
          <w:szCs w:val="24"/>
          <w:u w:val="none"/>
        </w:rPr>
      </w:pPr>
      <w:r w:rsidDel="00000000" w:rsidR="00000000" w:rsidRPr="00000000">
        <w:rPr>
          <w:sz w:val="24"/>
          <w:szCs w:val="24"/>
          <w:rtl w:val="0"/>
        </w:rPr>
        <w:t xml:space="preserve">Titelverklaring</w:t>
      </w:r>
    </w:p>
    <w:p w:rsidR="00000000" w:rsidDel="00000000" w:rsidP="00000000" w:rsidRDefault="00000000" w:rsidRPr="00000000" w14:paraId="00000017">
      <w:pPr>
        <w:numPr>
          <w:ilvl w:val="0"/>
          <w:numId w:val="2"/>
        </w:numPr>
        <w:ind w:left="720" w:hanging="360"/>
        <w:jc w:val="left"/>
        <w:rPr>
          <w:sz w:val="24"/>
          <w:szCs w:val="24"/>
          <w:u w:val="none"/>
        </w:rPr>
      </w:pPr>
      <w:r w:rsidDel="00000000" w:rsidR="00000000" w:rsidRPr="00000000">
        <w:rPr>
          <w:sz w:val="24"/>
          <w:szCs w:val="24"/>
          <w:rtl w:val="0"/>
        </w:rPr>
        <w:t xml:space="preserve">Structuur en perspectief</w:t>
      </w:r>
    </w:p>
    <w:p w:rsidR="00000000" w:rsidDel="00000000" w:rsidP="00000000" w:rsidRDefault="00000000" w:rsidRPr="00000000" w14:paraId="00000018">
      <w:pPr>
        <w:numPr>
          <w:ilvl w:val="0"/>
          <w:numId w:val="2"/>
        </w:numPr>
        <w:ind w:left="720" w:hanging="360"/>
        <w:jc w:val="left"/>
        <w:rPr>
          <w:sz w:val="24"/>
          <w:szCs w:val="24"/>
          <w:u w:val="none"/>
        </w:rPr>
      </w:pPr>
      <w:r w:rsidDel="00000000" w:rsidR="00000000" w:rsidRPr="00000000">
        <w:rPr>
          <w:sz w:val="24"/>
          <w:szCs w:val="24"/>
          <w:rtl w:val="0"/>
        </w:rPr>
        <w:t xml:space="preserve">Decor</w:t>
      </w:r>
    </w:p>
    <w:p w:rsidR="00000000" w:rsidDel="00000000" w:rsidP="00000000" w:rsidRDefault="00000000" w:rsidRPr="00000000" w14:paraId="00000019">
      <w:pPr>
        <w:numPr>
          <w:ilvl w:val="0"/>
          <w:numId w:val="2"/>
        </w:numPr>
        <w:ind w:left="720" w:hanging="360"/>
        <w:jc w:val="left"/>
        <w:rPr>
          <w:sz w:val="24"/>
          <w:szCs w:val="24"/>
          <w:u w:val="none"/>
        </w:rPr>
      </w:pPr>
      <w:r w:rsidDel="00000000" w:rsidR="00000000" w:rsidRPr="00000000">
        <w:rPr>
          <w:sz w:val="24"/>
          <w:szCs w:val="24"/>
          <w:rtl w:val="0"/>
        </w:rPr>
        <w:t xml:space="preserve">Stijl</w:t>
      </w:r>
    </w:p>
    <w:p w:rsidR="00000000" w:rsidDel="00000000" w:rsidP="00000000" w:rsidRDefault="00000000" w:rsidRPr="00000000" w14:paraId="0000001A">
      <w:pPr>
        <w:numPr>
          <w:ilvl w:val="0"/>
          <w:numId w:val="2"/>
        </w:numPr>
        <w:ind w:left="720" w:hanging="360"/>
        <w:jc w:val="left"/>
        <w:rPr>
          <w:sz w:val="24"/>
          <w:szCs w:val="24"/>
          <w:u w:val="none"/>
        </w:rPr>
      </w:pPr>
      <w:r w:rsidDel="00000000" w:rsidR="00000000" w:rsidRPr="00000000">
        <w:rPr>
          <w:sz w:val="24"/>
          <w:szCs w:val="24"/>
          <w:rtl w:val="0"/>
        </w:rPr>
        <w:t xml:space="preserve">Slotzin</w:t>
      </w:r>
    </w:p>
    <w:p w:rsidR="00000000" w:rsidDel="00000000" w:rsidP="00000000" w:rsidRDefault="00000000" w:rsidRPr="00000000" w14:paraId="0000001B">
      <w:pPr>
        <w:numPr>
          <w:ilvl w:val="0"/>
          <w:numId w:val="2"/>
        </w:numPr>
        <w:ind w:left="720" w:hanging="360"/>
        <w:jc w:val="left"/>
        <w:rPr>
          <w:sz w:val="24"/>
          <w:szCs w:val="24"/>
          <w:u w:val="none"/>
        </w:rPr>
      </w:pPr>
      <w:r w:rsidDel="00000000" w:rsidR="00000000" w:rsidRPr="00000000">
        <w:rPr>
          <w:sz w:val="24"/>
          <w:szCs w:val="24"/>
          <w:rtl w:val="0"/>
        </w:rPr>
        <w:t xml:space="preserve">Beoordeling</w:t>
      </w:r>
    </w:p>
    <w:p w:rsidR="00000000" w:rsidDel="00000000" w:rsidP="00000000" w:rsidRDefault="00000000" w:rsidRPr="00000000" w14:paraId="0000001C">
      <w:pPr>
        <w:numPr>
          <w:ilvl w:val="0"/>
          <w:numId w:val="2"/>
        </w:numPr>
        <w:ind w:left="720" w:hanging="360"/>
        <w:jc w:val="left"/>
        <w:rPr>
          <w:sz w:val="24"/>
          <w:szCs w:val="24"/>
          <w:u w:val="none"/>
        </w:rPr>
      </w:pPr>
      <w:r w:rsidDel="00000000" w:rsidR="00000000" w:rsidRPr="00000000">
        <w:rPr>
          <w:sz w:val="24"/>
          <w:szCs w:val="24"/>
          <w:rtl w:val="0"/>
        </w:rPr>
        <w:t xml:space="preserve">Recensies </w:t>
      </w:r>
    </w:p>
    <w:p w:rsidR="00000000" w:rsidDel="00000000" w:rsidP="00000000" w:rsidRDefault="00000000" w:rsidRPr="00000000" w14:paraId="0000001D">
      <w:pPr>
        <w:numPr>
          <w:ilvl w:val="0"/>
          <w:numId w:val="2"/>
        </w:numPr>
        <w:ind w:left="720" w:hanging="360"/>
        <w:jc w:val="left"/>
        <w:rPr>
          <w:sz w:val="24"/>
          <w:szCs w:val="24"/>
          <w:u w:val="none"/>
        </w:rPr>
      </w:pPr>
      <w:r w:rsidDel="00000000" w:rsidR="00000000" w:rsidRPr="00000000">
        <w:rPr>
          <w:sz w:val="24"/>
          <w:szCs w:val="24"/>
          <w:rtl w:val="0"/>
        </w:rPr>
        <w:t xml:space="preserve">Vragen</w:t>
      </w:r>
    </w:p>
    <w:p w:rsidR="00000000" w:rsidDel="00000000" w:rsidP="00000000" w:rsidRDefault="00000000" w:rsidRPr="00000000" w14:paraId="0000001E">
      <w:pPr>
        <w:jc w:val="left"/>
        <w:rPr>
          <w:sz w:val="24"/>
          <w:szCs w:val="24"/>
        </w:rPr>
      </w:pPr>
      <w:r w:rsidDel="00000000" w:rsidR="00000000" w:rsidRPr="00000000">
        <w:rPr>
          <w:rtl w:val="0"/>
        </w:rPr>
      </w:r>
    </w:p>
    <w:p w:rsidR="00000000" w:rsidDel="00000000" w:rsidP="00000000" w:rsidRDefault="00000000" w:rsidRPr="00000000" w14:paraId="0000001F">
      <w:pPr>
        <w:jc w:val="left"/>
        <w:rPr>
          <w:sz w:val="24"/>
          <w:szCs w:val="24"/>
        </w:rPr>
      </w:pP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jc w:val="left"/>
        <w:rPr>
          <w:sz w:val="24"/>
          <w:szCs w:val="24"/>
        </w:rPr>
      </w:pPr>
      <w:r w:rsidDel="00000000" w:rsidR="00000000" w:rsidRPr="00000000">
        <w:rPr>
          <w:rtl w:val="0"/>
        </w:rPr>
      </w:r>
    </w:p>
    <w:p w:rsidR="00000000" w:rsidDel="00000000" w:rsidP="00000000" w:rsidRDefault="00000000" w:rsidRPr="00000000" w14:paraId="00000022">
      <w:pPr>
        <w:jc w:val="left"/>
        <w:rPr>
          <w:sz w:val="24"/>
          <w:szCs w:val="24"/>
        </w:rPr>
      </w:pPr>
      <w:r w:rsidDel="00000000" w:rsidR="00000000" w:rsidRPr="00000000">
        <w:rPr>
          <w:rtl w:val="0"/>
        </w:rPr>
      </w:r>
    </w:p>
    <w:p w:rsidR="00000000" w:rsidDel="00000000" w:rsidP="00000000" w:rsidRDefault="00000000" w:rsidRPr="00000000" w14:paraId="00000023">
      <w:pPr>
        <w:jc w:val="left"/>
        <w:rPr>
          <w:sz w:val="24"/>
          <w:szCs w:val="24"/>
        </w:rPr>
      </w:pPr>
      <w:r w:rsidDel="00000000" w:rsidR="00000000" w:rsidRPr="00000000">
        <w:rPr>
          <w:rtl w:val="0"/>
        </w:rPr>
      </w:r>
    </w:p>
    <w:p w:rsidR="00000000" w:rsidDel="00000000" w:rsidP="00000000" w:rsidRDefault="00000000" w:rsidRPr="00000000" w14:paraId="00000024">
      <w:pPr>
        <w:jc w:val="left"/>
        <w:rPr>
          <w:sz w:val="24"/>
          <w:szCs w:val="24"/>
        </w:rPr>
      </w:pPr>
      <w:r w:rsidDel="00000000" w:rsidR="00000000" w:rsidRPr="00000000">
        <w:rPr>
          <w:rtl w:val="0"/>
        </w:rPr>
      </w:r>
    </w:p>
    <w:p w:rsidR="00000000" w:rsidDel="00000000" w:rsidP="00000000" w:rsidRDefault="00000000" w:rsidRPr="00000000" w14:paraId="00000025">
      <w:pPr>
        <w:jc w:val="left"/>
        <w:rPr>
          <w:sz w:val="24"/>
          <w:szCs w:val="24"/>
        </w:rPr>
      </w:pPr>
      <w:r w:rsidDel="00000000" w:rsidR="00000000" w:rsidRPr="00000000">
        <w:rPr>
          <w:rtl w:val="0"/>
        </w:rPr>
      </w:r>
    </w:p>
    <w:p w:rsidR="00000000" w:rsidDel="00000000" w:rsidP="00000000" w:rsidRDefault="00000000" w:rsidRPr="00000000" w14:paraId="00000026">
      <w:pPr>
        <w:jc w:val="left"/>
        <w:rPr>
          <w:sz w:val="24"/>
          <w:szCs w:val="24"/>
        </w:rPr>
      </w:pPr>
      <w:r w:rsidDel="00000000" w:rsidR="00000000" w:rsidRPr="00000000">
        <w:rPr>
          <w:rtl w:val="0"/>
        </w:rPr>
      </w:r>
    </w:p>
    <w:p w:rsidR="00000000" w:rsidDel="00000000" w:rsidP="00000000" w:rsidRDefault="00000000" w:rsidRPr="00000000" w14:paraId="00000027">
      <w:pPr>
        <w:jc w:val="left"/>
        <w:rPr>
          <w:sz w:val="24"/>
          <w:szCs w:val="24"/>
        </w:rPr>
      </w:pPr>
      <w:r w:rsidDel="00000000" w:rsidR="00000000" w:rsidRPr="00000000">
        <w:rPr>
          <w:rtl w:val="0"/>
        </w:rPr>
      </w:r>
    </w:p>
    <w:p w:rsidR="00000000" w:rsidDel="00000000" w:rsidP="00000000" w:rsidRDefault="00000000" w:rsidRPr="00000000" w14:paraId="00000028">
      <w:pPr>
        <w:jc w:val="left"/>
        <w:rPr>
          <w:sz w:val="24"/>
          <w:szCs w:val="24"/>
        </w:rPr>
      </w:pPr>
      <w:r w:rsidDel="00000000" w:rsidR="00000000" w:rsidRPr="00000000">
        <w:rPr>
          <w:rtl w:val="0"/>
        </w:rPr>
      </w:r>
    </w:p>
    <w:p w:rsidR="00000000" w:rsidDel="00000000" w:rsidP="00000000" w:rsidRDefault="00000000" w:rsidRPr="00000000" w14:paraId="00000029">
      <w:pPr>
        <w:jc w:val="left"/>
        <w:rPr>
          <w:sz w:val="24"/>
          <w:szCs w:val="24"/>
        </w:rPr>
      </w:pPr>
      <w:r w:rsidDel="00000000" w:rsidR="00000000" w:rsidRPr="00000000">
        <w:rPr>
          <w:rtl w:val="0"/>
        </w:rPr>
      </w:r>
    </w:p>
    <w:p w:rsidR="00000000" w:rsidDel="00000000" w:rsidP="00000000" w:rsidRDefault="00000000" w:rsidRPr="00000000" w14:paraId="0000002A">
      <w:pPr>
        <w:jc w:val="left"/>
        <w:rPr>
          <w:sz w:val="24"/>
          <w:szCs w:val="24"/>
        </w:rPr>
      </w:pPr>
      <w:r w:rsidDel="00000000" w:rsidR="00000000" w:rsidRPr="00000000">
        <w:rPr>
          <w:rtl w:val="0"/>
        </w:rPr>
      </w:r>
    </w:p>
    <w:p w:rsidR="00000000" w:rsidDel="00000000" w:rsidP="00000000" w:rsidRDefault="00000000" w:rsidRPr="00000000" w14:paraId="0000002B">
      <w:pPr>
        <w:jc w:val="left"/>
        <w:rPr>
          <w:sz w:val="24"/>
          <w:szCs w:val="24"/>
        </w:rPr>
      </w:pPr>
      <w:r w:rsidDel="00000000" w:rsidR="00000000" w:rsidRPr="00000000">
        <w:rPr>
          <w:rtl w:val="0"/>
        </w:rPr>
      </w:r>
    </w:p>
    <w:p w:rsidR="00000000" w:rsidDel="00000000" w:rsidP="00000000" w:rsidRDefault="00000000" w:rsidRPr="00000000" w14:paraId="0000002C">
      <w:pPr>
        <w:jc w:val="left"/>
        <w:rPr>
          <w:sz w:val="24"/>
          <w:szCs w:val="24"/>
        </w:rPr>
      </w:pPr>
      <w:r w:rsidDel="00000000" w:rsidR="00000000" w:rsidRPr="00000000">
        <w:rPr>
          <w:rtl w:val="0"/>
        </w:rPr>
      </w:r>
    </w:p>
    <w:p w:rsidR="00000000" w:rsidDel="00000000" w:rsidP="00000000" w:rsidRDefault="00000000" w:rsidRPr="00000000" w14:paraId="0000002D">
      <w:pPr>
        <w:jc w:val="left"/>
        <w:rPr>
          <w:sz w:val="24"/>
          <w:szCs w:val="24"/>
        </w:rPr>
      </w:pPr>
      <w:r w:rsidDel="00000000" w:rsidR="00000000" w:rsidRPr="00000000">
        <w:rPr>
          <w:rtl w:val="0"/>
        </w:rPr>
      </w:r>
    </w:p>
    <w:p w:rsidR="00000000" w:rsidDel="00000000" w:rsidP="00000000" w:rsidRDefault="00000000" w:rsidRPr="00000000" w14:paraId="0000002E">
      <w:pPr>
        <w:jc w:val="left"/>
        <w:rPr>
          <w:sz w:val="24"/>
          <w:szCs w:val="24"/>
        </w:rPr>
      </w:pPr>
      <w:r w:rsidDel="00000000" w:rsidR="00000000" w:rsidRPr="00000000">
        <w:rPr>
          <w:rtl w:val="0"/>
        </w:rPr>
      </w:r>
    </w:p>
    <w:p w:rsidR="00000000" w:rsidDel="00000000" w:rsidP="00000000" w:rsidRDefault="00000000" w:rsidRPr="00000000" w14:paraId="0000002F">
      <w:pPr>
        <w:jc w:val="left"/>
        <w:rPr>
          <w:sz w:val="24"/>
          <w:szCs w:val="24"/>
        </w:rPr>
      </w:pPr>
      <w:r w:rsidDel="00000000" w:rsidR="00000000" w:rsidRPr="00000000">
        <w:rPr>
          <w:rtl w:val="0"/>
        </w:rPr>
      </w:r>
    </w:p>
    <w:p w:rsidR="00000000" w:rsidDel="00000000" w:rsidP="00000000" w:rsidRDefault="00000000" w:rsidRPr="00000000" w14:paraId="00000030">
      <w:pPr>
        <w:jc w:val="left"/>
        <w:rPr>
          <w:sz w:val="24"/>
          <w:szCs w:val="24"/>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rtl w:val="0"/>
        </w:rPr>
      </w:r>
    </w:p>
    <w:p w:rsidR="00000000" w:rsidDel="00000000" w:rsidP="00000000" w:rsidRDefault="00000000" w:rsidRPr="00000000" w14:paraId="00000032">
      <w:pPr>
        <w:jc w:val="left"/>
        <w:rPr>
          <w:sz w:val="24"/>
          <w:szCs w:val="24"/>
        </w:rPr>
      </w:pPr>
      <w:r w:rsidDel="00000000" w:rsidR="00000000" w:rsidRPr="00000000">
        <w:rPr>
          <w:rtl w:val="0"/>
        </w:rPr>
      </w:r>
    </w:p>
    <w:p w:rsidR="00000000" w:rsidDel="00000000" w:rsidP="00000000" w:rsidRDefault="00000000" w:rsidRPr="00000000" w14:paraId="00000033">
      <w:pPr>
        <w:jc w:val="left"/>
        <w:rPr>
          <w:sz w:val="24"/>
          <w:szCs w:val="24"/>
        </w:rPr>
      </w:pPr>
      <w:r w:rsidDel="00000000" w:rsidR="00000000" w:rsidRPr="00000000">
        <w:rPr>
          <w:rtl w:val="0"/>
        </w:rPr>
      </w:r>
    </w:p>
    <w:p w:rsidR="00000000" w:rsidDel="00000000" w:rsidP="00000000" w:rsidRDefault="00000000" w:rsidRPr="00000000" w14:paraId="00000034">
      <w:pPr>
        <w:jc w:val="left"/>
        <w:rPr>
          <w:sz w:val="24"/>
          <w:szCs w:val="24"/>
        </w:rPr>
      </w:pPr>
      <w:r w:rsidDel="00000000" w:rsidR="00000000" w:rsidRPr="00000000">
        <w:rPr>
          <w:rtl w:val="0"/>
        </w:rPr>
      </w:r>
    </w:p>
    <w:p w:rsidR="00000000" w:rsidDel="00000000" w:rsidP="00000000" w:rsidRDefault="00000000" w:rsidRPr="00000000" w14:paraId="00000035">
      <w:pPr>
        <w:jc w:val="left"/>
        <w:rPr>
          <w:sz w:val="24"/>
          <w:szCs w:val="24"/>
        </w:rPr>
      </w:pPr>
      <w:r w:rsidDel="00000000" w:rsidR="00000000" w:rsidRPr="00000000">
        <w:rPr>
          <w:rtl w:val="0"/>
        </w:rPr>
      </w:r>
    </w:p>
    <w:p w:rsidR="00000000" w:rsidDel="00000000" w:rsidP="00000000" w:rsidRDefault="00000000" w:rsidRPr="00000000" w14:paraId="00000036">
      <w:pPr>
        <w:jc w:val="left"/>
        <w:rPr>
          <w:b w:val="1"/>
          <w:sz w:val="32"/>
          <w:szCs w:val="32"/>
        </w:rPr>
      </w:pPr>
      <w:r w:rsidDel="00000000" w:rsidR="00000000" w:rsidRPr="00000000">
        <w:rPr>
          <w:rtl w:val="0"/>
        </w:rPr>
      </w:r>
    </w:p>
    <w:p w:rsidR="00000000" w:rsidDel="00000000" w:rsidP="00000000" w:rsidRDefault="00000000" w:rsidRPr="00000000" w14:paraId="00000037">
      <w:pPr>
        <w:jc w:val="left"/>
        <w:rPr>
          <w:b w:val="1"/>
          <w:sz w:val="32"/>
          <w:szCs w:val="32"/>
        </w:rPr>
      </w:pPr>
      <w:r w:rsidDel="00000000" w:rsidR="00000000" w:rsidRPr="00000000">
        <w:rPr>
          <w:b w:val="1"/>
          <w:sz w:val="32"/>
          <w:szCs w:val="32"/>
          <w:rtl w:val="0"/>
        </w:rPr>
        <w:t xml:space="preserve">Flaptekst</w:t>
      </w:r>
    </w:p>
    <w:p w:rsidR="00000000" w:rsidDel="00000000" w:rsidP="00000000" w:rsidRDefault="00000000" w:rsidRPr="00000000" w14:paraId="00000038">
      <w:pPr>
        <w:jc w:val="left"/>
        <w:rPr>
          <w:b w:val="1"/>
          <w:sz w:val="32"/>
          <w:szCs w:val="32"/>
        </w:rPr>
      </w:pPr>
      <w:r w:rsidDel="00000000" w:rsidR="00000000" w:rsidRPr="00000000">
        <w:rPr>
          <w:rtl w:val="0"/>
        </w:rPr>
      </w:r>
    </w:p>
    <w:p w:rsidR="00000000" w:rsidDel="00000000" w:rsidP="00000000" w:rsidRDefault="00000000" w:rsidRPr="00000000" w14:paraId="00000039">
      <w:pPr>
        <w:rPr>
          <w:i w:val="1"/>
          <w:sz w:val="24"/>
          <w:szCs w:val="24"/>
        </w:rPr>
      </w:pPr>
      <w:r w:rsidDel="00000000" w:rsidR="00000000" w:rsidRPr="00000000">
        <w:rPr>
          <w:i w:val="1"/>
          <w:sz w:val="24"/>
          <w:szCs w:val="24"/>
          <w:rtl w:val="0"/>
        </w:rPr>
        <w:t xml:space="preserve">Lieve Ann, iedere man maakt het ooit mee: hij staat voor de spiegel en zeept zijn gezicht in met scheerschuim en dan scheert hij het gezicht van zijn vader bloot. Dat doe ik liever niet in de badkamer van mijn moeder.</w:t>
      </w:r>
    </w:p>
    <w:p w:rsidR="00000000" w:rsidDel="00000000" w:rsidP="00000000" w:rsidRDefault="00000000" w:rsidRPr="00000000" w14:paraId="0000003A">
      <w:pPr>
        <w:rPr>
          <w:i w:val="1"/>
          <w:sz w:val="24"/>
          <w:szCs w:val="24"/>
        </w:rPr>
      </w:pPr>
      <w:r w:rsidDel="00000000" w:rsidR="00000000" w:rsidRPr="00000000">
        <w:rPr>
          <w:rtl w:val="0"/>
        </w:rPr>
      </w:r>
    </w:p>
    <w:p w:rsidR="00000000" w:rsidDel="00000000" w:rsidP="00000000" w:rsidRDefault="00000000" w:rsidRPr="00000000" w14:paraId="0000003B">
      <w:pPr>
        <w:rPr>
          <w:color w:val="03031a"/>
          <w:sz w:val="24"/>
          <w:szCs w:val="24"/>
          <w:highlight w:val="white"/>
        </w:rPr>
      </w:pPr>
      <w:r w:rsidDel="00000000" w:rsidR="00000000" w:rsidRPr="00000000">
        <w:rPr>
          <w:color w:val="03031a"/>
          <w:sz w:val="24"/>
          <w:szCs w:val="24"/>
          <w:highlight w:val="white"/>
          <w:rtl w:val="0"/>
        </w:rPr>
        <w:t xml:space="preserve">2016 is niet het meest swingende jaar in de geschiedenis van Tim Foncke. Een lange liefde loopt stuk, waarna de 37-jarige schrijver weer bij zijn moeder gaat wonen. Later dat jaar verblijft hij achtereenvolgens in een hotelkamer in Aalst, in Thailand, in Aaigem, in Zuid-Frankrijk en weer bij zijn moeder. Vanuit deze plaatsen schrijft hij brieven aan de ex-geliefde – met wie hij wel nog naar Thailand gaat, wat een wrange reis wordt – en aan vrienden. Het is flessenpost in een zee van drank. Op een mooie zomerdag reserveert hij een tafel voor twee en vanaf dan staat de liefde opnieuw op het spel.</w:t>
      </w:r>
    </w:p>
    <w:p w:rsidR="00000000" w:rsidDel="00000000" w:rsidP="00000000" w:rsidRDefault="00000000" w:rsidRPr="00000000" w14:paraId="0000003C">
      <w:pPr>
        <w:rPr>
          <w:color w:val="03031a"/>
          <w:sz w:val="24"/>
          <w:szCs w:val="24"/>
          <w:highlight w:val="white"/>
        </w:rPr>
      </w:pPr>
      <w:r w:rsidDel="00000000" w:rsidR="00000000" w:rsidRPr="00000000">
        <w:rPr>
          <w:rtl w:val="0"/>
        </w:rPr>
      </w:r>
    </w:p>
    <w:p w:rsidR="00000000" w:rsidDel="00000000" w:rsidP="00000000" w:rsidRDefault="00000000" w:rsidRPr="00000000" w14:paraId="0000003D">
      <w:pPr>
        <w:rPr>
          <w:color w:val="03031a"/>
          <w:sz w:val="24"/>
          <w:szCs w:val="24"/>
          <w:highlight w:val="white"/>
        </w:rPr>
      </w:pPr>
      <w:r w:rsidDel="00000000" w:rsidR="00000000" w:rsidRPr="00000000">
        <w:rPr>
          <w:i w:val="1"/>
          <w:color w:val="03031a"/>
          <w:sz w:val="24"/>
          <w:szCs w:val="24"/>
          <w:highlight w:val="white"/>
          <w:rtl w:val="0"/>
        </w:rPr>
        <w:t xml:space="preserve">De wegwijzers mogen weg </w:t>
      </w:r>
      <w:r w:rsidDel="00000000" w:rsidR="00000000" w:rsidRPr="00000000">
        <w:rPr>
          <w:color w:val="03031a"/>
          <w:sz w:val="24"/>
          <w:szCs w:val="24"/>
          <w:highlight w:val="white"/>
          <w:rtl w:val="0"/>
        </w:rPr>
        <w:t xml:space="preserve">is een tragikomische roman over liefde en vriendschap, over ver van huis zijn en thuiskomen.</w:t>
      </w:r>
    </w:p>
    <w:p w:rsidR="00000000" w:rsidDel="00000000" w:rsidP="00000000" w:rsidRDefault="00000000" w:rsidRPr="00000000" w14:paraId="0000003E">
      <w:pPr>
        <w:rPr>
          <w:color w:val="03031a"/>
          <w:sz w:val="24"/>
          <w:szCs w:val="24"/>
          <w:highlight w:val="white"/>
        </w:rPr>
      </w:pPr>
      <w:r w:rsidDel="00000000" w:rsidR="00000000" w:rsidRPr="00000000">
        <w:rPr>
          <w:rtl w:val="0"/>
        </w:rPr>
      </w:r>
    </w:p>
    <w:p w:rsidR="00000000" w:rsidDel="00000000" w:rsidP="00000000" w:rsidRDefault="00000000" w:rsidRPr="00000000" w14:paraId="0000003F">
      <w:pPr>
        <w:rPr>
          <w:b w:val="1"/>
          <w:color w:val="03031a"/>
          <w:sz w:val="32"/>
          <w:szCs w:val="32"/>
          <w:highlight w:val="white"/>
        </w:rPr>
      </w:pPr>
      <w:r w:rsidDel="00000000" w:rsidR="00000000" w:rsidRPr="00000000">
        <w:rPr>
          <w:color w:val="03031a"/>
          <w:sz w:val="24"/>
          <w:szCs w:val="24"/>
          <w:highlight w:val="white"/>
          <w:rtl w:val="0"/>
        </w:rPr>
        <w:t xml:space="preserve"> </w:t>
      </w:r>
      <w:r w:rsidDel="00000000" w:rsidR="00000000" w:rsidRPr="00000000">
        <w:rPr>
          <w:b w:val="1"/>
          <w:color w:val="03031a"/>
          <w:sz w:val="32"/>
          <w:szCs w:val="32"/>
          <w:highlight w:val="white"/>
          <w:rtl w:val="0"/>
        </w:rPr>
        <w:t xml:space="preserve">Eerste zin</w:t>
      </w:r>
    </w:p>
    <w:p w:rsidR="00000000" w:rsidDel="00000000" w:rsidP="00000000" w:rsidRDefault="00000000" w:rsidRPr="00000000" w14:paraId="00000040">
      <w:pPr>
        <w:rPr>
          <w:color w:val="03031a"/>
          <w:sz w:val="24"/>
          <w:szCs w:val="24"/>
          <w:highlight w:val="white"/>
        </w:rPr>
      </w:pPr>
      <w:r w:rsidDel="00000000" w:rsidR="00000000" w:rsidRPr="00000000">
        <w:rPr>
          <w:color w:val="03031a"/>
          <w:sz w:val="24"/>
          <w:szCs w:val="24"/>
          <w:highlight w:val="white"/>
          <w:rtl w:val="0"/>
        </w:rPr>
        <w:t xml:space="preserve">De eerste zin van het boek is:</w:t>
      </w:r>
    </w:p>
    <w:p w:rsidR="00000000" w:rsidDel="00000000" w:rsidP="00000000" w:rsidRDefault="00000000" w:rsidRPr="00000000" w14:paraId="00000041">
      <w:pPr>
        <w:rPr>
          <w:i w:val="1"/>
          <w:color w:val="03031a"/>
          <w:sz w:val="24"/>
          <w:szCs w:val="24"/>
          <w:highlight w:val="white"/>
        </w:rPr>
      </w:pPr>
      <w:r w:rsidDel="00000000" w:rsidR="00000000" w:rsidRPr="00000000">
        <w:rPr>
          <w:i w:val="1"/>
          <w:color w:val="03031a"/>
          <w:sz w:val="24"/>
          <w:szCs w:val="24"/>
          <w:highlight w:val="white"/>
          <w:rtl w:val="0"/>
        </w:rPr>
        <w:t xml:space="preserve">‘’Ook in dit huis zal ik niet sterven.’’</w:t>
      </w:r>
    </w:p>
    <w:p w:rsidR="00000000" w:rsidDel="00000000" w:rsidP="00000000" w:rsidRDefault="00000000" w:rsidRPr="00000000" w14:paraId="00000042">
      <w:pPr>
        <w:rPr>
          <w:color w:val="03031a"/>
          <w:sz w:val="24"/>
          <w:szCs w:val="24"/>
          <w:highlight w:val="white"/>
        </w:rPr>
      </w:pPr>
      <w:r w:rsidDel="00000000" w:rsidR="00000000" w:rsidRPr="00000000">
        <w:rPr>
          <w:rtl w:val="0"/>
        </w:rPr>
      </w:r>
    </w:p>
    <w:p w:rsidR="00000000" w:rsidDel="00000000" w:rsidP="00000000" w:rsidRDefault="00000000" w:rsidRPr="00000000" w14:paraId="00000043">
      <w:pPr>
        <w:rPr>
          <w:color w:val="03031a"/>
          <w:sz w:val="24"/>
          <w:szCs w:val="24"/>
          <w:highlight w:val="white"/>
        </w:rPr>
      </w:pPr>
      <w:r w:rsidDel="00000000" w:rsidR="00000000" w:rsidRPr="00000000">
        <w:rPr>
          <w:rtl w:val="0"/>
        </w:rPr>
      </w:r>
    </w:p>
    <w:p w:rsidR="00000000" w:rsidDel="00000000" w:rsidP="00000000" w:rsidRDefault="00000000" w:rsidRPr="00000000" w14:paraId="00000044">
      <w:pPr>
        <w:rPr>
          <w:b w:val="1"/>
          <w:color w:val="03031a"/>
          <w:sz w:val="32"/>
          <w:szCs w:val="32"/>
          <w:highlight w:val="white"/>
        </w:rPr>
      </w:pPr>
      <w:r w:rsidDel="00000000" w:rsidR="00000000" w:rsidRPr="00000000">
        <w:rPr>
          <w:b w:val="1"/>
          <w:color w:val="03031a"/>
          <w:sz w:val="32"/>
          <w:szCs w:val="32"/>
          <w:highlight w:val="white"/>
          <w:rtl w:val="0"/>
        </w:rPr>
        <w:t xml:space="preserve">Samenvatting</w:t>
      </w:r>
    </w:p>
    <w:p w:rsidR="00000000" w:rsidDel="00000000" w:rsidP="00000000" w:rsidRDefault="00000000" w:rsidRPr="00000000" w14:paraId="00000045">
      <w:pPr>
        <w:rPr>
          <w:color w:val="03031a"/>
          <w:sz w:val="24"/>
          <w:szCs w:val="24"/>
          <w:highlight w:val="white"/>
        </w:rPr>
      </w:pPr>
      <w:r w:rsidDel="00000000" w:rsidR="00000000" w:rsidRPr="00000000">
        <w:rPr>
          <w:color w:val="03031a"/>
          <w:sz w:val="24"/>
          <w:szCs w:val="24"/>
          <w:highlight w:val="white"/>
          <w:rtl w:val="0"/>
        </w:rPr>
        <w:t xml:space="preserve">Het boek de wegwijzers mogen weg is een Roman. Er staan brieven in van de schrijver: Tim Foncke. Hij schrijft de brieven naar verschillende personen, wel steeds dezelfde personen; Ann (z’n ex), z’n moeder en de Meelekes (z'n vriendengroep). Het boek begint dat tim nog bij z’n moeder woont maar later in het boek verlaat hij z’n jeugdelijk huis en gaat hij verschillende steden langs over de wereld en verblijft hij in hotels. Hij heeft de brieven geschreven in een tijd van 3 maanden van maart tot juli, dus in de lente/zomer van 2016.</w:t>
      </w:r>
    </w:p>
    <w:p w:rsidR="00000000" w:rsidDel="00000000" w:rsidP="00000000" w:rsidRDefault="00000000" w:rsidRPr="00000000" w14:paraId="00000046">
      <w:pPr>
        <w:rPr>
          <w:color w:val="03031a"/>
          <w:sz w:val="24"/>
          <w:szCs w:val="24"/>
          <w:highlight w:val="white"/>
        </w:rPr>
      </w:pPr>
      <w:r w:rsidDel="00000000" w:rsidR="00000000" w:rsidRPr="00000000">
        <w:rPr>
          <w:color w:val="03031a"/>
          <w:sz w:val="24"/>
          <w:szCs w:val="24"/>
          <w:highlight w:val="white"/>
          <w:rtl w:val="0"/>
        </w:rPr>
        <w:t xml:space="preserve">In de brieven vertelt hij dingen over het verleden zodat je weet wat hij allemaal heb meegemaakt en je een klein inkijkje in z’n leven krijgt. Het gaat voornamelijk over jeugdherinneringen, terugblikken en verhalen over z’n oude liefdes.Hij vertelt in de brieven naar z’n dierbaren over alle dingen die hij meemaakt in  het dagelijks leven en dingen die hij lang geleden heeft meegemaakt.  </w:t>
      </w:r>
    </w:p>
    <w:p w:rsidR="00000000" w:rsidDel="00000000" w:rsidP="00000000" w:rsidRDefault="00000000" w:rsidRPr="00000000" w14:paraId="00000047">
      <w:pPr>
        <w:rPr>
          <w:color w:val="03031a"/>
          <w:sz w:val="24"/>
          <w:szCs w:val="24"/>
          <w:highlight w:val="white"/>
        </w:rPr>
      </w:pPr>
      <w:r w:rsidDel="00000000" w:rsidR="00000000" w:rsidRPr="00000000">
        <w:rPr>
          <w:color w:val="03031a"/>
          <w:sz w:val="24"/>
          <w:szCs w:val="24"/>
          <w:highlight w:val="white"/>
          <w:rtl w:val="0"/>
        </w:rPr>
        <w:t xml:space="preserve">Hij vertelt ook over liefde bijv over z’n overleden vader en z’n moeder die na de scheiding niet meer van elkaar hielden totdat hij bijna dood ging en over z’n eigen liefdesverhalen met z’n ex-geliefden.  </w:t>
      </w:r>
    </w:p>
    <w:p w:rsidR="00000000" w:rsidDel="00000000" w:rsidP="00000000" w:rsidRDefault="00000000" w:rsidRPr="00000000" w14:paraId="00000048">
      <w:pPr>
        <w:rPr>
          <w:color w:val="03031a"/>
          <w:sz w:val="24"/>
          <w:szCs w:val="24"/>
          <w:highlight w:val="white"/>
        </w:rPr>
      </w:pPr>
      <w:r w:rsidDel="00000000" w:rsidR="00000000" w:rsidRPr="00000000">
        <w:rPr>
          <w:rtl w:val="0"/>
        </w:rPr>
      </w:r>
    </w:p>
    <w:p w:rsidR="00000000" w:rsidDel="00000000" w:rsidP="00000000" w:rsidRDefault="00000000" w:rsidRPr="00000000" w14:paraId="00000049">
      <w:pPr>
        <w:rPr>
          <w:b w:val="1"/>
          <w:color w:val="03031a"/>
          <w:sz w:val="32"/>
          <w:szCs w:val="32"/>
          <w:highlight w:val="white"/>
        </w:rPr>
      </w:pPr>
      <w:r w:rsidDel="00000000" w:rsidR="00000000" w:rsidRPr="00000000">
        <w:rPr>
          <w:rtl w:val="0"/>
        </w:rPr>
      </w:r>
    </w:p>
    <w:p w:rsidR="00000000" w:rsidDel="00000000" w:rsidP="00000000" w:rsidRDefault="00000000" w:rsidRPr="00000000" w14:paraId="0000004A">
      <w:pPr>
        <w:rPr>
          <w:b w:val="1"/>
          <w:color w:val="03031a"/>
          <w:sz w:val="32"/>
          <w:szCs w:val="32"/>
          <w:highlight w:val="white"/>
        </w:rPr>
      </w:pPr>
      <w:r w:rsidDel="00000000" w:rsidR="00000000" w:rsidRPr="00000000">
        <w:rPr>
          <w:rtl w:val="0"/>
        </w:rPr>
      </w:r>
    </w:p>
    <w:p w:rsidR="00000000" w:rsidDel="00000000" w:rsidP="00000000" w:rsidRDefault="00000000" w:rsidRPr="00000000" w14:paraId="0000004B">
      <w:pPr>
        <w:rPr>
          <w:b w:val="1"/>
          <w:color w:val="03031a"/>
          <w:sz w:val="32"/>
          <w:szCs w:val="32"/>
          <w:highlight w:val="white"/>
        </w:rPr>
      </w:pPr>
      <w:r w:rsidDel="00000000" w:rsidR="00000000" w:rsidRPr="00000000">
        <w:rPr>
          <w:b w:val="1"/>
          <w:color w:val="03031a"/>
          <w:sz w:val="32"/>
          <w:szCs w:val="32"/>
          <w:highlight w:val="white"/>
          <w:rtl w:val="0"/>
        </w:rPr>
        <w:t xml:space="preserve">Personages</w:t>
      </w:r>
    </w:p>
    <w:p w:rsidR="00000000" w:rsidDel="00000000" w:rsidP="00000000" w:rsidRDefault="00000000" w:rsidRPr="00000000" w14:paraId="0000004C">
      <w:pPr>
        <w:rPr>
          <w:color w:val="03031a"/>
          <w:sz w:val="24"/>
          <w:szCs w:val="24"/>
          <w:highlight w:val="white"/>
        </w:rPr>
      </w:pPr>
      <w:r w:rsidDel="00000000" w:rsidR="00000000" w:rsidRPr="00000000">
        <w:rPr>
          <w:color w:val="03031a"/>
          <w:sz w:val="24"/>
          <w:szCs w:val="24"/>
          <w:highlight w:val="white"/>
          <w:rtl w:val="0"/>
        </w:rPr>
        <w:t xml:space="preserve">De personages die in het boek zitten zijn: </w:t>
      </w:r>
    </w:p>
    <w:p w:rsidR="00000000" w:rsidDel="00000000" w:rsidP="00000000" w:rsidRDefault="00000000" w:rsidRPr="00000000" w14:paraId="0000004D">
      <w:pPr>
        <w:rPr>
          <w:i w:val="1"/>
          <w:color w:val="03031a"/>
          <w:sz w:val="24"/>
          <w:szCs w:val="24"/>
          <w:highlight w:val="white"/>
        </w:rPr>
      </w:pPr>
      <w:r w:rsidDel="00000000" w:rsidR="00000000" w:rsidRPr="00000000">
        <w:rPr>
          <w:i w:val="1"/>
          <w:color w:val="03031a"/>
          <w:sz w:val="24"/>
          <w:szCs w:val="24"/>
          <w:highlight w:val="white"/>
          <w:rtl w:val="0"/>
        </w:rPr>
        <w:t xml:space="preserve">Tim Foncke, Ann, L. en de Meelekes, Tim’s moeder. </w:t>
      </w:r>
    </w:p>
    <w:p w:rsidR="00000000" w:rsidDel="00000000" w:rsidP="00000000" w:rsidRDefault="00000000" w:rsidRPr="00000000" w14:paraId="0000004E">
      <w:pPr>
        <w:rPr>
          <w:i w:val="1"/>
          <w:color w:val="03031a"/>
          <w:sz w:val="24"/>
          <w:szCs w:val="24"/>
          <w:highlight w:val="white"/>
        </w:rPr>
      </w:pPr>
      <w:r w:rsidDel="00000000" w:rsidR="00000000" w:rsidRPr="00000000">
        <w:rPr>
          <w:rtl w:val="0"/>
        </w:rPr>
      </w:r>
    </w:p>
    <w:p w:rsidR="00000000" w:rsidDel="00000000" w:rsidP="00000000" w:rsidRDefault="00000000" w:rsidRPr="00000000" w14:paraId="0000004F">
      <w:pPr>
        <w:rPr>
          <w:color w:val="03031a"/>
          <w:sz w:val="24"/>
          <w:szCs w:val="24"/>
          <w:highlight w:val="white"/>
        </w:rPr>
      </w:pPr>
      <w:r w:rsidDel="00000000" w:rsidR="00000000" w:rsidRPr="00000000">
        <w:rPr>
          <w:color w:val="03031a"/>
          <w:sz w:val="24"/>
          <w:szCs w:val="24"/>
          <w:highlight w:val="white"/>
          <w:rtl w:val="0"/>
        </w:rPr>
        <w:t xml:space="preserve">Tim is het hoofdpersoon uit het boek en schrijft brieven naar zijn vrienden en zijn ex-vriendinnen. Hij heeft een alcoholverslaving en zit in een moeilijke periode waarin hij lijdt aan liefdesverdriet. </w:t>
      </w:r>
    </w:p>
    <w:p w:rsidR="00000000" w:rsidDel="00000000" w:rsidP="00000000" w:rsidRDefault="00000000" w:rsidRPr="00000000" w14:paraId="00000050">
      <w:pPr>
        <w:rPr>
          <w:color w:val="03031a"/>
          <w:sz w:val="24"/>
          <w:szCs w:val="24"/>
          <w:highlight w:val="white"/>
        </w:rPr>
      </w:pPr>
      <w:r w:rsidDel="00000000" w:rsidR="00000000" w:rsidRPr="00000000">
        <w:rPr>
          <w:rtl w:val="0"/>
        </w:rPr>
      </w:r>
    </w:p>
    <w:p w:rsidR="00000000" w:rsidDel="00000000" w:rsidP="00000000" w:rsidRDefault="00000000" w:rsidRPr="00000000" w14:paraId="00000051">
      <w:pPr>
        <w:rPr>
          <w:color w:val="03031a"/>
          <w:sz w:val="24"/>
          <w:szCs w:val="24"/>
          <w:highlight w:val="white"/>
        </w:rPr>
      </w:pPr>
      <w:r w:rsidDel="00000000" w:rsidR="00000000" w:rsidRPr="00000000">
        <w:rPr>
          <w:color w:val="03031a"/>
          <w:sz w:val="24"/>
          <w:szCs w:val="24"/>
          <w:highlight w:val="white"/>
          <w:rtl w:val="0"/>
        </w:rPr>
        <w:t xml:space="preserve">Ann is een ex-vriendin van Tim. Over Ann krijgen we niet heel veel te weten, aangezien de brieven die Tim voor hij schrijft aangeven wat hij heeft gedaan en wat er in zijn leven gebeurt. </w:t>
      </w:r>
    </w:p>
    <w:p w:rsidR="00000000" w:rsidDel="00000000" w:rsidP="00000000" w:rsidRDefault="00000000" w:rsidRPr="00000000" w14:paraId="00000052">
      <w:pPr>
        <w:rPr>
          <w:color w:val="03031a"/>
          <w:sz w:val="24"/>
          <w:szCs w:val="24"/>
          <w:highlight w:val="white"/>
        </w:rPr>
      </w:pPr>
      <w:r w:rsidDel="00000000" w:rsidR="00000000" w:rsidRPr="00000000">
        <w:rPr>
          <w:rtl w:val="0"/>
        </w:rPr>
      </w:r>
    </w:p>
    <w:p w:rsidR="00000000" w:rsidDel="00000000" w:rsidP="00000000" w:rsidRDefault="00000000" w:rsidRPr="00000000" w14:paraId="00000053">
      <w:pPr>
        <w:rPr>
          <w:color w:val="03031a"/>
          <w:sz w:val="24"/>
          <w:szCs w:val="24"/>
          <w:highlight w:val="white"/>
        </w:rPr>
      </w:pPr>
      <w:r w:rsidDel="00000000" w:rsidR="00000000" w:rsidRPr="00000000">
        <w:rPr>
          <w:color w:val="03031a"/>
          <w:sz w:val="24"/>
          <w:szCs w:val="24"/>
          <w:highlight w:val="white"/>
          <w:rtl w:val="0"/>
        </w:rPr>
        <w:t xml:space="preserve">L. is ook de ex van Tim. Tim is met L. op vakantie geweest, aangezien ze nog steeds redelijk goede vrienden waren na de relatiebreuk. Maar op de vakantie ging het soms nog even fout tussen de twee. Tim schrijft vaak brieven naar L.</w:t>
      </w:r>
    </w:p>
    <w:p w:rsidR="00000000" w:rsidDel="00000000" w:rsidP="00000000" w:rsidRDefault="00000000" w:rsidRPr="00000000" w14:paraId="00000054">
      <w:pPr>
        <w:rPr>
          <w:color w:val="03031a"/>
          <w:sz w:val="24"/>
          <w:szCs w:val="24"/>
          <w:highlight w:val="white"/>
        </w:rPr>
      </w:pPr>
      <w:r w:rsidDel="00000000" w:rsidR="00000000" w:rsidRPr="00000000">
        <w:rPr>
          <w:rtl w:val="0"/>
        </w:rPr>
      </w:r>
    </w:p>
    <w:p w:rsidR="00000000" w:rsidDel="00000000" w:rsidP="00000000" w:rsidRDefault="00000000" w:rsidRPr="00000000" w14:paraId="00000055">
      <w:pPr>
        <w:rPr>
          <w:color w:val="03031a"/>
          <w:sz w:val="24"/>
          <w:szCs w:val="24"/>
          <w:highlight w:val="white"/>
        </w:rPr>
      </w:pPr>
      <w:r w:rsidDel="00000000" w:rsidR="00000000" w:rsidRPr="00000000">
        <w:rPr>
          <w:color w:val="03031a"/>
          <w:sz w:val="24"/>
          <w:szCs w:val="24"/>
          <w:highlight w:val="white"/>
          <w:rtl w:val="0"/>
        </w:rPr>
        <w:t xml:space="preserve">De Meelekes is een groepje van 5 vrienden, waarin Tim ook zit. De vriendengroep bestaat uit 5 personen, genaamd: Bieb, Timon, Glen, Pauw en Tim Foncke. De vrienden noemen hun vriendengroep soms de Fong Betong. Dat doen ze, omdat er nog een denkbeeldige 6de vriend is die Fong Betong heet. </w:t>
      </w:r>
    </w:p>
    <w:p w:rsidR="00000000" w:rsidDel="00000000" w:rsidP="00000000" w:rsidRDefault="00000000" w:rsidRPr="00000000" w14:paraId="00000056">
      <w:pPr>
        <w:rPr>
          <w:color w:val="03031a"/>
          <w:sz w:val="24"/>
          <w:szCs w:val="24"/>
          <w:highlight w:val="white"/>
        </w:rPr>
      </w:pPr>
      <w:r w:rsidDel="00000000" w:rsidR="00000000" w:rsidRPr="00000000">
        <w:rPr>
          <w:rtl w:val="0"/>
        </w:rPr>
      </w:r>
    </w:p>
    <w:p w:rsidR="00000000" w:rsidDel="00000000" w:rsidP="00000000" w:rsidRDefault="00000000" w:rsidRPr="00000000" w14:paraId="00000057">
      <w:pPr>
        <w:rPr>
          <w:color w:val="03031a"/>
          <w:sz w:val="24"/>
          <w:szCs w:val="24"/>
          <w:highlight w:val="white"/>
        </w:rPr>
      </w:pPr>
      <w:r w:rsidDel="00000000" w:rsidR="00000000" w:rsidRPr="00000000">
        <w:rPr>
          <w:color w:val="03031a"/>
          <w:sz w:val="24"/>
          <w:szCs w:val="24"/>
          <w:highlight w:val="white"/>
          <w:rtl w:val="0"/>
        </w:rPr>
        <w:t xml:space="preserve">Tim’s moeder is de moeder van Tim. Tim gaat terug bij zijn moeder wonen, nadat zijn relatie is geëindigd. Nadat hij weer terug komt van zijn reis, keert hij weer terug naar zijn moeder. Hij heeft weinig brieven naar zijn moeder geschreven.</w:t>
      </w:r>
    </w:p>
    <w:p w:rsidR="00000000" w:rsidDel="00000000" w:rsidP="00000000" w:rsidRDefault="00000000" w:rsidRPr="00000000" w14:paraId="00000058">
      <w:pPr>
        <w:rPr>
          <w:color w:val="03031a"/>
          <w:sz w:val="24"/>
          <w:szCs w:val="24"/>
          <w:highlight w:val="white"/>
        </w:rPr>
      </w:pPr>
      <w:r w:rsidDel="00000000" w:rsidR="00000000" w:rsidRPr="00000000">
        <w:rPr>
          <w:rtl w:val="0"/>
        </w:rPr>
      </w:r>
    </w:p>
    <w:p w:rsidR="00000000" w:rsidDel="00000000" w:rsidP="00000000" w:rsidRDefault="00000000" w:rsidRPr="00000000" w14:paraId="00000059">
      <w:pPr>
        <w:rPr>
          <w:color w:val="03031a"/>
          <w:sz w:val="24"/>
          <w:szCs w:val="24"/>
          <w:highlight w:val="white"/>
        </w:rPr>
      </w:pPr>
      <w:r w:rsidDel="00000000" w:rsidR="00000000" w:rsidRPr="00000000">
        <w:rPr>
          <w:color w:val="03031a"/>
          <w:sz w:val="24"/>
          <w:szCs w:val="24"/>
          <w:highlight w:val="white"/>
          <w:rtl w:val="0"/>
        </w:rPr>
        <w:t xml:space="preserve">Verder zijn er nog bij characters die niet vaak in het boek voorkomen, zoals bijvoorbeeld Liliane.</w:t>
      </w:r>
    </w:p>
    <w:p w:rsidR="00000000" w:rsidDel="00000000" w:rsidP="00000000" w:rsidRDefault="00000000" w:rsidRPr="00000000" w14:paraId="0000005A">
      <w:pPr>
        <w:rPr>
          <w:color w:val="03031a"/>
          <w:sz w:val="24"/>
          <w:szCs w:val="24"/>
          <w:highlight w:val="white"/>
        </w:rPr>
      </w:pPr>
      <w:r w:rsidDel="00000000" w:rsidR="00000000" w:rsidRPr="00000000">
        <w:rPr>
          <w:rtl w:val="0"/>
        </w:rPr>
      </w:r>
    </w:p>
    <w:p w:rsidR="00000000" w:rsidDel="00000000" w:rsidP="00000000" w:rsidRDefault="00000000" w:rsidRPr="00000000" w14:paraId="0000005B">
      <w:pPr>
        <w:rPr>
          <w:b w:val="1"/>
          <w:color w:val="03031a"/>
          <w:sz w:val="32"/>
          <w:szCs w:val="32"/>
          <w:highlight w:val="white"/>
        </w:rPr>
      </w:pPr>
      <w:r w:rsidDel="00000000" w:rsidR="00000000" w:rsidRPr="00000000">
        <w:rPr>
          <w:b w:val="1"/>
          <w:color w:val="03031a"/>
          <w:sz w:val="32"/>
          <w:szCs w:val="32"/>
          <w:highlight w:val="white"/>
          <w:rtl w:val="0"/>
        </w:rPr>
        <w:t xml:space="preserve">Quotes</w:t>
      </w:r>
    </w:p>
    <w:p w:rsidR="00000000" w:rsidDel="00000000" w:rsidP="00000000" w:rsidRDefault="00000000" w:rsidRPr="00000000" w14:paraId="0000005C">
      <w:pPr>
        <w:rPr>
          <w:i w:val="1"/>
          <w:color w:val="03031a"/>
          <w:sz w:val="24"/>
          <w:szCs w:val="24"/>
          <w:highlight w:val="white"/>
        </w:rPr>
      </w:pPr>
      <w:r w:rsidDel="00000000" w:rsidR="00000000" w:rsidRPr="00000000">
        <w:rPr>
          <w:i w:val="1"/>
          <w:color w:val="03031a"/>
          <w:sz w:val="24"/>
          <w:szCs w:val="24"/>
          <w:highlight w:val="white"/>
          <w:rtl w:val="0"/>
        </w:rPr>
        <w:t xml:space="preserve">“Die man zit naast mij aan de overkant van het gangpad. Hij slaapt met zijn mond open. Ik moet ineens denken aan dat liedje van de Kreuners, ‘Maak me wakker’.”</w:t>
      </w:r>
    </w:p>
    <w:p w:rsidR="00000000" w:rsidDel="00000000" w:rsidP="00000000" w:rsidRDefault="00000000" w:rsidRPr="00000000" w14:paraId="0000005D">
      <w:pPr>
        <w:rPr>
          <w:color w:val="03031a"/>
          <w:sz w:val="24"/>
          <w:szCs w:val="24"/>
          <w:highlight w:val="white"/>
        </w:rPr>
      </w:pPr>
      <w:r w:rsidDel="00000000" w:rsidR="00000000" w:rsidRPr="00000000">
        <w:rPr>
          <w:color w:val="03031a"/>
          <w:sz w:val="24"/>
          <w:szCs w:val="24"/>
          <w:highlight w:val="white"/>
          <w:rtl w:val="0"/>
        </w:rPr>
        <w:t xml:space="preserve">(blz. 54)</w:t>
      </w:r>
    </w:p>
    <w:p w:rsidR="00000000" w:rsidDel="00000000" w:rsidP="00000000" w:rsidRDefault="00000000" w:rsidRPr="00000000" w14:paraId="0000005E">
      <w:pPr>
        <w:rPr>
          <w:color w:val="03031a"/>
          <w:sz w:val="24"/>
          <w:szCs w:val="24"/>
          <w:highlight w:val="white"/>
        </w:rPr>
      </w:pPr>
      <w:r w:rsidDel="00000000" w:rsidR="00000000" w:rsidRPr="00000000">
        <w:rPr>
          <w:rtl w:val="0"/>
        </w:rPr>
      </w:r>
    </w:p>
    <w:p w:rsidR="00000000" w:rsidDel="00000000" w:rsidP="00000000" w:rsidRDefault="00000000" w:rsidRPr="00000000" w14:paraId="0000005F">
      <w:pPr>
        <w:rPr>
          <w:i w:val="1"/>
          <w:color w:val="03031a"/>
          <w:sz w:val="24"/>
          <w:szCs w:val="24"/>
          <w:highlight w:val="white"/>
        </w:rPr>
      </w:pPr>
      <w:r w:rsidDel="00000000" w:rsidR="00000000" w:rsidRPr="00000000">
        <w:rPr>
          <w:i w:val="1"/>
          <w:color w:val="03031a"/>
          <w:sz w:val="24"/>
          <w:szCs w:val="24"/>
          <w:highlight w:val="white"/>
          <w:rtl w:val="0"/>
        </w:rPr>
        <w:t xml:space="preserve">“In wezen ben ik nog steeds die jongen die in een huis tussen de velden het volledige tekstboekje van Hé Hé zit over te schrijven in een schrift.”</w:t>
      </w:r>
    </w:p>
    <w:p w:rsidR="00000000" w:rsidDel="00000000" w:rsidP="00000000" w:rsidRDefault="00000000" w:rsidRPr="00000000" w14:paraId="00000060">
      <w:pPr>
        <w:rPr>
          <w:color w:val="03031a"/>
          <w:sz w:val="24"/>
          <w:szCs w:val="24"/>
          <w:highlight w:val="white"/>
        </w:rPr>
      </w:pPr>
      <w:r w:rsidDel="00000000" w:rsidR="00000000" w:rsidRPr="00000000">
        <w:rPr>
          <w:color w:val="03031a"/>
          <w:sz w:val="24"/>
          <w:szCs w:val="24"/>
          <w:highlight w:val="white"/>
          <w:rtl w:val="0"/>
        </w:rPr>
        <w:t xml:space="preserve">(blz. 100-101)</w:t>
      </w:r>
    </w:p>
    <w:p w:rsidR="00000000" w:rsidDel="00000000" w:rsidP="00000000" w:rsidRDefault="00000000" w:rsidRPr="00000000" w14:paraId="00000061">
      <w:pPr>
        <w:rPr>
          <w:color w:val="03031a"/>
          <w:sz w:val="24"/>
          <w:szCs w:val="24"/>
          <w:highlight w:val="white"/>
        </w:rPr>
      </w:pPr>
      <w:r w:rsidDel="00000000" w:rsidR="00000000" w:rsidRPr="00000000">
        <w:rPr>
          <w:rtl w:val="0"/>
        </w:rPr>
      </w:r>
    </w:p>
    <w:p w:rsidR="00000000" w:rsidDel="00000000" w:rsidP="00000000" w:rsidRDefault="00000000" w:rsidRPr="00000000" w14:paraId="00000062">
      <w:pPr>
        <w:rPr>
          <w:i w:val="1"/>
          <w:color w:val="03031a"/>
          <w:sz w:val="24"/>
          <w:szCs w:val="24"/>
          <w:highlight w:val="white"/>
        </w:rPr>
      </w:pPr>
      <w:r w:rsidDel="00000000" w:rsidR="00000000" w:rsidRPr="00000000">
        <w:rPr>
          <w:i w:val="1"/>
          <w:color w:val="03031a"/>
          <w:sz w:val="24"/>
          <w:szCs w:val="24"/>
          <w:highlight w:val="white"/>
          <w:rtl w:val="0"/>
        </w:rPr>
        <w:t xml:space="preserve">“Bij ieder nieuw hoofdstuk in mijn leven wil ik het beste van het oude meenemen in het nieuwe. Aldus hoop ik aan het eind van een hoofdstuk bij de zin van mijn leven aan te komen.”</w:t>
      </w:r>
    </w:p>
    <w:p w:rsidR="00000000" w:rsidDel="00000000" w:rsidP="00000000" w:rsidRDefault="00000000" w:rsidRPr="00000000" w14:paraId="00000063">
      <w:pPr>
        <w:rPr>
          <w:color w:val="03031a"/>
          <w:sz w:val="24"/>
          <w:szCs w:val="24"/>
          <w:highlight w:val="white"/>
        </w:rPr>
      </w:pPr>
      <w:r w:rsidDel="00000000" w:rsidR="00000000" w:rsidRPr="00000000">
        <w:rPr>
          <w:color w:val="03031a"/>
          <w:sz w:val="24"/>
          <w:szCs w:val="24"/>
          <w:highlight w:val="white"/>
          <w:rtl w:val="0"/>
        </w:rPr>
        <w:t xml:space="preserve">(blz. 130)</w:t>
      </w:r>
    </w:p>
    <w:p w:rsidR="00000000" w:rsidDel="00000000" w:rsidP="00000000" w:rsidRDefault="00000000" w:rsidRPr="00000000" w14:paraId="00000064">
      <w:pPr>
        <w:rPr>
          <w:color w:val="03031a"/>
          <w:sz w:val="24"/>
          <w:szCs w:val="24"/>
          <w:highlight w:val="white"/>
        </w:rPr>
      </w:pPr>
      <w:r w:rsidDel="00000000" w:rsidR="00000000" w:rsidRPr="00000000">
        <w:rPr>
          <w:rtl w:val="0"/>
        </w:rPr>
      </w:r>
    </w:p>
    <w:p w:rsidR="00000000" w:rsidDel="00000000" w:rsidP="00000000" w:rsidRDefault="00000000" w:rsidRPr="00000000" w14:paraId="00000065">
      <w:pPr>
        <w:rPr>
          <w:i w:val="1"/>
          <w:color w:val="03031a"/>
          <w:sz w:val="24"/>
          <w:szCs w:val="24"/>
          <w:highlight w:val="white"/>
        </w:rPr>
      </w:pPr>
      <w:r w:rsidDel="00000000" w:rsidR="00000000" w:rsidRPr="00000000">
        <w:rPr>
          <w:rtl w:val="0"/>
        </w:rPr>
      </w:r>
    </w:p>
    <w:p w:rsidR="00000000" w:rsidDel="00000000" w:rsidP="00000000" w:rsidRDefault="00000000" w:rsidRPr="00000000" w14:paraId="00000066">
      <w:pPr>
        <w:rPr>
          <w:color w:val="03031a"/>
          <w:sz w:val="24"/>
          <w:szCs w:val="24"/>
          <w:highlight w:val="white"/>
        </w:rPr>
      </w:pPr>
      <w:r w:rsidDel="00000000" w:rsidR="00000000" w:rsidRPr="00000000">
        <w:rPr>
          <w:rtl w:val="0"/>
        </w:rPr>
      </w:r>
    </w:p>
    <w:p w:rsidR="00000000" w:rsidDel="00000000" w:rsidP="00000000" w:rsidRDefault="00000000" w:rsidRPr="00000000" w14:paraId="00000067">
      <w:pPr>
        <w:rPr>
          <w:b w:val="1"/>
          <w:color w:val="03031a"/>
          <w:sz w:val="32"/>
          <w:szCs w:val="32"/>
          <w:highlight w:val="white"/>
        </w:rPr>
      </w:pPr>
      <w:r w:rsidDel="00000000" w:rsidR="00000000" w:rsidRPr="00000000">
        <w:rPr>
          <w:b w:val="1"/>
          <w:color w:val="03031a"/>
          <w:sz w:val="32"/>
          <w:szCs w:val="32"/>
          <w:highlight w:val="white"/>
          <w:rtl w:val="0"/>
        </w:rPr>
        <w:t xml:space="preserve">Thematiek</w:t>
      </w:r>
    </w:p>
    <w:p w:rsidR="00000000" w:rsidDel="00000000" w:rsidP="00000000" w:rsidRDefault="00000000" w:rsidRPr="00000000" w14:paraId="00000068">
      <w:pPr>
        <w:rPr>
          <w:color w:val="03031a"/>
          <w:sz w:val="24"/>
          <w:szCs w:val="24"/>
          <w:highlight w:val="white"/>
        </w:rPr>
      </w:pPr>
      <w:r w:rsidDel="00000000" w:rsidR="00000000" w:rsidRPr="00000000">
        <w:rPr>
          <w:color w:val="03031a"/>
          <w:sz w:val="24"/>
          <w:szCs w:val="24"/>
          <w:highlight w:val="white"/>
          <w:rtl w:val="0"/>
        </w:rPr>
        <w:t xml:space="preserve">De thema’s die wij herkennen in het boek zijn: liefde, alcoholgebruik en liefdesverdriet. </w:t>
      </w:r>
    </w:p>
    <w:p w:rsidR="00000000" w:rsidDel="00000000" w:rsidP="00000000" w:rsidRDefault="00000000" w:rsidRPr="00000000" w14:paraId="00000069">
      <w:pPr>
        <w:rPr>
          <w:color w:val="03031a"/>
          <w:sz w:val="24"/>
          <w:szCs w:val="24"/>
          <w:highlight w:val="white"/>
        </w:rPr>
      </w:pPr>
      <w:r w:rsidDel="00000000" w:rsidR="00000000" w:rsidRPr="00000000">
        <w:rPr>
          <w:rtl w:val="0"/>
        </w:rPr>
      </w:r>
    </w:p>
    <w:p w:rsidR="00000000" w:rsidDel="00000000" w:rsidP="00000000" w:rsidRDefault="00000000" w:rsidRPr="00000000" w14:paraId="0000006A">
      <w:pPr>
        <w:rPr>
          <w:color w:val="03031a"/>
          <w:sz w:val="24"/>
          <w:szCs w:val="24"/>
          <w:highlight w:val="white"/>
        </w:rPr>
      </w:pPr>
      <w:r w:rsidDel="00000000" w:rsidR="00000000" w:rsidRPr="00000000">
        <w:rPr>
          <w:color w:val="03031a"/>
          <w:sz w:val="24"/>
          <w:szCs w:val="24"/>
          <w:highlight w:val="white"/>
          <w:rtl w:val="0"/>
        </w:rPr>
        <w:t xml:space="preserve">Het thema liefde is een groot thema uit het boek, aangezien Tim Foncke praat over zijn romantische gevoelens in de brieven die hij schrijft.  </w:t>
      </w:r>
    </w:p>
    <w:p w:rsidR="00000000" w:rsidDel="00000000" w:rsidP="00000000" w:rsidRDefault="00000000" w:rsidRPr="00000000" w14:paraId="0000006B">
      <w:pPr>
        <w:rPr>
          <w:color w:val="03031a"/>
          <w:sz w:val="24"/>
          <w:szCs w:val="24"/>
          <w:highlight w:val="white"/>
        </w:rPr>
      </w:pPr>
      <w:r w:rsidDel="00000000" w:rsidR="00000000" w:rsidRPr="00000000">
        <w:rPr>
          <w:rtl w:val="0"/>
        </w:rPr>
      </w:r>
    </w:p>
    <w:p w:rsidR="00000000" w:rsidDel="00000000" w:rsidP="00000000" w:rsidRDefault="00000000" w:rsidRPr="00000000" w14:paraId="0000006C">
      <w:pPr>
        <w:rPr>
          <w:color w:val="03031a"/>
          <w:sz w:val="24"/>
          <w:szCs w:val="24"/>
          <w:highlight w:val="white"/>
        </w:rPr>
      </w:pPr>
      <w:r w:rsidDel="00000000" w:rsidR="00000000" w:rsidRPr="00000000">
        <w:rPr>
          <w:color w:val="03031a"/>
          <w:sz w:val="24"/>
          <w:szCs w:val="24"/>
          <w:highlight w:val="white"/>
          <w:rtl w:val="0"/>
        </w:rPr>
        <w:t xml:space="preserve">Het thema alcohol is ook belangrijk in het boek, omdat Tim niet weg kan blijven van alcohol. De reden dat hij zich zo veel naar alcohol toe trekt, is omdat hij pijnlijke herinneringen wilt vergeten of even aan de kant wilt zetten.</w:t>
      </w:r>
    </w:p>
    <w:p w:rsidR="00000000" w:rsidDel="00000000" w:rsidP="00000000" w:rsidRDefault="00000000" w:rsidRPr="00000000" w14:paraId="0000006D">
      <w:pPr>
        <w:rPr>
          <w:color w:val="03031a"/>
          <w:sz w:val="24"/>
          <w:szCs w:val="24"/>
          <w:highlight w:val="white"/>
        </w:rPr>
      </w:pPr>
      <w:r w:rsidDel="00000000" w:rsidR="00000000" w:rsidRPr="00000000">
        <w:rPr>
          <w:rtl w:val="0"/>
        </w:rPr>
      </w:r>
    </w:p>
    <w:p w:rsidR="00000000" w:rsidDel="00000000" w:rsidP="00000000" w:rsidRDefault="00000000" w:rsidRPr="00000000" w14:paraId="0000006E">
      <w:pPr>
        <w:rPr>
          <w:color w:val="03031a"/>
          <w:sz w:val="24"/>
          <w:szCs w:val="24"/>
          <w:highlight w:val="white"/>
        </w:rPr>
      </w:pPr>
      <w:r w:rsidDel="00000000" w:rsidR="00000000" w:rsidRPr="00000000">
        <w:rPr>
          <w:color w:val="03031a"/>
          <w:sz w:val="24"/>
          <w:szCs w:val="24"/>
          <w:highlight w:val="white"/>
          <w:rtl w:val="0"/>
        </w:rPr>
        <w:t xml:space="preserve">Ook is het thema liefdesverdriet heel gebruikelijk bij dit boek. Aangezien Tim Foncke op vakantie gaat met zijn ex-vriendin, maar hij nog steeds gevoelens voor haar heeft. Om met die verdriet om te gaan, gebruikt hij dus alcohol. </w:t>
      </w:r>
    </w:p>
    <w:p w:rsidR="00000000" w:rsidDel="00000000" w:rsidP="00000000" w:rsidRDefault="00000000" w:rsidRPr="00000000" w14:paraId="0000006F">
      <w:pPr>
        <w:rPr>
          <w:color w:val="03031a"/>
          <w:sz w:val="24"/>
          <w:szCs w:val="24"/>
          <w:highlight w:val="white"/>
        </w:rPr>
      </w:pPr>
      <w:r w:rsidDel="00000000" w:rsidR="00000000" w:rsidRPr="00000000">
        <w:rPr>
          <w:rtl w:val="0"/>
        </w:rPr>
      </w:r>
    </w:p>
    <w:p w:rsidR="00000000" w:rsidDel="00000000" w:rsidP="00000000" w:rsidRDefault="00000000" w:rsidRPr="00000000" w14:paraId="00000070">
      <w:pPr>
        <w:rPr>
          <w:b w:val="1"/>
          <w:color w:val="03031a"/>
          <w:sz w:val="32"/>
          <w:szCs w:val="32"/>
          <w:highlight w:val="white"/>
        </w:rPr>
      </w:pPr>
      <w:r w:rsidDel="00000000" w:rsidR="00000000" w:rsidRPr="00000000">
        <w:rPr>
          <w:b w:val="1"/>
          <w:color w:val="03031a"/>
          <w:sz w:val="32"/>
          <w:szCs w:val="32"/>
          <w:highlight w:val="white"/>
          <w:rtl w:val="0"/>
        </w:rPr>
        <w:t xml:space="preserve">Motieven</w:t>
      </w:r>
    </w:p>
    <w:p w:rsidR="00000000" w:rsidDel="00000000" w:rsidP="00000000" w:rsidRDefault="00000000" w:rsidRPr="00000000" w14:paraId="00000071">
      <w:pPr>
        <w:rPr>
          <w:color w:val="03031a"/>
          <w:sz w:val="24"/>
          <w:szCs w:val="24"/>
          <w:highlight w:val="white"/>
        </w:rPr>
      </w:pPr>
      <w:r w:rsidDel="00000000" w:rsidR="00000000" w:rsidRPr="00000000">
        <w:rPr>
          <w:color w:val="03031a"/>
          <w:sz w:val="24"/>
          <w:szCs w:val="24"/>
          <w:highlight w:val="white"/>
          <w:rtl w:val="0"/>
        </w:rPr>
        <w:t xml:space="preserve">Er zijn verschillende motieven in dit boek. </w:t>
      </w:r>
    </w:p>
    <w:p w:rsidR="00000000" w:rsidDel="00000000" w:rsidP="00000000" w:rsidRDefault="00000000" w:rsidRPr="00000000" w14:paraId="00000072">
      <w:pPr>
        <w:rPr>
          <w:color w:val="03031a"/>
          <w:sz w:val="24"/>
          <w:szCs w:val="24"/>
          <w:highlight w:val="white"/>
        </w:rPr>
      </w:pPr>
      <w:r w:rsidDel="00000000" w:rsidR="00000000" w:rsidRPr="00000000">
        <w:rPr>
          <w:color w:val="03031a"/>
          <w:sz w:val="24"/>
          <w:szCs w:val="24"/>
          <w:highlight w:val="white"/>
          <w:rtl w:val="0"/>
        </w:rPr>
        <w:t xml:space="preserve">Bijvoorbeeld hoe hij elke brief (oftewel de aanhef) start met lieve of beste en dan de naam van de persoon voor wie de brief bedoeld is. Het is dus een terugkerende aanhef waarmee elk brief een terugkerende aanhef bevat waar je de hoofdstukken/brieven aan kan herkennen. </w:t>
      </w:r>
    </w:p>
    <w:p w:rsidR="00000000" w:rsidDel="00000000" w:rsidP="00000000" w:rsidRDefault="00000000" w:rsidRPr="00000000" w14:paraId="00000073">
      <w:pPr>
        <w:rPr>
          <w:b w:val="1"/>
          <w:color w:val="03031a"/>
          <w:sz w:val="32"/>
          <w:szCs w:val="32"/>
          <w:highlight w:val="white"/>
        </w:rPr>
      </w:pPr>
      <w:r w:rsidDel="00000000" w:rsidR="00000000" w:rsidRPr="00000000">
        <w:rPr>
          <w:rtl w:val="0"/>
        </w:rPr>
      </w:r>
    </w:p>
    <w:p w:rsidR="00000000" w:rsidDel="00000000" w:rsidP="00000000" w:rsidRDefault="00000000" w:rsidRPr="00000000" w14:paraId="00000074">
      <w:pPr>
        <w:rPr>
          <w:b w:val="1"/>
          <w:color w:val="03031a"/>
          <w:sz w:val="32"/>
          <w:szCs w:val="32"/>
          <w:highlight w:val="white"/>
        </w:rPr>
      </w:pPr>
      <w:r w:rsidDel="00000000" w:rsidR="00000000" w:rsidRPr="00000000">
        <w:rPr>
          <w:b w:val="1"/>
          <w:color w:val="03031a"/>
          <w:sz w:val="32"/>
          <w:szCs w:val="32"/>
          <w:highlight w:val="white"/>
          <w:rtl w:val="0"/>
        </w:rPr>
        <w:t xml:space="preserve">Motto</w:t>
      </w:r>
    </w:p>
    <w:p w:rsidR="00000000" w:rsidDel="00000000" w:rsidP="00000000" w:rsidRDefault="00000000" w:rsidRPr="00000000" w14:paraId="00000075">
      <w:pPr>
        <w:rPr>
          <w:i w:val="1"/>
          <w:color w:val="03031a"/>
          <w:sz w:val="26"/>
          <w:szCs w:val="26"/>
          <w:highlight w:val="white"/>
        </w:rPr>
      </w:pPr>
      <w:r w:rsidDel="00000000" w:rsidR="00000000" w:rsidRPr="00000000">
        <w:rPr>
          <w:i w:val="1"/>
          <w:color w:val="03031a"/>
          <w:sz w:val="26"/>
          <w:szCs w:val="26"/>
          <w:highlight w:val="white"/>
          <w:rtl w:val="0"/>
        </w:rPr>
        <w:t xml:space="preserve">We willen blijven wat we zijn. Luxemburg</w:t>
      </w:r>
    </w:p>
    <w:p w:rsidR="00000000" w:rsidDel="00000000" w:rsidP="00000000" w:rsidRDefault="00000000" w:rsidRPr="00000000" w14:paraId="00000076">
      <w:pPr>
        <w:rPr>
          <w:color w:val="03031a"/>
          <w:sz w:val="24"/>
          <w:szCs w:val="24"/>
          <w:highlight w:val="white"/>
        </w:rPr>
      </w:pPr>
      <w:r w:rsidDel="00000000" w:rsidR="00000000" w:rsidRPr="00000000">
        <w:rPr>
          <w:color w:val="03031a"/>
          <w:sz w:val="24"/>
          <w:szCs w:val="24"/>
          <w:highlight w:val="white"/>
          <w:rtl w:val="0"/>
        </w:rPr>
        <w:t xml:space="preserve">Luxemburg wilde niet samenkomen met grotere landen, zoals Duitsland. Luxemburg wou een zelfstandig land blijven en daardoor past deze zin bij het boek. Met deze zin wordt bedoeld in het verhaal dat je jezelf moet blijven en niet moet veranderen voor anderen mensen.</w:t>
      </w:r>
    </w:p>
    <w:p w:rsidR="00000000" w:rsidDel="00000000" w:rsidP="00000000" w:rsidRDefault="00000000" w:rsidRPr="00000000" w14:paraId="00000077">
      <w:pPr>
        <w:rPr>
          <w:color w:val="03031a"/>
          <w:sz w:val="26"/>
          <w:szCs w:val="26"/>
          <w:highlight w:val="white"/>
        </w:rPr>
      </w:pPr>
      <w:r w:rsidDel="00000000" w:rsidR="00000000" w:rsidRPr="00000000">
        <w:rPr>
          <w:rtl w:val="0"/>
        </w:rPr>
      </w:r>
    </w:p>
    <w:p w:rsidR="00000000" w:rsidDel="00000000" w:rsidP="00000000" w:rsidRDefault="00000000" w:rsidRPr="00000000" w14:paraId="00000078">
      <w:pPr>
        <w:rPr>
          <w:b w:val="1"/>
          <w:color w:val="03031a"/>
          <w:sz w:val="32"/>
          <w:szCs w:val="32"/>
          <w:highlight w:val="white"/>
        </w:rPr>
      </w:pPr>
      <w:r w:rsidDel="00000000" w:rsidR="00000000" w:rsidRPr="00000000">
        <w:rPr>
          <w:b w:val="1"/>
          <w:color w:val="03031a"/>
          <w:sz w:val="32"/>
          <w:szCs w:val="32"/>
          <w:highlight w:val="white"/>
          <w:rtl w:val="0"/>
        </w:rPr>
        <w:t xml:space="preserve">Opdracht</w:t>
      </w:r>
    </w:p>
    <w:p w:rsidR="00000000" w:rsidDel="00000000" w:rsidP="00000000" w:rsidRDefault="00000000" w:rsidRPr="00000000" w14:paraId="00000079">
      <w:pPr>
        <w:rPr>
          <w:color w:val="03031a"/>
          <w:sz w:val="24"/>
          <w:szCs w:val="24"/>
          <w:highlight w:val="white"/>
        </w:rPr>
      </w:pPr>
      <w:r w:rsidDel="00000000" w:rsidR="00000000" w:rsidRPr="00000000">
        <w:rPr>
          <w:color w:val="03031a"/>
          <w:sz w:val="24"/>
          <w:szCs w:val="24"/>
          <w:highlight w:val="white"/>
          <w:rtl w:val="0"/>
        </w:rPr>
        <w:t xml:space="preserve">Op de eerste bladzijde van het boek heeft Tim Foncke dit geschreven:</w:t>
      </w:r>
    </w:p>
    <w:p w:rsidR="00000000" w:rsidDel="00000000" w:rsidP="00000000" w:rsidRDefault="00000000" w:rsidRPr="00000000" w14:paraId="0000007A">
      <w:pPr>
        <w:rPr>
          <w:i w:val="1"/>
          <w:color w:val="03031a"/>
          <w:sz w:val="24"/>
          <w:szCs w:val="24"/>
          <w:highlight w:val="white"/>
        </w:rPr>
      </w:pPr>
      <w:r w:rsidDel="00000000" w:rsidR="00000000" w:rsidRPr="00000000">
        <w:rPr>
          <w:i w:val="1"/>
          <w:color w:val="03031a"/>
          <w:sz w:val="24"/>
          <w:szCs w:val="24"/>
          <w:highlight w:val="white"/>
          <w:rtl w:val="0"/>
        </w:rPr>
        <w:t xml:space="preserve">“Dit is voor Thé Lau en Luc De vos en hun kompanen bij de Scene en Gorki, die bij me waren tijdens het schrijven.” </w:t>
      </w:r>
    </w:p>
    <w:p w:rsidR="00000000" w:rsidDel="00000000" w:rsidP="00000000" w:rsidRDefault="00000000" w:rsidRPr="00000000" w14:paraId="0000007B">
      <w:pPr>
        <w:rPr>
          <w:color w:val="03031a"/>
          <w:sz w:val="24"/>
          <w:szCs w:val="24"/>
          <w:highlight w:val="white"/>
        </w:rPr>
      </w:pPr>
      <w:r w:rsidDel="00000000" w:rsidR="00000000" w:rsidRPr="00000000">
        <w:rPr>
          <w:rtl w:val="0"/>
        </w:rPr>
      </w:r>
    </w:p>
    <w:p w:rsidR="00000000" w:rsidDel="00000000" w:rsidP="00000000" w:rsidRDefault="00000000" w:rsidRPr="00000000" w14:paraId="0000007C">
      <w:pPr>
        <w:rPr>
          <w:b w:val="1"/>
          <w:color w:val="03031a"/>
          <w:sz w:val="32"/>
          <w:szCs w:val="32"/>
          <w:highlight w:val="white"/>
        </w:rPr>
      </w:pPr>
      <w:r w:rsidDel="00000000" w:rsidR="00000000" w:rsidRPr="00000000">
        <w:rPr>
          <w:rtl w:val="0"/>
        </w:rPr>
      </w:r>
    </w:p>
    <w:p w:rsidR="00000000" w:rsidDel="00000000" w:rsidP="00000000" w:rsidRDefault="00000000" w:rsidRPr="00000000" w14:paraId="0000007D">
      <w:pPr>
        <w:rPr>
          <w:b w:val="1"/>
          <w:color w:val="03031a"/>
          <w:sz w:val="32"/>
          <w:szCs w:val="32"/>
          <w:highlight w:val="white"/>
        </w:rPr>
      </w:pPr>
      <w:r w:rsidDel="00000000" w:rsidR="00000000" w:rsidRPr="00000000">
        <w:rPr>
          <w:rtl w:val="0"/>
        </w:rPr>
      </w:r>
    </w:p>
    <w:p w:rsidR="00000000" w:rsidDel="00000000" w:rsidP="00000000" w:rsidRDefault="00000000" w:rsidRPr="00000000" w14:paraId="0000007E">
      <w:pPr>
        <w:rPr>
          <w:b w:val="1"/>
          <w:color w:val="03031a"/>
          <w:sz w:val="32"/>
          <w:szCs w:val="32"/>
          <w:highlight w:val="white"/>
        </w:rPr>
      </w:pPr>
      <w:r w:rsidDel="00000000" w:rsidR="00000000" w:rsidRPr="00000000">
        <w:rPr>
          <w:rtl w:val="0"/>
        </w:rPr>
      </w:r>
    </w:p>
    <w:p w:rsidR="00000000" w:rsidDel="00000000" w:rsidP="00000000" w:rsidRDefault="00000000" w:rsidRPr="00000000" w14:paraId="0000007F">
      <w:pPr>
        <w:rPr>
          <w:b w:val="1"/>
          <w:color w:val="03031a"/>
          <w:sz w:val="32"/>
          <w:szCs w:val="32"/>
          <w:highlight w:val="white"/>
        </w:rPr>
      </w:pPr>
      <w:r w:rsidDel="00000000" w:rsidR="00000000" w:rsidRPr="00000000">
        <w:rPr>
          <w:rtl w:val="0"/>
        </w:rPr>
      </w:r>
    </w:p>
    <w:p w:rsidR="00000000" w:rsidDel="00000000" w:rsidP="00000000" w:rsidRDefault="00000000" w:rsidRPr="00000000" w14:paraId="00000080">
      <w:pPr>
        <w:rPr>
          <w:b w:val="1"/>
          <w:color w:val="03031a"/>
          <w:sz w:val="32"/>
          <w:szCs w:val="32"/>
          <w:highlight w:val="white"/>
        </w:rPr>
      </w:pPr>
      <w:r w:rsidDel="00000000" w:rsidR="00000000" w:rsidRPr="00000000">
        <w:rPr>
          <w:rtl w:val="0"/>
        </w:rPr>
      </w:r>
    </w:p>
    <w:p w:rsidR="00000000" w:rsidDel="00000000" w:rsidP="00000000" w:rsidRDefault="00000000" w:rsidRPr="00000000" w14:paraId="00000081">
      <w:pPr>
        <w:rPr>
          <w:b w:val="1"/>
          <w:color w:val="03031a"/>
          <w:sz w:val="32"/>
          <w:szCs w:val="32"/>
          <w:highlight w:val="white"/>
        </w:rPr>
      </w:pPr>
      <w:r w:rsidDel="00000000" w:rsidR="00000000" w:rsidRPr="00000000">
        <w:rPr>
          <w:b w:val="1"/>
          <w:color w:val="03031a"/>
          <w:sz w:val="32"/>
          <w:szCs w:val="32"/>
          <w:highlight w:val="white"/>
          <w:rtl w:val="0"/>
        </w:rPr>
        <w:t xml:space="preserve">Trivia van de auteur</w:t>
      </w:r>
    </w:p>
    <w:p w:rsidR="00000000" w:rsidDel="00000000" w:rsidP="00000000" w:rsidRDefault="00000000" w:rsidRPr="00000000" w14:paraId="00000082">
      <w:pPr>
        <w:rPr>
          <w:color w:val="03031a"/>
          <w:sz w:val="24"/>
          <w:szCs w:val="24"/>
          <w:highlight w:val="white"/>
        </w:rPr>
      </w:pPr>
      <w:r w:rsidDel="00000000" w:rsidR="00000000" w:rsidRPr="00000000">
        <w:rPr>
          <w:color w:val="03031a"/>
          <w:sz w:val="24"/>
          <w:szCs w:val="24"/>
          <w:highlight w:val="white"/>
          <w:rtl w:val="0"/>
        </w:rPr>
        <w:t xml:space="preserve">Tim Foncke heeft een studie gedaan in film en in Germaans, maar omdat de studie niet was gelukt, ging hij vakkenvullen in een supermarkt. In dezelfde tijd begon hij met brieven schrijven, waaronder ook een brief aan zijn collega, waardoor hij ontslagen werd. Na die periode begon hij een komedie carrière door stand-up comedy te doen. Met zijn komedie kwam hij op tv in bijvoorbeeld ‘</w:t>
      </w:r>
      <w:r w:rsidDel="00000000" w:rsidR="00000000" w:rsidRPr="00000000">
        <w:rPr>
          <w:i w:val="1"/>
          <w:color w:val="03031a"/>
          <w:sz w:val="24"/>
          <w:szCs w:val="24"/>
          <w:highlight w:val="white"/>
          <w:rtl w:val="0"/>
        </w:rPr>
        <w:t xml:space="preserve">Comedy Casino’ </w:t>
      </w:r>
      <w:r w:rsidDel="00000000" w:rsidR="00000000" w:rsidRPr="00000000">
        <w:rPr>
          <w:color w:val="03031a"/>
          <w:sz w:val="24"/>
          <w:szCs w:val="24"/>
          <w:highlight w:val="white"/>
          <w:rtl w:val="0"/>
        </w:rPr>
        <w:t xml:space="preserve">en ‘</w:t>
      </w:r>
      <w:r w:rsidDel="00000000" w:rsidR="00000000" w:rsidRPr="00000000">
        <w:rPr>
          <w:i w:val="1"/>
          <w:color w:val="03031a"/>
          <w:sz w:val="24"/>
          <w:szCs w:val="24"/>
          <w:highlight w:val="white"/>
          <w:rtl w:val="0"/>
        </w:rPr>
        <w:t xml:space="preserve">Mag ik u kussen?’ </w:t>
      </w:r>
      <w:r w:rsidDel="00000000" w:rsidR="00000000" w:rsidRPr="00000000">
        <w:rPr>
          <w:color w:val="03031a"/>
          <w:sz w:val="24"/>
          <w:szCs w:val="24"/>
          <w:highlight w:val="white"/>
          <w:rtl w:val="0"/>
        </w:rPr>
        <w:t xml:space="preserve">Hij schreef zijn eerste boek in 2008, genaamt </w:t>
      </w:r>
      <w:r w:rsidDel="00000000" w:rsidR="00000000" w:rsidRPr="00000000">
        <w:rPr>
          <w:i w:val="1"/>
          <w:color w:val="03031a"/>
          <w:sz w:val="24"/>
          <w:szCs w:val="24"/>
          <w:highlight w:val="white"/>
          <w:rtl w:val="0"/>
        </w:rPr>
        <w:t xml:space="preserve">‘Pijntje’</w:t>
      </w:r>
      <w:r w:rsidDel="00000000" w:rsidR="00000000" w:rsidRPr="00000000">
        <w:rPr>
          <w:color w:val="03031a"/>
          <w:sz w:val="24"/>
          <w:szCs w:val="24"/>
          <w:highlight w:val="white"/>
          <w:rtl w:val="0"/>
        </w:rPr>
        <w:t xml:space="preserve">. Tim Foncke heeft in totaal 9 boeken geschreven:</w:t>
      </w:r>
    </w:p>
    <w:p w:rsidR="00000000" w:rsidDel="00000000" w:rsidP="00000000" w:rsidRDefault="00000000" w:rsidRPr="00000000" w14:paraId="00000083">
      <w:pPr>
        <w:numPr>
          <w:ilvl w:val="0"/>
          <w:numId w:val="1"/>
        </w:numPr>
        <w:spacing w:after="0" w:afterAutospacing="0" w:before="14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Pijntje</w:t>
      </w:r>
      <w:r w:rsidDel="00000000" w:rsidR="00000000" w:rsidRPr="00000000">
        <w:rPr>
          <w:color w:val="03031a"/>
          <w:sz w:val="24"/>
          <w:szCs w:val="24"/>
          <w:highlight w:val="white"/>
          <w:rtl w:val="0"/>
        </w:rPr>
        <w:t xml:space="preserve"> (cartoons, samen met Glenn D'Hondt, 2008)</w:t>
      </w:r>
    </w:p>
    <w:p w:rsidR="00000000" w:rsidDel="00000000" w:rsidP="00000000" w:rsidRDefault="00000000" w:rsidRPr="00000000" w14:paraId="00000084">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De geachten</w:t>
      </w:r>
      <w:r w:rsidDel="00000000" w:rsidR="00000000" w:rsidRPr="00000000">
        <w:rPr>
          <w:color w:val="03031a"/>
          <w:sz w:val="24"/>
          <w:szCs w:val="24"/>
          <w:highlight w:val="white"/>
          <w:rtl w:val="0"/>
        </w:rPr>
        <w:t xml:space="preserve"> (brieven, 2009)</w:t>
      </w:r>
    </w:p>
    <w:p w:rsidR="00000000" w:rsidDel="00000000" w:rsidP="00000000" w:rsidRDefault="00000000" w:rsidRPr="00000000" w14:paraId="00000085">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En alles was naar wens</w:t>
      </w:r>
      <w:r w:rsidDel="00000000" w:rsidR="00000000" w:rsidRPr="00000000">
        <w:rPr>
          <w:color w:val="03031a"/>
          <w:sz w:val="24"/>
          <w:szCs w:val="24"/>
          <w:highlight w:val="white"/>
          <w:rtl w:val="0"/>
        </w:rPr>
        <w:t xml:space="preserve"> (bijdrage aan </w:t>
      </w:r>
      <w:r w:rsidDel="00000000" w:rsidR="00000000" w:rsidRPr="00000000">
        <w:rPr>
          <w:i w:val="1"/>
          <w:color w:val="03031a"/>
          <w:sz w:val="24"/>
          <w:szCs w:val="24"/>
          <w:highlight w:val="white"/>
          <w:rtl w:val="0"/>
        </w:rPr>
        <w:t xml:space="preserve">Over vlaaien en ajuinsoep. Aalst in verhalen en recepten</w:t>
      </w:r>
      <w:r w:rsidDel="00000000" w:rsidR="00000000" w:rsidRPr="00000000">
        <w:rPr>
          <w:color w:val="03031a"/>
          <w:sz w:val="24"/>
          <w:szCs w:val="24"/>
          <w:highlight w:val="white"/>
          <w:rtl w:val="0"/>
        </w:rPr>
        <w:t xml:space="preserve">, 2010)</w:t>
      </w:r>
    </w:p>
    <w:p w:rsidR="00000000" w:rsidDel="00000000" w:rsidP="00000000" w:rsidRDefault="00000000" w:rsidRPr="00000000" w14:paraId="00000086">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Vier brieven</w:t>
      </w:r>
      <w:r w:rsidDel="00000000" w:rsidR="00000000" w:rsidRPr="00000000">
        <w:rPr>
          <w:color w:val="03031a"/>
          <w:sz w:val="24"/>
          <w:szCs w:val="24"/>
          <w:highlight w:val="white"/>
          <w:rtl w:val="0"/>
        </w:rPr>
        <w:t xml:space="preserve"> (bijdrage aan </w:t>
      </w:r>
      <w:r w:rsidDel="00000000" w:rsidR="00000000" w:rsidRPr="00000000">
        <w:rPr>
          <w:i w:val="1"/>
          <w:color w:val="03031a"/>
          <w:sz w:val="24"/>
          <w:szCs w:val="24"/>
          <w:highlight w:val="white"/>
          <w:rtl w:val="0"/>
        </w:rPr>
        <w:t xml:space="preserve">Luxembourg</w:t>
      </w:r>
      <w:r w:rsidDel="00000000" w:rsidR="00000000" w:rsidRPr="00000000">
        <w:rPr>
          <w:color w:val="03031a"/>
          <w:sz w:val="24"/>
          <w:szCs w:val="24"/>
          <w:highlight w:val="white"/>
          <w:rtl w:val="0"/>
        </w:rPr>
        <w:t xml:space="preserve">, samen met A.H.J. Dautzenberg en Joubert Pignon, 2011) (bibliofiel)</w:t>
      </w:r>
    </w:p>
    <w:p w:rsidR="00000000" w:rsidDel="00000000" w:rsidP="00000000" w:rsidRDefault="00000000" w:rsidRPr="00000000" w14:paraId="00000087">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Het leven is goed als je niet deelneemt</w:t>
      </w:r>
      <w:r w:rsidDel="00000000" w:rsidR="00000000" w:rsidRPr="00000000">
        <w:rPr>
          <w:color w:val="03031a"/>
          <w:sz w:val="24"/>
          <w:szCs w:val="24"/>
          <w:highlight w:val="white"/>
          <w:rtl w:val="0"/>
        </w:rPr>
        <w:t xml:space="preserve"> (brieven, 2013) (bibliofiel)</w:t>
      </w:r>
    </w:p>
    <w:p w:rsidR="00000000" w:rsidDel="00000000" w:rsidP="00000000" w:rsidRDefault="00000000" w:rsidRPr="00000000" w14:paraId="00000088">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God is klein geschapen</w:t>
      </w:r>
      <w:r w:rsidDel="00000000" w:rsidR="00000000" w:rsidRPr="00000000">
        <w:rPr>
          <w:color w:val="03031a"/>
          <w:sz w:val="24"/>
          <w:szCs w:val="24"/>
          <w:highlight w:val="white"/>
          <w:rtl w:val="0"/>
        </w:rPr>
        <w:t xml:space="preserve"> (roman, 2016)</w:t>
      </w:r>
    </w:p>
    <w:p w:rsidR="00000000" w:rsidDel="00000000" w:rsidP="00000000" w:rsidRDefault="00000000" w:rsidRPr="00000000" w14:paraId="00000089">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Houdt God van mij?</w:t>
      </w:r>
      <w:r w:rsidDel="00000000" w:rsidR="00000000" w:rsidRPr="00000000">
        <w:rPr>
          <w:color w:val="03031a"/>
          <w:sz w:val="24"/>
          <w:szCs w:val="24"/>
          <w:highlight w:val="white"/>
          <w:rtl w:val="0"/>
        </w:rPr>
        <w:t xml:space="preserve"> (verhalen en dialogen, 2019) (bibliofiel)</w:t>
      </w:r>
    </w:p>
    <w:p w:rsidR="00000000" w:rsidDel="00000000" w:rsidP="00000000" w:rsidRDefault="00000000" w:rsidRPr="00000000" w14:paraId="0000008A">
      <w:pPr>
        <w:numPr>
          <w:ilvl w:val="0"/>
          <w:numId w:val="1"/>
        </w:numPr>
        <w:spacing w:after="0" w:afterAutospacing="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De afstand. 24 Vlaamse auteurs schrijven brieven in tijden van corona</w:t>
      </w:r>
      <w:r w:rsidDel="00000000" w:rsidR="00000000" w:rsidRPr="00000000">
        <w:rPr>
          <w:color w:val="03031a"/>
          <w:sz w:val="24"/>
          <w:szCs w:val="24"/>
          <w:highlight w:val="white"/>
          <w:rtl w:val="0"/>
        </w:rPr>
        <w:t xml:space="preserve"> (bijdrage, 2020)</w:t>
      </w:r>
    </w:p>
    <w:p w:rsidR="00000000" w:rsidDel="00000000" w:rsidP="00000000" w:rsidRDefault="00000000" w:rsidRPr="00000000" w14:paraId="0000008B">
      <w:pPr>
        <w:numPr>
          <w:ilvl w:val="0"/>
          <w:numId w:val="1"/>
        </w:numPr>
        <w:spacing w:after="20" w:before="0" w:beforeAutospacing="0" w:lineRule="auto"/>
        <w:ind w:left="1080" w:hanging="360"/>
        <w:rPr>
          <w:color w:val="03031a"/>
          <w:sz w:val="24"/>
          <w:szCs w:val="24"/>
          <w:highlight w:val="white"/>
        </w:rPr>
      </w:pPr>
      <w:r w:rsidDel="00000000" w:rsidR="00000000" w:rsidRPr="00000000">
        <w:rPr>
          <w:i w:val="1"/>
          <w:color w:val="03031a"/>
          <w:sz w:val="24"/>
          <w:szCs w:val="24"/>
          <w:highlight w:val="white"/>
          <w:rtl w:val="0"/>
        </w:rPr>
        <w:t xml:space="preserve">De wegwijzers mogen weg</w:t>
      </w:r>
      <w:r w:rsidDel="00000000" w:rsidR="00000000" w:rsidRPr="00000000">
        <w:rPr>
          <w:color w:val="03031a"/>
          <w:sz w:val="24"/>
          <w:szCs w:val="24"/>
          <w:highlight w:val="white"/>
          <w:rtl w:val="0"/>
        </w:rPr>
        <w:t xml:space="preserve"> (roman, 2022)</w:t>
      </w:r>
    </w:p>
    <w:p w:rsidR="00000000" w:rsidDel="00000000" w:rsidP="00000000" w:rsidRDefault="00000000" w:rsidRPr="00000000" w14:paraId="0000008C">
      <w:pPr>
        <w:spacing w:after="20" w:before="140" w:lineRule="auto"/>
        <w:ind w:left="0" w:firstLine="0"/>
        <w:rPr>
          <w:color w:val="03031a"/>
          <w:sz w:val="24"/>
          <w:szCs w:val="24"/>
          <w:highlight w:val="white"/>
        </w:rPr>
      </w:pPr>
      <w:r w:rsidDel="00000000" w:rsidR="00000000" w:rsidRPr="00000000">
        <w:rPr>
          <w:color w:val="03031a"/>
          <w:sz w:val="24"/>
          <w:szCs w:val="24"/>
          <w:highlight w:val="white"/>
          <w:rtl w:val="0"/>
        </w:rPr>
        <w:t xml:space="preserve">(Bron: </w:t>
      </w:r>
      <w:hyperlink r:id="rId7">
        <w:r w:rsidDel="00000000" w:rsidR="00000000" w:rsidRPr="00000000">
          <w:rPr>
            <w:color w:val="1155cc"/>
            <w:sz w:val="24"/>
            <w:szCs w:val="24"/>
            <w:highlight w:val="white"/>
            <w:u w:val="single"/>
            <w:rtl w:val="0"/>
          </w:rPr>
          <w:t xml:space="preserve">Tim Foncke - Wikipedia</w:t>
        </w:r>
      </w:hyperlink>
      <w:r w:rsidDel="00000000" w:rsidR="00000000" w:rsidRPr="00000000">
        <w:rPr>
          <w:color w:val="03031a"/>
          <w:sz w:val="24"/>
          <w:szCs w:val="24"/>
          <w:highlight w:val="white"/>
          <w:rtl w:val="0"/>
        </w:rPr>
        <w:t xml:space="preserve">)</w:t>
      </w:r>
      <w:r w:rsidDel="00000000" w:rsidR="00000000" w:rsidRPr="00000000">
        <w:rPr>
          <w:rtl w:val="0"/>
        </w:rPr>
      </w:r>
    </w:p>
    <w:p w:rsidR="00000000" w:rsidDel="00000000" w:rsidP="00000000" w:rsidRDefault="00000000" w:rsidRPr="00000000" w14:paraId="0000008D">
      <w:pPr>
        <w:spacing w:after="20" w:before="140" w:lineRule="auto"/>
        <w:ind w:left="0" w:firstLine="0"/>
        <w:rPr>
          <w:b w:val="1"/>
          <w:color w:val="03031a"/>
          <w:sz w:val="32"/>
          <w:szCs w:val="32"/>
          <w:highlight w:val="white"/>
        </w:rPr>
      </w:pPr>
      <w:r w:rsidDel="00000000" w:rsidR="00000000" w:rsidRPr="00000000">
        <w:rPr>
          <w:rtl w:val="0"/>
        </w:rPr>
      </w:r>
    </w:p>
    <w:p w:rsidR="00000000" w:rsidDel="00000000" w:rsidP="00000000" w:rsidRDefault="00000000" w:rsidRPr="00000000" w14:paraId="0000008E">
      <w:pPr>
        <w:spacing w:after="20" w:before="140" w:lineRule="auto"/>
        <w:ind w:left="0" w:firstLine="0"/>
        <w:rPr>
          <w:b w:val="1"/>
          <w:color w:val="03031a"/>
          <w:sz w:val="32"/>
          <w:szCs w:val="32"/>
          <w:highlight w:val="white"/>
        </w:rPr>
      </w:pPr>
      <w:r w:rsidDel="00000000" w:rsidR="00000000" w:rsidRPr="00000000">
        <w:rPr>
          <w:b w:val="1"/>
          <w:color w:val="03031a"/>
          <w:sz w:val="32"/>
          <w:szCs w:val="32"/>
          <w:highlight w:val="white"/>
          <w:rtl w:val="0"/>
        </w:rPr>
        <w:t xml:space="preserve">Titelverklaring</w:t>
      </w:r>
    </w:p>
    <w:p w:rsidR="00000000" w:rsidDel="00000000" w:rsidP="00000000" w:rsidRDefault="00000000" w:rsidRPr="00000000" w14:paraId="0000008F">
      <w:pPr>
        <w:rPr>
          <w:color w:val="03031a"/>
          <w:sz w:val="24"/>
          <w:szCs w:val="24"/>
          <w:highlight w:val="white"/>
        </w:rPr>
      </w:pPr>
      <w:r w:rsidDel="00000000" w:rsidR="00000000" w:rsidRPr="00000000">
        <w:rPr>
          <w:color w:val="03031a"/>
          <w:sz w:val="24"/>
          <w:szCs w:val="24"/>
          <w:highlight w:val="white"/>
          <w:rtl w:val="0"/>
        </w:rPr>
        <w:t xml:space="preserve">De titel van het boek is ‘</w:t>
      </w:r>
      <w:r w:rsidDel="00000000" w:rsidR="00000000" w:rsidRPr="00000000">
        <w:rPr>
          <w:i w:val="1"/>
          <w:color w:val="03031a"/>
          <w:sz w:val="24"/>
          <w:szCs w:val="24"/>
          <w:highlight w:val="white"/>
          <w:rtl w:val="0"/>
        </w:rPr>
        <w:t xml:space="preserve">De wegwijzers mogen weg’</w:t>
      </w:r>
      <w:r w:rsidDel="00000000" w:rsidR="00000000" w:rsidRPr="00000000">
        <w:rPr>
          <w:color w:val="03031a"/>
          <w:sz w:val="24"/>
          <w:szCs w:val="24"/>
          <w:highlight w:val="white"/>
          <w:rtl w:val="0"/>
        </w:rPr>
        <w:t xml:space="preserve">. Met de titel wordt bedoeld dat je zelf een pad kunt vinden in het leven en je eerst niet weet waar je leven naartoe gaat. Je hebt geen richtingwijzers nodig om je pad in leven te bepalen. De titel verwijst ook naar een punt in het verhaal waar Tim van karton wegwijzers had gemaakt die leidde naar zijn huis voor een vriendin. </w:t>
      </w:r>
    </w:p>
    <w:p w:rsidR="00000000" w:rsidDel="00000000" w:rsidP="00000000" w:rsidRDefault="00000000" w:rsidRPr="00000000" w14:paraId="00000090">
      <w:pPr>
        <w:rPr>
          <w:b w:val="1"/>
          <w:color w:val="03031a"/>
          <w:sz w:val="32"/>
          <w:szCs w:val="32"/>
          <w:highlight w:val="white"/>
        </w:rPr>
      </w:pPr>
      <w:r w:rsidDel="00000000" w:rsidR="00000000" w:rsidRPr="00000000">
        <w:rPr>
          <w:rtl w:val="0"/>
        </w:rPr>
      </w:r>
    </w:p>
    <w:p w:rsidR="00000000" w:rsidDel="00000000" w:rsidP="00000000" w:rsidRDefault="00000000" w:rsidRPr="00000000" w14:paraId="00000091">
      <w:pPr>
        <w:rPr>
          <w:b w:val="1"/>
          <w:color w:val="03031a"/>
          <w:sz w:val="32"/>
          <w:szCs w:val="32"/>
          <w:highlight w:val="white"/>
        </w:rPr>
      </w:pPr>
      <w:r w:rsidDel="00000000" w:rsidR="00000000" w:rsidRPr="00000000">
        <w:rPr>
          <w:b w:val="1"/>
          <w:color w:val="03031a"/>
          <w:sz w:val="32"/>
          <w:szCs w:val="32"/>
          <w:highlight w:val="white"/>
          <w:rtl w:val="0"/>
        </w:rPr>
        <w:t xml:space="preserve">Structuur en perspectief</w:t>
      </w:r>
    </w:p>
    <w:p w:rsidR="00000000" w:rsidDel="00000000" w:rsidP="00000000" w:rsidRDefault="00000000" w:rsidRPr="00000000" w14:paraId="00000092">
      <w:pPr>
        <w:rPr>
          <w:color w:val="03031a"/>
          <w:sz w:val="24"/>
          <w:szCs w:val="24"/>
          <w:highlight w:val="white"/>
        </w:rPr>
      </w:pPr>
      <w:r w:rsidDel="00000000" w:rsidR="00000000" w:rsidRPr="00000000">
        <w:rPr>
          <w:color w:val="03031a"/>
          <w:sz w:val="24"/>
          <w:szCs w:val="24"/>
          <w:highlight w:val="white"/>
          <w:rtl w:val="0"/>
        </w:rPr>
        <w:t xml:space="preserve">Het boek is geschreven in het ik-perspectief vanuit Tim Foncke. Je leest over zijn gedachten en gevoelens in de brieven die hij schrijft over zijn leven. Het boek is verdeeld over 4 delen, waarbij elk deel een andere periode beschrijft van Tim’s leven. De hoofdstukken uit het boek worden aangegeven door de aanhef van de brieven. Er start een nieuw hoofdstuk wanneer hij een nieuwe brief heeft geschreven. Hier is een voorbeeld van het ik-perspectief en hoe je zijn gedachten leest:</w:t>
      </w:r>
    </w:p>
    <w:p w:rsidR="00000000" w:rsidDel="00000000" w:rsidP="00000000" w:rsidRDefault="00000000" w:rsidRPr="00000000" w14:paraId="00000093">
      <w:pPr>
        <w:rPr>
          <w:b w:val="1"/>
          <w:i w:val="1"/>
          <w:color w:val="03031a"/>
          <w:sz w:val="32"/>
          <w:szCs w:val="32"/>
          <w:highlight w:val="white"/>
        </w:rPr>
      </w:pPr>
      <w:r w:rsidDel="00000000" w:rsidR="00000000" w:rsidRPr="00000000">
        <w:rPr>
          <w:i w:val="1"/>
          <w:color w:val="03031a"/>
          <w:sz w:val="24"/>
          <w:szCs w:val="24"/>
          <w:highlight w:val="white"/>
          <w:rtl w:val="0"/>
        </w:rPr>
        <w:t xml:space="preserve">“Terug in het hotel zag ik Layla, de dochter van de eigenaar, in de bar zitten. Een mooi meisje met lange, zwarte haren, maar ze overdrijft een beetje met de make-up.”</w:t>
      </w:r>
      <w:r w:rsidDel="00000000" w:rsidR="00000000" w:rsidRPr="00000000">
        <w:rPr>
          <w:rtl w:val="0"/>
        </w:rPr>
      </w:r>
    </w:p>
    <w:p w:rsidR="00000000" w:rsidDel="00000000" w:rsidP="00000000" w:rsidRDefault="00000000" w:rsidRPr="00000000" w14:paraId="00000094">
      <w:pPr>
        <w:rPr>
          <w:b w:val="1"/>
          <w:color w:val="03031a"/>
          <w:sz w:val="32"/>
          <w:szCs w:val="32"/>
          <w:highlight w:val="white"/>
        </w:rPr>
      </w:pPr>
      <w:r w:rsidDel="00000000" w:rsidR="00000000" w:rsidRPr="00000000">
        <w:rPr>
          <w:b w:val="1"/>
          <w:color w:val="03031a"/>
          <w:sz w:val="32"/>
          <w:szCs w:val="32"/>
          <w:highlight w:val="white"/>
          <w:rtl w:val="0"/>
        </w:rPr>
        <w:t xml:space="preserve">Decor</w:t>
      </w:r>
    </w:p>
    <w:p w:rsidR="00000000" w:rsidDel="00000000" w:rsidP="00000000" w:rsidRDefault="00000000" w:rsidRPr="00000000" w14:paraId="00000095">
      <w:pPr>
        <w:rPr>
          <w:color w:val="03031a"/>
          <w:sz w:val="24"/>
          <w:szCs w:val="24"/>
          <w:highlight w:val="white"/>
        </w:rPr>
      </w:pPr>
      <w:r w:rsidDel="00000000" w:rsidR="00000000" w:rsidRPr="00000000">
        <w:rPr>
          <w:color w:val="03031a"/>
          <w:sz w:val="24"/>
          <w:szCs w:val="24"/>
          <w:highlight w:val="white"/>
          <w:rtl w:val="0"/>
        </w:rPr>
        <w:t xml:space="preserve">De verhaallijn van het boek verspreid zich over de maanden vanaf maart tot en met juli in het jaar 2016 en de verhaallijn wordt verteld in chronologische volgorde. Wel komen er flashbacks voor in de brieven die hij schrijft. Hij vertelt zijn flashbacks in de vorm van herinneringen. Het boek speelt zich af op verschillende plaatsen. Wanneer hij bij zijn moeder woont, speelt het verhaal zich af in België. Even later speelt het boek zich af in Aalst, Thailand en Frankrijk. </w:t>
      </w:r>
    </w:p>
    <w:p w:rsidR="00000000" w:rsidDel="00000000" w:rsidP="00000000" w:rsidRDefault="00000000" w:rsidRPr="00000000" w14:paraId="00000096">
      <w:pPr>
        <w:rPr>
          <w:b w:val="1"/>
          <w:color w:val="03031a"/>
          <w:sz w:val="32"/>
          <w:szCs w:val="32"/>
          <w:highlight w:val="white"/>
        </w:rPr>
      </w:pPr>
      <w:r w:rsidDel="00000000" w:rsidR="00000000" w:rsidRPr="00000000">
        <w:rPr>
          <w:rtl w:val="0"/>
        </w:rPr>
      </w:r>
    </w:p>
    <w:p w:rsidR="00000000" w:rsidDel="00000000" w:rsidP="00000000" w:rsidRDefault="00000000" w:rsidRPr="00000000" w14:paraId="00000097">
      <w:pPr>
        <w:rPr>
          <w:b w:val="1"/>
          <w:color w:val="03031a"/>
          <w:sz w:val="32"/>
          <w:szCs w:val="32"/>
          <w:highlight w:val="white"/>
        </w:rPr>
      </w:pPr>
      <w:r w:rsidDel="00000000" w:rsidR="00000000" w:rsidRPr="00000000">
        <w:rPr>
          <w:b w:val="1"/>
          <w:color w:val="03031a"/>
          <w:sz w:val="32"/>
          <w:szCs w:val="32"/>
          <w:highlight w:val="white"/>
          <w:rtl w:val="0"/>
        </w:rPr>
        <w:t xml:space="preserve">Stijl</w:t>
      </w:r>
    </w:p>
    <w:p w:rsidR="00000000" w:rsidDel="00000000" w:rsidP="00000000" w:rsidRDefault="00000000" w:rsidRPr="00000000" w14:paraId="00000098">
      <w:pPr>
        <w:rPr>
          <w:color w:val="03031a"/>
          <w:sz w:val="24"/>
          <w:szCs w:val="24"/>
          <w:highlight w:val="white"/>
        </w:rPr>
      </w:pPr>
      <w:r w:rsidDel="00000000" w:rsidR="00000000" w:rsidRPr="00000000">
        <w:rPr>
          <w:color w:val="03031a"/>
          <w:sz w:val="24"/>
          <w:szCs w:val="24"/>
          <w:highlight w:val="white"/>
          <w:rtl w:val="0"/>
        </w:rPr>
        <w:t xml:space="preserve">De stijl van Tim Foncke is best speciaal, aangezien het hele verhaal is geschreven in de vorm van brieven. Dat is een schrijfstijl die wij nog nooit eerder hebben gezien. Verder zijn de zinnen en woorden keuzes zeer simpel en makkelijk te begrijpen. Er wordt in het boek geen ingewikkelde woordenschat gebruikt, waardoor mensen het eerder kunnen herkennen in hunzelf. </w:t>
      </w:r>
    </w:p>
    <w:p w:rsidR="00000000" w:rsidDel="00000000" w:rsidP="00000000" w:rsidRDefault="00000000" w:rsidRPr="00000000" w14:paraId="00000099">
      <w:pPr>
        <w:rPr>
          <w:b w:val="1"/>
          <w:color w:val="03031a"/>
          <w:sz w:val="32"/>
          <w:szCs w:val="32"/>
          <w:highlight w:val="white"/>
        </w:rPr>
      </w:pPr>
      <w:r w:rsidDel="00000000" w:rsidR="00000000" w:rsidRPr="00000000">
        <w:rPr>
          <w:rtl w:val="0"/>
        </w:rPr>
      </w:r>
    </w:p>
    <w:p w:rsidR="00000000" w:rsidDel="00000000" w:rsidP="00000000" w:rsidRDefault="00000000" w:rsidRPr="00000000" w14:paraId="0000009A">
      <w:pPr>
        <w:rPr>
          <w:b w:val="1"/>
          <w:color w:val="03031a"/>
          <w:sz w:val="32"/>
          <w:szCs w:val="32"/>
          <w:highlight w:val="white"/>
        </w:rPr>
      </w:pPr>
      <w:r w:rsidDel="00000000" w:rsidR="00000000" w:rsidRPr="00000000">
        <w:rPr>
          <w:b w:val="1"/>
          <w:color w:val="03031a"/>
          <w:sz w:val="32"/>
          <w:szCs w:val="32"/>
          <w:highlight w:val="white"/>
          <w:rtl w:val="0"/>
        </w:rPr>
        <w:t xml:space="preserve">Slotzin</w:t>
      </w:r>
    </w:p>
    <w:p w:rsidR="00000000" w:rsidDel="00000000" w:rsidP="00000000" w:rsidRDefault="00000000" w:rsidRPr="00000000" w14:paraId="0000009B">
      <w:pPr>
        <w:rPr>
          <w:color w:val="03031a"/>
          <w:sz w:val="24"/>
          <w:szCs w:val="24"/>
          <w:highlight w:val="white"/>
        </w:rPr>
      </w:pPr>
      <w:r w:rsidDel="00000000" w:rsidR="00000000" w:rsidRPr="00000000">
        <w:rPr>
          <w:color w:val="03031a"/>
          <w:sz w:val="24"/>
          <w:szCs w:val="24"/>
          <w:highlight w:val="white"/>
          <w:rtl w:val="0"/>
        </w:rPr>
        <w:t xml:space="preserve">De slotzin van het boek is:</w:t>
      </w:r>
    </w:p>
    <w:p w:rsidR="00000000" w:rsidDel="00000000" w:rsidP="00000000" w:rsidRDefault="00000000" w:rsidRPr="00000000" w14:paraId="0000009C">
      <w:pPr>
        <w:rPr>
          <w:i w:val="1"/>
          <w:color w:val="03031a"/>
          <w:sz w:val="24"/>
          <w:szCs w:val="24"/>
          <w:highlight w:val="white"/>
        </w:rPr>
      </w:pPr>
      <w:r w:rsidDel="00000000" w:rsidR="00000000" w:rsidRPr="00000000">
        <w:rPr>
          <w:i w:val="1"/>
          <w:color w:val="03031a"/>
          <w:sz w:val="24"/>
          <w:szCs w:val="24"/>
          <w:highlight w:val="white"/>
          <w:rtl w:val="0"/>
        </w:rPr>
        <w:t xml:space="preserve">‘’Ik heb je lief en ik kom naar huis.’’</w:t>
      </w:r>
    </w:p>
    <w:p w:rsidR="00000000" w:rsidDel="00000000" w:rsidP="00000000" w:rsidRDefault="00000000" w:rsidRPr="00000000" w14:paraId="0000009D">
      <w:pPr>
        <w:rPr>
          <w:color w:val="03031a"/>
          <w:sz w:val="24"/>
          <w:szCs w:val="24"/>
          <w:highlight w:val="white"/>
        </w:rPr>
      </w:pPr>
      <w:r w:rsidDel="00000000" w:rsidR="00000000" w:rsidRPr="00000000">
        <w:rPr>
          <w:rtl w:val="0"/>
        </w:rPr>
      </w:r>
    </w:p>
    <w:p w:rsidR="00000000" w:rsidDel="00000000" w:rsidP="00000000" w:rsidRDefault="00000000" w:rsidRPr="00000000" w14:paraId="0000009E">
      <w:pPr>
        <w:rPr>
          <w:b w:val="1"/>
          <w:color w:val="03031a"/>
          <w:sz w:val="32"/>
          <w:szCs w:val="32"/>
          <w:highlight w:val="white"/>
        </w:rPr>
      </w:pPr>
      <w:r w:rsidDel="00000000" w:rsidR="00000000" w:rsidRPr="00000000">
        <w:rPr>
          <w:b w:val="1"/>
          <w:color w:val="03031a"/>
          <w:sz w:val="32"/>
          <w:szCs w:val="32"/>
          <w:highlight w:val="white"/>
          <w:rtl w:val="0"/>
        </w:rPr>
        <w:t xml:space="preserve">Beoordeling</w:t>
      </w:r>
    </w:p>
    <w:p w:rsidR="00000000" w:rsidDel="00000000" w:rsidP="00000000" w:rsidRDefault="00000000" w:rsidRPr="00000000" w14:paraId="0000009F">
      <w:pPr>
        <w:rPr>
          <w:color w:val="03031a"/>
          <w:sz w:val="24"/>
          <w:szCs w:val="24"/>
          <w:highlight w:val="white"/>
        </w:rPr>
      </w:pPr>
      <w:r w:rsidDel="00000000" w:rsidR="00000000" w:rsidRPr="00000000">
        <w:rPr>
          <w:color w:val="03031a"/>
          <w:sz w:val="24"/>
          <w:szCs w:val="24"/>
          <w:highlight w:val="white"/>
          <w:rtl w:val="0"/>
        </w:rPr>
        <w:t xml:space="preserve">Leerling 1 mening:</w:t>
      </w:r>
    </w:p>
    <w:p w:rsidR="00000000" w:rsidDel="00000000" w:rsidP="00000000" w:rsidRDefault="00000000" w:rsidRPr="00000000" w14:paraId="000000A0">
      <w:pPr>
        <w:rPr>
          <w:color w:val="03031a"/>
          <w:sz w:val="24"/>
          <w:szCs w:val="24"/>
          <w:highlight w:val="white"/>
        </w:rPr>
      </w:pPr>
      <w:r w:rsidDel="00000000" w:rsidR="00000000" w:rsidRPr="00000000">
        <w:rPr>
          <w:color w:val="03031a"/>
          <w:sz w:val="24"/>
          <w:szCs w:val="24"/>
          <w:highlight w:val="white"/>
          <w:rtl w:val="0"/>
        </w:rPr>
        <w:t xml:space="preserve">Ik vond het boek niet heel interessant om te lezen. Wel vond ik het verfrissend om dit boek te lezen, doordat het boek bestond uit brieven. Ik vond de verhaallijn niet heel interessant, aangezien het een beetje voorspelbaar was voor mijn gevoel. Ik vond het wel interessant dat de schrijver ook het hoofdpersoon was. </w:t>
      </w:r>
    </w:p>
    <w:p w:rsidR="00000000" w:rsidDel="00000000" w:rsidP="00000000" w:rsidRDefault="00000000" w:rsidRPr="00000000" w14:paraId="000000A1">
      <w:pPr>
        <w:rPr>
          <w:color w:val="03031a"/>
          <w:sz w:val="24"/>
          <w:szCs w:val="24"/>
          <w:highlight w:val="white"/>
        </w:rPr>
      </w:pPr>
      <w:r w:rsidDel="00000000" w:rsidR="00000000" w:rsidRPr="00000000">
        <w:rPr>
          <w:rtl w:val="0"/>
        </w:rPr>
      </w:r>
    </w:p>
    <w:p w:rsidR="00000000" w:rsidDel="00000000" w:rsidP="00000000" w:rsidRDefault="00000000" w:rsidRPr="00000000" w14:paraId="000000A2">
      <w:pPr>
        <w:rPr>
          <w:color w:val="03031a"/>
          <w:sz w:val="24"/>
          <w:szCs w:val="24"/>
          <w:highlight w:val="white"/>
        </w:rPr>
      </w:pPr>
      <w:r w:rsidDel="00000000" w:rsidR="00000000" w:rsidRPr="00000000">
        <w:rPr>
          <w:color w:val="03031a"/>
          <w:sz w:val="24"/>
          <w:szCs w:val="24"/>
          <w:highlight w:val="white"/>
          <w:rtl w:val="0"/>
        </w:rPr>
        <w:t xml:space="preserve">Leerling 2 mening:</w:t>
      </w:r>
    </w:p>
    <w:p w:rsidR="00000000" w:rsidDel="00000000" w:rsidP="00000000" w:rsidRDefault="00000000" w:rsidRPr="00000000" w14:paraId="000000A3">
      <w:pPr>
        <w:rPr>
          <w:color w:val="03031a"/>
          <w:sz w:val="24"/>
          <w:szCs w:val="24"/>
          <w:highlight w:val="white"/>
        </w:rPr>
      </w:pPr>
      <w:r w:rsidDel="00000000" w:rsidR="00000000" w:rsidRPr="00000000">
        <w:rPr>
          <w:color w:val="03031a"/>
          <w:sz w:val="24"/>
          <w:szCs w:val="24"/>
          <w:highlight w:val="white"/>
          <w:rtl w:val="0"/>
        </w:rPr>
        <w:t xml:space="preserve">Ik vond het een bijzonder boek, maar niet heel leuk om te lezen. De reden dat ik het boek bijzonder vond, was omdat het in een aparte vorm is geschreven in verband met de brieven. De verhaallijn vond ik een beetje onduidelijk, omdat de brieven naar zo veel verschillende mensen ging.</w:t>
      </w:r>
    </w:p>
    <w:p w:rsidR="00000000" w:rsidDel="00000000" w:rsidP="00000000" w:rsidRDefault="00000000" w:rsidRPr="00000000" w14:paraId="000000A4">
      <w:pPr>
        <w:rPr>
          <w:color w:val="03031a"/>
          <w:sz w:val="24"/>
          <w:szCs w:val="24"/>
          <w:highlight w:val="white"/>
        </w:rPr>
      </w:pPr>
      <w:r w:rsidDel="00000000" w:rsidR="00000000" w:rsidRPr="00000000">
        <w:rPr>
          <w:rtl w:val="0"/>
        </w:rPr>
      </w:r>
    </w:p>
    <w:p w:rsidR="00000000" w:rsidDel="00000000" w:rsidP="00000000" w:rsidRDefault="00000000" w:rsidRPr="00000000" w14:paraId="000000A5">
      <w:pPr>
        <w:rPr>
          <w:b w:val="1"/>
          <w:color w:val="03031a"/>
          <w:sz w:val="32"/>
          <w:szCs w:val="32"/>
          <w:highlight w:val="white"/>
        </w:rPr>
      </w:pPr>
      <w:r w:rsidDel="00000000" w:rsidR="00000000" w:rsidRPr="00000000">
        <w:rPr>
          <w:rtl w:val="0"/>
        </w:rPr>
      </w:r>
    </w:p>
    <w:p w:rsidR="00000000" w:rsidDel="00000000" w:rsidP="00000000" w:rsidRDefault="00000000" w:rsidRPr="00000000" w14:paraId="000000A6">
      <w:pPr>
        <w:rPr>
          <w:b w:val="1"/>
          <w:color w:val="03031a"/>
          <w:sz w:val="32"/>
          <w:szCs w:val="32"/>
          <w:highlight w:val="white"/>
        </w:rPr>
      </w:pPr>
      <w:r w:rsidDel="00000000" w:rsidR="00000000" w:rsidRPr="00000000">
        <w:rPr>
          <w:rtl w:val="0"/>
        </w:rPr>
      </w:r>
    </w:p>
    <w:p w:rsidR="00000000" w:rsidDel="00000000" w:rsidP="00000000" w:rsidRDefault="00000000" w:rsidRPr="00000000" w14:paraId="000000A7">
      <w:pPr>
        <w:rPr>
          <w:b w:val="1"/>
          <w:color w:val="03031a"/>
          <w:sz w:val="32"/>
          <w:szCs w:val="32"/>
          <w:highlight w:val="white"/>
        </w:rPr>
      </w:pPr>
      <w:r w:rsidDel="00000000" w:rsidR="00000000" w:rsidRPr="00000000">
        <w:rPr>
          <w:rtl w:val="0"/>
        </w:rPr>
      </w:r>
    </w:p>
    <w:p w:rsidR="00000000" w:rsidDel="00000000" w:rsidP="00000000" w:rsidRDefault="00000000" w:rsidRPr="00000000" w14:paraId="000000A8">
      <w:pPr>
        <w:rPr>
          <w:b w:val="1"/>
          <w:color w:val="03031a"/>
          <w:sz w:val="32"/>
          <w:szCs w:val="32"/>
          <w:highlight w:val="white"/>
        </w:rPr>
      </w:pPr>
      <w:r w:rsidDel="00000000" w:rsidR="00000000" w:rsidRPr="00000000">
        <w:rPr>
          <w:rtl w:val="0"/>
        </w:rPr>
      </w:r>
    </w:p>
    <w:p w:rsidR="00000000" w:rsidDel="00000000" w:rsidP="00000000" w:rsidRDefault="00000000" w:rsidRPr="00000000" w14:paraId="000000A9">
      <w:pPr>
        <w:rPr>
          <w:b w:val="1"/>
          <w:color w:val="03031a"/>
          <w:sz w:val="32"/>
          <w:szCs w:val="32"/>
          <w:highlight w:val="white"/>
        </w:rPr>
      </w:pPr>
      <w:r w:rsidDel="00000000" w:rsidR="00000000" w:rsidRPr="00000000">
        <w:rPr>
          <w:rtl w:val="0"/>
        </w:rPr>
      </w:r>
    </w:p>
    <w:p w:rsidR="00000000" w:rsidDel="00000000" w:rsidP="00000000" w:rsidRDefault="00000000" w:rsidRPr="00000000" w14:paraId="000000AA">
      <w:pPr>
        <w:rPr>
          <w:b w:val="1"/>
          <w:color w:val="03031a"/>
          <w:sz w:val="32"/>
          <w:szCs w:val="32"/>
          <w:highlight w:val="white"/>
        </w:rPr>
      </w:pPr>
      <w:r w:rsidDel="00000000" w:rsidR="00000000" w:rsidRPr="00000000">
        <w:rPr>
          <w:rtl w:val="0"/>
        </w:rPr>
      </w:r>
    </w:p>
    <w:p w:rsidR="00000000" w:rsidDel="00000000" w:rsidP="00000000" w:rsidRDefault="00000000" w:rsidRPr="00000000" w14:paraId="000000AB">
      <w:pPr>
        <w:rPr>
          <w:b w:val="1"/>
          <w:color w:val="03031a"/>
          <w:sz w:val="32"/>
          <w:szCs w:val="32"/>
          <w:highlight w:val="white"/>
        </w:rPr>
      </w:pPr>
      <w:r w:rsidDel="00000000" w:rsidR="00000000" w:rsidRPr="00000000">
        <w:rPr>
          <w:rtl w:val="0"/>
        </w:rPr>
      </w:r>
    </w:p>
    <w:p w:rsidR="00000000" w:rsidDel="00000000" w:rsidP="00000000" w:rsidRDefault="00000000" w:rsidRPr="00000000" w14:paraId="000000AC">
      <w:pPr>
        <w:rPr>
          <w:b w:val="1"/>
          <w:color w:val="03031a"/>
          <w:sz w:val="32"/>
          <w:szCs w:val="32"/>
          <w:highlight w:val="white"/>
        </w:rPr>
      </w:pPr>
      <w:r w:rsidDel="00000000" w:rsidR="00000000" w:rsidRPr="00000000">
        <w:rPr>
          <w:b w:val="1"/>
          <w:color w:val="03031a"/>
          <w:sz w:val="32"/>
          <w:szCs w:val="32"/>
          <w:highlight w:val="white"/>
          <w:rtl w:val="0"/>
        </w:rPr>
        <w:t xml:space="preserve">Recensies</w:t>
      </w:r>
    </w:p>
    <w:p w:rsidR="00000000" w:rsidDel="00000000" w:rsidP="00000000" w:rsidRDefault="00000000" w:rsidRPr="00000000" w14:paraId="000000AD">
      <w:pPr>
        <w:rPr>
          <w:color w:val="03031a"/>
          <w:sz w:val="24"/>
          <w:szCs w:val="24"/>
          <w:highlight w:val="white"/>
        </w:rPr>
      </w:pPr>
      <w:r w:rsidDel="00000000" w:rsidR="00000000" w:rsidRPr="00000000">
        <w:rPr>
          <w:color w:val="03031a"/>
          <w:sz w:val="24"/>
          <w:szCs w:val="24"/>
          <w:highlight w:val="white"/>
          <w:rtl w:val="0"/>
        </w:rPr>
        <w:t xml:space="preserve">Wij hebben helaas geen recensies kunnen vinden, aangezien het een nieuw boek is. </w:t>
      </w:r>
    </w:p>
    <w:p w:rsidR="00000000" w:rsidDel="00000000" w:rsidP="00000000" w:rsidRDefault="00000000" w:rsidRPr="00000000" w14:paraId="000000AE">
      <w:pPr>
        <w:rPr>
          <w:b w:val="1"/>
          <w:color w:val="03031a"/>
          <w:sz w:val="32"/>
          <w:szCs w:val="32"/>
          <w:highlight w:val="white"/>
        </w:rPr>
      </w:pPr>
      <w:r w:rsidDel="00000000" w:rsidR="00000000" w:rsidRPr="00000000">
        <w:rPr>
          <w:rtl w:val="0"/>
        </w:rPr>
      </w:r>
    </w:p>
    <w:p w:rsidR="00000000" w:rsidDel="00000000" w:rsidP="00000000" w:rsidRDefault="00000000" w:rsidRPr="00000000" w14:paraId="000000AF">
      <w:pPr>
        <w:rPr>
          <w:b w:val="1"/>
          <w:color w:val="03031a"/>
          <w:sz w:val="32"/>
          <w:szCs w:val="32"/>
          <w:highlight w:val="white"/>
        </w:rPr>
      </w:pPr>
      <w:r w:rsidDel="00000000" w:rsidR="00000000" w:rsidRPr="00000000">
        <w:rPr>
          <w:b w:val="1"/>
          <w:color w:val="03031a"/>
          <w:sz w:val="32"/>
          <w:szCs w:val="32"/>
          <w:highlight w:val="white"/>
          <w:rtl w:val="0"/>
        </w:rPr>
        <w:t xml:space="preserve">Vragen </w:t>
      </w:r>
    </w:p>
    <w:p w:rsidR="00000000" w:rsidDel="00000000" w:rsidP="00000000" w:rsidRDefault="00000000" w:rsidRPr="00000000" w14:paraId="000000B0">
      <w:pPr>
        <w:ind w:left="0" w:firstLine="0"/>
        <w:rPr>
          <w:color w:val="03031a"/>
          <w:sz w:val="24"/>
          <w:szCs w:val="24"/>
          <w:highlight w:val="white"/>
        </w:rPr>
      </w:pPr>
      <w:r w:rsidDel="00000000" w:rsidR="00000000" w:rsidRPr="00000000">
        <w:rPr>
          <w:color w:val="03031a"/>
          <w:sz w:val="24"/>
          <w:szCs w:val="24"/>
          <w:highlight w:val="white"/>
          <w:rtl w:val="0"/>
        </w:rPr>
        <w:t xml:space="preserve">Vraag 1: Voor welke 3 mensen schrijft Tim de brieven het meeste?</w:t>
      </w:r>
    </w:p>
    <w:p w:rsidR="00000000" w:rsidDel="00000000" w:rsidP="00000000" w:rsidRDefault="00000000" w:rsidRPr="00000000" w14:paraId="000000B1">
      <w:pPr>
        <w:rPr>
          <w:i w:val="1"/>
          <w:color w:val="03031a"/>
          <w:sz w:val="24"/>
          <w:szCs w:val="24"/>
          <w:highlight w:val="white"/>
        </w:rPr>
      </w:pPr>
      <w:r w:rsidDel="00000000" w:rsidR="00000000" w:rsidRPr="00000000">
        <w:rPr>
          <w:i w:val="1"/>
          <w:color w:val="03031a"/>
          <w:sz w:val="24"/>
          <w:szCs w:val="24"/>
          <w:highlight w:val="white"/>
          <w:rtl w:val="0"/>
        </w:rPr>
        <w:t xml:space="preserve">Antwoord: Hij schrijft de brieven het meeste naar Ann, de Meelekes en L.</w:t>
      </w:r>
    </w:p>
    <w:p w:rsidR="00000000" w:rsidDel="00000000" w:rsidP="00000000" w:rsidRDefault="00000000" w:rsidRPr="00000000" w14:paraId="000000B2">
      <w:pPr>
        <w:rPr>
          <w:color w:val="03031a"/>
          <w:sz w:val="24"/>
          <w:szCs w:val="24"/>
          <w:highlight w:val="white"/>
        </w:rPr>
      </w:pPr>
      <w:r w:rsidDel="00000000" w:rsidR="00000000" w:rsidRPr="00000000">
        <w:rPr>
          <w:rtl w:val="0"/>
        </w:rPr>
      </w:r>
    </w:p>
    <w:p w:rsidR="00000000" w:rsidDel="00000000" w:rsidP="00000000" w:rsidRDefault="00000000" w:rsidRPr="00000000" w14:paraId="000000B3">
      <w:pPr>
        <w:rPr>
          <w:color w:val="03031a"/>
          <w:sz w:val="24"/>
          <w:szCs w:val="24"/>
          <w:highlight w:val="white"/>
        </w:rPr>
      </w:pPr>
      <w:r w:rsidDel="00000000" w:rsidR="00000000" w:rsidRPr="00000000">
        <w:rPr>
          <w:color w:val="03031a"/>
          <w:sz w:val="24"/>
          <w:szCs w:val="24"/>
          <w:highlight w:val="white"/>
          <w:rtl w:val="0"/>
        </w:rPr>
        <w:t xml:space="preserve">Vraag 2: Waar gaat Tim naartoe op vakantie en met wie gaat hij op vakantie?</w:t>
      </w:r>
    </w:p>
    <w:p w:rsidR="00000000" w:rsidDel="00000000" w:rsidP="00000000" w:rsidRDefault="00000000" w:rsidRPr="00000000" w14:paraId="000000B4">
      <w:pPr>
        <w:rPr>
          <w:i w:val="1"/>
          <w:color w:val="03031a"/>
          <w:sz w:val="24"/>
          <w:szCs w:val="24"/>
          <w:highlight w:val="white"/>
        </w:rPr>
      </w:pPr>
      <w:r w:rsidDel="00000000" w:rsidR="00000000" w:rsidRPr="00000000">
        <w:rPr>
          <w:i w:val="1"/>
          <w:color w:val="03031a"/>
          <w:sz w:val="24"/>
          <w:szCs w:val="24"/>
          <w:highlight w:val="white"/>
          <w:rtl w:val="0"/>
        </w:rPr>
        <w:t xml:space="preserve">Antwoord: Hij ging naar Thailand samen met L.</w:t>
      </w:r>
    </w:p>
    <w:p w:rsidR="00000000" w:rsidDel="00000000" w:rsidP="00000000" w:rsidRDefault="00000000" w:rsidRPr="00000000" w14:paraId="000000B5">
      <w:pPr>
        <w:rPr>
          <w:color w:val="03031a"/>
          <w:sz w:val="24"/>
          <w:szCs w:val="24"/>
          <w:highlight w:val="white"/>
        </w:rPr>
      </w:pPr>
      <w:r w:rsidDel="00000000" w:rsidR="00000000" w:rsidRPr="00000000">
        <w:rPr>
          <w:rtl w:val="0"/>
        </w:rPr>
      </w:r>
    </w:p>
    <w:p w:rsidR="00000000" w:rsidDel="00000000" w:rsidP="00000000" w:rsidRDefault="00000000" w:rsidRPr="00000000" w14:paraId="000000B6">
      <w:pPr>
        <w:rPr>
          <w:color w:val="03031a"/>
          <w:sz w:val="24"/>
          <w:szCs w:val="24"/>
          <w:highlight w:val="white"/>
        </w:rPr>
      </w:pPr>
      <w:r w:rsidDel="00000000" w:rsidR="00000000" w:rsidRPr="00000000">
        <w:rPr>
          <w:color w:val="03031a"/>
          <w:sz w:val="24"/>
          <w:szCs w:val="24"/>
          <w:highlight w:val="white"/>
          <w:rtl w:val="0"/>
        </w:rPr>
        <w:t xml:space="preserve">Vraag 3: Voor welke ex heeft Tim nog gevoelens?</w:t>
      </w:r>
    </w:p>
    <w:p w:rsidR="00000000" w:rsidDel="00000000" w:rsidP="00000000" w:rsidRDefault="00000000" w:rsidRPr="00000000" w14:paraId="000000B7">
      <w:pPr>
        <w:rPr>
          <w:i w:val="1"/>
          <w:color w:val="03031a"/>
          <w:sz w:val="24"/>
          <w:szCs w:val="24"/>
          <w:highlight w:val="white"/>
        </w:rPr>
      </w:pPr>
      <w:r w:rsidDel="00000000" w:rsidR="00000000" w:rsidRPr="00000000">
        <w:rPr>
          <w:i w:val="1"/>
          <w:color w:val="03031a"/>
          <w:sz w:val="24"/>
          <w:szCs w:val="24"/>
          <w:highlight w:val="white"/>
          <w:rtl w:val="0"/>
        </w:rPr>
        <w:t xml:space="preserve">Antwoord: Tim heeft nog steeds gevoelens voor L.</w:t>
      </w:r>
    </w:p>
    <w:p w:rsidR="00000000" w:rsidDel="00000000" w:rsidP="00000000" w:rsidRDefault="00000000" w:rsidRPr="00000000" w14:paraId="000000B8">
      <w:pPr>
        <w:rPr>
          <w:color w:val="03031a"/>
          <w:sz w:val="24"/>
          <w:szCs w:val="24"/>
          <w:highlight w:val="white"/>
        </w:rPr>
      </w:pPr>
      <w:r w:rsidDel="00000000" w:rsidR="00000000" w:rsidRPr="00000000">
        <w:rPr>
          <w:rtl w:val="0"/>
        </w:rPr>
      </w:r>
    </w:p>
    <w:p w:rsidR="00000000" w:rsidDel="00000000" w:rsidP="00000000" w:rsidRDefault="00000000" w:rsidRPr="00000000" w14:paraId="000000B9">
      <w:pPr>
        <w:rPr>
          <w:color w:val="03031a"/>
          <w:sz w:val="24"/>
          <w:szCs w:val="24"/>
          <w:highlight w:val="white"/>
        </w:rPr>
      </w:pPr>
      <w:r w:rsidDel="00000000" w:rsidR="00000000" w:rsidRPr="00000000">
        <w:rPr>
          <w:color w:val="03031a"/>
          <w:sz w:val="24"/>
          <w:szCs w:val="24"/>
          <w:highlight w:val="white"/>
          <w:rtl w:val="0"/>
        </w:rPr>
        <w:t xml:space="preserve">Vraag 4: Wie zijn de meelekes?</w:t>
      </w:r>
    </w:p>
    <w:p w:rsidR="00000000" w:rsidDel="00000000" w:rsidP="00000000" w:rsidRDefault="00000000" w:rsidRPr="00000000" w14:paraId="000000BA">
      <w:pPr>
        <w:rPr>
          <w:i w:val="1"/>
          <w:color w:val="03031a"/>
          <w:sz w:val="24"/>
          <w:szCs w:val="24"/>
          <w:highlight w:val="white"/>
        </w:rPr>
      </w:pPr>
      <w:r w:rsidDel="00000000" w:rsidR="00000000" w:rsidRPr="00000000">
        <w:rPr>
          <w:i w:val="1"/>
          <w:color w:val="03031a"/>
          <w:sz w:val="24"/>
          <w:szCs w:val="24"/>
          <w:highlight w:val="white"/>
          <w:rtl w:val="0"/>
        </w:rPr>
        <w:t xml:space="preserve">Antwoord: Tim’s (oude) vrienden groep.</w:t>
      </w:r>
    </w:p>
    <w:p w:rsidR="00000000" w:rsidDel="00000000" w:rsidP="00000000" w:rsidRDefault="00000000" w:rsidRPr="00000000" w14:paraId="000000BB">
      <w:pPr>
        <w:rPr>
          <w:color w:val="03031a"/>
          <w:sz w:val="24"/>
          <w:szCs w:val="24"/>
          <w:highlight w:val="white"/>
        </w:rPr>
      </w:pPr>
      <w:r w:rsidDel="00000000" w:rsidR="00000000" w:rsidRPr="00000000">
        <w:rPr>
          <w:rtl w:val="0"/>
        </w:rPr>
      </w:r>
    </w:p>
    <w:p w:rsidR="00000000" w:rsidDel="00000000" w:rsidP="00000000" w:rsidRDefault="00000000" w:rsidRPr="00000000" w14:paraId="000000BC">
      <w:pPr>
        <w:rPr>
          <w:color w:val="03031a"/>
          <w:sz w:val="24"/>
          <w:szCs w:val="24"/>
          <w:highlight w:val="white"/>
        </w:rPr>
      </w:pPr>
      <w:r w:rsidDel="00000000" w:rsidR="00000000" w:rsidRPr="00000000">
        <w:rPr>
          <w:color w:val="03031a"/>
          <w:sz w:val="24"/>
          <w:szCs w:val="24"/>
          <w:highlight w:val="white"/>
          <w:rtl w:val="0"/>
        </w:rPr>
        <w:t xml:space="preserve">Vraag 5: Hoe heet de denkbeeldige vriend uit de meelekes?</w:t>
      </w:r>
    </w:p>
    <w:p w:rsidR="00000000" w:rsidDel="00000000" w:rsidP="00000000" w:rsidRDefault="00000000" w:rsidRPr="00000000" w14:paraId="000000BD">
      <w:pPr>
        <w:rPr>
          <w:i w:val="1"/>
          <w:color w:val="03031a"/>
          <w:sz w:val="24"/>
          <w:szCs w:val="24"/>
          <w:highlight w:val="white"/>
        </w:rPr>
      </w:pPr>
      <w:r w:rsidDel="00000000" w:rsidR="00000000" w:rsidRPr="00000000">
        <w:rPr>
          <w:i w:val="1"/>
          <w:color w:val="03031a"/>
          <w:sz w:val="24"/>
          <w:szCs w:val="24"/>
          <w:highlight w:val="white"/>
          <w:rtl w:val="0"/>
        </w:rPr>
        <w:t xml:space="preserve">Antwoord: De denkbeeldige vriend heet Fong betong.</w:t>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l.wikipedia.org/wiki/Tim_Fonck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