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271F5" w:rsidR="00C065FA" w:rsidP="41CDB56E" w:rsidRDefault="41CDB56E" w14:paraId="0F2CDE07" w14:textId="1D33D711">
      <w:pPr>
        <w:pStyle w:val="Titel"/>
        <w:jc w:val="center"/>
        <w:rPr>
          <w:rFonts w:ascii="Calibri Light" w:hAnsi="Calibri Light"/>
          <w:sz w:val="72"/>
          <w:szCs w:val="72"/>
        </w:rPr>
      </w:pPr>
      <w:r w:rsidRPr="00D271F5">
        <w:rPr>
          <w:rFonts w:ascii="Calibri Light" w:hAnsi="Calibri Light"/>
          <w:sz w:val="72"/>
          <w:szCs w:val="72"/>
        </w:rPr>
        <w:t>Theodor Adorno</w:t>
      </w:r>
    </w:p>
    <w:p w:rsidR="00E062E4" w:rsidP="00D271F5" w:rsidRDefault="00D271F5" w14:paraId="3E71A5C7" w14:textId="632D73B8">
      <w:pPr>
        <w:pStyle w:val="Ondertitel"/>
        <w:jc w:val="center"/>
      </w:pPr>
      <w:r w:rsidR="00D271F5">
        <w:rPr/>
        <w:t>lesbrief door ...</w:t>
      </w:r>
    </w:p>
    <w:p w:rsidR="00C065FA" w:rsidP="00D271F5" w:rsidRDefault="00E062E4" w14:paraId="3278EC3D" w14:textId="1F8C861B">
      <w:r>
        <w:rPr>
          <w:noProof/>
        </w:rPr>
        <w:drawing>
          <wp:inline distT="0" distB="0" distL="0" distR="0" wp14:anchorId="1F470ED3" wp14:editId="28B5F1BC">
            <wp:extent cx="5889464" cy="3314700"/>
            <wp:effectExtent l="0" t="0" r="0" b="0"/>
            <wp:docPr id="2" name="Afbeelding 2" descr="To his 50. Anniversary of the death of Theodor Adorno is highly topical –  How come? | All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his 50. Anniversary of the death of Theodor Adorno is highly topical –  How come? | AllIn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2241" cy="3321891"/>
                    </a:xfrm>
                    <a:prstGeom prst="rect">
                      <a:avLst/>
                    </a:prstGeom>
                    <a:noFill/>
                    <a:ln>
                      <a:noFill/>
                    </a:ln>
                  </pic:spPr>
                </pic:pic>
              </a:graphicData>
            </a:graphic>
          </wp:inline>
        </w:drawing>
      </w:r>
      <w:r w:rsidR="000132BB">
        <w:br/>
      </w:r>
    </w:p>
    <w:p w:rsidR="00C065FA" w:rsidP="008C4623" w:rsidRDefault="000132BB" w14:paraId="02D06BAA" w14:textId="65DE8880">
      <w:r>
        <w:br w:type="page"/>
      </w:r>
    </w:p>
    <w:p w:rsidRPr="000F5FF7" w:rsidR="6C765CD3" w:rsidP="000132BB" w:rsidRDefault="7A471513" w14:paraId="715367ED" w14:textId="7AD65D5E">
      <w:pPr>
        <w:pStyle w:val="Kop1"/>
        <w:rPr>
          <w:sz w:val="32"/>
          <w:szCs w:val="32"/>
        </w:rPr>
      </w:pPr>
      <w:bookmarkStart w:name="_Toc103671593" w:id="0"/>
      <w:bookmarkStart w:name="_Toc104138454" w:id="1"/>
      <w:bookmarkStart w:name="_Toc986948327" w:id="195454270"/>
      <w:r w:rsidRPr="29FD3C86" w:rsidR="7A471513">
        <w:rPr>
          <w:sz w:val="28"/>
          <w:szCs w:val="28"/>
        </w:rPr>
        <w:t>Voorwoord</w:t>
      </w:r>
      <w:bookmarkEnd w:id="0"/>
      <w:bookmarkEnd w:id="1"/>
      <w:bookmarkEnd w:id="195454270"/>
    </w:p>
    <w:p w:rsidR="541FC3B3" w:rsidP="36641B24" w:rsidRDefault="541FC3B3" w14:paraId="7EF9BE93" w14:textId="2AFF9018">
      <w:pPr>
        <w:rPr>
          <w:sz w:val="32"/>
          <w:szCs w:val="32"/>
        </w:rPr>
      </w:pPr>
      <w:r w:rsidRPr="29FD3C86" w:rsidR="541FC3B3">
        <w:rPr>
          <w:sz w:val="24"/>
          <w:szCs w:val="24"/>
        </w:rPr>
        <w:t xml:space="preserve">Goedendag beste leerlingen, wij zijn … en ... en wij zijn hier om </w:t>
      </w:r>
      <w:r w:rsidRPr="29FD3C86" w:rsidR="2B744FD8">
        <w:rPr>
          <w:sz w:val="24"/>
          <w:szCs w:val="24"/>
        </w:rPr>
        <w:t xml:space="preserve">jullie </w:t>
      </w:r>
      <w:r w:rsidRPr="29FD3C86" w:rsidR="000163C9">
        <w:rPr>
          <w:sz w:val="24"/>
          <w:szCs w:val="24"/>
        </w:rPr>
        <w:t xml:space="preserve">te informeren </w:t>
      </w:r>
      <w:r w:rsidRPr="29FD3C86" w:rsidR="2B744FD8">
        <w:rPr>
          <w:sz w:val="24"/>
          <w:szCs w:val="24"/>
        </w:rPr>
        <w:t xml:space="preserve">over de filosoof, socioloog en criticus: Theodor </w:t>
      </w:r>
      <w:proofErr w:type="spellStart"/>
      <w:r w:rsidRPr="29FD3C86" w:rsidR="2B744FD8">
        <w:rPr>
          <w:sz w:val="24"/>
          <w:szCs w:val="24"/>
        </w:rPr>
        <w:t>Adorno</w:t>
      </w:r>
      <w:proofErr w:type="spellEnd"/>
      <w:r w:rsidRPr="29FD3C86" w:rsidR="2B744FD8">
        <w:rPr>
          <w:sz w:val="24"/>
          <w:szCs w:val="24"/>
        </w:rPr>
        <w:t>.</w:t>
      </w:r>
      <w:r w:rsidRPr="29FD3C86" w:rsidR="64F3DBAF">
        <w:rPr>
          <w:sz w:val="24"/>
          <w:szCs w:val="24"/>
        </w:rPr>
        <w:t xml:space="preserve"> </w:t>
      </w:r>
      <w:r w:rsidRPr="29FD3C86" w:rsidR="79663609">
        <w:rPr>
          <w:sz w:val="24"/>
          <w:szCs w:val="24"/>
        </w:rPr>
        <w:t xml:space="preserve">Voor </w:t>
      </w:r>
      <w:r w:rsidRPr="29FD3C86" w:rsidR="79663609">
        <w:rPr>
          <w:sz w:val="24"/>
          <w:szCs w:val="24"/>
        </w:rPr>
        <w:t>jullie</w:t>
      </w:r>
      <w:r w:rsidRPr="29FD3C86" w:rsidR="79663609">
        <w:rPr>
          <w:sz w:val="24"/>
          <w:szCs w:val="24"/>
        </w:rPr>
        <w:t xml:space="preserve"> ligt onze lesbrief over Theodor </w:t>
      </w:r>
      <w:proofErr w:type="spellStart"/>
      <w:r w:rsidRPr="29FD3C86" w:rsidR="79663609">
        <w:rPr>
          <w:sz w:val="24"/>
          <w:szCs w:val="24"/>
        </w:rPr>
        <w:t>Adorno</w:t>
      </w:r>
      <w:proofErr w:type="spellEnd"/>
      <w:r w:rsidRPr="29FD3C86" w:rsidR="79663609">
        <w:rPr>
          <w:sz w:val="24"/>
          <w:szCs w:val="24"/>
        </w:rPr>
        <w:t>. Deze lesbrief is onderdeel van onze presentatie</w:t>
      </w:r>
      <w:r w:rsidRPr="29FD3C86" w:rsidR="00DD32BC">
        <w:rPr>
          <w:sz w:val="24"/>
          <w:szCs w:val="24"/>
        </w:rPr>
        <w:t>.</w:t>
      </w:r>
    </w:p>
    <w:p w:rsidRPr="00103E7C" w:rsidR="79663609" w:rsidP="79663609" w:rsidRDefault="16887D2A" w14:paraId="589D20F6" w14:textId="6354CC6A">
      <w:pPr>
        <w:rPr>
          <w:sz w:val="36"/>
          <w:szCs w:val="36"/>
        </w:rPr>
      </w:pPr>
      <w:r w:rsidRPr="04577F02">
        <w:rPr>
          <w:sz w:val="24"/>
          <w:szCs w:val="24"/>
        </w:rPr>
        <w:t xml:space="preserve">In </w:t>
      </w:r>
      <w:r w:rsidRPr="6C765CD3">
        <w:rPr>
          <w:sz w:val="24"/>
          <w:szCs w:val="24"/>
        </w:rPr>
        <w:t xml:space="preserve">de samenleving </w:t>
      </w:r>
      <w:r w:rsidRPr="04577F02">
        <w:rPr>
          <w:sz w:val="24"/>
          <w:szCs w:val="24"/>
        </w:rPr>
        <w:t xml:space="preserve">van vandaag zijn er veel overeenkomsten tussen individuen. </w:t>
      </w:r>
      <w:r w:rsidRPr="0F4C83E6">
        <w:rPr>
          <w:sz w:val="24"/>
          <w:szCs w:val="24"/>
        </w:rPr>
        <w:t xml:space="preserve">Populaire media gemaakt voor de massa’s </w:t>
      </w:r>
      <w:r w:rsidRPr="50665371">
        <w:rPr>
          <w:sz w:val="24"/>
          <w:szCs w:val="24"/>
        </w:rPr>
        <w:t xml:space="preserve">bereikt meer </w:t>
      </w:r>
      <w:r w:rsidRPr="21A5BC31">
        <w:rPr>
          <w:sz w:val="24"/>
          <w:szCs w:val="24"/>
        </w:rPr>
        <w:t xml:space="preserve">mensen </w:t>
      </w:r>
      <w:r w:rsidRPr="44F7D238">
        <w:rPr>
          <w:sz w:val="24"/>
          <w:szCs w:val="24"/>
        </w:rPr>
        <w:t xml:space="preserve">dan ooit </w:t>
      </w:r>
      <w:r w:rsidRPr="535865CC">
        <w:rPr>
          <w:sz w:val="24"/>
          <w:szCs w:val="24"/>
        </w:rPr>
        <w:t xml:space="preserve">tevoren. </w:t>
      </w:r>
      <w:r w:rsidRPr="39E31932">
        <w:rPr>
          <w:sz w:val="24"/>
          <w:szCs w:val="24"/>
        </w:rPr>
        <w:t xml:space="preserve">Volgens </w:t>
      </w:r>
      <w:r w:rsidRPr="51C6AE00">
        <w:rPr>
          <w:sz w:val="24"/>
          <w:szCs w:val="24"/>
        </w:rPr>
        <w:t>Adorno is deze</w:t>
      </w:r>
      <w:r w:rsidRPr="00874541">
        <w:rPr>
          <w:sz w:val="24"/>
          <w:szCs w:val="24"/>
        </w:rPr>
        <w:t xml:space="preserve"> </w:t>
      </w:r>
      <w:r w:rsidRPr="193E1E97">
        <w:rPr>
          <w:sz w:val="24"/>
          <w:szCs w:val="24"/>
        </w:rPr>
        <w:t xml:space="preserve">massamedia </w:t>
      </w:r>
      <w:r w:rsidRPr="186ADA0F">
        <w:rPr>
          <w:sz w:val="24"/>
          <w:szCs w:val="24"/>
        </w:rPr>
        <w:t xml:space="preserve">een </w:t>
      </w:r>
      <w:r w:rsidRPr="0DCF9D5E">
        <w:rPr>
          <w:sz w:val="24"/>
          <w:szCs w:val="24"/>
        </w:rPr>
        <w:t xml:space="preserve">truc </w:t>
      </w:r>
      <w:r w:rsidRPr="5473C96C">
        <w:rPr>
          <w:sz w:val="24"/>
          <w:szCs w:val="24"/>
        </w:rPr>
        <w:t xml:space="preserve">om </w:t>
      </w:r>
      <w:r w:rsidRPr="49054833">
        <w:rPr>
          <w:sz w:val="24"/>
          <w:szCs w:val="24"/>
        </w:rPr>
        <w:t xml:space="preserve">mensen te </w:t>
      </w:r>
      <w:r w:rsidRPr="6F497095">
        <w:rPr>
          <w:sz w:val="24"/>
          <w:szCs w:val="24"/>
        </w:rPr>
        <w:t>onderdrukken.</w:t>
      </w:r>
      <w:r w:rsidRPr="64AE33E4">
        <w:rPr>
          <w:sz w:val="24"/>
          <w:szCs w:val="24"/>
        </w:rPr>
        <w:t xml:space="preserve"> </w:t>
      </w:r>
      <w:r w:rsidRPr="37DC44CC">
        <w:rPr>
          <w:sz w:val="24"/>
          <w:szCs w:val="24"/>
        </w:rPr>
        <w:t>Het maakt deel</w:t>
      </w:r>
      <w:r w:rsidRPr="5B2E5AD3">
        <w:rPr>
          <w:sz w:val="24"/>
          <w:szCs w:val="24"/>
        </w:rPr>
        <w:t xml:space="preserve"> uit van</w:t>
      </w:r>
      <w:r w:rsidRPr="37DC44CC">
        <w:rPr>
          <w:sz w:val="24"/>
          <w:szCs w:val="24"/>
        </w:rPr>
        <w:t xml:space="preserve"> </w:t>
      </w:r>
      <w:r w:rsidRPr="5A5B164B">
        <w:rPr>
          <w:sz w:val="24"/>
          <w:szCs w:val="24"/>
        </w:rPr>
        <w:t xml:space="preserve">de </w:t>
      </w:r>
      <w:r w:rsidRPr="7DAD2C52">
        <w:rPr>
          <w:sz w:val="24"/>
          <w:szCs w:val="24"/>
        </w:rPr>
        <w:t>zogenaamde “</w:t>
      </w:r>
      <w:r w:rsidRPr="2F5FD5EE">
        <w:rPr>
          <w:sz w:val="24"/>
          <w:szCs w:val="24"/>
        </w:rPr>
        <w:t xml:space="preserve">cultuurindustrie” </w:t>
      </w:r>
      <w:r w:rsidRPr="009F3EAE">
        <w:rPr>
          <w:sz w:val="24"/>
          <w:szCs w:val="24"/>
        </w:rPr>
        <w:t xml:space="preserve">in onze </w:t>
      </w:r>
      <w:r w:rsidRPr="760401FC">
        <w:rPr>
          <w:sz w:val="24"/>
          <w:szCs w:val="24"/>
        </w:rPr>
        <w:t>samenleving.</w:t>
      </w:r>
      <w:r w:rsidRPr="47436ABC">
        <w:rPr>
          <w:sz w:val="24"/>
          <w:szCs w:val="24"/>
        </w:rPr>
        <w:t xml:space="preserve"> </w:t>
      </w:r>
      <w:r w:rsidRPr="760401FC" w:rsidR="64F3DBAF">
        <w:rPr>
          <w:sz w:val="24"/>
          <w:szCs w:val="24"/>
        </w:rPr>
        <w:t>Wat</w:t>
      </w:r>
      <w:r w:rsidRPr="7C91C8B2" w:rsidR="64F3DBAF">
        <w:rPr>
          <w:sz w:val="24"/>
          <w:szCs w:val="24"/>
        </w:rPr>
        <w:t xml:space="preserve"> bedoelt </w:t>
      </w:r>
      <w:r w:rsidRPr="1FE3DEBA" w:rsidR="64F3DBAF">
        <w:rPr>
          <w:sz w:val="24"/>
          <w:szCs w:val="24"/>
        </w:rPr>
        <w:t>hij hier mee?</w:t>
      </w:r>
      <w:r w:rsidRPr="6C765CD3" w:rsidR="64F3DBAF">
        <w:rPr>
          <w:sz w:val="24"/>
          <w:szCs w:val="24"/>
        </w:rPr>
        <w:t xml:space="preserve"> </w:t>
      </w:r>
      <w:r w:rsidRPr="5BECCE17" w:rsidR="64F3DBAF">
        <w:rPr>
          <w:sz w:val="24"/>
          <w:szCs w:val="24"/>
        </w:rPr>
        <w:t xml:space="preserve">Wat </w:t>
      </w:r>
      <w:r w:rsidRPr="6C765CD3" w:rsidR="64F3DBAF">
        <w:rPr>
          <w:sz w:val="24"/>
          <w:szCs w:val="24"/>
        </w:rPr>
        <w:t>doet</w:t>
      </w:r>
      <w:r w:rsidRPr="6C765CD3">
        <w:rPr>
          <w:sz w:val="24"/>
          <w:szCs w:val="24"/>
        </w:rPr>
        <w:t xml:space="preserve"> het </w:t>
      </w:r>
      <w:r w:rsidRPr="6C765CD3" w:rsidR="64F3DBAF">
        <w:rPr>
          <w:sz w:val="24"/>
          <w:szCs w:val="24"/>
        </w:rPr>
        <w:t xml:space="preserve">met de mensen </w:t>
      </w:r>
      <w:r w:rsidRPr="371DD188" w:rsidR="64F3DBAF">
        <w:rPr>
          <w:sz w:val="24"/>
          <w:szCs w:val="24"/>
        </w:rPr>
        <w:t>in</w:t>
      </w:r>
      <w:r w:rsidRPr="6C765CD3" w:rsidR="64F3DBAF">
        <w:rPr>
          <w:sz w:val="24"/>
          <w:szCs w:val="24"/>
        </w:rPr>
        <w:t xml:space="preserve"> </w:t>
      </w:r>
      <w:r w:rsidRPr="63314D5C" w:rsidR="64F3DBAF">
        <w:rPr>
          <w:sz w:val="24"/>
          <w:szCs w:val="24"/>
        </w:rPr>
        <w:t xml:space="preserve">deze </w:t>
      </w:r>
      <w:r w:rsidRPr="3EC6FBDE" w:rsidR="64F3DBAF">
        <w:rPr>
          <w:sz w:val="24"/>
          <w:szCs w:val="24"/>
        </w:rPr>
        <w:t>samenleving</w:t>
      </w:r>
      <w:r w:rsidRPr="621911E5" w:rsidR="64F3DBAF">
        <w:rPr>
          <w:sz w:val="24"/>
          <w:szCs w:val="24"/>
        </w:rPr>
        <w:t>?</w:t>
      </w:r>
      <w:r w:rsidRPr="6C765CD3">
        <w:rPr>
          <w:sz w:val="24"/>
          <w:szCs w:val="24"/>
        </w:rPr>
        <w:t xml:space="preserve"> Kunnen wij er wat aan veranderen?</w:t>
      </w:r>
      <w:r w:rsidRPr="6C765CD3" w:rsidR="5CBE3047">
        <w:rPr>
          <w:sz w:val="24"/>
          <w:szCs w:val="24"/>
        </w:rPr>
        <w:t xml:space="preserve"> Theodor Adorno had </w:t>
      </w:r>
      <w:r w:rsidRPr="6C765CD3" w:rsidR="5197555E">
        <w:rPr>
          <w:sz w:val="24"/>
          <w:szCs w:val="24"/>
        </w:rPr>
        <w:t xml:space="preserve">op </w:t>
      </w:r>
      <w:r w:rsidRPr="6C765CD3" w:rsidR="6ED63E3C">
        <w:rPr>
          <w:sz w:val="24"/>
          <w:szCs w:val="24"/>
        </w:rPr>
        <w:t>bijna</w:t>
      </w:r>
      <w:r w:rsidRPr="6C765CD3" w:rsidR="5CBE3047">
        <w:rPr>
          <w:sz w:val="24"/>
          <w:szCs w:val="24"/>
        </w:rPr>
        <w:t xml:space="preserve"> al deze vragen </w:t>
      </w:r>
      <w:r w:rsidRPr="6C765CD3" w:rsidR="3133B113">
        <w:rPr>
          <w:sz w:val="24"/>
          <w:szCs w:val="24"/>
        </w:rPr>
        <w:t>een antwoor</w:t>
      </w:r>
      <w:r w:rsidRPr="6C765CD3" w:rsidR="6C534CBA">
        <w:rPr>
          <w:sz w:val="24"/>
          <w:szCs w:val="24"/>
        </w:rPr>
        <w:t xml:space="preserve">d. In deze lesbrief zullen jullie </w:t>
      </w:r>
      <w:r w:rsidR="00BC7D30">
        <w:rPr>
          <w:sz w:val="24"/>
          <w:szCs w:val="24"/>
        </w:rPr>
        <w:t xml:space="preserve">lezen </w:t>
      </w:r>
      <w:r w:rsidRPr="6C765CD3" w:rsidR="6C534CBA">
        <w:rPr>
          <w:sz w:val="24"/>
          <w:szCs w:val="24"/>
        </w:rPr>
        <w:t xml:space="preserve">hoe hij hierover dacht en wat voor een persoon </w:t>
      </w:r>
      <w:r w:rsidRPr="6C765CD3" w:rsidR="55DA6195">
        <w:rPr>
          <w:sz w:val="24"/>
          <w:szCs w:val="24"/>
        </w:rPr>
        <w:t>was.</w:t>
      </w:r>
    </w:p>
    <w:p w:rsidRPr="0061181D" w:rsidR="0061181D" w:rsidP="79663609" w:rsidRDefault="0061181D" w14:paraId="2AF57B25" w14:textId="77777777">
      <w:pPr>
        <w:rPr>
          <w:sz w:val="36"/>
          <w:szCs w:val="36"/>
        </w:rPr>
      </w:pPr>
    </w:p>
    <w:p w:rsidR="00C065FA" w:rsidP="41CDB56E" w:rsidRDefault="02877BB1" w14:paraId="5E5DB16A" w14:textId="14C08073">
      <w:pPr>
        <w:pStyle w:val="Kop1"/>
        <w:rPr>
          <w:rFonts w:ascii="Calibri Light" w:hAnsi="Calibri Light"/>
          <w:sz w:val="28"/>
          <w:szCs w:val="28"/>
        </w:rPr>
      </w:pPr>
      <w:bookmarkStart w:name="_Toc103671594" w:id="3"/>
      <w:bookmarkStart w:name="_Toc105845615" w:id="1246321807"/>
      <w:r w:rsidRPr="29FD3C86" w:rsidR="02877BB1">
        <w:rPr>
          <w:sz w:val="28"/>
          <w:szCs w:val="28"/>
        </w:rPr>
        <w:t>Inhoudsopgave</w:t>
      </w:r>
      <w:bookmarkEnd w:id="3"/>
      <w:bookmarkEnd w:id="1246321807"/>
    </w:p>
    <w:sdt>
      <w:sdtPr>
        <w:id w:val="839507852"/>
        <w:docPartObj>
          <w:docPartGallery w:val="Table of Contents"/>
          <w:docPartUnique/>
        </w:docPartObj>
      </w:sdtPr>
      <w:sdtContent>
        <w:p w:rsidR="00900E31" w:rsidP="29FD3C86" w:rsidRDefault="79663609" w14:paraId="773C43C8" w14:textId="1DA953A9">
          <w:pPr>
            <w:pStyle w:val="Inhopg1"/>
            <w:tabs>
              <w:tab w:val="right" w:leader="dot" w:pos="9015"/>
            </w:tabs>
            <w:rPr>
              <w:rStyle w:val="Hyperlink"/>
              <w:noProof/>
              <w:lang w:eastAsia="nl-NL"/>
            </w:rPr>
          </w:pPr>
          <w:r>
            <w:fldChar w:fldCharType="begin"/>
          </w:r>
          <w:r>
            <w:instrText xml:space="preserve">TOC \o \z \u \h</w:instrText>
          </w:r>
          <w:r>
            <w:fldChar w:fldCharType="separate"/>
          </w:r>
          <w:hyperlink w:anchor="_Toc986948327">
            <w:r w:rsidRPr="29FD3C86" w:rsidR="29FD3C86">
              <w:rPr>
                <w:rStyle w:val="Hyperlink"/>
              </w:rPr>
              <w:t>Voorwoord</w:t>
            </w:r>
            <w:r>
              <w:tab/>
            </w:r>
            <w:r>
              <w:fldChar w:fldCharType="begin"/>
            </w:r>
            <w:r>
              <w:instrText xml:space="preserve">PAGEREF _Toc986948327 \h</w:instrText>
            </w:r>
            <w:r>
              <w:fldChar w:fldCharType="separate"/>
            </w:r>
            <w:r w:rsidRPr="29FD3C86" w:rsidR="29FD3C86">
              <w:rPr>
                <w:rStyle w:val="Hyperlink"/>
              </w:rPr>
              <w:t>1</w:t>
            </w:r>
            <w:r>
              <w:fldChar w:fldCharType="end"/>
            </w:r>
          </w:hyperlink>
        </w:p>
        <w:p w:rsidR="00900E31" w:rsidP="29FD3C86" w:rsidRDefault="00900E31" w14:paraId="5E014EF5" w14:textId="4A8F18FC">
          <w:pPr>
            <w:pStyle w:val="Inhopg1"/>
            <w:tabs>
              <w:tab w:val="right" w:leader="dot" w:pos="9015"/>
            </w:tabs>
            <w:rPr>
              <w:rStyle w:val="Hyperlink"/>
              <w:noProof/>
              <w:lang w:eastAsia="nl-NL"/>
            </w:rPr>
          </w:pPr>
          <w:hyperlink w:anchor="_Toc105845615">
            <w:r w:rsidRPr="29FD3C86" w:rsidR="29FD3C86">
              <w:rPr>
                <w:rStyle w:val="Hyperlink"/>
              </w:rPr>
              <w:t>Inhoudsopgave</w:t>
            </w:r>
            <w:r>
              <w:tab/>
            </w:r>
            <w:r>
              <w:fldChar w:fldCharType="begin"/>
            </w:r>
            <w:r>
              <w:instrText xml:space="preserve">PAGEREF _Toc105845615 \h</w:instrText>
            </w:r>
            <w:r>
              <w:fldChar w:fldCharType="separate"/>
            </w:r>
            <w:r w:rsidRPr="29FD3C86" w:rsidR="29FD3C86">
              <w:rPr>
                <w:rStyle w:val="Hyperlink"/>
              </w:rPr>
              <w:t>2</w:t>
            </w:r>
            <w:r>
              <w:fldChar w:fldCharType="end"/>
            </w:r>
          </w:hyperlink>
        </w:p>
        <w:p w:rsidR="00900E31" w:rsidP="29FD3C86" w:rsidRDefault="00900E31" w14:paraId="733EFE38" w14:textId="68F48F09">
          <w:pPr>
            <w:pStyle w:val="Inhopg1"/>
            <w:tabs>
              <w:tab w:val="right" w:leader="dot" w:pos="9015"/>
            </w:tabs>
            <w:rPr>
              <w:rStyle w:val="Hyperlink"/>
              <w:noProof/>
              <w:lang w:eastAsia="nl-NL"/>
            </w:rPr>
          </w:pPr>
          <w:hyperlink w:anchor="_Toc2091130465">
            <w:r w:rsidRPr="29FD3C86" w:rsidR="29FD3C86">
              <w:rPr>
                <w:rStyle w:val="Hyperlink"/>
              </w:rPr>
              <w:t>Het leven van Adorno</w:t>
            </w:r>
            <w:r>
              <w:tab/>
            </w:r>
            <w:r>
              <w:fldChar w:fldCharType="begin"/>
            </w:r>
            <w:r>
              <w:instrText xml:space="preserve">PAGEREF _Toc2091130465 \h</w:instrText>
            </w:r>
            <w:r>
              <w:fldChar w:fldCharType="separate"/>
            </w:r>
            <w:r w:rsidRPr="29FD3C86" w:rsidR="29FD3C86">
              <w:rPr>
                <w:rStyle w:val="Hyperlink"/>
              </w:rPr>
              <w:t>2</w:t>
            </w:r>
            <w:r>
              <w:fldChar w:fldCharType="end"/>
            </w:r>
          </w:hyperlink>
        </w:p>
        <w:p w:rsidR="00900E31" w:rsidP="29FD3C86" w:rsidRDefault="00900E31" w14:paraId="52AB95CA" w14:textId="5CA7764C">
          <w:pPr>
            <w:pStyle w:val="Inhopg1"/>
            <w:tabs>
              <w:tab w:val="right" w:leader="dot" w:pos="9015"/>
            </w:tabs>
            <w:rPr>
              <w:rStyle w:val="Hyperlink"/>
              <w:noProof/>
              <w:lang w:eastAsia="nl-NL"/>
            </w:rPr>
          </w:pPr>
          <w:hyperlink w:anchor="_Toc1707721548">
            <w:r w:rsidRPr="29FD3C86" w:rsidR="29FD3C86">
              <w:rPr>
                <w:rStyle w:val="Hyperlink"/>
              </w:rPr>
              <w:t>De leer van Adorno, zijn gedachtegang</w:t>
            </w:r>
            <w:r>
              <w:tab/>
            </w:r>
            <w:r>
              <w:fldChar w:fldCharType="begin"/>
            </w:r>
            <w:r>
              <w:instrText xml:space="preserve">PAGEREF _Toc1707721548 \h</w:instrText>
            </w:r>
            <w:r>
              <w:fldChar w:fldCharType="separate"/>
            </w:r>
            <w:r w:rsidRPr="29FD3C86" w:rsidR="29FD3C86">
              <w:rPr>
                <w:rStyle w:val="Hyperlink"/>
              </w:rPr>
              <w:t>3</w:t>
            </w:r>
            <w:r>
              <w:fldChar w:fldCharType="end"/>
            </w:r>
          </w:hyperlink>
        </w:p>
        <w:p w:rsidR="00900E31" w:rsidP="29FD3C86" w:rsidRDefault="00900E31" w14:paraId="1B9E5282" w14:textId="726200BD">
          <w:pPr>
            <w:pStyle w:val="Inhopg1"/>
            <w:tabs>
              <w:tab w:val="right" w:leader="dot" w:pos="9015"/>
            </w:tabs>
            <w:rPr>
              <w:rStyle w:val="Hyperlink"/>
              <w:noProof/>
              <w:lang w:eastAsia="nl-NL"/>
            </w:rPr>
          </w:pPr>
          <w:hyperlink w:anchor="_Toc977245864">
            <w:r w:rsidRPr="29FD3C86" w:rsidR="29FD3C86">
              <w:rPr>
                <w:rStyle w:val="Hyperlink"/>
              </w:rPr>
              <w:t>Kritiek van de Adorno op de samenleving</w:t>
            </w:r>
            <w:r>
              <w:tab/>
            </w:r>
            <w:r>
              <w:fldChar w:fldCharType="begin"/>
            </w:r>
            <w:r>
              <w:instrText xml:space="preserve">PAGEREF _Toc977245864 \h</w:instrText>
            </w:r>
            <w:r>
              <w:fldChar w:fldCharType="separate"/>
            </w:r>
            <w:r w:rsidRPr="29FD3C86" w:rsidR="29FD3C86">
              <w:rPr>
                <w:rStyle w:val="Hyperlink"/>
              </w:rPr>
              <w:t>5</w:t>
            </w:r>
            <w:r>
              <w:fldChar w:fldCharType="end"/>
            </w:r>
          </w:hyperlink>
        </w:p>
        <w:p w:rsidR="00900E31" w:rsidP="29FD3C86" w:rsidRDefault="00900E31" w14:paraId="23CFFCD3" w14:textId="1F263352">
          <w:pPr>
            <w:pStyle w:val="Inhopg1"/>
            <w:tabs>
              <w:tab w:val="right" w:leader="dot" w:pos="9015"/>
            </w:tabs>
            <w:rPr>
              <w:rStyle w:val="Hyperlink"/>
              <w:noProof/>
              <w:lang w:eastAsia="nl-NL"/>
            </w:rPr>
          </w:pPr>
          <w:hyperlink w:anchor="_Toc1261481876">
            <w:r w:rsidRPr="29FD3C86" w:rsidR="29FD3C86">
              <w:rPr>
                <w:rStyle w:val="Hyperlink"/>
              </w:rPr>
              <w:t>Zijn wij het met de kritiek en visie eens? Waarom wel/niet?</w:t>
            </w:r>
            <w:r>
              <w:tab/>
            </w:r>
            <w:r>
              <w:fldChar w:fldCharType="begin"/>
            </w:r>
            <w:r>
              <w:instrText xml:space="preserve">PAGEREF _Toc1261481876 \h</w:instrText>
            </w:r>
            <w:r>
              <w:fldChar w:fldCharType="separate"/>
            </w:r>
            <w:r w:rsidRPr="29FD3C86" w:rsidR="29FD3C86">
              <w:rPr>
                <w:rStyle w:val="Hyperlink"/>
              </w:rPr>
              <w:t>5</w:t>
            </w:r>
            <w:r>
              <w:fldChar w:fldCharType="end"/>
            </w:r>
          </w:hyperlink>
        </w:p>
        <w:p w:rsidR="00900E31" w:rsidP="29FD3C86" w:rsidRDefault="00900E31" w14:paraId="7D22FBF2" w14:textId="28A16569">
          <w:pPr>
            <w:pStyle w:val="Inhopg2"/>
            <w:tabs>
              <w:tab w:val="right" w:leader="dot" w:pos="9015"/>
            </w:tabs>
            <w:rPr>
              <w:rStyle w:val="Hyperlink"/>
              <w:noProof/>
              <w:lang w:eastAsia="nl-NL"/>
            </w:rPr>
          </w:pPr>
          <w:hyperlink w:anchor="_Toc1478453516">
            <w:r w:rsidRPr="29FD3C86" w:rsidR="29FD3C86">
              <w:rPr>
                <w:rStyle w:val="Hyperlink"/>
              </w:rPr>
              <w:t>Mening 1</w:t>
            </w:r>
            <w:r>
              <w:tab/>
            </w:r>
            <w:r>
              <w:fldChar w:fldCharType="begin"/>
            </w:r>
            <w:r>
              <w:instrText xml:space="preserve">PAGEREF _Toc1478453516 \h</w:instrText>
            </w:r>
            <w:r>
              <w:fldChar w:fldCharType="separate"/>
            </w:r>
            <w:r w:rsidRPr="29FD3C86" w:rsidR="29FD3C86">
              <w:rPr>
                <w:rStyle w:val="Hyperlink"/>
              </w:rPr>
              <w:t>6</w:t>
            </w:r>
            <w:r>
              <w:fldChar w:fldCharType="end"/>
            </w:r>
          </w:hyperlink>
        </w:p>
        <w:p w:rsidR="00900E31" w:rsidP="29FD3C86" w:rsidRDefault="00900E31" w14:paraId="42287630" w14:textId="0F797090">
          <w:pPr>
            <w:pStyle w:val="Inhopg2"/>
            <w:tabs>
              <w:tab w:val="right" w:leader="dot" w:pos="9015"/>
            </w:tabs>
            <w:rPr>
              <w:rStyle w:val="Hyperlink"/>
              <w:noProof/>
              <w:lang w:eastAsia="nl-NL"/>
            </w:rPr>
          </w:pPr>
          <w:hyperlink w:anchor="_Toc624298337">
            <w:r w:rsidRPr="29FD3C86" w:rsidR="29FD3C86">
              <w:rPr>
                <w:rStyle w:val="Hyperlink"/>
              </w:rPr>
              <w:t>Mening 2</w:t>
            </w:r>
            <w:r>
              <w:tab/>
            </w:r>
            <w:r>
              <w:fldChar w:fldCharType="begin"/>
            </w:r>
            <w:r>
              <w:instrText xml:space="preserve">PAGEREF _Toc624298337 \h</w:instrText>
            </w:r>
            <w:r>
              <w:fldChar w:fldCharType="separate"/>
            </w:r>
            <w:r w:rsidRPr="29FD3C86" w:rsidR="29FD3C86">
              <w:rPr>
                <w:rStyle w:val="Hyperlink"/>
              </w:rPr>
              <w:t>7</w:t>
            </w:r>
            <w:r>
              <w:fldChar w:fldCharType="end"/>
            </w:r>
          </w:hyperlink>
        </w:p>
        <w:p w:rsidR="00900E31" w:rsidP="29FD3C86" w:rsidRDefault="00900E31" w14:paraId="254AF245" w14:textId="6D69DBBD">
          <w:pPr>
            <w:pStyle w:val="Inhopg1"/>
            <w:tabs>
              <w:tab w:val="right" w:leader="dot" w:pos="9015"/>
            </w:tabs>
            <w:rPr>
              <w:rStyle w:val="Hyperlink"/>
              <w:noProof/>
              <w:lang w:eastAsia="nl-NL"/>
            </w:rPr>
          </w:pPr>
          <w:hyperlink w:anchor="_Toc1539818995">
            <w:r w:rsidRPr="29FD3C86" w:rsidR="29FD3C86">
              <w:rPr>
                <w:rStyle w:val="Hyperlink"/>
              </w:rPr>
              <w:t>Opdrachten</w:t>
            </w:r>
            <w:r>
              <w:tab/>
            </w:r>
            <w:r>
              <w:fldChar w:fldCharType="begin"/>
            </w:r>
            <w:r>
              <w:instrText xml:space="preserve">PAGEREF _Toc1539818995 \h</w:instrText>
            </w:r>
            <w:r>
              <w:fldChar w:fldCharType="separate"/>
            </w:r>
            <w:r w:rsidRPr="29FD3C86" w:rsidR="29FD3C86">
              <w:rPr>
                <w:rStyle w:val="Hyperlink"/>
              </w:rPr>
              <w:t>8</w:t>
            </w:r>
            <w:r>
              <w:fldChar w:fldCharType="end"/>
            </w:r>
          </w:hyperlink>
        </w:p>
        <w:p w:rsidR="00900E31" w:rsidP="29FD3C86" w:rsidRDefault="00900E31" w14:paraId="473D0AF2" w14:textId="06B2A7B9">
          <w:pPr>
            <w:pStyle w:val="Inhopg2"/>
            <w:tabs>
              <w:tab w:val="right" w:leader="dot" w:pos="9015"/>
            </w:tabs>
            <w:rPr>
              <w:rStyle w:val="Hyperlink"/>
              <w:noProof/>
              <w:lang w:eastAsia="nl-NL"/>
            </w:rPr>
          </w:pPr>
          <w:hyperlink w:anchor="_Toc1264655534">
            <w:r w:rsidRPr="29FD3C86" w:rsidR="29FD3C86">
              <w:rPr>
                <w:rStyle w:val="Hyperlink"/>
              </w:rPr>
              <w:t>Vragen</w:t>
            </w:r>
            <w:r>
              <w:tab/>
            </w:r>
            <w:r>
              <w:fldChar w:fldCharType="begin"/>
            </w:r>
            <w:r>
              <w:instrText xml:space="preserve">PAGEREF _Toc1264655534 \h</w:instrText>
            </w:r>
            <w:r>
              <w:fldChar w:fldCharType="separate"/>
            </w:r>
            <w:r w:rsidRPr="29FD3C86" w:rsidR="29FD3C86">
              <w:rPr>
                <w:rStyle w:val="Hyperlink"/>
              </w:rPr>
              <w:t>9</w:t>
            </w:r>
            <w:r>
              <w:fldChar w:fldCharType="end"/>
            </w:r>
          </w:hyperlink>
        </w:p>
        <w:p w:rsidR="00900E31" w:rsidP="29FD3C86" w:rsidRDefault="00900E31" w14:paraId="0BD9C381" w14:textId="08A21647">
          <w:pPr>
            <w:pStyle w:val="Inhopg2"/>
            <w:tabs>
              <w:tab w:val="right" w:leader="dot" w:pos="9015"/>
            </w:tabs>
            <w:rPr>
              <w:rStyle w:val="Hyperlink"/>
              <w:noProof/>
              <w:lang w:eastAsia="nl-NL"/>
            </w:rPr>
          </w:pPr>
          <w:hyperlink w:anchor="_Toc701822013">
            <w:r w:rsidRPr="29FD3C86" w:rsidR="29FD3C86">
              <w:rPr>
                <w:rStyle w:val="Hyperlink"/>
              </w:rPr>
              <w:t>Woordpuzzel</w:t>
            </w:r>
            <w:r>
              <w:tab/>
            </w:r>
            <w:r>
              <w:fldChar w:fldCharType="begin"/>
            </w:r>
            <w:r>
              <w:instrText xml:space="preserve">PAGEREF _Toc701822013 \h</w:instrText>
            </w:r>
            <w:r>
              <w:fldChar w:fldCharType="separate"/>
            </w:r>
            <w:r w:rsidRPr="29FD3C86" w:rsidR="29FD3C86">
              <w:rPr>
                <w:rStyle w:val="Hyperlink"/>
              </w:rPr>
              <w:t>10</w:t>
            </w:r>
            <w:r>
              <w:fldChar w:fldCharType="end"/>
            </w:r>
          </w:hyperlink>
        </w:p>
        <w:p w:rsidR="00900E31" w:rsidP="29FD3C86" w:rsidRDefault="00900E31" w14:paraId="3C2DDA52" w14:textId="4E259B4A">
          <w:pPr>
            <w:pStyle w:val="Inhopg2"/>
            <w:tabs>
              <w:tab w:val="right" w:leader="dot" w:pos="9015"/>
            </w:tabs>
            <w:rPr>
              <w:rStyle w:val="Hyperlink"/>
              <w:noProof/>
              <w:lang w:eastAsia="nl-NL"/>
            </w:rPr>
          </w:pPr>
          <w:hyperlink w:anchor="_Toc1542914940">
            <w:r w:rsidRPr="29FD3C86" w:rsidR="29FD3C86">
              <w:rPr>
                <w:rStyle w:val="Hyperlink"/>
              </w:rPr>
              <w:t>Stelling</w:t>
            </w:r>
            <w:r>
              <w:tab/>
            </w:r>
            <w:r>
              <w:fldChar w:fldCharType="begin"/>
            </w:r>
            <w:r>
              <w:instrText xml:space="preserve">PAGEREF _Toc1542914940 \h</w:instrText>
            </w:r>
            <w:r>
              <w:fldChar w:fldCharType="separate"/>
            </w:r>
            <w:r w:rsidRPr="29FD3C86" w:rsidR="29FD3C86">
              <w:rPr>
                <w:rStyle w:val="Hyperlink"/>
              </w:rPr>
              <w:t>10</w:t>
            </w:r>
            <w:r>
              <w:fldChar w:fldCharType="end"/>
            </w:r>
          </w:hyperlink>
        </w:p>
        <w:p w:rsidR="00900E31" w:rsidP="29FD3C86" w:rsidRDefault="00900E31" w14:paraId="461D46F1" w14:textId="70F8C28B">
          <w:pPr>
            <w:pStyle w:val="Inhopg1"/>
            <w:tabs>
              <w:tab w:val="right" w:leader="dot" w:pos="9015"/>
            </w:tabs>
            <w:rPr>
              <w:rStyle w:val="Hyperlink"/>
              <w:noProof/>
              <w:lang w:eastAsia="nl-NL"/>
            </w:rPr>
          </w:pPr>
          <w:hyperlink w:anchor="_Toc888919980">
            <w:r w:rsidRPr="29FD3C86" w:rsidR="29FD3C86">
              <w:rPr>
                <w:rStyle w:val="Hyperlink"/>
              </w:rPr>
              <w:t>Bronvermelding</w:t>
            </w:r>
            <w:r>
              <w:tab/>
            </w:r>
            <w:r>
              <w:fldChar w:fldCharType="begin"/>
            </w:r>
            <w:r>
              <w:instrText xml:space="preserve">PAGEREF _Toc888919980 \h</w:instrText>
            </w:r>
            <w:r>
              <w:fldChar w:fldCharType="separate"/>
            </w:r>
            <w:r w:rsidRPr="29FD3C86" w:rsidR="29FD3C86">
              <w:rPr>
                <w:rStyle w:val="Hyperlink"/>
              </w:rPr>
              <w:t>11</w:t>
            </w:r>
            <w:r>
              <w:fldChar w:fldCharType="end"/>
            </w:r>
          </w:hyperlink>
          <w:r>
            <w:fldChar w:fldCharType="end"/>
          </w:r>
        </w:p>
      </w:sdtContent>
    </w:sdt>
    <w:p w:rsidR="6C765CD3" w:rsidP="6C765CD3" w:rsidRDefault="79663609" w14:paraId="4E77CB45" w14:textId="6C376C81">
      <w:pPr>
        <w:pStyle w:val="Inhopg1"/>
        <w:tabs>
          <w:tab w:val="right" w:leader="dot" w:pos="9015"/>
        </w:tabs>
        <w:rPr>
          <w:rStyle w:val="Hyperlink"/>
        </w:rPr>
      </w:pPr>
    </w:p>
    <w:p w:rsidR="1805C399" w:rsidP="1805C399" w:rsidRDefault="1805C399" w14:paraId="17403A87" w14:textId="236BED0C">
      <w:pPr>
        <w:pStyle w:val="Inhopg1"/>
        <w:tabs>
          <w:tab w:val="right" w:leader="dot" w:pos="9015"/>
        </w:tabs>
        <w:rPr>
          <w:sz w:val="24"/>
          <w:szCs w:val="24"/>
        </w:rPr>
      </w:pPr>
    </w:p>
    <w:p w:rsidR="09E16FC4" w:rsidP="09E16FC4" w:rsidRDefault="007E60D0" w14:paraId="38F2C4CA" w14:textId="236BED0C">
      <w:pPr>
        <w:rPr>
          <w:sz w:val="24"/>
          <w:szCs w:val="24"/>
        </w:rPr>
      </w:pPr>
      <w:r>
        <w:rPr>
          <w:sz w:val="24"/>
          <w:szCs w:val="24"/>
        </w:rPr>
        <w:br w:type="page"/>
      </w:r>
    </w:p>
    <w:p w:rsidRPr="004465C8" w:rsidR="45BA078C" w:rsidP="004465C8" w:rsidRDefault="02877BB1" w14:paraId="5B95F472" w14:textId="0004CDFE">
      <w:pPr>
        <w:pStyle w:val="Kop1"/>
        <w:rPr>
          <w:rFonts w:ascii="Calibri Light" w:hAnsi="Calibri Light"/>
          <w:sz w:val="28"/>
          <w:szCs w:val="28"/>
        </w:rPr>
      </w:pPr>
      <w:bookmarkStart w:name="_Toc103671595" w:id="5"/>
      <w:bookmarkStart w:name="_Toc2091130465" w:id="1061781523"/>
      <w:r w:rsidRPr="29FD3C86" w:rsidR="02877BB1">
        <w:rPr>
          <w:sz w:val="28"/>
          <w:szCs w:val="28"/>
        </w:rPr>
        <w:t xml:space="preserve">Het leven van </w:t>
      </w:r>
      <w:proofErr w:type="spellStart"/>
      <w:r w:rsidRPr="29FD3C86" w:rsidR="02877BB1">
        <w:rPr>
          <w:sz w:val="28"/>
          <w:szCs w:val="28"/>
        </w:rPr>
        <w:t>Adorno</w:t>
      </w:r>
      <w:proofErr w:type="spellEnd"/>
      <w:bookmarkEnd w:id="5"/>
      <w:bookmarkEnd w:id="1061781523"/>
    </w:p>
    <w:p w:rsidRPr="00E37CC3" w:rsidR="09E16FC4" w:rsidP="0DDB4161" w:rsidRDefault="09E16FC4" w14:paraId="35A2A767" w14:textId="2E29897B">
      <w:pPr>
        <w:rPr>
          <w:rFonts w:eastAsia="Calibri"/>
          <w:color w:val="202122"/>
          <w:sz w:val="24"/>
          <w:szCs w:val="24"/>
        </w:rPr>
      </w:pPr>
      <w:r w:rsidRPr="0DDB4161">
        <w:rPr>
          <w:rFonts w:eastAsia="Calibri"/>
          <w:color w:val="202122"/>
          <w:sz w:val="24"/>
          <w:szCs w:val="24"/>
        </w:rPr>
        <w:t>Theodor Ludwig Wiesengrund Adorno was een</w:t>
      </w:r>
      <w:r w:rsidR="00E91987">
        <w:rPr>
          <w:rFonts w:eastAsia="Calibri"/>
          <w:color w:val="202122"/>
          <w:sz w:val="24"/>
          <w:szCs w:val="24"/>
        </w:rPr>
        <w:t xml:space="preserve"> twintigse eeuwse</w:t>
      </w:r>
      <w:r w:rsidRPr="0DDB4161">
        <w:rPr>
          <w:rFonts w:eastAsia="Calibri"/>
          <w:color w:val="202122"/>
          <w:sz w:val="24"/>
          <w:szCs w:val="24"/>
        </w:rPr>
        <w:t xml:space="preserve"> Duitse socioloog, filosoof en </w:t>
      </w:r>
      <w:r w:rsidRPr="0DDB4161">
        <w:rPr>
          <w:rFonts w:eastAsia="Calibri"/>
          <w:sz w:val="24"/>
          <w:szCs w:val="24"/>
        </w:rPr>
        <w:t>literatuurcriticus</w:t>
      </w:r>
      <w:r w:rsidRPr="0DDB4161">
        <w:rPr>
          <w:rFonts w:eastAsia="Calibri"/>
          <w:color w:val="202122"/>
          <w:sz w:val="24"/>
          <w:szCs w:val="24"/>
        </w:rPr>
        <w:t xml:space="preserve">. Hij was op 11 September 1903 geboren in </w:t>
      </w:r>
      <w:r w:rsidRPr="0DDB4161">
        <w:rPr>
          <w:rFonts w:eastAsia="Calibri"/>
          <w:sz w:val="24"/>
          <w:szCs w:val="24"/>
        </w:rPr>
        <w:t>Frankfurt am Main.</w:t>
      </w:r>
      <w:r w:rsidRPr="0DDB4161">
        <w:rPr>
          <w:rFonts w:eastAsia="Calibri"/>
          <w:color w:val="202122"/>
          <w:sz w:val="24"/>
          <w:szCs w:val="24"/>
        </w:rPr>
        <w:t xml:space="preserve"> Hij studeerde aan de universiteit van Oxford en </w:t>
      </w:r>
      <w:r w:rsidRPr="0DDB4161" w:rsidR="77AEA935">
        <w:rPr>
          <w:rFonts w:eastAsia="Calibri"/>
          <w:color w:val="202122"/>
          <w:sz w:val="24"/>
          <w:szCs w:val="24"/>
        </w:rPr>
        <w:t xml:space="preserve">werd al vroeg Socioloog. </w:t>
      </w:r>
      <w:r w:rsidR="00550DCF">
        <w:rPr>
          <w:rFonts w:eastAsia="Calibri"/>
          <w:color w:val="202122"/>
          <w:sz w:val="24"/>
          <w:szCs w:val="24"/>
        </w:rPr>
        <w:t>Ook was hij</w:t>
      </w:r>
      <w:r w:rsidRPr="0DDB4161">
        <w:rPr>
          <w:rFonts w:eastAsia="Calibri"/>
          <w:color w:val="202122"/>
          <w:sz w:val="24"/>
          <w:szCs w:val="24"/>
        </w:rPr>
        <w:t xml:space="preserve"> een prominent lid van het Institut für Sozialforschung (De Frankfurt universiteit zijn instituut voor sociaal onderzoek). </w:t>
      </w:r>
    </w:p>
    <w:p w:rsidR="0DDB4161" w:rsidP="0DDB4161" w:rsidRDefault="0DDB4161" w14:paraId="5DD9403C" w14:textId="598C7664">
      <w:pPr>
        <w:rPr>
          <w:rFonts w:eastAsia="Calibri"/>
          <w:color w:val="202122"/>
          <w:sz w:val="24"/>
          <w:szCs w:val="24"/>
        </w:rPr>
      </w:pPr>
      <w:r w:rsidRPr="0DDB4161">
        <w:rPr>
          <w:rFonts w:eastAsia="Calibri"/>
          <w:color w:val="202122"/>
          <w:sz w:val="24"/>
          <w:szCs w:val="24"/>
        </w:rPr>
        <w:t>Tijdens de tweede wereldoorlog is hij gevlucht naar Amerika en verbleef hier tot deze voorbij was en hij terugkeerde naar Duitsland.</w:t>
      </w:r>
    </w:p>
    <w:p w:rsidR="09E16FC4" w:rsidP="0DDB4161" w:rsidRDefault="09E16FC4" w14:paraId="1ACB5E8C" w14:textId="7697ABBF">
      <w:pPr>
        <w:rPr>
          <w:rFonts w:eastAsia="Calibri"/>
          <w:color w:val="202122"/>
          <w:sz w:val="24"/>
          <w:szCs w:val="24"/>
        </w:rPr>
      </w:pPr>
      <w:r w:rsidRPr="0DDB4161">
        <w:rPr>
          <w:rFonts w:eastAsia="Calibri"/>
          <w:color w:val="202122"/>
          <w:sz w:val="24"/>
          <w:szCs w:val="24"/>
        </w:rPr>
        <w:t xml:space="preserve">Zijn bekendste werk was </w:t>
      </w:r>
      <w:r w:rsidRPr="0DDB4161">
        <w:rPr>
          <w:rFonts w:eastAsia="Calibri"/>
          <w:i/>
          <w:iCs/>
          <w:sz w:val="24"/>
          <w:szCs w:val="24"/>
        </w:rPr>
        <w:t xml:space="preserve">De dialectiek van de verlichting. </w:t>
      </w:r>
      <w:r w:rsidRPr="0DDB4161">
        <w:rPr>
          <w:rFonts w:eastAsia="Calibri"/>
          <w:sz w:val="24"/>
          <w:szCs w:val="24"/>
        </w:rPr>
        <w:t>Dit</w:t>
      </w:r>
      <w:r w:rsidRPr="0DDB4161">
        <w:rPr>
          <w:rFonts w:eastAsia="Calibri"/>
          <w:color w:val="202122"/>
          <w:sz w:val="24"/>
          <w:szCs w:val="24"/>
        </w:rPr>
        <w:t xml:space="preserve"> schreef hij samen met </w:t>
      </w:r>
      <w:r w:rsidRPr="0DDB4161">
        <w:rPr>
          <w:rFonts w:eastAsia="Calibri"/>
          <w:sz w:val="24"/>
          <w:szCs w:val="24"/>
        </w:rPr>
        <w:t>Max Horkheimer</w:t>
      </w:r>
      <w:r w:rsidRPr="0DDB4161">
        <w:rPr>
          <w:rFonts w:eastAsia="Calibri"/>
          <w:color w:val="202122"/>
          <w:sz w:val="24"/>
          <w:szCs w:val="24"/>
        </w:rPr>
        <w:t xml:space="preserve">. Daarin </w:t>
      </w:r>
      <w:r w:rsidR="00360FEB">
        <w:rPr>
          <w:rFonts w:eastAsia="Calibri"/>
          <w:color w:val="202122"/>
          <w:sz w:val="24"/>
          <w:szCs w:val="24"/>
        </w:rPr>
        <w:t xml:space="preserve">was door </w:t>
      </w:r>
      <w:r w:rsidRPr="20A47395" w:rsidR="00360FEB">
        <w:rPr>
          <w:rFonts w:eastAsia="Calibri"/>
          <w:color w:val="202122"/>
          <w:sz w:val="24"/>
          <w:szCs w:val="24"/>
        </w:rPr>
        <w:t>hen</w:t>
      </w:r>
      <w:r w:rsidR="00360FEB">
        <w:rPr>
          <w:rFonts w:eastAsia="Calibri"/>
          <w:color w:val="202122"/>
          <w:sz w:val="24"/>
          <w:szCs w:val="24"/>
        </w:rPr>
        <w:t xml:space="preserve"> beschreven </w:t>
      </w:r>
      <w:r w:rsidRPr="0DDB4161">
        <w:rPr>
          <w:rFonts w:eastAsia="Calibri"/>
          <w:color w:val="202122"/>
          <w:sz w:val="24"/>
          <w:szCs w:val="24"/>
        </w:rPr>
        <w:t xml:space="preserve">hoe de Verlichting, die zou staan voor rationaliteit en vooruitgangsgeloof, juist voor het tegenovergestelde heeft gezorgd. Als voorbeeld verwezen ze </w:t>
      </w:r>
      <w:r w:rsidR="00A748A8">
        <w:rPr>
          <w:rFonts w:eastAsia="Calibri"/>
          <w:color w:val="202122"/>
          <w:sz w:val="24"/>
          <w:szCs w:val="24"/>
        </w:rPr>
        <w:t xml:space="preserve">hiervoor </w:t>
      </w:r>
      <w:r w:rsidRPr="0DDB4161">
        <w:rPr>
          <w:rFonts w:eastAsia="Calibri"/>
          <w:color w:val="202122"/>
          <w:sz w:val="24"/>
          <w:szCs w:val="24"/>
        </w:rPr>
        <w:t xml:space="preserve">naar de </w:t>
      </w:r>
      <w:r w:rsidRPr="0DDB4161">
        <w:rPr>
          <w:rFonts w:eastAsia="Calibri"/>
          <w:sz w:val="24"/>
          <w:szCs w:val="24"/>
        </w:rPr>
        <w:t>holocaust</w:t>
      </w:r>
      <w:r w:rsidRPr="0DDB4161">
        <w:rPr>
          <w:rFonts w:eastAsia="Calibri"/>
          <w:color w:val="202122"/>
          <w:sz w:val="24"/>
          <w:szCs w:val="24"/>
        </w:rPr>
        <w:t xml:space="preserve">. </w:t>
      </w:r>
    </w:p>
    <w:p w:rsidRPr="00E37CC3" w:rsidR="00C451E2" w:rsidP="45BA078C" w:rsidRDefault="753933D3" w14:paraId="57151CD5" w14:textId="43DB426D">
      <w:pPr>
        <w:rPr>
          <w:rFonts w:eastAsia="Calibri"/>
          <w:color w:val="202122"/>
          <w:sz w:val="24"/>
          <w:szCs w:val="24"/>
        </w:rPr>
      </w:pPr>
      <w:r w:rsidRPr="45BA078C">
        <w:rPr>
          <w:rFonts w:eastAsia="Calibri"/>
          <w:color w:val="202122"/>
          <w:sz w:val="24"/>
          <w:szCs w:val="24"/>
        </w:rPr>
        <w:t>Van 1944 tot 1950 leidde Adorno het Berkeley-project over de aard en omvang van antisemitisme, dat de oorzaken van antisemitisme onderzocht. Meer in het algemeen, om de centrale stelling van de Dialectiek van de Verlichting empirisch te testen, in het bijzonder de ontwikkeling en het gebruik van de zogenaamde F-schaal om</w:t>
      </w:r>
      <w:r w:rsidRPr="45BA078C" w:rsidR="08D165B2">
        <w:rPr>
          <w:rFonts w:eastAsia="Calibri"/>
          <w:color w:val="202122"/>
          <w:sz w:val="24"/>
          <w:szCs w:val="24"/>
        </w:rPr>
        <w:t xml:space="preserve"> </w:t>
      </w:r>
      <w:r w:rsidRPr="45BA078C" w:rsidR="28B554D6">
        <w:rPr>
          <w:rFonts w:eastAsia="Calibri"/>
          <w:color w:val="202122"/>
          <w:sz w:val="24"/>
          <w:szCs w:val="24"/>
        </w:rPr>
        <w:t xml:space="preserve">de mate van autoritarisme (i.e. de vatbaarheid voor autoritaire, anti-democratische en fascistoïde tendensen) bij proefpersonen te kunnen meten. </w:t>
      </w:r>
      <w:r w:rsidRPr="45BA078C">
        <w:rPr>
          <w:rFonts w:eastAsia="Calibri"/>
          <w:color w:val="202122"/>
          <w:sz w:val="24"/>
          <w:szCs w:val="24"/>
        </w:rPr>
        <w:t>De resultaten van dit project zijn vastgelegd in het boek Autoritaire Persoonlijkheid, dat vandaag de dag nog steeds als een klassieker in het veld wordt beschouwd.</w:t>
      </w:r>
    </w:p>
    <w:p w:rsidR="004E1FB9" w:rsidP="09E16FC4" w:rsidRDefault="00E37CC3" w14:paraId="2B8B3589" w14:textId="6AF5679F">
      <w:pPr>
        <w:rPr>
          <w:sz w:val="24"/>
          <w:szCs w:val="24"/>
        </w:rPr>
      </w:pPr>
      <w:r w:rsidRPr="79663609">
        <w:rPr>
          <w:sz w:val="24"/>
          <w:szCs w:val="24"/>
        </w:rPr>
        <w:t xml:space="preserve">Tijdens het zomersemester </w:t>
      </w:r>
      <w:r w:rsidRPr="79663609" w:rsidR="00654951">
        <w:rPr>
          <w:sz w:val="24"/>
          <w:szCs w:val="24"/>
        </w:rPr>
        <w:t xml:space="preserve">van 1969 </w:t>
      </w:r>
      <w:r w:rsidRPr="79663609" w:rsidR="0092068E">
        <w:rPr>
          <w:sz w:val="24"/>
          <w:szCs w:val="24"/>
        </w:rPr>
        <w:t>waren er vele studentenprotesten in Duitsland</w:t>
      </w:r>
      <w:r w:rsidRPr="79663609" w:rsidR="003A656E">
        <w:rPr>
          <w:sz w:val="24"/>
          <w:szCs w:val="24"/>
        </w:rPr>
        <w:t xml:space="preserve">. Hier was Adorno zeer kritisch op, </w:t>
      </w:r>
      <w:r w:rsidRPr="79663609" w:rsidR="0092068E">
        <w:rPr>
          <w:sz w:val="24"/>
          <w:szCs w:val="24"/>
        </w:rPr>
        <w:t xml:space="preserve">toch </w:t>
      </w:r>
      <w:r w:rsidRPr="79663609" w:rsidR="005158C3">
        <w:rPr>
          <w:sz w:val="24"/>
          <w:szCs w:val="24"/>
        </w:rPr>
        <w:t>wa</w:t>
      </w:r>
      <w:r w:rsidRPr="79663609">
        <w:rPr>
          <w:sz w:val="24"/>
          <w:szCs w:val="24"/>
        </w:rPr>
        <w:t xml:space="preserve">s Adorno van plan </w:t>
      </w:r>
      <w:r w:rsidRPr="79663609" w:rsidR="0080468E">
        <w:rPr>
          <w:sz w:val="24"/>
          <w:szCs w:val="24"/>
        </w:rPr>
        <w:t xml:space="preserve">om een aantal lezingen en colleges te geven aan de universiteit waar hij werkte. </w:t>
      </w:r>
      <w:r w:rsidRPr="79663609">
        <w:rPr>
          <w:sz w:val="24"/>
          <w:szCs w:val="24"/>
        </w:rPr>
        <w:t xml:space="preserve">Maar in de eerste klas probeerde Adorno colleges te openen en vragen te stellen als ze opkwamen, wat veranderde in een rel die hij snel ontvluchtte: </w:t>
      </w:r>
      <w:r w:rsidRPr="79663609" w:rsidR="007232C7">
        <w:rPr>
          <w:sz w:val="24"/>
          <w:szCs w:val="24"/>
        </w:rPr>
        <w:t>"Als Adorno met rust wordt gelaten, zal het kapitalisme nooit ophouden"</w:t>
      </w:r>
      <w:r w:rsidRPr="79663609">
        <w:rPr>
          <w:sz w:val="24"/>
          <w:szCs w:val="24"/>
        </w:rPr>
        <w:t xml:space="preserve">, </w:t>
      </w:r>
      <w:r w:rsidR="00C554EB">
        <w:rPr>
          <w:sz w:val="24"/>
          <w:szCs w:val="24"/>
        </w:rPr>
        <w:t>was door</w:t>
      </w:r>
      <w:r w:rsidRPr="79663609">
        <w:rPr>
          <w:sz w:val="24"/>
          <w:szCs w:val="24"/>
        </w:rPr>
        <w:t xml:space="preserve"> een student</w:t>
      </w:r>
      <w:r w:rsidR="00C554EB">
        <w:rPr>
          <w:sz w:val="24"/>
          <w:szCs w:val="24"/>
        </w:rPr>
        <w:t xml:space="preserve"> geschreven</w:t>
      </w:r>
      <w:r w:rsidRPr="79663609">
        <w:rPr>
          <w:sz w:val="24"/>
          <w:szCs w:val="24"/>
        </w:rPr>
        <w:t xml:space="preserve"> op het bord. Drie schoolmeisjes naderden het podium, ontblootten hun borsten en gooiden bloemblaadjes op zijn hoofd. Adorno bleef zich echter verzetten tegen de protestbeweging, wat </w:t>
      </w:r>
      <w:r w:rsidRPr="79663609" w:rsidR="004E1FB9">
        <w:rPr>
          <w:sz w:val="24"/>
          <w:szCs w:val="24"/>
        </w:rPr>
        <w:t>hem er alleen maar slechter uit liet zien</w:t>
      </w:r>
      <w:r w:rsidRPr="79663609">
        <w:rPr>
          <w:sz w:val="24"/>
          <w:szCs w:val="24"/>
        </w:rPr>
        <w:t xml:space="preserve">. </w:t>
      </w:r>
    </w:p>
    <w:p w:rsidRPr="0080468E" w:rsidR="09E16FC4" w:rsidP="45BA078C" w:rsidRDefault="36CB529F" w14:paraId="6594FE71" w14:textId="236BED0C">
      <w:pPr>
        <w:rPr>
          <w:sz w:val="24"/>
          <w:szCs w:val="24"/>
        </w:rPr>
      </w:pPr>
      <w:r w:rsidRPr="6C765CD3">
        <w:rPr>
          <w:sz w:val="24"/>
          <w:szCs w:val="24"/>
        </w:rPr>
        <w:t xml:space="preserve">Na </w:t>
      </w:r>
      <w:r w:rsidRPr="79663609">
        <w:rPr>
          <w:sz w:val="24"/>
          <w:szCs w:val="24"/>
        </w:rPr>
        <w:t>nog een paar keer verstoord te zijn tijdens</w:t>
      </w:r>
      <w:r w:rsidRPr="6C765CD3">
        <w:rPr>
          <w:sz w:val="24"/>
          <w:szCs w:val="24"/>
        </w:rPr>
        <w:t xml:space="preserve"> zijn lezingen, annuleerde Adorno de lezingen voor de rest van het seminar en zette zijn filosofieseminar in zijn eentje voort.</w:t>
      </w:r>
      <w:r w:rsidRPr="6C765CD3" w:rsidR="12BEF404">
        <w:rPr>
          <w:sz w:val="24"/>
          <w:szCs w:val="24"/>
        </w:rPr>
        <w:t xml:space="preserve"> </w:t>
      </w:r>
      <w:r w:rsidRPr="6C765CD3" w:rsidR="34DBE8D0">
        <w:rPr>
          <w:sz w:val="24"/>
          <w:szCs w:val="24"/>
        </w:rPr>
        <w:t>In de zomer van 1969, moe van deze activiteiten, keerde Adorno opnieuw terug naar Zermatt, Zwitserlan</w:t>
      </w:r>
      <w:r w:rsidRPr="6C765CD3" w:rsidR="0EA034D4">
        <w:rPr>
          <w:sz w:val="24"/>
          <w:szCs w:val="24"/>
        </w:rPr>
        <w:t>d</w:t>
      </w:r>
      <w:r w:rsidRPr="6C765CD3" w:rsidR="34DBE8D0">
        <w:rPr>
          <w:sz w:val="24"/>
          <w:szCs w:val="24"/>
        </w:rPr>
        <w:t xml:space="preserve"> om zijn kracht te herstellen. Op 6 augustus stierf hij aan een hartaanval</w:t>
      </w:r>
      <w:r w:rsidRPr="6C765CD3" w:rsidR="0EA034D4">
        <w:rPr>
          <w:sz w:val="24"/>
          <w:szCs w:val="24"/>
        </w:rPr>
        <w:t xml:space="preserve"> op 65-jarige leeftijd</w:t>
      </w:r>
      <w:r w:rsidRPr="6C765CD3" w:rsidR="34DBE8D0">
        <w:rPr>
          <w:sz w:val="24"/>
          <w:szCs w:val="24"/>
        </w:rPr>
        <w:t>.</w:t>
      </w:r>
    </w:p>
    <w:p w:rsidR="45BA078C" w:rsidP="45BA078C" w:rsidRDefault="004465C8" w14:paraId="222D654B" w14:textId="236BED0C">
      <w:pPr>
        <w:rPr>
          <w:sz w:val="24"/>
          <w:szCs w:val="24"/>
        </w:rPr>
      </w:pPr>
      <w:r>
        <w:rPr>
          <w:sz w:val="24"/>
          <w:szCs w:val="24"/>
        </w:rPr>
        <w:br w:type="page"/>
      </w:r>
    </w:p>
    <w:p w:rsidRPr="004465C8" w:rsidR="45BA078C" w:rsidP="004465C8" w:rsidRDefault="69728E73" w14:paraId="72D127D7" w14:textId="74D416CF">
      <w:pPr>
        <w:pStyle w:val="Kop1"/>
        <w:rPr>
          <w:rFonts w:ascii="Calibri Light" w:hAnsi="Calibri Light"/>
          <w:sz w:val="28"/>
          <w:szCs w:val="28"/>
        </w:rPr>
      </w:pPr>
      <w:bookmarkStart w:name="_Toc103671596" w:id="7"/>
      <w:bookmarkStart w:name="_Toc1707721548" w:id="203535022"/>
      <w:r w:rsidRPr="29FD3C86" w:rsidR="69728E73">
        <w:rPr>
          <w:sz w:val="28"/>
          <w:szCs w:val="28"/>
        </w:rPr>
        <w:t xml:space="preserve">De leer van </w:t>
      </w:r>
      <w:proofErr w:type="spellStart"/>
      <w:r w:rsidRPr="29FD3C86" w:rsidR="69728E73">
        <w:rPr>
          <w:sz w:val="28"/>
          <w:szCs w:val="28"/>
        </w:rPr>
        <w:t>Adorno</w:t>
      </w:r>
      <w:proofErr w:type="spellEnd"/>
      <w:r w:rsidRPr="29FD3C86" w:rsidR="69728E73">
        <w:rPr>
          <w:sz w:val="28"/>
          <w:szCs w:val="28"/>
        </w:rPr>
        <w:t>, zijn gedachtegang</w:t>
      </w:r>
      <w:bookmarkEnd w:id="7"/>
      <w:bookmarkEnd w:id="203535022"/>
    </w:p>
    <w:p w:rsidR="09E16FC4" w:rsidP="45BA078C" w:rsidRDefault="460BDB88" w14:paraId="1E104039" w14:textId="496EC658">
      <w:pPr>
        <w:rPr>
          <w:sz w:val="28"/>
          <w:szCs w:val="28"/>
        </w:rPr>
      </w:pPr>
      <w:r w:rsidRPr="45BA078C">
        <w:rPr>
          <w:sz w:val="24"/>
          <w:szCs w:val="24"/>
        </w:rPr>
        <w:t xml:space="preserve">Adorno was overtuigd dat de moderne samenleving het individualisme van mensen onderdrukt. De cultuurmaatschappij streeft naar gelijkvormigheid, elk persoon moet meer of minder identiek zijn. Verschillen tussen individuen worden afgewezen. Men streeft hiernaar door de angst voor het onbekende die mensen van nature hebben. Dingen zoals de wetenschap en klassieke kunststijlen voegen toe aan deze onderdrukking van het niet-identieke, je doet iets op de “juiste” manier of het is verkeerd. </w:t>
      </w:r>
    </w:p>
    <w:p w:rsidR="09E16FC4" w:rsidP="09E16FC4" w:rsidRDefault="36D00E0C" w14:paraId="4DE8C341" w14:textId="50578C80">
      <w:pPr>
        <w:rPr>
          <w:sz w:val="28"/>
          <w:szCs w:val="28"/>
        </w:rPr>
      </w:pPr>
      <w:r w:rsidRPr="6C765CD3">
        <w:rPr>
          <w:sz w:val="24"/>
          <w:szCs w:val="24"/>
        </w:rPr>
        <w:t xml:space="preserve">De cultuurindustrie is perfect gemaakt om deze eenvormigheid te ondersteunen. Volgens Adorno maakt de cultuurindustrie mensen “passief en gewillig”. De cultuurindustrie overtuigt mensen dat ze bepaalde behoeften hebben die ze misschien niet echt hebben. Het kapitalisme biedt dan oplossingen voor die </w:t>
      </w:r>
      <w:r w:rsidRPr="6C765CD3" w:rsidR="046F5C63">
        <w:rPr>
          <w:sz w:val="24"/>
          <w:szCs w:val="24"/>
        </w:rPr>
        <w:t xml:space="preserve">behoeften. In andere woorden, de cultuurmaatschappij </w:t>
      </w:r>
      <w:r w:rsidRPr="6C765CD3" w:rsidR="29AB9AA0">
        <w:rPr>
          <w:sz w:val="24"/>
          <w:szCs w:val="24"/>
        </w:rPr>
        <w:t xml:space="preserve">creëert een probleem en kapitalisme biedt de oplossing. </w:t>
      </w:r>
      <w:r w:rsidRPr="6C765CD3" w:rsidR="7D206A5A">
        <w:rPr>
          <w:sz w:val="24"/>
          <w:szCs w:val="24"/>
        </w:rPr>
        <w:t xml:space="preserve">Dit herhaalt zich constant, en deze oneindige </w:t>
      </w:r>
      <w:r w:rsidRPr="6C765CD3" w:rsidR="0EF8E6B0">
        <w:rPr>
          <w:sz w:val="24"/>
          <w:szCs w:val="24"/>
        </w:rPr>
        <w:t>loop houdt mensen bezig, zelfs als ze niet echt gelukkig zijn.</w:t>
      </w:r>
      <w:r w:rsidRPr="6C765CD3" w:rsidR="0DDE1928">
        <w:rPr>
          <w:sz w:val="24"/>
          <w:szCs w:val="24"/>
        </w:rPr>
        <w:t xml:space="preserve"> De cultuurmaatschappij produceert daarbij ook voor </w:t>
      </w:r>
      <w:r w:rsidRPr="6C765CD3" w:rsidR="2537807F">
        <w:rPr>
          <w:sz w:val="24"/>
          <w:szCs w:val="24"/>
        </w:rPr>
        <w:t xml:space="preserve">grote groepen personen dezelfde behoeften </w:t>
      </w:r>
      <w:r w:rsidRPr="6C765CD3" w:rsidR="68970721">
        <w:rPr>
          <w:sz w:val="24"/>
          <w:szCs w:val="24"/>
        </w:rPr>
        <w:t>waardoor</w:t>
      </w:r>
      <w:r w:rsidRPr="6C765CD3" w:rsidR="2E9A4B9C">
        <w:rPr>
          <w:sz w:val="24"/>
          <w:szCs w:val="24"/>
        </w:rPr>
        <w:t xml:space="preserve"> de individualiteit </w:t>
      </w:r>
      <w:r w:rsidRPr="6C765CD3" w:rsidR="68987E28">
        <w:rPr>
          <w:sz w:val="24"/>
          <w:szCs w:val="24"/>
        </w:rPr>
        <w:t>verloren gaat in de eentonigheid van de behoeften.</w:t>
      </w:r>
    </w:p>
    <w:p w:rsidR="0DDB4161" w:rsidP="6C765CD3" w:rsidRDefault="0DDB4161" w14:paraId="634E49F3" w14:textId="52B9371D">
      <w:pPr>
        <w:rPr>
          <w:i/>
          <w:iCs/>
          <w:sz w:val="24"/>
          <w:szCs w:val="24"/>
        </w:rPr>
      </w:pPr>
      <w:r w:rsidRPr="6C765CD3">
        <w:rPr>
          <w:i/>
          <w:iCs/>
          <w:color w:val="181818"/>
          <w:sz w:val="24"/>
          <w:szCs w:val="24"/>
        </w:rPr>
        <w:t xml:space="preserve">“Het paradijs dat de cultuurindustrie biedt, is hetzelfde oude gezwoeg. Zowel ontsnapping als schaking zijn vooraf ontworpen om terug te leiden naar het startpunt. Plezier bevordert de berusting die het zou moeten helpen vergeten.” </w:t>
      </w:r>
    </w:p>
    <w:p w:rsidR="69277732" w:rsidP="6C765CD3" w:rsidRDefault="6F86A330" w14:paraId="3A990F84" w14:textId="71BC992A">
      <w:pPr>
        <w:rPr>
          <w:sz w:val="24"/>
          <w:szCs w:val="24"/>
        </w:rPr>
      </w:pPr>
      <w:r w:rsidRPr="6C765CD3">
        <w:rPr>
          <w:sz w:val="24"/>
          <w:szCs w:val="24"/>
        </w:rPr>
        <w:t>Adorno heeft veel geleerd van de werken van Hegel, Marx en Freud. In de eerste helft van de 20ste eeuw waren veel linkse intellectuelen gefascineerd door de ideeën die deze invloedrijke figuren presenteerden en Adorno was geen uitzondering. Karl Marx heeft de meest duidelijke invloed gehad op zijn werken. Hij heeft zelfs in twee van zijn teksten direct het klassensysteem van Marx direct benoemd. Adorno was van mening dat het socialisme had kunnen werken op een eerder moment in de mensengeschiedenis, maar dat het daar nu te laat voor was. De invloed van de werken van Marx zijn ook een waarschijnlijke oorzaak voor de manier waarop Adorno het probleem van de cultuurindustrie aanpakt. Hij richt</w:t>
      </w:r>
      <w:r w:rsidR="00280F92">
        <w:rPr>
          <w:sz w:val="24"/>
          <w:szCs w:val="24"/>
        </w:rPr>
        <w:t>te</w:t>
      </w:r>
      <w:r w:rsidRPr="6C765CD3">
        <w:rPr>
          <w:sz w:val="24"/>
          <w:szCs w:val="24"/>
        </w:rPr>
        <w:t xml:space="preserve"> zich op de volledige maatschappij in plaats van het individu, de politiek moet hier het verschil maken </w:t>
      </w:r>
      <w:r w:rsidRPr="127A9B0E">
        <w:rPr>
          <w:sz w:val="24"/>
          <w:szCs w:val="24"/>
        </w:rPr>
        <w:t>in plaats van het individu.</w:t>
      </w:r>
    </w:p>
    <w:p w:rsidR="79663609" w:rsidP="79663609" w:rsidRDefault="79663609" w14:paraId="1C8204CC" w14:textId="479E1D41">
      <w:pPr>
        <w:rPr>
          <w:sz w:val="24"/>
          <w:szCs w:val="24"/>
        </w:rPr>
      </w:pPr>
      <w:r w:rsidRPr="79663609">
        <w:rPr>
          <w:sz w:val="24"/>
          <w:szCs w:val="24"/>
        </w:rPr>
        <w:t>De reden dat mensen zich niet verzetten tegen de cultuurindustrie is het feit dat ze er afhankelijk van zijn geworden. Ze zijn opgegroeid in de cultuurindustrie, de cultuurindustrie levert geluk en voldoening en ze kunnen zich het leven zonder niet voorstellen. Het is als een verslaving, zelfs als de verslaafde weet dat iets niet goed voor ze is willen ze nog steeds niet zonder. Er zijn afkickverschijnselen en het is niet makkelijk. Adorno beweert echter dat mensen gelukkiger en volmaakter zouden zijn zonder de cultuurindustrie.</w:t>
      </w:r>
      <w:r w:rsidRPr="489E32EB" w:rsidR="489E32EB">
        <w:rPr>
          <w:sz w:val="24"/>
          <w:szCs w:val="24"/>
        </w:rPr>
        <w:t xml:space="preserve"> </w:t>
      </w:r>
      <w:r w:rsidRPr="771A6AB4" w:rsidR="489E32EB">
        <w:rPr>
          <w:sz w:val="24"/>
          <w:szCs w:val="24"/>
        </w:rPr>
        <w:t>Het geluk dat de cultuurindustrie produceert voor de mass</w:t>
      </w:r>
      <w:r w:rsidRPr="771A6AB4" w:rsidR="51593FC4">
        <w:rPr>
          <w:sz w:val="24"/>
          <w:szCs w:val="24"/>
        </w:rPr>
        <w:t>a’s is denkbeeldig, het moedigt mensen aan om onmogelijke dromen na te jagen en onderdrukt diegene die zich ertegen verzetten.</w:t>
      </w:r>
    </w:p>
    <w:p w:rsidR="66D913AA" w:rsidP="66D913AA" w:rsidRDefault="66D913AA" w14:paraId="04943200" w14:textId="38E4AF83">
      <w:pPr>
        <w:rPr>
          <w:sz w:val="24"/>
          <w:szCs w:val="24"/>
        </w:rPr>
      </w:pPr>
      <w:r w:rsidRPr="66D913AA">
        <w:rPr>
          <w:sz w:val="24"/>
          <w:szCs w:val="24"/>
        </w:rPr>
        <w:t xml:space="preserve">Ook is het niet onbelangrijk om op te merken dat het besef van het bestaan van de cultuurindustrie nog niet genoeg is om een </w:t>
      </w:r>
      <w:r w:rsidRPr="127A9B0E" w:rsidR="0F42FA4C">
        <w:rPr>
          <w:sz w:val="24"/>
          <w:szCs w:val="24"/>
        </w:rPr>
        <w:t xml:space="preserve">gelukkiger leven te lijden volgens Adorno. Zoals eerder al is benoemd, gelooft Adorno niet dat de oplossing </w:t>
      </w:r>
      <w:r w:rsidRPr="63BA9B45" w:rsidR="0F42FA4C">
        <w:rPr>
          <w:sz w:val="24"/>
          <w:szCs w:val="24"/>
        </w:rPr>
        <w:t xml:space="preserve">bij het individu ligt, maar bij de politiek en de volledige maatschappij. Beseffen dat de cultuurindustrie bestaat doet weinig omdat de persoon die zich dit beseft nog steeds gedwongen is aan deze cultuurindustrie mee te doen. </w:t>
      </w:r>
      <w:r w:rsidRPr="75536713" w:rsidR="0F42FA4C">
        <w:rPr>
          <w:sz w:val="24"/>
          <w:szCs w:val="24"/>
        </w:rPr>
        <w:t xml:space="preserve">Ontsnappen uit de samenleving is niet mogelijk, zolang de maatschappij in zijn totaliteit niet verandert zorgt het besef van het bestaan van de cultuurindustrie alleen maar voor het besef van het eigen leiden. </w:t>
      </w:r>
      <w:r w:rsidRPr="4BAAA06D" w:rsidR="0F42FA4C">
        <w:rPr>
          <w:sz w:val="24"/>
          <w:szCs w:val="24"/>
        </w:rPr>
        <w:t xml:space="preserve">Vooralsnog kan deze kennis wel nuttig zijn. Het maakt de persoon bewust van het feit dat er verandering nodig is. </w:t>
      </w:r>
      <w:r w:rsidRPr="142F93CC" w:rsidR="0F42FA4C">
        <w:rPr>
          <w:sz w:val="24"/>
          <w:szCs w:val="24"/>
        </w:rPr>
        <w:t xml:space="preserve">Om die verandering te realiseren moet een hoog aantal personen </w:t>
      </w:r>
      <w:r w:rsidRPr="20F4EE77" w:rsidR="0F42FA4C">
        <w:rPr>
          <w:sz w:val="24"/>
          <w:szCs w:val="24"/>
        </w:rPr>
        <w:t xml:space="preserve">zich überhaupt bewust zijn van het bestaan van het probleem. </w:t>
      </w:r>
      <w:r w:rsidRPr="1C67D509" w:rsidR="0F42FA4C">
        <w:rPr>
          <w:sz w:val="24"/>
          <w:szCs w:val="24"/>
        </w:rPr>
        <w:t>Het feit dat de cultuurindustrie bestaat moet algemene kennis worden, op zijn minst onder de mensen die de beslissingen maken (bijv. In de politiek of bedrijven). Alleen zo kan echte verandering plaatsvinden.</w:t>
      </w:r>
    </w:p>
    <w:p w:rsidR="09E16FC4" w:rsidP="09E16FC4" w:rsidRDefault="09E16FC4" w14:paraId="33637B7F" w14:textId="236BED0C">
      <w:pPr>
        <w:rPr>
          <w:sz w:val="24"/>
          <w:szCs w:val="24"/>
        </w:rPr>
      </w:pPr>
    </w:p>
    <w:p w:rsidR="00C065FA" w:rsidP="41CDB56E" w:rsidRDefault="02877BB1" w14:paraId="7DDDA6E9" w14:textId="3DC4C4B4">
      <w:pPr>
        <w:pStyle w:val="Kop1"/>
        <w:rPr>
          <w:rFonts w:ascii="Calibri Light" w:hAnsi="Calibri Light"/>
          <w:sz w:val="28"/>
          <w:szCs w:val="28"/>
        </w:rPr>
      </w:pPr>
      <w:bookmarkStart w:name="_Toc103671597" w:id="9"/>
      <w:bookmarkStart w:name="_Toc977245864" w:id="991027226"/>
      <w:r w:rsidRPr="29FD3C86" w:rsidR="02877BB1">
        <w:rPr>
          <w:sz w:val="28"/>
          <w:szCs w:val="28"/>
        </w:rPr>
        <w:t xml:space="preserve">Kritiek van de </w:t>
      </w:r>
      <w:proofErr w:type="spellStart"/>
      <w:r w:rsidRPr="29FD3C86" w:rsidR="02877BB1">
        <w:rPr>
          <w:sz w:val="28"/>
          <w:szCs w:val="28"/>
        </w:rPr>
        <w:t>Adorno</w:t>
      </w:r>
      <w:proofErr w:type="spellEnd"/>
      <w:r w:rsidRPr="29FD3C86" w:rsidR="02877BB1">
        <w:rPr>
          <w:sz w:val="28"/>
          <w:szCs w:val="28"/>
        </w:rPr>
        <w:t xml:space="preserve"> op de samenleving</w:t>
      </w:r>
      <w:bookmarkEnd w:id="9"/>
      <w:bookmarkEnd w:id="991027226"/>
    </w:p>
    <w:p w:rsidR="4326A4D6" w:rsidP="4326A4D6" w:rsidRDefault="41E7C4D1" w14:paraId="57F4F97D" w14:textId="21F568AA">
      <w:pPr>
        <w:rPr>
          <w:sz w:val="24"/>
          <w:szCs w:val="24"/>
        </w:rPr>
      </w:pPr>
      <w:r w:rsidRPr="41E7C4D1">
        <w:rPr>
          <w:sz w:val="24"/>
          <w:szCs w:val="24"/>
        </w:rPr>
        <w:t xml:space="preserve">De leer van Adorno valt bijna volledig samen met zijn kritiek op de samenleving. </w:t>
      </w:r>
      <w:r w:rsidRPr="0A6CB830">
        <w:rPr>
          <w:sz w:val="24"/>
          <w:szCs w:val="24"/>
        </w:rPr>
        <w:t xml:space="preserve">Zijn werken zijn kritisch op de cultuurindustrie, wat feitelijk een </w:t>
      </w:r>
      <w:r w:rsidRPr="374D1F98">
        <w:rPr>
          <w:sz w:val="24"/>
          <w:szCs w:val="24"/>
        </w:rPr>
        <w:t>onderdeel is van de samenleving als een geheel</w:t>
      </w:r>
      <w:r w:rsidRPr="7C56AA35">
        <w:rPr>
          <w:sz w:val="24"/>
          <w:szCs w:val="24"/>
        </w:rPr>
        <w:t>.</w:t>
      </w:r>
    </w:p>
    <w:p w:rsidR="7C56AA35" w:rsidP="7C56AA35" w:rsidRDefault="6DBF74F5" w14:paraId="555EB5B3" w14:textId="4A4DAE24">
      <w:pPr>
        <w:rPr>
          <w:sz w:val="24"/>
          <w:szCs w:val="24"/>
        </w:rPr>
      </w:pPr>
      <w:r w:rsidRPr="36641B24">
        <w:rPr>
          <w:sz w:val="24"/>
          <w:szCs w:val="24"/>
        </w:rPr>
        <w:t xml:space="preserve">De cultuurindustrie die een integraal onderdeel is geworden van onze samenleving onderdrukt mensen, het houdt ze in de woorden van Adorno "passief en gewillig”. Dit houdt onder andere in dat mensen zich niet verzetten tegen die cultuurindustrie. Ze blijven bezig met irrelevante zaken, afgeleid door verlangen naar dingen die ze niet echt nodig hebben om gelukkig te zijn. Mensen merken niet dat ze lijden, het leven is erg ver van optimaal maar de onwetende massa’s zijn zich daar niet van bewust, het leven is niet merkbaar slecht genoeg voor mensen om zich te verzetten. De cultuurindustrie kweekt een illusie van geluk, maar mensen kunnen volgens Adorno geen </w:t>
      </w:r>
      <w:r w:rsidRPr="36641B24">
        <w:rPr>
          <w:i/>
          <w:iCs/>
          <w:sz w:val="24"/>
          <w:szCs w:val="24"/>
        </w:rPr>
        <w:t xml:space="preserve">echt </w:t>
      </w:r>
      <w:r w:rsidRPr="36641B24">
        <w:rPr>
          <w:sz w:val="24"/>
          <w:szCs w:val="24"/>
        </w:rPr>
        <w:t>geluk vinden zolang ze zich bevinden in de cultuurindustrie.</w:t>
      </w:r>
      <w:r w:rsidRPr="1C67D509">
        <w:rPr>
          <w:sz w:val="24"/>
          <w:szCs w:val="24"/>
        </w:rPr>
        <w:t xml:space="preserve"> Het bestaan van de cultuurindustrie is een maatschappelijk probleem en het individu kan niks doen om daaruit te ontsnappen. </w:t>
      </w:r>
    </w:p>
    <w:p w:rsidR="1C67D509" w:rsidP="1C67D509" w:rsidRDefault="1C67D509" w14:paraId="5F6AB63C" w14:textId="156007BD">
      <w:pPr>
        <w:rPr>
          <w:sz w:val="24"/>
          <w:szCs w:val="24"/>
        </w:rPr>
      </w:pPr>
      <w:r w:rsidRPr="1C67D509">
        <w:rPr>
          <w:sz w:val="24"/>
          <w:szCs w:val="24"/>
        </w:rPr>
        <w:t xml:space="preserve">Adorno heeft kritiek op het kapitalisme, het bestaan waarvan de creatie van de cultuurindustrie iets bijna onontkoombaars maakte. De creatie van massamedia is logisch in een kapitalistisch systeem. Deze massamedia ontdoet mensen echter van de individualiteit, mensen worden hetzelfde, één geheel. Reclame en cultuur geven mensen allemaal dezelfde doelen, ze verkopen hen dezelfde dingen en geven hun dezelfde beelden van hoe een persoon moet zijn en wat een persoon moet hebben. </w:t>
      </w:r>
      <w:r w:rsidRPr="39A83160" w:rsidR="39A83160">
        <w:rPr>
          <w:sz w:val="24"/>
          <w:szCs w:val="24"/>
        </w:rPr>
        <w:t xml:space="preserve">Dit proces noemt hij </w:t>
      </w:r>
      <w:r w:rsidRPr="39A83160" w:rsidR="39A83160">
        <w:rPr>
          <w:i/>
          <w:iCs/>
          <w:sz w:val="24"/>
          <w:szCs w:val="24"/>
        </w:rPr>
        <w:t>standaardisatie.</w:t>
      </w:r>
    </w:p>
    <w:p w:rsidR="69277732" w:rsidP="69277732" w:rsidRDefault="4736AF5C" w14:paraId="320E9E2B" w14:textId="50067DAD">
      <w:pPr>
        <w:rPr>
          <w:sz w:val="24"/>
          <w:szCs w:val="24"/>
        </w:rPr>
      </w:pPr>
      <w:r w:rsidRPr="4736AF5C">
        <w:rPr>
          <w:sz w:val="24"/>
          <w:szCs w:val="24"/>
        </w:rPr>
        <w:t xml:space="preserve">Adorno was echter ook geen duidelijke aanhanger van het communisme of socialisme. </w:t>
      </w:r>
      <w:r w:rsidRPr="33E0FD4A" w:rsidR="33E0FD4A">
        <w:rPr>
          <w:sz w:val="24"/>
          <w:szCs w:val="24"/>
        </w:rPr>
        <w:t xml:space="preserve">Hij neemt veel inspiratie uit socialistische werken, maar hij stelt dat als er ooit een tijd was waar socialisme had kunnen werken, dat </w:t>
      </w:r>
      <w:r w:rsidRPr="0A3836A4" w:rsidR="0A3836A4">
        <w:rPr>
          <w:sz w:val="24"/>
          <w:szCs w:val="24"/>
        </w:rPr>
        <w:t>die tijd al voorbij was.</w:t>
      </w:r>
      <w:r w:rsidRPr="1E1CCDC7" w:rsidR="0A3836A4">
        <w:rPr>
          <w:sz w:val="24"/>
          <w:szCs w:val="24"/>
        </w:rPr>
        <w:t xml:space="preserve"> </w:t>
      </w:r>
      <w:r w:rsidR="00AD5C11">
        <w:rPr>
          <w:sz w:val="24"/>
          <w:szCs w:val="24"/>
        </w:rPr>
        <w:br w:type="page"/>
      </w:r>
    </w:p>
    <w:p w:rsidR="00C065FA" w:rsidP="41CDB56E" w:rsidRDefault="7A471513" w14:paraId="3622A4DC" w14:textId="236BED0C">
      <w:pPr>
        <w:pStyle w:val="Kop1"/>
        <w:rPr>
          <w:rFonts w:ascii="Calibri Light" w:hAnsi="Calibri Light"/>
          <w:sz w:val="28"/>
          <w:szCs w:val="28"/>
        </w:rPr>
      </w:pPr>
      <w:bookmarkStart w:name="_Toc103671598" w:id="11"/>
      <w:bookmarkStart w:name="_Toc1261481876" w:id="360499147"/>
      <w:r w:rsidRPr="29FD3C86" w:rsidR="7A471513">
        <w:rPr>
          <w:sz w:val="28"/>
          <w:szCs w:val="28"/>
        </w:rPr>
        <w:t>Zijn wij het met de kritiek en visie eens? Waarom wel/niet?</w:t>
      </w:r>
      <w:bookmarkEnd w:id="11"/>
      <w:bookmarkEnd w:id="360499147"/>
    </w:p>
    <w:p w:rsidR="0DDB4161" w:rsidP="29FD3C86" w:rsidRDefault="3B1069FC" w14:paraId="330D3810" w14:textId="7C7E4186">
      <w:pPr>
        <w:pStyle w:val="Kop2"/>
        <w:rPr>
          <w:rFonts w:eastAsia="MS Gothic"/>
          <w:sz w:val="22"/>
          <w:szCs w:val="22"/>
        </w:rPr>
      </w:pPr>
      <w:bookmarkStart w:name="_Toc1478453516" w:id="1296368384"/>
      <w:r w:rsidRPr="29FD3C86" w:rsidR="29FD3C86">
        <w:rPr>
          <w:rFonts w:eastAsia="MS Gothic"/>
          <w:sz w:val="22"/>
          <w:szCs w:val="22"/>
        </w:rPr>
        <w:t>Mening 1</w:t>
      </w:r>
      <w:bookmarkEnd w:id="1296368384"/>
    </w:p>
    <w:p w:rsidRPr="00262B1D" w:rsidR="1805C399" w:rsidP="45BA078C" w:rsidRDefault="45BA078C" w14:paraId="423B5784" w14:textId="3E21E4D9">
      <w:pPr>
        <w:rPr>
          <w:sz w:val="24"/>
          <w:szCs w:val="24"/>
        </w:rPr>
      </w:pPr>
      <w:r w:rsidRPr="45BA078C">
        <w:rPr>
          <w:sz w:val="24"/>
          <w:szCs w:val="24"/>
        </w:rPr>
        <w:t>Adorno is een apart persoon.  Het is voor mij niet mogelijk om simpelweg een definitieve uitspraak te doen of ik het met hem eens ben of niet. Dit komt natuurlijk voornamelijk door het feit dat Adorno over meerdere onderwerpen uitspraken heeft gedaan, maar ook door het feit dat ik het eens ben met veel van zijn kritiek, maar niet met zijn oplossingen.</w:t>
      </w:r>
    </w:p>
    <w:p w:rsidR="00335477" w:rsidP="45BA078C" w:rsidRDefault="00335477" w14:paraId="1211D56D" w14:textId="0D737F0B">
      <w:pPr>
        <w:rPr>
          <w:sz w:val="24"/>
          <w:szCs w:val="24"/>
        </w:rPr>
      </w:pPr>
      <w:r>
        <w:rPr>
          <w:noProof/>
        </w:rPr>
        <w:drawing>
          <wp:anchor distT="0" distB="0" distL="114300" distR="114300" simplePos="0" relativeHeight="251658240" behindDoc="0" locked="0" layoutInCell="1" allowOverlap="1" wp14:anchorId="0BCF82A7" wp14:editId="304D0D9A">
            <wp:simplePos x="0" y="0"/>
            <wp:positionH relativeFrom="column">
              <wp:posOffset>1733550</wp:posOffset>
            </wp:positionH>
            <wp:positionV relativeFrom="paragraph">
              <wp:posOffset>3416300</wp:posOffset>
            </wp:positionV>
            <wp:extent cx="3743325" cy="3045768"/>
            <wp:effectExtent l="0" t="0" r="0" b="2540"/>
            <wp:wrapSquare wrapText="bothSides"/>
            <wp:docPr id="1" name="Afbeelding 1" descr="Afbeelding met tekst, persoon, perso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person, muur&#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3045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DDB4161" w:rsidR="45BA078C">
        <w:rPr>
          <w:sz w:val="24"/>
          <w:szCs w:val="24"/>
        </w:rPr>
        <w:t>Adorno ziet in de samenleving veel problemen die, naar mijn mening, zeker relevant zijn. Zijn focus ligt vooral op de cultuurindustrie en hoe die mensen willig en passief houdt. Hoewel ik niet denk dat deze “cultuurindustrie” dit expres doet, geloof ik wel dat uiteindelijk het resultaat wel hetzelfde is. Mensen lijken nooit “compleet” te zijn. Ze willen altijd meer. Ze wachten op de volgende film die ze willen zien, het volgende album van hun favoriete artiest, maar ook de volgende keer dat ze op vakantie kunnen gaan of weekend hebben. Ze verlangen altijd naar meer, mooiere kleren, een grotere TV, een nieuwe auto. Maar op het moment dat een persoon datgene ontvangt waar ze zolang op hebben gewacht zal die persoon echter maar voor korte tijd tevreden zijn voordat hij of zij alweer in de toekomst begint te denken, meer begint te verlangen en begint met wachten op het volgende dat ze nog niet bezitten. Als een persoon geen volgende behoeften heeft, helpt media zeker met het kunstmatig creëren van nieuwe behoeften. Dit geldt het sterkst voor sociale media. Het laat mens</w:t>
      </w:r>
      <w:r w:rsidRPr="0DDB4161" w:rsidR="0C4E598A">
        <w:rPr>
          <w:sz w:val="24"/>
          <w:szCs w:val="24"/>
        </w:rPr>
        <w:t>en altijd zien wat ze nog niet hebben. Het laat mensen zien wat andere mensen als mooi, goed of succesvol beschouwen en geeft m</w:t>
      </w:r>
      <w:r w:rsidRPr="0DDB4161" w:rsidR="7DBDA04A">
        <w:rPr>
          <w:sz w:val="24"/>
          <w:szCs w:val="24"/>
        </w:rPr>
        <w:t>ensen de (soms onderbewuste) dwang om hetzelfde te bereiken. Je kan nooit alles hebben, dus je kan altijd nog iets willen. Het is een oneindige loep.</w:t>
      </w:r>
    </w:p>
    <w:p w:rsidR="45BA078C" w:rsidP="45BA078C" w:rsidRDefault="00335477" w14:paraId="3E9E5930" w14:textId="58311F42">
      <w:pPr>
        <w:rPr>
          <w:sz w:val="24"/>
          <w:szCs w:val="24"/>
        </w:rPr>
      </w:pPr>
      <w:r>
        <w:rPr>
          <w:sz w:val="24"/>
          <w:szCs w:val="24"/>
        </w:rPr>
        <w:br w:type="page"/>
      </w:r>
    </w:p>
    <w:p w:rsidR="0DDB4161" w:rsidP="0DDB4161" w:rsidRDefault="0DDB4161" w14:paraId="5765554F" w14:textId="2D10B836">
      <w:pPr>
        <w:rPr>
          <w:sz w:val="24"/>
          <w:szCs w:val="24"/>
        </w:rPr>
      </w:pPr>
      <w:r w:rsidRPr="0DDB4161">
        <w:rPr>
          <w:sz w:val="24"/>
          <w:szCs w:val="24"/>
        </w:rPr>
        <w:t xml:space="preserve">De oplossingen die Adorno levert zijn echter niet de juiste. Hij heeft veel te zeggen over wat er mis is met de maatschappij maar levert weinig oplossingen. De oplossingen die hij </w:t>
      </w:r>
      <w:r w:rsidRPr="0DDB4161">
        <w:rPr>
          <w:i/>
          <w:iCs/>
          <w:sz w:val="24"/>
          <w:szCs w:val="24"/>
        </w:rPr>
        <w:t xml:space="preserve">wel </w:t>
      </w:r>
      <w:r w:rsidRPr="0DDB4161">
        <w:rPr>
          <w:sz w:val="24"/>
          <w:szCs w:val="24"/>
        </w:rPr>
        <w:t>levert zijn echter allemaal grotendeels economisch. Zo is hij bijvoorbeeld van mening dat het moment om socialisme in te voeren voorbij is, maar dat het op het juiste ogenblik wel had gekund. Ik denk dat hij het probleem op de verkeerde manier aanpakt. De oplossing ligt niet bij de overheid of bij het maatschappelijk systeem, maar bij de mensen die deel uitmaken van die maatschappij. Mensen moeten op grootschalig niveau meer perspectief krijgen en leren te leven in het hier en nu. Het constante verlangen naar meer bezittingen stamt voort uit een gebrekkig vermogen om op prijs te stellen wat je al hebt. De “cultuurmaatschappij” waar Adorno over spreekt wakkert verlangens in mensen aan en Adorno vindt dat de enige manier om uit deze loep van verlangen te breken is om deze verlangens te verstoppen, te doen alsof er niets is om te willen. Terwijl het zo veel simpeler en gezonder is om mensen gewoon bewust te maken van wat ze al hebben en te leren op prijs te stellen wat het leven ze al biedt. Dit zal natuurlijk niet makkelijk zijn, het zal lang duren voor veel mensen om anders na te gaan denken, voor sommigen zal dit misschien zelfs onmogelijk zijn. Maar het veranderen van het economisch systeem van een land of zelfs de hele wereld zal vast niet veel simpeler zijn.</w:t>
      </w:r>
    </w:p>
    <w:p w:rsidR="0DDB4161" w:rsidP="0DDB4161" w:rsidRDefault="0DDB4161" w14:paraId="71C973F1" w14:textId="679F9C3C">
      <w:pPr>
        <w:rPr>
          <w:sz w:val="24"/>
          <w:szCs w:val="24"/>
        </w:rPr>
      </w:pPr>
      <w:r w:rsidRPr="6C765CD3">
        <w:rPr>
          <w:sz w:val="24"/>
          <w:szCs w:val="24"/>
        </w:rPr>
        <w:t>Adorno zag een belangrijk probleem in de samenleving, maar gaf misplaatste oplossingen om deze problemen op te lossen. Hij kwam in de buurt van een belangrijke realisatie, maar de werken van Karl Marx hebben hem de verkeerde kant op gestuurd in zijn zoektocht naar oplossingen. Adorno als persoon was gebrekkig en zijn opvattingen over de maatschappij waren niet zonder problemen. Alsnog heb ik respect voor Adorno voor zijn visie en voor al zijn toevoegingen aan de filosofie en maatschappij.</w:t>
      </w:r>
    </w:p>
    <w:p w:rsidR="0DDB4161" w:rsidP="0DDB4161" w:rsidRDefault="00D923DB" w14:paraId="785F5141" w14:textId="62F3083C">
      <w:pPr>
        <w:rPr>
          <w:sz w:val="24"/>
          <w:szCs w:val="24"/>
        </w:rPr>
      </w:pPr>
      <w:r>
        <w:rPr>
          <w:sz w:val="24"/>
          <w:szCs w:val="24"/>
        </w:rPr>
        <w:br w:type="page"/>
      </w:r>
    </w:p>
    <w:p w:rsidRPr="00262B1D" w:rsidR="1805C399" w:rsidP="6C765CD3" w:rsidRDefault="3B1069FC" w14:paraId="40C1D861" w14:textId="0BFE5011">
      <w:pPr>
        <w:pStyle w:val="Kop2"/>
        <w:rPr>
          <w:rFonts w:eastAsia="MS Gothic"/>
          <w:sz w:val="18"/>
          <w:szCs w:val="18"/>
        </w:rPr>
      </w:pPr>
      <w:bookmarkStart w:name="_Toc103671600" w:id="15"/>
      <w:bookmarkStart w:name="_Toc624298337" w:id="122702303"/>
      <w:r w:rsidRPr="29FD3C86" w:rsidR="3B1069FC">
        <w:rPr>
          <w:rFonts w:eastAsia="MS Gothic"/>
          <w:sz w:val="22"/>
          <w:szCs w:val="22"/>
        </w:rPr>
        <w:t>Mening 2</w:t>
      </w:r>
      <w:bookmarkEnd w:id="15"/>
      <w:bookmarkEnd w:id="122702303"/>
    </w:p>
    <w:p w:rsidR="45BA078C" w:rsidP="45BA078C" w:rsidRDefault="45BA078C" w14:paraId="192142F2" w14:textId="7B8C9CEC">
      <w:pPr>
        <w:rPr>
          <w:sz w:val="24"/>
          <w:szCs w:val="24"/>
        </w:rPr>
      </w:pPr>
      <w:r w:rsidRPr="45BA078C">
        <w:rPr>
          <w:sz w:val="24"/>
          <w:szCs w:val="24"/>
        </w:rPr>
        <w:t>Naar mijn mening is Adorno zeer uniek. Zijn visies op de mens en zijn nogal radicaal en klinken als een tiener die boos is op de wereld zonder ook maar enkel alternatief te geven. En geheel toevallig doet Adorno dit ook. Hij kraakt elk systeem en aspect van de huidige samenleving af, maar offert zelf geen enkel alternatief. Volgens hem is helemaal niks goed en hij geeft ook geen enkele manier om het te verbeteren.</w:t>
      </w:r>
    </w:p>
    <w:p w:rsidR="45BA078C" w:rsidP="45BA078C" w:rsidRDefault="45BA078C" w14:paraId="23335378" w14:textId="4CD63982">
      <w:pPr>
        <w:rPr>
          <w:sz w:val="24"/>
          <w:szCs w:val="24"/>
        </w:rPr>
      </w:pPr>
      <w:r w:rsidRPr="0DDB4161">
        <w:rPr>
          <w:sz w:val="24"/>
          <w:szCs w:val="24"/>
        </w:rPr>
        <w:t>Ondanks dat ik Adorno</w:t>
      </w:r>
      <w:r w:rsidR="00DD69AD">
        <w:rPr>
          <w:sz w:val="24"/>
          <w:szCs w:val="24"/>
        </w:rPr>
        <w:t xml:space="preserve"> als persoon</w:t>
      </w:r>
      <w:r w:rsidRPr="0DDB4161">
        <w:rPr>
          <w:sz w:val="24"/>
          <w:szCs w:val="24"/>
        </w:rPr>
        <w:t xml:space="preserve"> wel een beetje </w:t>
      </w:r>
      <w:r w:rsidR="00DD69AD">
        <w:rPr>
          <w:sz w:val="24"/>
          <w:szCs w:val="24"/>
        </w:rPr>
        <w:t>een apart</w:t>
      </w:r>
      <w:r w:rsidRPr="0DDB4161">
        <w:rPr>
          <w:sz w:val="24"/>
          <w:szCs w:val="24"/>
        </w:rPr>
        <w:t xml:space="preserve"> mannetje vind,</w:t>
      </w:r>
      <w:r w:rsidR="00DD69AD">
        <w:rPr>
          <w:sz w:val="24"/>
          <w:szCs w:val="24"/>
        </w:rPr>
        <w:t xml:space="preserve"> die </w:t>
      </w:r>
      <w:r w:rsidRPr="1B557ADB" w:rsidR="00DD69AD">
        <w:rPr>
          <w:sz w:val="24"/>
          <w:szCs w:val="24"/>
        </w:rPr>
        <w:t>niet</w:t>
      </w:r>
      <w:r w:rsidR="00DD69AD">
        <w:rPr>
          <w:sz w:val="24"/>
          <w:szCs w:val="24"/>
        </w:rPr>
        <w:t xml:space="preserve"> altijd de juiste keuzes heeft gemaakt,</w:t>
      </w:r>
      <w:r w:rsidRPr="0DDB4161">
        <w:rPr>
          <w:sz w:val="24"/>
          <w:szCs w:val="24"/>
        </w:rPr>
        <w:t xml:space="preserve"> ben ik het wel gedeeltelijk eens met zijn visies en kritiek. De samenleving probeert wel degelijk om individualisme te onderdrukken, al helemaal in de tijd waarin hij leefde. Gelukkig is dit sinds die tijd meer verbeterd doordat mensen. De samenleving is sinds toen een stuk meer open en verwelkomend naar mensen die niet precies zijn zoals de rest. Ook levert het meer kansen om jezelf op verschillende manieren te uiten en jezelf te zijn door te doen wat je leuk vindt.</w:t>
      </w:r>
    </w:p>
    <w:p w:rsidR="45BA078C" w:rsidP="45BA078C" w:rsidRDefault="45BA078C" w14:paraId="7554D1D4" w14:textId="3781A8BD">
      <w:pPr>
        <w:rPr>
          <w:sz w:val="24"/>
          <w:szCs w:val="24"/>
        </w:rPr>
      </w:pPr>
      <w:r w:rsidRPr="0DDB4161">
        <w:rPr>
          <w:sz w:val="24"/>
          <w:szCs w:val="24"/>
        </w:rPr>
        <w:t>Desondanks vind ik wel dat de cultuurindustrie en kapitalisme nog steeds zeer onderdrukkend zijn, vooral in landen zoals in Amerika waar bepaalde essentiële behoeften nogal duur zijn. Ook is het zo dat grote bedrijven een stuk hebzuchtiger zijn geworden.</w:t>
      </w:r>
    </w:p>
    <w:p w:rsidR="0018764F" w:rsidP="45BA078C" w:rsidRDefault="0018764F" w14:paraId="4EE2D84B" w14:textId="6947E6B9">
      <w:pPr>
        <w:rPr>
          <w:sz w:val="24"/>
          <w:szCs w:val="24"/>
        </w:rPr>
      </w:pPr>
      <w:r>
        <w:rPr>
          <w:sz w:val="24"/>
          <w:szCs w:val="24"/>
        </w:rPr>
        <w:t>Dus ondanks het feit dat hij en zijn visies niet van onze tijd zijn</w:t>
      </w:r>
      <w:r w:rsidR="004C6081">
        <w:rPr>
          <w:sz w:val="24"/>
          <w:szCs w:val="24"/>
        </w:rPr>
        <w:t>. Is wat hij heeft verteld alsnog zeer relevant en toepasselijk op de huidige samenleving. Net als toen zijn mensen nog steeds redelijk passief en net als toen zijn grote bedrijven, de cultuurindustrie en massale media nog steeds een beetje aan de gemene / slechte kant.</w:t>
      </w:r>
    </w:p>
    <w:p w:rsidR="00DD69AD" w:rsidP="45BA078C" w:rsidRDefault="00DD69AD" w14:paraId="3D127BEE" w14:textId="50CA825C">
      <w:pPr>
        <w:rPr>
          <w:sz w:val="24"/>
          <w:szCs w:val="24"/>
        </w:rPr>
      </w:pPr>
      <w:r>
        <w:rPr>
          <w:sz w:val="24"/>
          <w:szCs w:val="24"/>
        </w:rPr>
        <w:t xml:space="preserve">Het enige wat ik wel vervelend </w:t>
      </w:r>
      <w:r w:rsidRPr="13DF18EA">
        <w:rPr>
          <w:sz w:val="24"/>
          <w:szCs w:val="24"/>
        </w:rPr>
        <w:t>vind</w:t>
      </w:r>
      <w:r>
        <w:rPr>
          <w:sz w:val="24"/>
          <w:szCs w:val="24"/>
        </w:rPr>
        <w:t xml:space="preserve"> aa</w:t>
      </w:r>
      <w:r w:rsidR="007251B1">
        <w:rPr>
          <w:sz w:val="24"/>
          <w:szCs w:val="24"/>
        </w:rPr>
        <w:t>n Adorno is dat hij geen enkel alternatief of oplossing geeft voor wat hij vindt dat mis is met de samenleving. Als hij tenminste had geprobeerd om advies te geven voor hoe we de samenleving kunnen verbeteren, in plaats van alleen maar kritiek hierop geven. Dan zou hij naar mijn mening een stuk</w:t>
      </w:r>
      <w:r w:rsidR="00843123">
        <w:rPr>
          <w:sz w:val="24"/>
          <w:szCs w:val="24"/>
        </w:rPr>
        <w:t xml:space="preserve"> slimmer zijn geweest. Hiermee bedoel ik niet dat hij niet slim is, maar ik wil wel zeggen dat zijn kritiek niet al te constructief is</w:t>
      </w:r>
      <w:r w:rsidR="002A21FF">
        <w:rPr>
          <w:sz w:val="24"/>
          <w:szCs w:val="24"/>
        </w:rPr>
        <w:t>, terwijl dit wel behulpzaam zou zijn geweest.</w:t>
      </w:r>
    </w:p>
    <w:p w:rsidR="0DDB4161" w:rsidP="0DDB4161" w:rsidRDefault="0DDB4161" w14:paraId="6BEF569F" w14:textId="73474509">
      <w:pPr>
        <w:rPr>
          <w:sz w:val="24"/>
          <w:szCs w:val="24"/>
        </w:rPr>
      </w:pPr>
      <w:r w:rsidRPr="0DDB4161">
        <w:rPr>
          <w:sz w:val="24"/>
          <w:szCs w:val="24"/>
        </w:rPr>
        <w:t xml:space="preserve">Naast een filosoof en criticus was Adorno ook nog een muzikant en artiest. Zijn muziekwerken zijn naar mijn mening niet al te goed. Dit heeft niks met filosofie te maken maar ik vond het belangrijk om mede te delen dat </w:t>
      </w:r>
      <w:r w:rsidR="004C6081">
        <w:rPr>
          <w:sz w:val="24"/>
          <w:szCs w:val="24"/>
        </w:rPr>
        <w:t>ik zijn muziek niet al te goed vond</w:t>
      </w:r>
      <w:r w:rsidRPr="0DDB4161">
        <w:rPr>
          <w:sz w:val="24"/>
          <w:szCs w:val="24"/>
        </w:rPr>
        <w:t>.</w:t>
      </w:r>
    </w:p>
    <w:p w:rsidR="002A21FF" w:rsidP="79663609" w:rsidRDefault="45BA078C" w14:paraId="488FD3DA" w14:textId="7F853BE8">
      <w:pPr>
        <w:rPr>
          <w:sz w:val="24"/>
          <w:szCs w:val="24"/>
        </w:rPr>
      </w:pPr>
      <w:r w:rsidRPr="45BA078C">
        <w:rPr>
          <w:sz w:val="24"/>
          <w:szCs w:val="24"/>
        </w:rPr>
        <w:t xml:space="preserve">Tenslotte vind ik nog dat Adorno op een nogal interessante manier is gestorven als gevolg van een leven vol </w:t>
      </w:r>
      <w:r w:rsidR="007A5C6E">
        <w:rPr>
          <w:sz w:val="24"/>
          <w:szCs w:val="24"/>
        </w:rPr>
        <w:t>uitspraken die ook redelijk interessant zijn.</w:t>
      </w:r>
    </w:p>
    <w:p w:rsidR="00335477" w:rsidP="79663609" w:rsidRDefault="00C66198" w14:paraId="11F25ECF" w14:textId="58D589F0">
      <w:pPr>
        <w:rPr>
          <w:sz w:val="24"/>
          <w:szCs w:val="24"/>
        </w:rPr>
      </w:pPr>
      <w:r>
        <w:rPr>
          <w:sz w:val="24"/>
          <w:szCs w:val="24"/>
        </w:rPr>
        <w:t>In conclusie: ik ben het gedeeltelijk met zijn uitspraken eens.</w:t>
      </w:r>
    </w:p>
    <w:p w:rsidR="79663609" w:rsidP="79663609" w:rsidRDefault="002A21FF" w14:paraId="2C98DDE4" w14:textId="3CA78BBE">
      <w:pPr>
        <w:rPr>
          <w:sz w:val="24"/>
          <w:szCs w:val="24"/>
        </w:rPr>
      </w:pPr>
      <w:r>
        <w:rPr>
          <w:sz w:val="24"/>
          <w:szCs w:val="24"/>
        </w:rPr>
        <w:br w:type="page"/>
      </w:r>
    </w:p>
    <w:p w:rsidR="00C065FA" w:rsidP="41CDB56E" w:rsidRDefault="7090070E" w14:paraId="1A0A63E2" w14:textId="3FCE0041">
      <w:pPr>
        <w:pStyle w:val="Kop1"/>
        <w:rPr>
          <w:rFonts w:ascii="Calibri Light" w:hAnsi="Calibri Light"/>
          <w:sz w:val="28"/>
          <w:szCs w:val="28"/>
        </w:rPr>
      </w:pPr>
      <w:bookmarkStart w:name="_Toc103671601" w:id="17"/>
      <w:bookmarkStart w:name="_Toc1539818995" w:id="1199629622"/>
      <w:r w:rsidRPr="29FD3C86" w:rsidR="7090070E">
        <w:rPr>
          <w:sz w:val="28"/>
          <w:szCs w:val="28"/>
        </w:rPr>
        <w:t>Opdrachten</w:t>
      </w:r>
      <w:bookmarkEnd w:id="17"/>
      <w:bookmarkEnd w:id="1199629622"/>
    </w:p>
    <w:p w:rsidRPr="00335477" w:rsidR="00C065FA" w:rsidP="00335477" w:rsidRDefault="67103937" w14:paraId="4612685F" w14:textId="298C782B">
      <w:pPr>
        <w:pStyle w:val="Kop2"/>
        <w:rPr>
          <w:sz w:val="24"/>
          <w:szCs w:val="24"/>
        </w:rPr>
      </w:pPr>
      <w:bookmarkStart w:name="_Toc1264655534" w:id="2082674657"/>
      <w:r w:rsidRPr="29FD3C86" w:rsidR="67103937">
        <w:rPr>
          <w:sz w:val="24"/>
          <w:szCs w:val="24"/>
        </w:rPr>
        <w:t>Vragen</w:t>
      </w:r>
      <w:bookmarkEnd w:id="2082674657"/>
    </w:p>
    <w:p w:rsidR="00C065FA" w:rsidP="0DDB4161" w:rsidRDefault="0DDB4161" w14:paraId="481BAAA6" w14:textId="5E95ACF0">
      <w:pPr>
        <w:pStyle w:val="Lijstalinea"/>
        <w:numPr>
          <w:ilvl w:val="0"/>
          <w:numId w:val="1"/>
        </w:numPr>
        <w:rPr>
          <w:i/>
          <w:iCs/>
          <w:sz w:val="24"/>
          <w:szCs w:val="24"/>
        </w:rPr>
      </w:pPr>
      <w:r w:rsidRPr="0DDB4161">
        <w:rPr>
          <w:i/>
          <w:iCs/>
          <w:sz w:val="24"/>
          <w:szCs w:val="24"/>
        </w:rPr>
        <w:t>Adorno spreekt veel over een “cultuurindustrie”. Maar wat bedoelt hij hier eigenlijk mee?</w:t>
      </w:r>
    </w:p>
    <w:p w:rsidR="00C065FA" w:rsidP="0DDB4161" w:rsidRDefault="00C065FA" w14:paraId="5A6F8995" w14:textId="5C28C416">
      <w:pPr>
        <w:rPr>
          <w:sz w:val="24"/>
          <w:szCs w:val="24"/>
        </w:rPr>
      </w:pPr>
    </w:p>
    <w:p w:rsidR="00C065FA" w:rsidP="0DDB4161" w:rsidRDefault="00C065FA" w14:paraId="3DAED59D" w14:textId="64EA8CC3">
      <w:pPr>
        <w:rPr>
          <w:sz w:val="24"/>
          <w:szCs w:val="24"/>
        </w:rPr>
      </w:pPr>
    </w:p>
    <w:p w:rsidR="00C065FA" w:rsidP="0DDB4161" w:rsidRDefault="00C065FA" w14:paraId="10D6EECA" w14:textId="506CBC9D">
      <w:pPr>
        <w:rPr>
          <w:sz w:val="24"/>
          <w:szCs w:val="24"/>
        </w:rPr>
      </w:pPr>
    </w:p>
    <w:p w:rsidR="00C065FA" w:rsidP="0DDB4161" w:rsidRDefault="00C065FA" w14:paraId="5C7AF4F6" w14:textId="609CED5F">
      <w:pPr>
        <w:rPr>
          <w:sz w:val="24"/>
          <w:szCs w:val="24"/>
        </w:rPr>
      </w:pPr>
    </w:p>
    <w:p w:rsidR="00C065FA" w:rsidP="0DDB4161" w:rsidRDefault="00C065FA" w14:paraId="6EE33D0F" w14:textId="53C9B87E">
      <w:pPr>
        <w:rPr>
          <w:sz w:val="24"/>
          <w:szCs w:val="24"/>
        </w:rPr>
      </w:pPr>
    </w:p>
    <w:p w:rsidR="00C065FA" w:rsidP="0DDB4161" w:rsidRDefault="00C065FA" w14:paraId="286DD1B9" w14:textId="4E63A2A6">
      <w:pPr>
        <w:rPr>
          <w:sz w:val="24"/>
          <w:szCs w:val="24"/>
        </w:rPr>
      </w:pPr>
    </w:p>
    <w:p w:rsidR="00C065FA" w:rsidP="0DDB4161" w:rsidRDefault="0DDB4161" w14:paraId="6EAC3CDE" w14:textId="07930D45">
      <w:pPr>
        <w:pStyle w:val="Lijstalinea"/>
        <w:numPr>
          <w:ilvl w:val="0"/>
          <w:numId w:val="1"/>
        </w:numPr>
        <w:rPr>
          <w:sz w:val="24"/>
          <w:szCs w:val="24"/>
        </w:rPr>
      </w:pPr>
      <w:r w:rsidRPr="0DDB4161">
        <w:rPr>
          <w:i/>
          <w:iCs/>
          <w:sz w:val="24"/>
          <w:szCs w:val="24"/>
        </w:rPr>
        <w:t>Wat zou Adorno hebben gevonden van de creatie van sociale media en de invloed daarvan op de maatschappij?</w:t>
      </w:r>
    </w:p>
    <w:p w:rsidR="00C065FA" w:rsidP="0DDB4161" w:rsidRDefault="00C065FA" w14:paraId="03F66F2B" w14:textId="6CD8322E">
      <w:pPr>
        <w:rPr>
          <w:i/>
          <w:iCs/>
          <w:sz w:val="24"/>
          <w:szCs w:val="24"/>
        </w:rPr>
      </w:pPr>
    </w:p>
    <w:p w:rsidR="00C065FA" w:rsidP="0DDB4161" w:rsidRDefault="00C065FA" w14:paraId="4BB1958C" w14:textId="03AA7005">
      <w:pPr>
        <w:rPr>
          <w:i/>
          <w:iCs/>
          <w:sz w:val="24"/>
          <w:szCs w:val="24"/>
        </w:rPr>
      </w:pPr>
    </w:p>
    <w:p w:rsidR="00C065FA" w:rsidP="0DDB4161" w:rsidRDefault="00C065FA" w14:paraId="267A7055" w14:textId="31BB3D13">
      <w:pPr>
        <w:rPr>
          <w:i/>
          <w:iCs/>
          <w:sz w:val="24"/>
          <w:szCs w:val="24"/>
        </w:rPr>
      </w:pPr>
    </w:p>
    <w:p w:rsidR="00C065FA" w:rsidP="0DDB4161" w:rsidRDefault="00C065FA" w14:paraId="0C3DC82B" w14:textId="2B4CAF9C">
      <w:pPr>
        <w:rPr>
          <w:i/>
          <w:iCs/>
          <w:sz w:val="24"/>
          <w:szCs w:val="24"/>
        </w:rPr>
      </w:pPr>
    </w:p>
    <w:p w:rsidR="00C065FA" w:rsidP="0DDB4161" w:rsidRDefault="00C065FA" w14:paraId="4A129F9F" w14:textId="1AB78A33">
      <w:pPr>
        <w:rPr>
          <w:i/>
          <w:iCs/>
          <w:sz w:val="24"/>
          <w:szCs w:val="24"/>
        </w:rPr>
      </w:pPr>
    </w:p>
    <w:p w:rsidR="00C065FA" w:rsidP="0DDB4161" w:rsidRDefault="00C065FA" w14:paraId="5580BE4D" w14:textId="40A77328">
      <w:pPr>
        <w:rPr>
          <w:i/>
          <w:iCs/>
          <w:sz w:val="24"/>
          <w:szCs w:val="24"/>
        </w:rPr>
      </w:pPr>
    </w:p>
    <w:p w:rsidR="00C065FA" w:rsidP="0DDB4161" w:rsidRDefault="0DDB4161" w14:paraId="305B07C3" w14:textId="77DF9391">
      <w:pPr>
        <w:pStyle w:val="Lijstalinea"/>
        <w:numPr>
          <w:ilvl w:val="0"/>
          <w:numId w:val="1"/>
        </w:numPr>
        <w:rPr>
          <w:i/>
          <w:iCs/>
          <w:sz w:val="24"/>
          <w:szCs w:val="24"/>
        </w:rPr>
      </w:pPr>
      <w:r w:rsidRPr="0DDB4161">
        <w:rPr>
          <w:i/>
          <w:iCs/>
          <w:sz w:val="24"/>
          <w:szCs w:val="24"/>
        </w:rPr>
        <w:t>Adorno nam veel inspiratie uit de werken van beroemde socialist Karl Marx. Is de invloed van Marx terug te zien in Adorno’s kritiek op de samenleving? Leg uit waarom wel/niet.</w:t>
      </w:r>
    </w:p>
    <w:p w:rsidR="00C065FA" w:rsidP="0DDB4161" w:rsidRDefault="00C065FA" w14:paraId="5AF4BC63" w14:textId="4B18FBA9">
      <w:pPr>
        <w:rPr>
          <w:i/>
          <w:iCs/>
          <w:sz w:val="24"/>
          <w:szCs w:val="24"/>
        </w:rPr>
      </w:pPr>
    </w:p>
    <w:p w:rsidR="00C065FA" w:rsidP="0DDB4161" w:rsidRDefault="00C065FA" w14:paraId="4D95EF42" w14:textId="3016B2F6">
      <w:pPr>
        <w:rPr>
          <w:i/>
          <w:iCs/>
          <w:sz w:val="24"/>
          <w:szCs w:val="24"/>
        </w:rPr>
      </w:pPr>
    </w:p>
    <w:p w:rsidR="00C065FA" w:rsidP="0DDB4161" w:rsidRDefault="00C065FA" w14:paraId="67108799" w14:textId="21954A96">
      <w:pPr>
        <w:rPr>
          <w:i/>
          <w:iCs/>
          <w:sz w:val="24"/>
          <w:szCs w:val="24"/>
        </w:rPr>
      </w:pPr>
    </w:p>
    <w:p w:rsidR="00C065FA" w:rsidP="0DDB4161" w:rsidRDefault="00C065FA" w14:paraId="2FC60518" w14:textId="6CBD2A0E">
      <w:pPr>
        <w:rPr>
          <w:i/>
          <w:iCs/>
          <w:sz w:val="24"/>
          <w:szCs w:val="24"/>
        </w:rPr>
      </w:pPr>
    </w:p>
    <w:p w:rsidR="00C065FA" w:rsidP="0DDB4161" w:rsidRDefault="00C065FA" w14:paraId="48A4794D" w14:textId="708E8F32">
      <w:pPr>
        <w:rPr>
          <w:i/>
          <w:iCs/>
          <w:sz w:val="24"/>
          <w:szCs w:val="24"/>
        </w:rPr>
      </w:pPr>
    </w:p>
    <w:p w:rsidR="006C12B1" w:rsidP="0DDB4161" w:rsidRDefault="006C12B1" w14:paraId="4FAA64A8" w14:textId="708E8F32">
      <w:pPr>
        <w:rPr>
          <w:i/>
          <w:iCs/>
          <w:sz w:val="24"/>
          <w:szCs w:val="24"/>
        </w:rPr>
      </w:pPr>
    </w:p>
    <w:p w:rsidR="00C065FA" w:rsidP="0DDB4161" w:rsidRDefault="0DDB4161" w14:paraId="25D4A0C2" w14:textId="219D83C1">
      <w:pPr>
        <w:rPr>
          <w:rFonts w:ascii="Calibri" w:hAnsi="Calibri" w:eastAsia="Calibri" w:cs="Calibri"/>
          <w:sz w:val="24"/>
          <w:szCs w:val="24"/>
        </w:rPr>
      </w:pPr>
      <w:r w:rsidRPr="0DDB4161">
        <w:rPr>
          <w:rFonts w:ascii="Merriweather" w:hAnsi="Merriweather" w:eastAsia="Merriweather" w:cs="Merriweather"/>
          <w:color w:val="181818"/>
          <w:sz w:val="21"/>
          <w:szCs w:val="21"/>
        </w:rPr>
        <w:t>"Kunst respecteert de massa's, door hen te confronteren met wat ze zouden kunnen zijn, in plaats van zich aan hen te conformeren in hen gedegradeerde staat."</w:t>
      </w:r>
    </w:p>
    <w:p w:rsidR="00C065FA" w:rsidP="0DDB4161" w:rsidRDefault="0DDB4161" w14:paraId="6365A256" w14:textId="4965B357">
      <w:pPr>
        <w:pStyle w:val="Lijstalinea"/>
        <w:numPr>
          <w:ilvl w:val="0"/>
          <w:numId w:val="1"/>
        </w:numPr>
        <w:rPr>
          <w:i/>
          <w:iCs/>
          <w:sz w:val="24"/>
          <w:szCs w:val="24"/>
        </w:rPr>
      </w:pPr>
      <w:r w:rsidRPr="0DDB4161">
        <w:rPr>
          <w:i/>
          <w:iCs/>
          <w:sz w:val="24"/>
          <w:szCs w:val="24"/>
        </w:rPr>
        <w:t>Wat probeerde Adorno hiermee te zeggen?</w:t>
      </w:r>
    </w:p>
    <w:p w:rsidR="00C065FA" w:rsidP="0DDB4161" w:rsidRDefault="00C065FA" w14:paraId="0935CBAB" w14:textId="75F74541">
      <w:pPr>
        <w:rPr>
          <w:i/>
          <w:iCs/>
          <w:sz w:val="24"/>
          <w:szCs w:val="24"/>
        </w:rPr>
      </w:pPr>
    </w:p>
    <w:p w:rsidR="00C065FA" w:rsidP="0DDB4161" w:rsidRDefault="00C065FA" w14:paraId="18DF18D7" w14:textId="3578A28E">
      <w:pPr>
        <w:rPr>
          <w:i/>
          <w:iCs/>
          <w:sz w:val="24"/>
          <w:szCs w:val="24"/>
        </w:rPr>
      </w:pPr>
    </w:p>
    <w:p w:rsidR="00C065FA" w:rsidP="0DDB4161" w:rsidRDefault="00C065FA" w14:paraId="77A29EA4" w14:textId="53AC51E1">
      <w:pPr>
        <w:rPr>
          <w:i/>
          <w:iCs/>
          <w:sz w:val="24"/>
          <w:szCs w:val="24"/>
        </w:rPr>
      </w:pPr>
    </w:p>
    <w:p w:rsidR="6C765CD3" w:rsidP="6C765CD3" w:rsidRDefault="6C765CD3" w14:paraId="75C7C645" w14:textId="5154EDD2">
      <w:pPr>
        <w:rPr>
          <w:i/>
          <w:iCs/>
          <w:sz w:val="24"/>
          <w:szCs w:val="24"/>
        </w:rPr>
      </w:pPr>
    </w:p>
    <w:p w:rsidR="6C765CD3" w:rsidP="6C765CD3" w:rsidRDefault="6C765CD3" w14:paraId="7E89448E" w14:textId="40EF7058">
      <w:pPr>
        <w:rPr>
          <w:i/>
          <w:iCs/>
          <w:sz w:val="24"/>
          <w:szCs w:val="24"/>
        </w:rPr>
      </w:pPr>
    </w:p>
    <w:p w:rsidR="00C065FA" w:rsidP="0DDB4161" w:rsidRDefault="26DC9D8A" w14:paraId="7B5CAEB5" w14:textId="5A552A19">
      <w:pPr>
        <w:pStyle w:val="Kop2"/>
        <w:rPr>
          <w:rFonts w:ascii="Calibri Light" w:hAnsi="Calibri Light" w:eastAsia="MS Gothic" w:cs="Times New Roman"/>
          <w:sz w:val="24"/>
          <w:szCs w:val="24"/>
        </w:rPr>
      </w:pPr>
      <w:bookmarkStart w:name="_Toc103671602" w:id="20"/>
      <w:bookmarkStart w:name="_Toc701822013" w:id="1277014068"/>
      <w:r w:rsidRPr="29FD3C86" w:rsidR="26DC9D8A">
        <w:rPr>
          <w:sz w:val="24"/>
          <w:szCs w:val="24"/>
        </w:rPr>
        <w:t>Woordpuzzel</w:t>
      </w:r>
      <w:bookmarkEnd w:id="20"/>
      <w:bookmarkEnd w:id="1277014068"/>
    </w:p>
    <w:p w:rsidR="5A6AB671" w:rsidP="45BA078C" w:rsidRDefault="2844DEBA" w14:paraId="1653F20F" w14:textId="73E2E75E">
      <w:r>
        <w:rPr>
          <w:noProof/>
        </w:rPr>
        <w:drawing>
          <wp:inline distT="0" distB="0" distL="0" distR="0" wp14:anchorId="11F4F2AE" wp14:editId="1064FC19">
            <wp:extent cx="5793798" cy="4719530"/>
            <wp:effectExtent l="0" t="0" r="0" b="0"/>
            <wp:docPr id="1966587520" name="Picture 196658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587520"/>
                    <pic:cNvPicPr/>
                  </pic:nvPicPr>
                  <pic:blipFill>
                    <a:blip r:embed="rId9">
                      <a:extLst>
                        <a:ext uri="{28A0092B-C50C-407E-A947-70E740481C1C}">
                          <a14:useLocalDpi xmlns:a14="http://schemas.microsoft.com/office/drawing/2010/main" val="0"/>
                        </a:ext>
                      </a:extLst>
                    </a:blip>
                    <a:stretch>
                      <a:fillRect/>
                    </a:stretch>
                  </pic:blipFill>
                  <pic:spPr>
                    <a:xfrm>
                      <a:off x="0" y="0"/>
                      <a:ext cx="5793798" cy="4719530"/>
                    </a:xfrm>
                    <a:prstGeom prst="rect">
                      <a:avLst/>
                    </a:prstGeom>
                  </pic:spPr>
                </pic:pic>
              </a:graphicData>
            </a:graphic>
          </wp:inline>
        </w:drawing>
      </w:r>
    </w:p>
    <w:p w:rsidR="5A6AB671" w:rsidP="45BA078C" w:rsidRDefault="67103937" w14:paraId="3895E127" w14:textId="58E62EB7">
      <w:pPr>
        <w:pStyle w:val="Kop2"/>
        <w:rPr>
          <w:sz w:val="24"/>
          <w:szCs w:val="24"/>
        </w:rPr>
      </w:pPr>
      <w:bookmarkStart w:name="_Toc1542914940" w:id="988946266"/>
      <w:r w:rsidRPr="29FD3C86" w:rsidR="67103937">
        <w:rPr>
          <w:sz w:val="24"/>
          <w:szCs w:val="24"/>
        </w:rPr>
        <w:t>Stelling</w:t>
      </w:r>
      <w:bookmarkEnd w:id="988946266"/>
    </w:p>
    <w:p w:rsidRPr="002A21FF" w:rsidR="79663609" w:rsidP="79663609" w:rsidRDefault="79663609" w14:paraId="32385E69" w14:textId="3432BE59">
      <w:pPr>
        <w:rPr>
          <w:b/>
          <w:bCs/>
          <w:sz w:val="36"/>
          <w:szCs w:val="36"/>
        </w:rPr>
      </w:pPr>
      <w:r w:rsidRPr="002A21FF">
        <w:rPr>
          <w:b/>
          <w:bCs/>
          <w:sz w:val="36"/>
          <w:szCs w:val="36"/>
        </w:rPr>
        <w:t>Massamedia vermindert het individualisme in de maatschappij.</w:t>
      </w:r>
    </w:p>
    <w:p w:rsidR="6C765CD3" w:rsidP="6C765CD3" w:rsidRDefault="6C765CD3" w14:paraId="6AFA0BC1" w14:textId="06E6E5E5">
      <w:pPr>
        <w:rPr>
          <w:b/>
          <w:bCs/>
          <w:sz w:val="28"/>
          <w:szCs w:val="28"/>
        </w:rPr>
      </w:pPr>
    </w:p>
    <w:p w:rsidR="1F350B9C" w:rsidP="1F350B9C" w:rsidRDefault="10A74849" w14:paraId="6655D706" w14:textId="06B7233F">
      <w:pPr>
        <w:pStyle w:val="Kop1"/>
        <w:rPr>
          <w:rFonts w:ascii="Calibri Light" w:hAnsi="Calibri Light"/>
          <w:sz w:val="28"/>
          <w:szCs w:val="28"/>
        </w:rPr>
      </w:pPr>
      <w:bookmarkStart w:name="_Toc103671603" w:id="23"/>
      <w:bookmarkStart w:name="_Toc888919980" w:id="1910241279"/>
      <w:r w:rsidRPr="29FD3C86" w:rsidR="10A74849">
        <w:rPr>
          <w:sz w:val="28"/>
          <w:szCs w:val="28"/>
        </w:rPr>
        <w:t>Bronvermelding</w:t>
      </w:r>
      <w:bookmarkEnd w:id="23"/>
      <w:bookmarkEnd w:id="1910241279"/>
    </w:p>
    <w:p w:rsidR="00C065FA" w:rsidP="41CDB56E" w:rsidRDefault="00C065FA" w14:paraId="3499F746" w14:textId="06B7233F">
      <w:pPr>
        <w:rPr>
          <w:sz w:val="24"/>
          <w:szCs w:val="24"/>
        </w:rPr>
      </w:pPr>
    </w:p>
    <w:p w:rsidR="6C765CD3" w:rsidP="6C765CD3" w:rsidRDefault="6C765CD3" w14:paraId="2917D775" w14:textId="18A30304">
      <w:pPr>
        <w:spacing w:line="480" w:lineRule="auto"/>
        <w:ind w:left="720" w:hanging="720"/>
      </w:pPr>
      <w:r w:rsidRPr="6C765CD3">
        <w:rPr>
          <w:rFonts w:ascii="Times New Roman" w:hAnsi="Times New Roman" w:eastAsia="Times New Roman" w:cs="Times New Roman"/>
          <w:i/>
          <w:iCs/>
          <w:sz w:val="24"/>
          <w:szCs w:val="24"/>
        </w:rPr>
        <w:t>Some writings of Adorno</w:t>
      </w:r>
      <w:r w:rsidRPr="6C765CD3">
        <w:rPr>
          <w:rFonts w:ascii="Times New Roman" w:hAnsi="Times New Roman" w:eastAsia="Times New Roman" w:cs="Times New Roman"/>
          <w:sz w:val="24"/>
          <w:szCs w:val="24"/>
        </w:rPr>
        <w:t xml:space="preserve">. (2000, Januari). Soundscape. </w:t>
      </w:r>
      <w:hyperlink r:id="rId10">
        <w:r w:rsidRPr="6C765CD3">
          <w:rPr>
            <w:rStyle w:val="Hyperlink"/>
            <w:rFonts w:ascii="Times New Roman" w:hAnsi="Times New Roman" w:eastAsia="Times New Roman" w:cs="Times New Roman"/>
            <w:sz w:val="24"/>
            <w:szCs w:val="24"/>
          </w:rPr>
          <w:t>https://www.icce.rug.nl/~soundscapes/DATABASES/SWA/Some_writings_of_Adorno.shtml</w:t>
        </w:r>
      </w:hyperlink>
    </w:p>
    <w:p w:rsidR="6C765CD3" w:rsidP="6C765CD3" w:rsidRDefault="6C765CD3" w14:paraId="754B856B" w14:textId="74610972">
      <w:pPr>
        <w:rPr>
          <w:sz w:val="24"/>
          <w:szCs w:val="24"/>
        </w:rPr>
      </w:pPr>
      <w:r w:rsidRPr="6C765CD3">
        <w:rPr>
          <w:sz w:val="24"/>
          <w:szCs w:val="24"/>
        </w:rPr>
        <w:t>-</w:t>
      </w:r>
    </w:p>
    <w:p w:rsidR="6C765CD3" w:rsidP="6C765CD3" w:rsidRDefault="6C765CD3" w14:paraId="21BA5A37" w14:textId="1CC572D5">
      <w:pPr>
        <w:spacing w:line="480" w:lineRule="auto"/>
        <w:ind w:left="720" w:hanging="720"/>
      </w:pPr>
      <w:r w:rsidRPr="6C765CD3">
        <w:rPr>
          <w:rFonts w:ascii="Times New Roman" w:hAnsi="Times New Roman" w:eastAsia="Times New Roman" w:cs="Times New Roman"/>
          <w:i/>
          <w:iCs/>
          <w:sz w:val="24"/>
          <w:szCs w:val="24"/>
        </w:rPr>
        <w:t>Culture Industry explained simply (Adorno and Horkheimer)</w:t>
      </w:r>
      <w:r w:rsidRPr="6C765CD3">
        <w:rPr>
          <w:rFonts w:ascii="Times New Roman" w:hAnsi="Times New Roman" w:eastAsia="Times New Roman" w:cs="Times New Roman"/>
          <w:sz w:val="24"/>
          <w:szCs w:val="24"/>
        </w:rPr>
        <w:t xml:space="preserve">. (2017, 10 oktober). Cultural Reader. </w:t>
      </w:r>
      <w:hyperlink r:id="rId11">
        <w:r w:rsidRPr="6C765CD3">
          <w:rPr>
            <w:rStyle w:val="Hyperlink"/>
            <w:rFonts w:ascii="Times New Roman" w:hAnsi="Times New Roman" w:eastAsia="Times New Roman" w:cs="Times New Roman"/>
            <w:sz w:val="24"/>
            <w:szCs w:val="24"/>
          </w:rPr>
          <w:t>https://culturalstudiesnow.blogspot.com/2017/10/culture-industry-explained-simply.html</w:t>
        </w:r>
      </w:hyperlink>
    </w:p>
    <w:p w:rsidR="6C765CD3" w:rsidP="6C765CD3" w:rsidRDefault="6C765CD3" w14:paraId="6C9E3170" w14:textId="64F76F7C">
      <w:pPr>
        <w:rPr>
          <w:sz w:val="24"/>
          <w:szCs w:val="24"/>
        </w:rPr>
      </w:pPr>
      <w:r w:rsidRPr="6C765CD3">
        <w:rPr>
          <w:sz w:val="24"/>
          <w:szCs w:val="24"/>
        </w:rPr>
        <w:t>-</w:t>
      </w:r>
    </w:p>
    <w:p w:rsidR="6C765CD3" w:rsidP="6C765CD3" w:rsidRDefault="6C765CD3" w14:paraId="596AC77A" w14:textId="2C36214F">
      <w:pPr>
        <w:spacing w:line="480" w:lineRule="auto"/>
        <w:ind w:left="720" w:hanging="720"/>
      </w:pPr>
      <w:r w:rsidRPr="6C765CD3">
        <w:rPr>
          <w:rFonts w:ascii="Times New Roman" w:hAnsi="Times New Roman" w:eastAsia="Times New Roman" w:cs="Times New Roman"/>
          <w:sz w:val="24"/>
          <w:szCs w:val="24"/>
        </w:rPr>
        <w:t xml:space="preserve">Wikipedia contributors. (2022, 22 mei). </w:t>
      </w:r>
      <w:r w:rsidRPr="6C765CD3">
        <w:rPr>
          <w:rFonts w:ascii="Times New Roman" w:hAnsi="Times New Roman" w:eastAsia="Times New Roman" w:cs="Times New Roman"/>
          <w:i/>
          <w:iCs/>
          <w:sz w:val="24"/>
          <w:szCs w:val="24"/>
        </w:rPr>
        <w:t>Culture industry</w:t>
      </w:r>
      <w:r w:rsidRPr="6C765CD3">
        <w:rPr>
          <w:rFonts w:ascii="Times New Roman" w:hAnsi="Times New Roman" w:eastAsia="Times New Roman" w:cs="Times New Roman"/>
          <w:sz w:val="24"/>
          <w:szCs w:val="24"/>
        </w:rPr>
        <w:t xml:space="preserve">. Wikipedia. </w:t>
      </w:r>
      <w:hyperlink r:id="rId12">
        <w:r w:rsidRPr="6C765CD3">
          <w:rPr>
            <w:rStyle w:val="Hyperlink"/>
            <w:rFonts w:ascii="Times New Roman" w:hAnsi="Times New Roman" w:eastAsia="Times New Roman" w:cs="Times New Roman"/>
            <w:sz w:val="24"/>
            <w:szCs w:val="24"/>
          </w:rPr>
          <w:t>https://en.wikipedia.org/wiki/Culture_industry</w:t>
        </w:r>
      </w:hyperlink>
    </w:p>
    <w:p w:rsidR="6C765CD3" w:rsidP="6C765CD3" w:rsidRDefault="6C765CD3" w14:paraId="1E82EF02" w14:textId="535122F5">
      <w:pPr>
        <w:spacing w:line="480" w:lineRule="auto"/>
        <w:ind w:left="720" w:hanging="720"/>
        <w:rPr>
          <w:rFonts w:ascii="Times New Roman" w:hAnsi="Times New Roman" w:eastAsia="Times New Roman" w:cs="Times New Roman"/>
          <w:sz w:val="24"/>
          <w:szCs w:val="24"/>
        </w:rPr>
      </w:pPr>
      <w:r w:rsidRPr="6C765CD3">
        <w:rPr>
          <w:rFonts w:ascii="Times New Roman" w:hAnsi="Times New Roman" w:eastAsia="Times New Roman" w:cs="Times New Roman"/>
          <w:sz w:val="24"/>
          <w:szCs w:val="24"/>
        </w:rPr>
        <w:t>-</w:t>
      </w:r>
    </w:p>
    <w:p w:rsidR="6C765CD3" w:rsidP="6C765CD3" w:rsidRDefault="6C765CD3" w14:paraId="384571DC" w14:textId="0ABCC5AF">
      <w:pPr>
        <w:spacing w:line="480" w:lineRule="auto"/>
        <w:ind w:left="720" w:hanging="720"/>
      </w:pPr>
      <w:r w:rsidRPr="6C765CD3">
        <w:rPr>
          <w:rFonts w:ascii="Times New Roman" w:hAnsi="Times New Roman" w:eastAsia="Times New Roman" w:cs="Times New Roman"/>
          <w:sz w:val="24"/>
          <w:szCs w:val="24"/>
        </w:rPr>
        <w:t xml:space="preserve">Wikipedia contributors. (2022, 11 mei). </w:t>
      </w:r>
      <w:r w:rsidRPr="6C765CD3">
        <w:rPr>
          <w:rFonts w:ascii="Times New Roman" w:hAnsi="Times New Roman" w:eastAsia="Times New Roman" w:cs="Times New Roman"/>
          <w:i/>
          <w:iCs/>
          <w:sz w:val="24"/>
          <w:szCs w:val="24"/>
        </w:rPr>
        <w:t>Theodor W. Adorno</w:t>
      </w:r>
      <w:r w:rsidRPr="6C765CD3">
        <w:rPr>
          <w:rFonts w:ascii="Times New Roman" w:hAnsi="Times New Roman" w:eastAsia="Times New Roman" w:cs="Times New Roman"/>
          <w:sz w:val="24"/>
          <w:szCs w:val="24"/>
        </w:rPr>
        <w:t xml:space="preserve">. Wikipedia. Geraadpleegd op 24 mei 2022, van </w:t>
      </w:r>
      <w:hyperlink r:id="rId13">
        <w:r w:rsidRPr="6C765CD3">
          <w:rPr>
            <w:rStyle w:val="Hyperlink"/>
            <w:rFonts w:ascii="Times New Roman" w:hAnsi="Times New Roman" w:eastAsia="Times New Roman" w:cs="Times New Roman"/>
            <w:sz w:val="24"/>
            <w:szCs w:val="24"/>
          </w:rPr>
          <w:t>https://en.wikipedia.org/wiki/Theodor_W._Adorno</w:t>
        </w:r>
      </w:hyperlink>
    </w:p>
    <w:p w:rsidR="6C765CD3" w:rsidP="6C765CD3" w:rsidRDefault="6C765CD3" w14:paraId="08E836ED" w14:textId="64E4ECAA">
      <w:pPr>
        <w:spacing w:line="480" w:lineRule="auto"/>
        <w:ind w:left="720" w:hanging="720"/>
        <w:rPr>
          <w:rFonts w:ascii="Times New Roman" w:hAnsi="Times New Roman" w:eastAsia="Times New Roman" w:cs="Times New Roman"/>
          <w:sz w:val="24"/>
          <w:szCs w:val="24"/>
        </w:rPr>
      </w:pPr>
      <w:r w:rsidRPr="6C765CD3">
        <w:rPr>
          <w:rFonts w:ascii="Times New Roman" w:hAnsi="Times New Roman" w:eastAsia="Times New Roman" w:cs="Times New Roman"/>
          <w:sz w:val="24"/>
          <w:szCs w:val="24"/>
        </w:rPr>
        <w:t>-</w:t>
      </w:r>
    </w:p>
    <w:p w:rsidR="00AA672C" w:rsidP="00AA672C" w:rsidRDefault="00AA672C" w14:paraId="4E1D0295" w14:textId="77777777">
      <w:pPr>
        <w:pStyle w:val="Normaalweb"/>
        <w:spacing w:before="0" w:beforeAutospacing="0" w:after="0" w:afterAutospacing="0" w:line="480" w:lineRule="auto"/>
        <w:ind w:left="720" w:hanging="720"/>
      </w:pPr>
      <w:r>
        <w:rPr>
          <w:i/>
          <w:iCs/>
        </w:rPr>
        <w:t>Theodor W. Adorno: P.K.B. Eine kleine Kindersuite (1933)</w:t>
      </w:r>
      <w:r>
        <w:t>. (2015, 9 juni). YouTube. Geraadpleegd op 25 mei 2022, van https://www.youtube.com/watch?v=4jJKYiXgO1U</w:t>
      </w:r>
    </w:p>
    <w:p w:rsidR="002A21FF" w:rsidP="6C765CD3" w:rsidRDefault="002A21FF" w14:paraId="006F364F" w14:textId="77777777">
      <w:pPr>
        <w:spacing w:line="480" w:lineRule="auto"/>
        <w:ind w:left="720" w:hanging="720"/>
        <w:rPr>
          <w:rFonts w:ascii="Times New Roman" w:hAnsi="Times New Roman" w:eastAsia="Times New Roman" w:cs="Times New Roman"/>
          <w:sz w:val="24"/>
          <w:szCs w:val="24"/>
        </w:rPr>
      </w:pPr>
    </w:p>
    <w:p w:rsidR="6C765CD3" w:rsidP="6C765CD3" w:rsidRDefault="6C765CD3" w14:paraId="4CCF8A86" w14:textId="64A6F3DA">
      <w:pPr>
        <w:rPr>
          <w:sz w:val="24"/>
          <w:szCs w:val="24"/>
        </w:rPr>
      </w:pPr>
    </w:p>
    <w:sectPr w:rsidR="6C765CD3">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132" w:rsidRDefault="00AD6132" w14:paraId="14FC5DC2" w14:textId="77777777">
      <w:pPr>
        <w:spacing w:before="0" w:after="0" w:line="240" w:lineRule="auto"/>
      </w:pPr>
      <w:r>
        <w:separator/>
      </w:r>
    </w:p>
  </w:endnote>
  <w:endnote w:type="continuationSeparator" w:id="0">
    <w:p w:rsidR="00AD6132" w:rsidRDefault="00AD6132" w14:paraId="5E1E8DA2" w14:textId="77777777">
      <w:pPr>
        <w:spacing w:before="0" w:after="0" w:line="240" w:lineRule="auto"/>
      </w:pPr>
      <w:r>
        <w:continuationSeparator/>
      </w:r>
    </w:p>
  </w:endnote>
  <w:endnote w:type="continuationNotice" w:id="1">
    <w:p w:rsidR="00AD6132" w:rsidRDefault="00AD6132" w14:paraId="24930948"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05C399" w:rsidTr="1805C399" w14:paraId="4D3CFC36" w14:textId="77777777">
      <w:tc>
        <w:tcPr>
          <w:tcW w:w="3005" w:type="dxa"/>
        </w:tcPr>
        <w:p w:rsidR="1805C399" w:rsidP="1805C399" w:rsidRDefault="1805C399" w14:paraId="58C95B8B" w14:textId="5CE7F992">
          <w:pPr>
            <w:pStyle w:val="Koptekst"/>
            <w:ind w:left="-115"/>
          </w:pPr>
        </w:p>
      </w:tc>
      <w:tc>
        <w:tcPr>
          <w:tcW w:w="3005" w:type="dxa"/>
        </w:tcPr>
        <w:p w:rsidR="1805C399" w:rsidP="1805C399" w:rsidRDefault="1805C399" w14:paraId="45A0F3D5" w14:textId="5FF340D3">
          <w:pPr>
            <w:pStyle w:val="Koptekst"/>
            <w:jc w:val="center"/>
          </w:pPr>
        </w:p>
      </w:tc>
      <w:tc>
        <w:tcPr>
          <w:tcW w:w="3005" w:type="dxa"/>
        </w:tcPr>
        <w:p w:rsidR="1805C399" w:rsidP="1805C399" w:rsidRDefault="1805C399" w14:paraId="3F14B63B" w14:textId="4001C6F1">
          <w:pPr>
            <w:pStyle w:val="Koptekst"/>
            <w:ind w:right="-115"/>
            <w:jc w:val="right"/>
          </w:pPr>
          <w:r>
            <w:fldChar w:fldCharType="begin"/>
          </w:r>
          <w:r>
            <w:instrText>PAGE</w:instrText>
          </w:r>
          <w:r>
            <w:fldChar w:fldCharType="separate"/>
          </w:r>
          <w:r w:rsidR="00D93476">
            <w:rPr>
              <w:noProof/>
            </w:rPr>
            <w:t>1</w:t>
          </w:r>
          <w:r>
            <w:fldChar w:fldCharType="end"/>
          </w:r>
        </w:p>
      </w:tc>
    </w:tr>
  </w:tbl>
  <w:p w:rsidR="1805C399" w:rsidP="1805C399" w:rsidRDefault="1805C399" w14:paraId="5C4290E6" w14:textId="35416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132" w:rsidRDefault="00AD6132" w14:paraId="002E187B" w14:textId="77777777">
      <w:pPr>
        <w:spacing w:before="0" w:after="0" w:line="240" w:lineRule="auto"/>
      </w:pPr>
      <w:r>
        <w:separator/>
      </w:r>
    </w:p>
  </w:footnote>
  <w:footnote w:type="continuationSeparator" w:id="0">
    <w:p w:rsidR="00AD6132" w:rsidRDefault="00AD6132" w14:paraId="25C20651" w14:textId="77777777">
      <w:pPr>
        <w:spacing w:before="0" w:after="0" w:line="240" w:lineRule="auto"/>
      </w:pPr>
      <w:r>
        <w:continuationSeparator/>
      </w:r>
    </w:p>
  </w:footnote>
  <w:footnote w:type="continuationNotice" w:id="1">
    <w:p w:rsidR="00AD6132" w:rsidRDefault="00AD6132" w14:paraId="0124D4F5"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805C399" w:rsidTr="1805C399" w14:paraId="1AC6D365" w14:textId="77777777">
      <w:tc>
        <w:tcPr>
          <w:tcW w:w="3005" w:type="dxa"/>
        </w:tcPr>
        <w:p w:rsidR="1805C399" w:rsidP="1805C399" w:rsidRDefault="1805C399" w14:paraId="0BE67E8E" w14:textId="42FB37A8">
          <w:pPr>
            <w:pStyle w:val="Koptekst"/>
            <w:ind w:left="-115"/>
          </w:pPr>
        </w:p>
      </w:tc>
      <w:tc>
        <w:tcPr>
          <w:tcW w:w="3005" w:type="dxa"/>
        </w:tcPr>
        <w:p w:rsidR="1805C399" w:rsidP="1805C399" w:rsidRDefault="1805C399" w14:paraId="0DC4EC68" w14:textId="3677508F">
          <w:pPr>
            <w:pStyle w:val="Koptekst"/>
            <w:jc w:val="center"/>
          </w:pPr>
        </w:p>
      </w:tc>
      <w:tc>
        <w:tcPr>
          <w:tcW w:w="3005" w:type="dxa"/>
        </w:tcPr>
        <w:p w:rsidR="1805C399" w:rsidP="1805C399" w:rsidRDefault="1805C399" w14:paraId="7ADBDB3D" w14:textId="62C0AE94">
          <w:pPr>
            <w:pStyle w:val="Koptekst"/>
            <w:ind w:right="-115"/>
            <w:jc w:val="right"/>
          </w:pPr>
        </w:p>
      </w:tc>
    </w:tr>
  </w:tbl>
  <w:p w:rsidR="1805C399" w:rsidP="1805C399" w:rsidRDefault="1805C399" w14:paraId="784AB935" w14:textId="074BD5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752D6"/>
    <w:multiLevelType w:val="hybridMultilevel"/>
    <w:tmpl w:val="FFFFFFFF"/>
    <w:lvl w:ilvl="0" w:tplc="534C0DE8">
      <w:start w:val="1"/>
      <w:numFmt w:val="decimal"/>
      <w:lvlText w:val="%1."/>
      <w:lvlJc w:val="left"/>
      <w:pPr>
        <w:ind w:left="720" w:hanging="360"/>
      </w:pPr>
    </w:lvl>
    <w:lvl w:ilvl="1" w:tplc="EE501A82">
      <w:start w:val="1"/>
      <w:numFmt w:val="lowerLetter"/>
      <w:lvlText w:val="%2."/>
      <w:lvlJc w:val="left"/>
      <w:pPr>
        <w:ind w:left="1440" w:hanging="360"/>
      </w:pPr>
    </w:lvl>
    <w:lvl w:ilvl="2" w:tplc="36EC795A">
      <w:start w:val="1"/>
      <w:numFmt w:val="lowerRoman"/>
      <w:lvlText w:val="%3."/>
      <w:lvlJc w:val="right"/>
      <w:pPr>
        <w:ind w:left="2160" w:hanging="180"/>
      </w:pPr>
    </w:lvl>
    <w:lvl w:ilvl="3" w:tplc="04742A58">
      <w:start w:val="1"/>
      <w:numFmt w:val="decimal"/>
      <w:lvlText w:val="%4."/>
      <w:lvlJc w:val="left"/>
      <w:pPr>
        <w:ind w:left="2880" w:hanging="360"/>
      </w:pPr>
    </w:lvl>
    <w:lvl w:ilvl="4" w:tplc="C5501640">
      <w:start w:val="1"/>
      <w:numFmt w:val="lowerLetter"/>
      <w:lvlText w:val="%5."/>
      <w:lvlJc w:val="left"/>
      <w:pPr>
        <w:ind w:left="3600" w:hanging="360"/>
      </w:pPr>
    </w:lvl>
    <w:lvl w:ilvl="5" w:tplc="14AA2816">
      <w:start w:val="1"/>
      <w:numFmt w:val="lowerRoman"/>
      <w:lvlText w:val="%6."/>
      <w:lvlJc w:val="right"/>
      <w:pPr>
        <w:ind w:left="4320" w:hanging="180"/>
      </w:pPr>
    </w:lvl>
    <w:lvl w:ilvl="6" w:tplc="5C66368A">
      <w:start w:val="1"/>
      <w:numFmt w:val="decimal"/>
      <w:lvlText w:val="%7."/>
      <w:lvlJc w:val="left"/>
      <w:pPr>
        <w:ind w:left="5040" w:hanging="360"/>
      </w:pPr>
    </w:lvl>
    <w:lvl w:ilvl="7" w:tplc="B680FA22">
      <w:start w:val="1"/>
      <w:numFmt w:val="lowerLetter"/>
      <w:lvlText w:val="%8."/>
      <w:lvlJc w:val="left"/>
      <w:pPr>
        <w:ind w:left="5760" w:hanging="360"/>
      </w:pPr>
    </w:lvl>
    <w:lvl w:ilvl="8" w:tplc="B17461B8">
      <w:start w:val="1"/>
      <w:numFmt w:val="lowerRoman"/>
      <w:lvlText w:val="%9."/>
      <w:lvlJc w:val="right"/>
      <w:pPr>
        <w:ind w:left="6480" w:hanging="180"/>
      </w:pPr>
    </w:lvl>
  </w:abstractNum>
  <w:abstractNum w:abstractNumId="1" w15:restartNumberingAfterBreak="0">
    <w:nsid w:val="65425354"/>
    <w:multiLevelType w:val="hybridMultilevel"/>
    <w:tmpl w:val="FFFFFFFF"/>
    <w:lvl w:ilvl="0" w:tplc="26BEAECA">
      <w:start w:val="1"/>
      <w:numFmt w:val="decimal"/>
      <w:lvlText w:val="%1."/>
      <w:lvlJc w:val="left"/>
      <w:pPr>
        <w:ind w:left="720" w:hanging="360"/>
      </w:pPr>
    </w:lvl>
    <w:lvl w:ilvl="1" w:tplc="2392D932">
      <w:start w:val="1"/>
      <w:numFmt w:val="lowerLetter"/>
      <w:lvlText w:val="%2."/>
      <w:lvlJc w:val="left"/>
      <w:pPr>
        <w:ind w:left="1440" w:hanging="360"/>
      </w:pPr>
    </w:lvl>
    <w:lvl w:ilvl="2" w:tplc="FE98C4F8">
      <w:start w:val="1"/>
      <w:numFmt w:val="lowerRoman"/>
      <w:lvlText w:val="%3."/>
      <w:lvlJc w:val="right"/>
      <w:pPr>
        <w:ind w:left="2160" w:hanging="180"/>
      </w:pPr>
    </w:lvl>
    <w:lvl w:ilvl="3" w:tplc="F9C6EB86">
      <w:start w:val="1"/>
      <w:numFmt w:val="decimal"/>
      <w:lvlText w:val="%4."/>
      <w:lvlJc w:val="left"/>
      <w:pPr>
        <w:ind w:left="2880" w:hanging="360"/>
      </w:pPr>
    </w:lvl>
    <w:lvl w:ilvl="4" w:tplc="3A1A7A2C">
      <w:start w:val="1"/>
      <w:numFmt w:val="lowerLetter"/>
      <w:lvlText w:val="%5."/>
      <w:lvlJc w:val="left"/>
      <w:pPr>
        <w:ind w:left="3600" w:hanging="360"/>
      </w:pPr>
    </w:lvl>
    <w:lvl w:ilvl="5" w:tplc="72C6A75E">
      <w:start w:val="1"/>
      <w:numFmt w:val="lowerRoman"/>
      <w:lvlText w:val="%6."/>
      <w:lvlJc w:val="right"/>
      <w:pPr>
        <w:ind w:left="4320" w:hanging="180"/>
      </w:pPr>
    </w:lvl>
    <w:lvl w:ilvl="6" w:tplc="570CCB3A">
      <w:start w:val="1"/>
      <w:numFmt w:val="decimal"/>
      <w:lvlText w:val="%7."/>
      <w:lvlJc w:val="left"/>
      <w:pPr>
        <w:ind w:left="5040" w:hanging="360"/>
      </w:pPr>
    </w:lvl>
    <w:lvl w:ilvl="7" w:tplc="E3D2B2F6">
      <w:start w:val="1"/>
      <w:numFmt w:val="lowerLetter"/>
      <w:lvlText w:val="%8."/>
      <w:lvlJc w:val="left"/>
      <w:pPr>
        <w:ind w:left="5760" w:hanging="360"/>
      </w:pPr>
    </w:lvl>
    <w:lvl w:ilvl="8" w:tplc="F50211F2">
      <w:start w:val="1"/>
      <w:numFmt w:val="lowerRoman"/>
      <w:lvlText w:val="%9."/>
      <w:lvlJc w:val="right"/>
      <w:pPr>
        <w:ind w:left="6480" w:hanging="180"/>
      </w:pPr>
    </w:lvl>
  </w:abstractNum>
  <w:abstractNum w:abstractNumId="2" w15:restartNumberingAfterBreak="0">
    <w:nsid w:val="685E3A41"/>
    <w:multiLevelType w:val="hybridMultilevel"/>
    <w:tmpl w:val="FFFFFFFF"/>
    <w:lvl w:ilvl="0" w:tplc="1B8E9430">
      <w:start w:val="1"/>
      <w:numFmt w:val="decimal"/>
      <w:lvlText w:val="%1."/>
      <w:lvlJc w:val="left"/>
      <w:pPr>
        <w:ind w:left="720" w:hanging="360"/>
      </w:pPr>
    </w:lvl>
    <w:lvl w:ilvl="1" w:tplc="67909B52">
      <w:start w:val="1"/>
      <w:numFmt w:val="lowerLetter"/>
      <w:lvlText w:val="%2."/>
      <w:lvlJc w:val="left"/>
      <w:pPr>
        <w:ind w:left="1440" w:hanging="360"/>
      </w:pPr>
    </w:lvl>
    <w:lvl w:ilvl="2" w:tplc="1B7CA444">
      <w:start w:val="1"/>
      <w:numFmt w:val="lowerRoman"/>
      <w:lvlText w:val="%3."/>
      <w:lvlJc w:val="right"/>
      <w:pPr>
        <w:ind w:left="2160" w:hanging="180"/>
      </w:pPr>
    </w:lvl>
    <w:lvl w:ilvl="3" w:tplc="45C4D736">
      <w:start w:val="1"/>
      <w:numFmt w:val="decimal"/>
      <w:lvlText w:val="%4."/>
      <w:lvlJc w:val="left"/>
      <w:pPr>
        <w:ind w:left="2880" w:hanging="360"/>
      </w:pPr>
    </w:lvl>
    <w:lvl w:ilvl="4" w:tplc="E2800634">
      <w:start w:val="1"/>
      <w:numFmt w:val="lowerLetter"/>
      <w:lvlText w:val="%5."/>
      <w:lvlJc w:val="left"/>
      <w:pPr>
        <w:ind w:left="3600" w:hanging="360"/>
      </w:pPr>
    </w:lvl>
    <w:lvl w:ilvl="5" w:tplc="552CF464">
      <w:start w:val="1"/>
      <w:numFmt w:val="lowerRoman"/>
      <w:lvlText w:val="%6."/>
      <w:lvlJc w:val="right"/>
      <w:pPr>
        <w:ind w:left="4320" w:hanging="180"/>
      </w:pPr>
    </w:lvl>
    <w:lvl w:ilvl="6" w:tplc="657A5A06">
      <w:start w:val="1"/>
      <w:numFmt w:val="decimal"/>
      <w:lvlText w:val="%7."/>
      <w:lvlJc w:val="left"/>
      <w:pPr>
        <w:ind w:left="5040" w:hanging="360"/>
      </w:pPr>
    </w:lvl>
    <w:lvl w:ilvl="7" w:tplc="0C1A93E8">
      <w:start w:val="1"/>
      <w:numFmt w:val="lowerLetter"/>
      <w:lvlText w:val="%8."/>
      <w:lvlJc w:val="left"/>
      <w:pPr>
        <w:ind w:left="5760" w:hanging="360"/>
      </w:pPr>
    </w:lvl>
    <w:lvl w:ilvl="8" w:tplc="9EAC923A">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F2B561"/>
    <w:rsid w:val="00004C0E"/>
    <w:rsid w:val="00005D64"/>
    <w:rsid w:val="0000684D"/>
    <w:rsid w:val="000132BB"/>
    <w:rsid w:val="000157EE"/>
    <w:rsid w:val="000163C9"/>
    <w:rsid w:val="0002151D"/>
    <w:rsid w:val="00026292"/>
    <w:rsid w:val="0003548C"/>
    <w:rsid w:val="000359AE"/>
    <w:rsid w:val="00052786"/>
    <w:rsid w:val="00063BF6"/>
    <w:rsid w:val="0007563C"/>
    <w:rsid w:val="00091540"/>
    <w:rsid w:val="00093099"/>
    <w:rsid w:val="000971E4"/>
    <w:rsid w:val="00097549"/>
    <w:rsid w:val="000A437F"/>
    <w:rsid w:val="000A5D3E"/>
    <w:rsid w:val="000C3C44"/>
    <w:rsid w:val="000C4D71"/>
    <w:rsid w:val="000D356D"/>
    <w:rsid w:val="000E1E49"/>
    <w:rsid w:val="000E7DA4"/>
    <w:rsid w:val="000F5FF7"/>
    <w:rsid w:val="00103117"/>
    <w:rsid w:val="00103E7C"/>
    <w:rsid w:val="0010556C"/>
    <w:rsid w:val="0010706D"/>
    <w:rsid w:val="00125877"/>
    <w:rsid w:val="0013255B"/>
    <w:rsid w:val="00141296"/>
    <w:rsid w:val="001442AF"/>
    <w:rsid w:val="00153EF2"/>
    <w:rsid w:val="0015567F"/>
    <w:rsid w:val="00160915"/>
    <w:rsid w:val="001618B7"/>
    <w:rsid w:val="00184C75"/>
    <w:rsid w:val="0018764F"/>
    <w:rsid w:val="00190293"/>
    <w:rsid w:val="00192EE8"/>
    <w:rsid w:val="00196B2D"/>
    <w:rsid w:val="001A1AFA"/>
    <w:rsid w:val="001A6AD6"/>
    <w:rsid w:val="001B251D"/>
    <w:rsid w:val="001B5785"/>
    <w:rsid w:val="001D0236"/>
    <w:rsid w:val="001D7DD9"/>
    <w:rsid w:val="001E3310"/>
    <w:rsid w:val="001F38F0"/>
    <w:rsid w:val="001F547B"/>
    <w:rsid w:val="001F6307"/>
    <w:rsid w:val="00206540"/>
    <w:rsid w:val="002214BD"/>
    <w:rsid w:val="002238E2"/>
    <w:rsid w:val="00225CB0"/>
    <w:rsid w:val="00231AFD"/>
    <w:rsid w:val="00235AC1"/>
    <w:rsid w:val="00257B29"/>
    <w:rsid w:val="00260F92"/>
    <w:rsid w:val="00262B1D"/>
    <w:rsid w:val="0026320E"/>
    <w:rsid w:val="00265126"/>
    <w:rsid w:val="00265AB5"/>
    <w:rsid w:val="002678C4"/>
    <w:rsid w:val="0027315A"/>
    <w:rsid w:val="00276E54"/>
    <w:rsid w:val="00280F92"/>
    <w:rsid w:val="002810D3"/>
    <w:rsid w:val="00297A8F"/>
    <w:rsid w:val="002A21FF"/>
    <w:rsid w:val="002A6056"/>
    <w:rsid w:val="002D149F"/>
    <w:rsid w:val="002D35EF"/>
    <w:rsid w:val="002E3CC1"/>
    <w:rsid w:val="002E716E"/>
    <w:rsid w:val="002F2EA1"/>
    <w:rsid w:val="002F45B1"/>
    <w:rsid w:val="003022AC"/>
    <w:rsid w:val="003055B3"/>
    <w:rsid w:val="00306361"/>
    <w:rsid w:val="00312F6D"/>
    <w:rsid w:val="00333E59"/>
    <w:rsid w:val="00335477"/>
    <w:rsid w:val="0034029A"/>
    <w:rsid w:val="003408DB"/>
    <w:rsid w:val="003417B6"/>
    <w:rsid w:val="00344DA5"/>
    <w:rsid w:val="00356BCA"/>
    <w:rsid w:val="00360FEB"/>
    <w:rsid w:val="00361DC7"/>
    <w:rsid w:val="00362072"/>
    <w:rsid w:val="0036253E"/>
    <w:rsid w:val="00385485"/>
    <w:rsid w:val="00387EA1"/>
    <w:rsid w:val="0039177D"/>
    <w:rsid w:val="003A4AF7"/>
    <w:rsid w:val="003A656E"/>
    <w:rsid w:val="003A8D7E"/>
    <w:rsid w:val="003C424E"/>
    <w:rsid w:val="003D1868"/>
    <w:rsid w:val="003D1F64"/>
    <w:rsid w:val="004028BE"/>
    <w:rsid w:val="00405DFD"/>
    <w:rsid w:val="0042577A"/>
    <w:rsid w:val="00442786"/>
    <w:rsid w:val="004465C8"/>
    <w:rsid w:val="00447714"/>
    <w:rsid w:val="00451E22"/>
    <w:rsid w:val="004572AA"/>
    <w:rsid w:val="00462F28"/>
    <w:rsid w:val="004644BE"/>
    <w:rsid w:val="00467734"/>
    <w:rsid w:val="004703FD"/>
    <w:rsid w:val="004718FF"/>
    <w:rsid w:val="00475CCD"/>
    <w:rsid w:val="00484577"/>
    <w:rsid w:val="00485F8E"/>
    <w:rsid w:val="00495EAF"/>
    <w:rsid w:val="004B2587"/>
    <w:rsid w:val="004B3652"/>
    <w:rsid w:val="004B3887"/>
    <w:rsid w:val="004C6081"/>
    <w:rsid w:val="004D2FB1"/>
    <w:rsid w:val="004E10A6"/>
    <w:rsid w:val="004E1FB9"/>
    <w:rsid w:val="004E413A"/>
    <w:rsid w:val="004E594D"/>
    <w:rsid w:val="004F1E82"/>
    <w:rsid w:val="004F3306"/>
    <w:rsid w:val="00511F22"/>
    <w:rsid w:val="00512C17"/>
    <w:rsid w:val="005158C3"/>
    <w:rsid w:val="00534D3A"/>
    <w:rsid w:val="0053775D"/>
    <w:rsid w:val="0054793B"/>
    <w:rsid w:val="00550AF1"/>
    <w:rsid w:val="00550DCF"/>
    <w:rsid w:val="00553AB9"/>
    <w:rsid w:val="0057026A"/>
    <w:rsid w:val="005738C4"/>
    <w:rsid w:val="00576081"/>
    <w:rsid w:val="0057671D"/>
    <w:rsid w:val="0058264B"/>
    <w:rsid w:val="005A0DC0"/>
    <w:rsid w:val="005A5581"/>
    <w:rsid w:val="005B0EE3"/>
    <w:rsid w:val="005B6422"/>
    <w:rsid w:val="005B7897"/>
    <w:rsid w:val="005B7AD6"/>
    <w:rsid w:val="005C0904"/>
    <w:rsid w:val="005C0A0C"/>
    <w:rsid w:val="005C304B"/>
    <w:rsid w:val="005C4C34"/>
    <w:rsid w:val="005E2626"/>
    <w:rsid w:val="005E44B3"/>
    <w:rsid w:val="005E51E5"/>
    <w:rsid w:val="0060172A"/>
    <w:rsid w:val="00603A9B"/>
    <w:rsid w:val="0061181D"/>
    <w:rsid w:val="00617017"/>
    <w:rsid w:val="00617806"/>
    <w:rsid w:val="0062033A"/>
    <w:rsid w:val="00622E1F"/>
    <w:rsid w:val="00622E5F"/>
    <w:rsid w:val="00623C1C"/>
    <w:rsid w:val="00640C70"/>
    <w:rsid w:val="00654951"/>
    <w:rsid w:val="00660448"/>
    <w:rsid w:val="00663BA0"/>
    <w:rsid w:val="006647E6"/>
    <w:rsid w:val="00670D5C"/>
    <w:rsid w:val="00670F22"/>
    <w:rsid w:val="0068086B"/>
    <w:rsid w:val="00692A18"/>
    <w:rsid w:val="006B20FA"/>
    <w:rsid w:val="006C12B1"/>
    <w:rsid w:val="006C2699"/>
    <w:rsid w:val="006C54D9"/>
    <w:rsid w:val="006C66D8"/>
    <w:rsid w:val="006D7007"/>
    <w:rsid w:val="006F2EA1"/>
    <w:rsid w:val="006F4675"/>
    <w:rsid w:val="006F4D62"/>
    <w:rsid w:val="0070469A"/>
    <w:rsid w:val="007108F0"/>
    <w:rsid w:val="00710C03"/>
    <w:rsid w:val="007129CF"/>
    <w:rsid w:val="007160B1"/>
    <w:rsid w:val="00721200"/>
    <w:rsid w:val="007232C7"/>
    <w:rsid w:val="007251B1"/>
    <w:rsid w:val="00730ABF"/>
    <w:rsid w:val="0073103C"/>
    <w:rsid w:val="00733A8C"/>
    <w:rsid w:val="007367F3"/>
    <w:rsid w:val="00756046"/>
    <w:rsid w:val="00776FFA"/>
    <w:rsid w:val="007A5C6E"/>
    <w:rsid w:val="007B0875"/>
    <w:rsid w:val="007B1E79"/>
    <w:rsid w:val="007B42FF"/>
    <w:rsid w:val="007B61D2"/>
    <w:rsid w:val="007B66B0"/>
    <w:rsid w:val="007D04F6"/>
    <w:rsid w:val="007D402F"/>
    <w:rsid w:val="007D4353"/>
    <w:rsid w:val="007D5FAF"/>
    <w:rsid w:val="007E60D0"/>
    <w:rsid w:val="007F1F6E"/>
    <w:rsid w:val="0080468E"/>
    <w:rsid w:val="008056BC"/>
    <w:rsid w:val="00817211"/>
    <w:rsid w:val="00817B74"/>
    <w:rsid w:val="008200B5"/>
    <w:rsid w:val="008212C6"/>
    <w:rsid w:val="00827CF4"/>
    <w:rsid w:val="0083250C"/>
    <w:rsid w:val="00836917"/>
    <w:rsid w:val="00840C25"/>
    <w:rsid w:val="00843123"/>
    <w:rsid w:val="008479EB"/>
    <w:rsid w:val="00854497"/>
    <w:rsid w:val="0085775D"/>
    <w:rsid w:val="00860415"/>
    <w:rsid w:val="00861E5D"/>
    <w:rsid w:val="0086407A"/>
    <w:rsid w:val="00867CE3"/>
    <w:rsid w:val="00874541"/>
    <w:rsid w:val="008776FA"/>
    <w:rsid w:val="008813E3"/>
    <w:rsid w:val="00891177"/>
    <w:rsid w:val="00893106"/>
    <w:rsid w:val="008938C4"/>
    <w:rsid w:val="00894F5B"/>
    <w:rsid w:val="008A421B"/>
    <w:rsid w:val="008A4EA8"/>
    <w:rsid w:val="008A53E5"/>
    <w:rsid w:val="008A5C64"/>
    <w:rsid w:val="008C304E"/>
    <w:rsid w:val="008C4623"/>
    <w:rsid w:val="008C56CF"/>
    <w:rsid w:val="008E7E32"/>
    <w:rsid w:val="008F7739"/>
    <w:rsid w:val="00900E31"/>
    <w:rsid w:val="00910DB6"/>
    <w:rsid w:val="0092068E"/>
    <w:rsid w:val="00932615"/>
    <w:rsid w:val="0095014D"/>
    <w:rsid w:val="009507A8"/>
    <w:rsid w:val="00954106"/>
    <w:rsid w:val="00956C44"/>
    <w:rsid w:val="00960006"/>
    <w:rsid w:val="0096078B"/>
    <w:rsid w:val="009619BB"/>
    <w:rsid w:val="00961ACA"/>
    <w:rsid w:val="00963813"/>
    <w:rsid w:val="009722BC"/>
    <w:rsid w:val="009757EB"/>
    <w:rsid w:val="009773FA"/>
    <w:rsid w:val="009778A9"/>
    <w:rsid w:val="00980215"/>
    <w:rsid w:val="0099057C"/>
    <w:rsid w:val="00990814"/>
    <w:rsid w:val="00995FCB"/>
    <w:rsid w:val="0099622E"/>
    <w:rsid w:val="009A0B1E"/>
    <w:rsid w:val="009A17D9"/>
    <w:rsid w:val="009C5E56"/>
    <w:rsid w:val="009D0780"/>
    <w:rsid w:val="009E2F8D"/>
    <w:rsid w:val="009F04AF"/>
    <w:rsid w:val="009F2207"/>
    <w:rsid w:val="009F3EAE"/>
    <w:rsid w:val="00A176B3"/>
    <w:rsid w:val="00A221D6"/>
    <w:rsid w:val="00A25676"/>
    <w:rsid w:val="00A326AD"/>
    <w:rsid w:val="00A3589B"/>
    <w:rsid w:val="00A4080D"/>
    <w:rsid w:val="00A40EED"/>
    <w:rsid w:val="00A6257D"/>
    <w:rsid w:val="00A65139"/>
    <w:rsid w:val="00A73F3F"/>
    <w:rsid w:val="00A74880"/>
    <w:rsid w:val="00A748A8"/>
    <w:rsid w:val="00A74C19"/>
    <w:rsid w:val="00A84829"/>
    <w:rsid w:val="00A85406"/>
    <w:rsid w:val="00AA1A4F"/>
    <w:rsid w:val="00AA5E38"/>
    <w:rsid w:val="00AA672C"/>
    <w:rsid w:val="00AB3985"/>
    <w:rsid w:val="00AC4B93"/>
    <w:rsid w:val="00AC5123"/>
    <w:rsid w:val="00AC7B70"/>
    <w:rsid w:val="00AD5C11"/>
    <w:rsid w:val="00AD6132"/>
    <w:rsid w:val="00AE2E74"/>
    <w:rsid w:val="00AE56E8"/>
    <w:rsid w:val="00AE6851"/>
    <w:rsid w:val="00AF2A74"/>
    <w:rsid w:val="00B01331"/>
    <w:rsid w:val="00B30E24"/>
    <w:rsid w:val="00B41DF4"/>
    <w:rsid w:val="00B43C8D"/>
    <w:rsid w:val="00B451BF"/>
    <w:rsid w:val="00B538D2"/>
    <w:rsid w:val="00B610EA"/>
    <w:rsid w:val="00B6480E"/>
    <w:rsid w:val="00B66467"/>
    <w:rsid w:val="00B73C6E"/>
    <w:rsid w:val="00B7647B"/>
    <w:rsid w:val="00B7664D"/>
    <w:rsid w:val="00B8599D"/>
    <w:rsid w:val="00BA0F9F"/>
    <w:rsid w:val="00BA382E"/>
    <w:rsid w:val="00BA4104"/>
    <w:rsid w:val="00BA6355"/>
    <w:rsid w:val="00BA6A94"/>
    <w:rsid w:val="00BB0111"/>
    <w:rsid w:val="00BB395F"/>
    <w:rsid w:val="00BB398A"/>
    <w:rsid w:val="00BC5E1E"/>
    <w:rsid w:val="00BC7D30"/>
    <w:rsid w:val="00BD75AE"/>
    <w:rsid w:val="00BD7E9B"/>
    <w:rsid w:val="00BE050A"/>
    <w:rsid w:val="00BE06ED"/>
    <w:rsid w:val="00BE0E68"/>
    <w:rsid w:val="00BE45EA"/>
    <w:rsid w:val="00BE4E86"/>
    <w:rsid w:val="00C01883"/>
    <w:rsid w:val="00C065FA"/>
    <w:rsid w:val="00C068A2"/>
    <w:rsid w:val="00C26C44"/>
    <w:rsid w:val="00C316D8"/>
    <w:rsid w:val="00C451E2"/>
    <w:rsid w:val="00C50C70"/>
    <w:rsid w:val="00C55128"/>
    <w:rsid w:val="00C554EB"/>
    <w:rsid w:val="00C563EB"/>
    <w:rsid w:val="00C5DB13"/>
    <w:rsid w:val="00C66198"/>
    <w:rsid w:val="00C6798C"/>
    <w:rsid w:val="00C741D0"/>
    <w:rsid w:val="00C822D0"/>
    <w:rsid w:val="00C8688A"/>
    <w:rsid w:val="00C86A53"/>
    <w:rsid w:val="00C8731E"/>
    <w:rsid w:val="00C9066A"/>
    <w:rsid w:val="00CD7A06"/>
    <w:rsid w:val="00CE2322"/>
    <w:rsid w:val="00CE3D51"/>
    <w:rsid w:val="00CE4811"/>
    <w:rsid w:val="00CF35F5"/>
    <w:rsid w:val="00CF559A"/>
    <w:rsid w:val="00D01AF3"/>
    <w:rsid w:val="00D1618E"/>
    <w:rsid w:val="00D271F5"/>
    <w:rsid w:val="00D308FF"/>
    <w:rsid w:val="00D34F63"/>
    <w:rsid w:val="00D405AA"/>
    <w:rsid w:val="00D42CD2"/>
    <w:rsid w:val="00D5528A"/>
    <w:rsid w:val="00D7134D"/>
    <w:rsid w:val="00D71E41"/>
    <w:rsid w:val="00D923DB"/>
    <w:rsid w:val="00D93476"/>
    <w:rsid w:val="00D94198"/>
    <w:rsid w:val="00DA562D"/>
    <w:rsid w:val="00DA5648"/>
    <w:rsid w:val="00DC3554"/>
    <w:rsid w:val="00DD32BC"/>
    <w:rsid w:val="00DD413C"/>
    <w:rsid w:val="00DD69AD"/>
    <w:rsid w:val="00DF025E"/>
    <w:rsid w:val="00DF2BF8"/>
    <w:rsid w:val="00DF5BD6"/>
    <w:rsid w:val="00E062E4"/>
    <w:rsid w:val="00E20A35"/>
    <w:rsid w:val="00E21071"/>
    <w:rsid w:val="00E217B0"/>
    <w:rsid w:val="00E2186E"/>
    <w:rsid w:val="00E22B47"/>
    <w:rsid w:val="00E25C4F"/>
    <w:rsid w:val="00E32E1A"/>
    <w:rsid w:val="00E37CC3"/>
    <w:rsid w:val="00E40E9E"/>
    <w:rsid w:val="00E44F84"/>
    <w:rsid w:val="00E67BF6"/>
    <w:rsid w:val="00E86680"/>
    <w:rsid w:val="00E91987"/>
    <w:rsid w:val="00EAAD83"/>
    <w:rsid w:val="00EB2A2A"/>
    <w:rsid w:val="00EB6034"/>
    <w:rsid w:val="00EC0641"/>
    <w:rsid w:val="00EC3FB9"/>
    <w:rsid w:val="00EC443C"/>
    <w:rsid w:val="00ED587A"/>
    <w:rsid w:val="00EE76A9"/>
    <w:rsid w:val="00EF09DA"/>
    <w:rsid w:val="00EF3F34"/>
    <w:rsid w:val="00F02AAD"/>
    <w:rsid w:val="00F03574"/>
    <w:rsid w:val="00F03C1D"/>
    <w:rsid w:val="00F11500"/>
    <w:rsid w:val="00F21F39"/>
    <w:rsid w:val="00F47F87"/>
    <w:rsid w:val="00F72C01"/>
    <w:rsid w:val="00F77F52"/>
    <w:rsid w:val="00F80EE7"/>
    <w:rsid w:val="00F94482"/>
    <w:rsid w:val="00FA3F56"/>
    <w:rsid w:val="00FB05B7"/>
    <w:rsid w:val="00FC1211"/>
    <w:rsid w:val="00FC7424"/>
    <w:rsid w:val="00FD34A5"/>
    <w:rsid w:val="00FD6093"/>
    <w:rsid w:val="00FF600B"/>
    <w:rsid w:val="01454BB5"/>
    <w:rsid w:val="014C59AC"/>
    <w:rsid w:val="01554F62"/>
    <w:rsid w:val="01A4A25F"/>
    <w:rsid w:val="01A9C3F5"/>
    <w:rsid w:val="01B31CD9"/>
    <w:rsid w:val="01C94546"/>
    <w:rsid w:val="01D65DDF"/>
    <w:rsid w:val="01FC5242"/>
    <w:rsid w:val="0200D144"/>
    <w:rsid w:val="02017A41"/>
    <w:rsid w:val="0231EA1C"/>
    <w:rsid w:val="0242FF04"/>
    <w:rsid w:val="02877BB1"/>
    <w:rsid w:val="0289898A"/>
    <w:rsid w:val="028A8080"/>
    <w:rsid w:val="02A2B0EC"/>
    <w:rsid w:val="02CF96CA"/>
    <w:rsid w:val="02DD5D70"/>
    <w:rsid w:val="02E7DAAC"/>
    <w:rsid w:val="031F8F69"/>
    <w:rsid w:val="032ED471"/>
    <w:rsid w:val="034C201B"/>
    <w:rsid w:val="0371F4C9"/>
    <w:rsid w:val="0372F67F"/>
    <w:rsid w:val="0374267E"/>
    <w:rsid w:val="0381A2AF"/>
    <w:rsid w:val="03B16718"/>
    <w:rsid w:val="03CDBA7D"/>
    <w:rsid w:val="03D76EBF"/>
    <w:rsid w:val="03DECF65"/>
    <w:rsid w:val="04184261"/>
    <w:rsid w:val="044CC8D6"/>
    <w:rsid w:val="0456DF61"/>
    <w:rsid w:val="04577F02"/>
    <w:rsid w:val="046F5C63"/>
    <w:rsid w:val="0497B303"/>
    <w:rsid w:val="04A52F34"/>
    <w:rsid w:val="04B73454"/>
    <w:rsid w:val="04F6E69B"/>
    <w:rsid w:val="050DFEA1"/>
    <w:rsid w:val="051E082A"/>
    <w:rsid w:val="051E7649"/>
    <w:rsid w:val="0552F481"/>
    <w:rsid w:val="058AACBC"/>
    <w:rsid w:val="05FF9576"/>
    <w:rsid w:val="0611A1C4"/>
    <w:rsid w:val="067189E7"/>
    <w:rsid w:val="06834492"/>
    <w:rsid w:val="06C3FD07"/>
    <w:rsid w:val="06C55DCD"/>
    <w:rsid w:val="06CFA838"/>
    <w:rsid w:val="06FBDCDC"/>
    <w:rsid w:val="075AF6DC"/>
    <w:rsid w:val="075DF1A3"/>
    <w:rsid w:val="079B97AD"/>
    <w:rsid w:val="079BCA7E"/>
    <w:rsid w:val="07C8C800"/>
    <w:rsid w:val="07D3126B"/>
    <w:rsid w:val="07FB29FA"/>
    <w:rsid w:val="0829DBA9"/>
    <w:rsid w:val="082C7706"/>
    <w:rsid w:val="088AA533"/>
    <w:rsid w:val="088D1FD0"/>
    <w:rsid w:val="088E97FA"/>
    <w:rsid w:val="08D165B2"/>
    <w:rsid w:val="08D67C9E"/>
    <w:rsid w:val="08DA5E09"/>
    <w:rsid w:val="091B738D"/>
    <w:rsid w:val="091EA553"/>
    <w:rsid w:val="092C2184"/>
    <w:rsid w:val="093174D0"/>
    <w:rsid w:val="0948710F"/>
    <w:rsid w:val="097044A1"/>
    <w:rsid w:val="098A72A6"/>
    <w:rsid w:val="0994EE93"/>
    <w:rsid w:val="09A6037B"/>
    <w:rsid w:val="09ACE94F"/>
    <w:rsid w:val="09BA9851"/>
    <w:rsid w:val="09C22763"/>
    <w:rsid w:val="09E16FC4"/>
    <w:rsid w:val="09F21035"/>
    <w:rsid w:val="0A3836A4"/>
    <w:rsid w:val="0A4F14AB"/>
    <w:rsid w:val="0A686EDE"/>
    <w:rsid w:val="0A6CB830"/>
    <w:rsid w:val="0A7D2EE2"/>
    <w:rsid w:val="0AF20AA4"/>
    <w:rsid w:val="0AF87C37"/>
    <w:rsid w:val="0B049E46"/>
    <w:rsid w:val="0B0B4BB4"/>
    <w:rsid w:val="0B1C20D5"/>
    <w:rsid w:val="0B2281F2"/>
    <w:rsid w:val="0B299D06"/>
    <w:rsid w:val="0B4F4575"/>
    <w:rsid w:val="0B50736A"/>
    <w:rsid w:val="0B675022"/>
    <w:rsid w:val="0B804555"/>
    <w:rsid w:val="0B9B9177"/>
    <w:rsid w:val="0BB2FF13"/>
    <w:rsid w:val="0BB3F7B4"/>
    <w:rsid w:val="0C0DBFE7"/>
    <w:rsid w:val="0C3AB63B"/>
    <w:rsid w:val="0C40DD59"/>
    <w:rsid w:val="0C4E598A"/>
    <w:rsid w:val="0C94B13F"/>
    <w:rsid w:val="0D2A4A4E"/>
    <w:rsid w:val="0D67E9E0"/>
    <w:rsid w:val="0DA265DD"/>
    <w:rsid w:val="0DCF635F"/>
    <w:rsid w:val="0DCF9D5E"/>
    <w:rsid w:val="0DD16730"/>
    <w:rsid w:val="0DDB4161"/>
    <w:rsid w:val="0DDE1928"/>
    <w:rsid w:val="0DEA8E92"/>
    <w:rsid w:val="0DF80AC3"/>
    <w:rsid w:val="0E0E3330"/>
    <w:rsid w:val="0E0F632F"/>
    <w:rsid w:val="0E14F0C9"/>
    <w:rsid w:val="0E30EDEA"/>
    <w:rsid w:val="0E565BE5"/>
    <w:rsid w:val="0E8AB61D"/>
    <w:rsid w:val="0EA034D4"/>
    <w:rsid w:val="0EE7D1A7"/>
    <w:rsid w:val="0EF8E6B0"/>
    <w:rsid w:val="0F119D63"/>
    <w:rsid w:val="0F42FA4C"/>
    <w:rsid w:val="0F48EE99"/>
    <w:rsid w:val="0F4C83E6"/>
    <w:rsid w:val="0F6FF91D"/>
    <w:rsid w:val="0F9333EB"/>
    <w:rsid w:val="0FCCDD92"/>
    <w:rsid w:val="0FD1E1A7"/>
    <w:rsid w:val="0FFC1CA2"/>
    <w:rsid w:val="1025B58D"/>
    <w:rsid w:val="102862DA"/>
    <w:rsid w:val="1064DE25"/>
    <w:rsid w:val="1097A9FE"/>
    <w:rsid w:val="10A74849"/>
    <w:rsid w:val="10B72B4F"/>
    <w:rsid w:val="10CBF2F6"/>
    <w:rsid w:val="116AE4E9"/>
    <w:rsid w:val="118022FD"/>
    <w:rsid w:val="11956AE2"/>
    <w:rsid w:val="11A8A2B3"/>
    <w:rsid w:val="11E00B20"/>
    <w:rsid w:val="11F1DD6F"/>
    <w:rsid w:val="11FF8C71"/>
    <w:rsid w:val="120478B8"/>
    <w:rsid w:val="12083885"/>
    <w:rsid w:val="127A9B0E"/>
    <w:rsid w:val="12B81296"/>
    <w:rsid w:val="12BEF404"/>
    <w:rsid w:val="12DD4E35"/>
    <w:rsid w:val="13149622"/>
    <w:rsid w:val="133AFB1D"/>
    <w:rsid w:val="134193A4"/>
    <w:rsid w:val="13DD86A2"/>
    <w:rsid w:val="13DF18EA"/>
    <w:rsid w:val="142F93CC"/>
    <w:rsid w:val="1462ECA0"/>
    <w:rsid w:val="14803CAA"/>
    <w:rsid w:val="14947202"/>
    <w:rsid w:val="149DCAE6"/>
    <w:rsid w:val="14D6E069"/>
    <w:rsid w:val="14E3EFCA"/>
    <w:rsid w:val="14FC1C08"/>
    <w:rsid w:val="15024326"/>
    <w:rsid w:val="154411EC"/>
    <w:rsid w:val="1566605C"/>
    <w:rsid w:val="158F121D"/>
    <w:rsid w:val="1616D8BF"/>
    <w:rsid w:val="162C83BD"/>
    <w:rsid w:val="1666FD70"/>
    <w:rsid w:val="1679CCED"/>
    <w:rsid w:val="16887D2A"/>
    <w:rsid w:val="16D7E9DB"/>
    <w:rsid w:val="16D8F1E1"/>
    <w:rsid w:val="17418D6E"/>
    <w:rsid w:val="17551919"/>
    <w:rsid w:val="1783755C"/>
    <w:rsid w:val="17C8F2C4"/>
    <w:rsid w:val="17F45581"/>
    <w:rsid w:val="1805C399"/>
    <w:rsid w:val="1807690F"/>
    <w:rsid w:val="180D7CE3"/>
    <w:rsid w:val="186ADA0F"/>
    <w:rsid w:val="18979D92"/>
    <w:rsid w:val="1898CB87"/>
    <w:rsid w:val="19006BAE"/>
    <w:rsid w:val="1910E716"/>
    <w:rsid w:val="19174105"/>
    <w:rsid w:val="193E1E97"/>
    <w:rsid w:val="19590FCB"/>
    <w:rsid w:val="197CB469"/>
    <w:rsid w:val="19830E58"/>
    <w:rsid w:val="19AFD909"/>
    <w:rsid w:val="19B00BDA"/>
    <w:rsid w:val="19CB043C"/>
    <w:rsid w:val="19EEA8DA"/>
    <w:rsid w:val="19F4CFF8"/>
    <w:rsid w:val="19FB29E7"/>
    <w:rsid w:val="1A148B48"/>
    <w:rsid w:val="1A595166"/>
    <w:rsid w:val="1AC8D962"/>
    <w:rsid w:val="1ACB76A8"/>
    <w:rsid w:val="1AEABDFA"/>
    <w:rsid w:val="1AFFFDC1"/>
    <w:rsid w:val="1B01B59A"/>
    <w:rsid w:val="1B557ADB"/>
    <w:rsid w:val="1B57F7A6"/>
    <w:rsid w:val="1B74E5D7"/>
    <w:rsid w:val="1B89E2BE"/>
    <w:rsid w:val="1B9EB402"/>
    <w:rsid w:val="1BAF4520"/>
    <w:rsid w:val="1BFFA17C"/>
    <w:rsid w:val="1C095360"/>
    <w:rsid w:val="1C3029C4"/>
    <w:rsid w:val="1C3A742F"/>
    <w:rsid w:val="1C5B257F"/>
    <w:rsid w:val="1C67D509"/>
    <w:rsid w:val="1C6DFE85"/>
    <w:rsid w:val="1C88C402"/>
    <w:rsid w:val="1C91817E"/>
    <w:rsid w:val="1C9AC922"/>
    <w:rsid w:val="1CFC1939"/>
    <w:rsid w:val="1D2C3EE4"/>
    <w:rsid w:val="1D5F30B3"/>
    <w:rsid w:val="1DC69555"/>
    <w:rsid w:val="1DD285EA"/>
    <w:rsid w:val="1E1CCDC7"/>
    <w:rsid w:val="1E2DAFB8"/>
    <w:rsid w:val="1E76700B"/>
    <w:rsid w:val="1E96ED7B"/>
    <w:rsid w:val="1F0D0539"/>
    <w:rsid w:val="1F350B9C"/>
    <w:rsid w:val="1F40F531"/>
    <w:rsid w:val="1F5261CA"/>
    <w:rsid w:val="1F610B9C"/>
    <w:rsid w:val="1F9A57AE"/>
    <w:rsid w:val="1FAC5CCE"/>
    <w:rsid w:val="1FE3DEBA"/>
    <w:rsid w:val="2012406C"/>
    <w:rsid w:val="202140E2"/>
    <w:rsid w:val="2070C45F"/>
    <w:rsid w:val="20824A34"/>
    <w:rsid w:val="208A2635"/>
    <w:rsid w:val="2096EBA7"/>
    <w:rsid w:val="20A47395"/>
    <w:rsid w:val="20B40D13"/>
    <w:rsid w:val="20F4EE77"/>
    <w:rsid w:val="20FC1303"/>
    <w:rsid w:val="2119AF5E"/>
    <w:rsid w:val="21742E92"/>
    <w:rsid w:val="2197D330"/>
    <w:rsid w:val="21A261AC"/>
    <w:rsid w:val="21A5BC31"/>
    <w:rsid w:val="21A75441"/>
    <w:rsid w:val="21A88127"/>
    <w:rsid w:val="21AB5EDB"/>
    <w:rsid w:val="21BDB59E"/>
    <w:rsid w:val="21E41F32"/>
    <w:rsid w:val="21FA64F0"/>
    <w:rsid w:val="21FF4A65"/>
    <w:rsid w:val="22447425"/>
    <w:rsid w:val="22581774"/>
    <w:rsid w:val="22642F75"/>
    <w:rsid w:val="226E3FE1"/>
    <w:rsid w:val="229E6F29"/>
    <w:rsid w:val="22F2B561"/>
    <w:rsid w:val="23532839"/>
    <w:rsid w:val="23720EBB"/>
    <w:rsid w:val="2378070F"/>
    <w:rsid w:val="239CB3CC"/>
    <w:rsid w:val="23C57DFA"/>
    <w:rsid w:val="23D92149"/>
    <w:rsid w:val="24526ACD"/>
    <w:rsid w:val="246019CF"/>
    <w:rsid w:val="24FBD9FC"/>
    <w:rsid w:val="250532E0"/>
    <w:rsid w:val="2537807F"/>
    <w:rsid w:val="2552E74B"/>
    <w:rsid w:val="2560523C"/>
    <w:rsid w:val="2585A0B0"/>
    <w:rsid w:val="25DD2DFF"/>
    <w:rsid w:val="262F7377"/>
    <w:rsid w:val="26459BE4"/>
    <w:rsid w:val="2661BD12"/>
    <w:rsid w:val="26896F76"/>
    <w:rsid w:val="26DC9D8A"/>
    <w:rsid w:val="26F53231"/>
    <w:rsid w:val="272984C6"/>
    <w:rsid w:val="27438204"/>
    <w:rsid w:val="27585348"/>
    <w:rsid w:val="27FBCE2A"/>
    <w:rsid w:val="2844DEBA"/>
    <w:rsid w:val="285BBD7B"/>
    <w:rsid w:val="288E0E49"/>
    <w:rsid w:val="28B554D6"/>
    <w:rsid w:val="28BD3DF4"/>
    <w:rsid w:val="28E70C1F"/>
    <w:rsid w:val="28E9B0F4"/>
    <w:rsid w:val="290DE22F"/>
    <w:rsid w:val="29284468"/>
    <w:rsid w:val="294B518E"/>
    <w:rsid w:val="2951AB7D"/>
    <w:rsid w:val="29A7E7DB"/>
    <w:rsid w:val="29AB9AA0"/>
    <w:rsid w:val="29E3213F"/>
    <w:rsid w:val="29FD3C86"/>
    <w:rsid w:val="2A222B0F"/>
    <w:rsid w:val="2A689E5B"/>
    <w:rsid w:val="2AA788D0"/>
    <w:rsid w:val="2AA9B290"/>
    <w:rsid w:val="2AABDEEE"/>
    <w:rsid w:val="2AAD0CE3"/>
    <w:rsid w:val="2AB09F22"/>
    <w:rsid w:val="2AC0E303"/>
    <w:rsid w:val="2AED9610"/>
    <w:rsid w:val="2AF203D2"/>
    <w:rsid w:val="2B22F071"/>
    <w:rsid w:val="2B252872"/>
    <w:rsid w:val="2B658AC2"/>
    <w:rsid w:val="2B744FD8"/>
    <w:rsid w:val="2BA47633"/>
    <w:rsid w:val="2BC41A65"/>
    <w:rsid w:val="2BDF4598"/>
    <w:rsid w:val="2C266647"/>
    <w:rsid w:val="2C2892A5"/>
    <w:rsid w:val="2C2D0B88"/>
    <w:rsid w:val="2C43BDD8"/>
    <w:rsid w:val="2C4C6F83"/>
    <w:rsid w:val="2C7E378B"/>
    <w:rsid w:val="2C7EC9DA"/>
    <w:rsid w:val="2C838AD7"/>
    <w:rsid w:val="2C99048D"/>
    <w:rsid w:val="2C9C195E"/>
    <w:rsid w:val="2CE2AFCB"/>
    <w:rsid w:val="2D47A4DF"/>
    <w:rsid w:val="2D58C789"/>
    <w:rsid w:val="2DB0CB5E"/>
    <w:rsid w:val="2DB91C7C"/>
    <w:rsid w:val="2DCAD727"/>
    <w:rsid w:val="2DDCC11A"/>
    <w:rsid w:val="2DDFA86B"/>
    <w:rsid w:val="2DF614B1"/>
    <w:rsid w:val="2E24E9CF"/>
    <w:rsid w:val="2E7BB30D"/>
    <w:rsid w:val="2E9A4B9C"/>
    <w:rsid w:val="2E9D055E"/>
    <w:rsid w:val="2EDB7747"/>
    <w:rsid w:val="2EEAB9C9"/>
    <w:rsid w:val="2EFB5680"/>
    <w:rsid w:val="2F2E398F"/>
    <w:rsid w:val="2F5FD5EE"/>
    <w:rsid w:val="2F756C5B"/>
    <w:rsid w:val="2F8056C8"/>
    <w:rsid w:val="2F824F06"/>
    <w:rsid w:val="2F92F360"/>
    <w:rsid w:val="2F9AA5C5"/>
    <w:rsid w:val="2FAC8792"/>
    <w:rsid w:val="2FB9C9C4"/>
    <w:rsid w:val="2FE56680"/>
    <w:rsid w:val="2FF111B1"/>
    <w:rsid w:val="301E4932"/>
    <w:rsid w:val="30965DA7"/>
    <w:rsid w:val="30A507B9"/>
    <w:rsid w:val="310C7551"/>
    <w:rsid w:val="31217966"/>
    <w:rsid w:val="3133B113"/>
    <w:rsid w:val="3193A0A8"/>
    <w:rsid w:val="321B1602"/>
    <w:rsid w:val="32383D94"/>
    <w:rsid w:val="3239E7AE"/>
    <w:rsid w:val="3249F7F3"/>
    <w:rsid w:val="3269DA88"/>
    <w:rsid w:val="3296D80A"/>
    <w:rsid w:val="32D8D9A1"/>
    <w:rsid w:val="32F23285"/>
    <w:rsid w:val="3305D723"/>
    <w:rsid w:val="3323F7AE"/>
    <w:rsid w:val="3356DD96"/>
    <w:rsid w:val="33AEFBDD"/>
    <w:rsid w:val="33B3699F"/>
    <w:rsid w:val="33BD9F4A"/>
    <w:rsid w:val="33C76782"/>
    <w:rsid w:val="33CF6649"/>
    <w:rsid w:val="33DBC489"/>
    <w:rsid w:val="33E0FD4A"/>
    <w:rsid w:val="33FC8F82"/>
    <w:rsid w:val="3485688E"/>
    <w:rsid w:val="34A0AB65"/>
    <w:rsid w:val="34DBE8D0"/>
    <w:rsid w:val="34DFAE07"/>
    <w:rsid w:val="34E5A254"/>
    <w:rsid w:val="34E9F872"/>
    <w:rsid w:val="3536E415"/>
    <w:rsid w:val="3555C5C5"/>
    <w:rsid w:val="355C1FB4"/>
    <w:rsid w:val="3587D113"/>
    <w:rsid w:val="35A41598"/>
    <w:rsid w:val="35DE5D75"/>
    <w:rsid w:val="3600A161"/>
    <w:rsid w:val="361A6027"/>
    <w:rsid w:val="36641B24"/>
    <w:rsid w:val="3684FFF5"/>
    <w:rsid w:val="368C8769"/>
    <w:rsid w:val="36BE025F"/>
    <w:rsid w:val="36CB529F"/>
    <w:rsid w:val="36D00E0C"/>
    <w:rsid w:val="37059E1C"/>
    <w:rsid w:val="3705D0ED"/>
    <w:rsid w:val="37111777"/>
    <w:rsid w:val="371DD188"/>
    <w:rsid w:val="374D1F98"/>
    <w:rsid w:val="3763EF3E"/>
    <w:rsid w:val="37AF0D4B"/>
    <w:rsid w:val="37DC44CC"/>
    <w:rsid w:val="37EFE0ED"/>
    <w:rsid w:val="38189C4B"/>
    <w:rsid w:val="38243382"/>
    <w:rsid w:val="3847D820"/>
    <w:rsid w:val="385395B8"/>
    <w:rsid w:val="3862D02E"/>
    <w:rsid w:val="388579FC"/>
    <w:rsid w:val="38DCA0BA"/>
    <w:rsid w:val="39081C64"/>
    <w:rsid w:val="39384223"/>
    <w:rsid w:val="397E99C4"/>
    <w:rsid w:val="398C15F5"/>
    <w:rsid w:val="39A83160"/>
    <w:rsid w:val="39CBE2F4"/>
    <w:rsid w:val="39CF3BE4"/>
    <w:rsid w:val="39D5E454"/>
    <w:rsid w:val="39E31932"/>
    <w:rsid w:val="3A87D7EB"/>
    <w:rsid w:val="3A8DE768"/>
    <w:rsid w:val="3AD41284"/>
    <w:rsid w:val="3AEC260F"/>
    <w:rsid w:val="3AFB4D7B"/>
    <w:rsid w:val="3B1069FC"/>
    <w:rsid w:val="3B251937"/>
    <w:rsid w:val="3B284AFD"/>
    <w:rsid w:val="3B4401C1"/>
    <w:rsid w:val="3B582633"/>
    <w:rsid w:val="3C1666A6"/>
    <w:rsid w:val="3C1B1879"/>
    <w:rsid w:val="3C330C4D"/>
    <w:rsid w:val="3C4B1CD8"/>
    <w:rsid w:val="3C7AF68A"/>
    <w:rsid w:val="3C7B635A"/>
    <w:rsid w:val="3C9A77DB"/>
    <w:rsid w:val="3CAB25D2"/>
    <w:rsid w:val="3CCECA70"/>
    <w:rsid w:val="3CDFD222"/>
    <w:rsid w:val="3CE7A333"/>
    <w:rsid w:val="3CED1DCC"/>
    <w:rsid w:val="3D66A14F"/>
    <w:rsid w:val="3DB2B352"/>
    <w:rsid w:val="3DF386F4"/>
    <w:rsid w:val="3E055943"/>
    <w:rsid w:val="3E0BB346"/>
    <w:rsid w:val="3E172B92"/>
    <w:rsid w:val="3E2A6AAA"/>
    <w:rsid w:val="3E8041F1"/>
    <w:rsid w:val="3E892BAA"/>
    <w:rsid w:val="3EC6FBDE"/>
    <w:rsid w:val="3ED211B2"/>
    <w:rsid w:val="3EF0CA09"/>
    <w:rsid w:val="3F5B6967"/>
    <w:rsid w:val="3F6AAD0F"/>
    <w:rsid w:val="3F6D08E5"/>
    <w:rsid w:val="3F7AEAB8"/>
    <w:rsid w:val="3FF3E9C7"/>
    <w:rsid w:val="3FF4343C"/>
    <w:rsid w:val="401180F5"/>
    <w:rsid w:val="401FD0F8"/>
    <w:rsid w:val="402131BE"/>
    <w:rsid w:val="40242716"/>
    <w:rsid w:val="406DE213"/>
    <w:rsid w:val="407E54EB"/>
    <w:rsid w:val="40B6CACD"/>
    <w:rsid w:val="40E5994F"/>
    <w:rsid w:val="41067D70"/>
    <w:rsid w:val="41383730"/>
    <w:rsid w:val="41CDB56E"/>
    <w:rsid w:val="41CE0B20"/>
    <w:rsid w:val="41E7C4D1"/>
    <w:rsid w:val="41E90382"/>
    <w:rsid w:val="4203BE27"/>
    <w:rsid w:val="4205530D"/>
    <w:rsid w:val="425F1B40"/>
    <w:rsid w:val="4277477E"/>
    <w:rsid w:val="427A7944"/>
    <w:rsid w:val="4293A2B0"/>
    <w:rsid w:val="42A477D1"/>
    <w:rsid w:val="42A47EFF"/>
    <w:rsid w:val="42DBBFBE"/>
    <w:rsid w:val="42EC6DB5"/>
    <w:rsid w:val="43046722"/>
    <w:rsid w:val="4308BD40"/>
    <w:rsid w:val="430A9419"/>
    <w:rsid w:val="430E3901"/>
    <w:rsid w:val="43101253"/>
    <w:rsid w:val="431D8E84"/>
    <w:rsid w:val="4326A4D6"/>
    <w:rsid w:val="44015710"/>
    <w:rsid w:val="4407D155"/>
    <w:rsid w:val="440C2773"/>
    <w:rsid w:val="4461CC59"/>
    <w:rsid w:val="446A7895"/>
    <w:rsid w:val="4477F4C6"/>
    <w:rsid w:val="449945C8"/>
    <w:rsid w:val="44B8C868"/>
    <w:rsid w:val="44C01D7B"/>
    <w:rsid w:val="44C41AD2"/>
    <w:rsid w:val="44D922F7"/>
    <w:rsid w:val="44F7D238"/>
    <w:rsid w:val="44FA972E"/>
    <w:rsid w:val="4519E7B8"/>
    <w:rsid w:val="453B5EE9"/>
    <w:rsid w:val="45503277"/>
    <w:rsid w:val="455BDDA8"/>
    <w:rsid w:val="457E5DEE"/>
    <w:rsid w:val="459ADEFB"/>
    <w:rsid w:val="45B2FC7C"/>
    <w:rsid w:val="45BA078C"/>
    <w:rsid w:val="45DB811B"/>
    <w:rsid w:val="45F08530"/>
    <w:rsid w:val="460224AE"/>
    <w:rsid w:val="460BDB88"/>
    <w:rsid w:val="465AA748"/>
    <w:rsid w:val="4699C18E"/>
    <w:rsid w:val="46C4C583"/>
    <w:rsid w:val="46CE4E97"/>
    <w:rsid w:val="46D72F4A"/>
    <w:rsid w:val="47179401"/>
    <w:rsid w:val="47223757"/>
    <w:rsid w:val="472B3750"/>
    <w:rsid w:val="4736AF5C"/>
    <w:rsid w:val="47436ABC"/>
    <w:rsid w:val="4753DEB4"/>
    <w:rsid w:val="475A1FED"/>
    <w:rsid w:val="476B30E8"/>
    <w:rsid w:val="479051A0"/>
    <w:rsid w:val="47B22FD6"/>
    <w:rsid w:val="47D4A67F"/>
    <w:rsid w:val="47D7D845"/>
    <w:rsid w:val="47E7AABE"/>
    <w:rsid w:val="4843A598"/>
    <w:rsid w:val="484DF003"/>
    <w:rsid w:val="4866B82D"/>
    <w:rsid w:val="487FE08A"/>
    <w:rsid w:val="489E32EB"/>
    <w:rsid w:val="48CBE6C8"/>
    <w:rsid w:val="49054833"/>
    <w:rsid w:val="491DF3B4"/>
    <w:rsid w:val="49228308"/>
    <w:rsid w:val="492DB598"/>
    <w:rsid w:val="4981897E"/>
    <w:rsid w:val="49A7AA87"/>
    <w:rsid w:val="49A86785"/>
    <w:rsid w:val="49F04C29"/>
    <w:rsid w:val="4A113AE2"/>
    <w:rsid w:val="4A12FF40"/>
    <w:rsid w:val="4A304BF9"/>
    <w:rsid w:val="4A8F2678"/>
    <w:rsid w:val="4AB9C3C4"/>
    <w:rsid w:val="4AC8099D"/>
    <w:rsid w:val="4AC9EAA0"/>
    <w:rsid w:val="4ADBF6EE"/>
    <w:rsid w:val="4B078C7C"/>
    <w:rsid w:val="4B20B3DE"/>
    <w:rsid w:val="4B3BDF11"/>
    <w:rsid w:val="4B5B6062"/>
    <w:rsid w:val="4B852C1E"/>
    <w:rsid w:val="4B9D258B"/>
    <w:rsid w:val="4BAAA06D"/>
    <w:rsid w:val="4BBE6AFA"/>
    <w:rsid w:val="4BE37D40"/>
    <w:rsid w:val="4BF75A8E"/>
    <w:rsid w:val="4C392226"/>
    <w:rsid w:val="4CA3C184"/>
    <w:rsid w:val="4CAE1C24"/>
    <w:rsid w:val="4CB56102"/>
    <w:rsid w:val="4CC342D5"/>
    <w:rsid w:val="4D06B42D"/>
    <w:rsid w:val="4D353746"/>
    <w:rsid w:val="4D3A2950"/>
    <w:rsid w:val="4D3C8C59"/>
    <w:rsid w:val="4D744116"/>
    <w:rsid w:val="4E064B96"/>
    <w:rsid w:val="4E3FAC17"/>
    <w:rsid w:val="4E4A40F7"/>
    <w:rsid w:val="4E4D72BD"/>
    <w:rsid w:val="4E8F37E6"/>
    <w:rsid w:val="4EE932EA"/>
    <w:rsid w:val="4F2EC260"/>
    <w:rsid w:val="4F41C141"/>
    <w:rsid w:val="4F5B5A2C"/>
    <w:rsid w:val="4F8A28AE"/>
    <w:rsid w:val="4F92A219"/>
    <w:rsid w:val="4FBCAA43"/>
    <w:rsid w:val="4FC2D161"/>
    <w:rsid w:val="4FD5A0DE"/>
    <w:rsid w:val="502B6CEE"/>
    <w:rsid w:val="502E9EB4"/>
    <w:rsid w:val="5034C5D2"/>
    <w:rsid w:val="50665371"/>
    <w:rsid w:val="50F00750"/>
    <w:rsid w:val="511CED2E"/>
    <w:rsid w:val="5124C6B5"/>
    <w:rsid w:val="512ED721"/>
    <w:rsid w:val="513208E7"/>
    <w:rsid w:val="51502972"/>
    <w:rsid w:val="51593FC4"/>
    <w:rsid w:val="5197555E"/>
    <w:rsid w:val="51C6AE00"/>
    <w:rsid w:val="51CEF913"/>
    <w:rsid w:val="51F37183"/>
    <w:rsid w:val="5219E1F1"/>
    <w:rsid w:val="523CCFD0"/>
    <w:rsid w:val="5242EF4B"/>
    <w:rsid w:val="52773843"/>
    <w:rsid w:val="52A610F8"/>
    <w:rsid w:val="52D4650D"/>
    <w:rsid w:val="52FE9D99"/>
    <w:rsid w:val="533D009A"/>
    <w:rsid w:val="534A7CCB"/>
    <w:rsid w:val="535865CC"/>
    <w:rsid w:val="53C8F249"/>
    <w:rsid w:val="53CA203E"/>
    <w:rsid w:val="53D1F320"/>
    <w:rsid w:val="53E219AB"/>
    <w:rsid w:val="541FC3B3"/>
    <w:rsid w:val="542A4260"/>
    <w:rsid w:val="544691EB"/>
    <w:rsid w:val="5473C96C"/>
    <w:rsid w:val="549B0A08"/>
    <w:rsid w:val="54E583DE"/>
    <w:rsid w:val="552DB436"/>
    <w:rsid w:val="55478E52"/>
    <w:rsid w:val="55652751"/>
    <w:rsid w:val="558BFDB5"/>
    <w:rsid w:val="55DA6195"/>
    <w:rsid w:val="56041944"/>
    <w:rsid w:val="56CAACF3"/>
    <w:rsid w:val="570BA6C4"/>
    <w:rsid w:val="574EA589"/>
    <w:rsid w:val="57510A83"/>
    <w:rsid w:val="5765DBC7"/>
    <w:rsid w:val="577D9B35"/>
    <w:rsid w:val="57C3F2EA"/>
    <w:rsid w:val="57D7C90A"/>
    <w:rsid w:val="57F2C16C"/>
    <w:rsid w:val="5804C68C"/>
    <w:rsid w:val="583DA0C1"/>
    <w:rsid w:val="58A7DBCC"/>
    <w:rsid w:val="590792BE"/>
    <w:rsid w:val="590830BF"/>
    <w:rsid w:val="590C85CE"/>
    <w:rsid w:val="5917E297"/>
    <w:rsid w:val="5919D03D"/>
    <w:rsid w:val="596C762E"/>
    <w:rsid w:val="59CE00B9"/>
    <w:rsid w:val="59D478F4"/>
    <w:rsid w:val="59DE9D70"/>
    <w:rsid w:val="59E5FA26"/>
    <w:rsid w:val="59F3A294"/>
    <w:rsid w:val="5A42B00E"/>
    <w:rsid w:val="5A431CDE"/>
    <w:rsid w:val="5A57B423"/>
    <w:rsid w:val="5A5B164B"/>
    <w:rsid w:val="5A6518B0"/>
    <w:rsid w:val="5A6AB671"/>
    <w:rsid w:val="5A7D8F63"/>
    <w:rsid w:val="5A84594B"/>
    <w:rsid w:val="5AA46D6A"/>
    <w:rsid w:val="5AC40F4B"/>
    <w:rsid w:val="5AF9CE3F"/>
    <w:rsid w:val="5B2E5AD3"/>
    <w:rsid w:val="5B41F6F4"/>
    <w:rsid w:val="5B68CD58"/>
    <w:rsid w:val="5B881BD8"/>
    <w:rsid w:val="5BECCE17"/>
    <w:rsid w:val="5BFA431A"/>
    <w:rsid w:val="5C1191BD"/>
    <w:rsid w:val="5C3922DB"/>
    <w:rsid w:val="5C5E8889"/>
    <w:rsid w:val="5CBE3047"/>
    <w:rsid w:val="5CBEAAAB"/>
    <w:rsid w:val="5CD0AFCB"/>
    <w:rsid w:val="5CDAFA36"/>
    <w:rsid w:val="5CEFCB7A"/>
    <w:rsid w:val="5D163BF5"/>
    <w:rsid w:val="5D2151EB"/>
    <w:rsid w:val="5D8D5CA7"/>
    <w:rsid w:val="5DD419FE"/>
    <w:rsid w:val="5DE5B97C"/>
    <w:rsid w:val="5DEB53BA"/>
    <w:rsid w:val="5DF335AD"/>
    <w:rsid w:val="5E2111D5"/>
    <w:rsid w:val="5E34094F"/>
    <w:rsid w:val="5E7A6104"/>
    <w:rsid w:val="5E89345E"/>
    <w:rsid w:val="5E9227A0"/>
    <w:rsid w:val="5EA5FDC0"/>
    <w:rsid w:val="5EB1A8F1"/>
    <w:rsid w:val="5EBC262D"/>
    <w:rsid w:val="5EBDDA37"/>
    <w:rsid w:val="5EF05184"/>
    <w:rsid w:val="5F0F061D"/>
    <w:rsid w:val="5F1A82F6"/>
    <w:rsid w:val="5F95C4A4"/>
    <w:rsid w:val="5F9BEBC2"/>
    <w:rsid w:val="5FCD0C91"/>
    <w:rsid w:val="601CBD2A"/>
    <w:rsid w:val="6069CF82"/>
    <w:rsid w:val="6092D4E8"/>
    <w:rsid w:val="609F55F5"/>
    <w:rsid w:val="60A35109"/>
    <w:rsid w:val="60A54A42"/>
    <w:rsid w:val="6104C959"/>
    <w:rsid w:val="612A71C8"/>
    <w:rsid w:val="6134EF04"/>
    <w:rsid w:val="61459CFB"/>
    <w:rsid w:val="61694199"/>
    <w:rsid w:val="618EEA08"/>
    <w:rsid w:val="61D0F342"/>
    <w:rsid w:val="6200DE79"/>
    <w:rsid w:val="621911E5"/>
    <w:rsid w:val="625223B8"/>
    <w:rsid w:val="627B559E"/>
    <w:rsid w:val="62947DFB"/>
    <w:rsid w:val="62A75FF3"/>
    <w:rsid w:val="62AD7F6E"/>
    <w:rsid w:val="62D455D2"/>
    <w:rsid w:val="6311F7AE"/>
    <w:rsid w:val="6331462E"/>
    <w:rsid w:val="63314D5C"/>
    <w:rsid w:val="637347C5"/>
    <w:rsid w:val="638D95A8"/>
    <w:rsid w:val="63A67FE6"/>
    <w:rsid w:val="63B83EB4"/>
    <w:rsid w:val="63BA9B45"/>
    <w:rsid w:val="63DAF1CB"/>
    <w:rsid w:val="63F77B55"/>
    <w:rsid w:val="6400A0D7"/>
    <w:rsid w:val="641CB6F4"/>
    <w:rsid w:val="6476B1F8"/>
    <w:rsid w:val="64AE33E4"/>
    <w:rsid w:val="64F3DBAF"/>
    <w:rsid w:val="653B1989"/>
    <w:rsid w:val="65846696"/>
    <w:rsid w:val="6589C47A"/>
    <w:rsid w:val="65C95D85"/>
    <w:rsid w:val="65CC8F4B"/>
    <w:rsid w:val="65DA0B7C"/>
    <w:rsid w:val="65DF5EC8"/>
    <w:rsid w:val="65E2B7B8"/>
    <w:rsid w:val="663E83BC"/>
    <w:rsid w:val="665AD347"/>
    <w:rsid w:val="66688249"/>
    <w:rsid w:val="66D913AA"/>
    <w:rsid w:val="66DFB8EB"/>
    <w:rsid w:val="66F9C53A"/>
    <w:rsid w:val="66FFCF7E"/>
    <w:rsid w:val="67103937"/>
    <w:rsid w:val="674EC6C1"/>
    <w:rsid w:val="6756BCC4"/>
    <w:rsid w:val="67890CCE"/>
    <w:rsid w:val="679FF49C"/>
    <w:rsid w:val="67A6662F"/>
    <w:rsid w:val="67D004F2"/>
    <w:rsid w:val="67EBF347"/>
    <w:rsid w:val="67EF265C"/>
    <w:rsid w:val="680ADE6F"/>
    <w:rsid w:val="6835A400"/>
    <w:rsid w:val="684CAD35"/>
    <w:rsid w:val="6861E1AC"/>
    <w:rsid w:val="6868DC96"/>
    <w:rsid w:val="687CD2E0"/>
    <w:rsid w:val="6882A12C"/>
    <w:rsid w:val="688E0C68"/>
    <w:rsid w:val="6896B47F"/>
    <w:rsid w:val="68970721"/>
    <w:rsid w:val="68987E28"/>
    <w:rsid w:val="68A3B072"/>
    <w:rsid w:val="68D073F5"/>
    <w:rsid w:val="68EEC751"/>
    <w:rsid w:val="68F06849"/>
    <w:rsid w:val="69085B83"/>
    <w:rsid w:val="69277732"/>
    <w:rsid w:val="69429B37"/>
    <w:rsid w:val="6949F7ED"/>
    <w:rsid w:val="69728E73"/>
    <w:rsid w:val="6987C3A8"/>
    <w:rsid w:val="69ACBD4F"/>
    <w:rsid w:val="69D83446"/>
    <w:rsid w:val="6A5D359D"/>
    <w:rsid w:val="6A7D4D57"/>
    <w:rsid w:val="6A892B59"/>
    <w:rsid w:val="6A9206F7"/>
    <w:rsid w:val="6AA5F4BB"/>
    <w:rsid w:val="6ADED7E2"/>
    <w:rsid w:val="6AE106E1"/>
    <w:rsid w:val="6AEF7499"/>
    <w:rsid w:val="6AFD8951"/>
    <w:rsid w:val="6B0445DD"/>
    <w:rsid w:val="6B0A6CFB"/>
    <w:rsid w:val="6B26BC86"/>
    <w:rsid w:val="6B3BFA9A"/>
    <w:rsid w:val="6B496F9D"/>
    <w:rsid w:val="6B61690A"/>
    <w:rsid w:val="6B9091AF"/>
    <w:rsid w:val="6B9F2805"/>
    <w:rsid w:val="6BB20B2A"/>
    <w:rsid w:val="6BBF875B"/>
    <w:rsid w:val="6BC5AE79"/>
    <w:rsid w:val="6BF70219"/>
    <w:rsid w:val="6C07B010"/>
    <w:rsid w:val="6C2D587F"/>
    <w:rsid w:val="6C34AD92"/>
    <w:rsid w:val="6C534CBA"/>
    <w:rsid w:val="6C57A724"/>
    <w:rsid w:val="6C765CD3"/>
    <w:rsid w:val="6C7FCB9F"/>
    <w:rsid w:val="6CB18297"/>
    <w:rsid w:val="6CCD3AAA"/>
    <w:rsid w:val="6CD39F85"/>
    <w:rsid w:val="6D0EA618"/>
    <w:rsid w:val="6D596A16"/>
    <w:rsid w:val="6D5BBC63"/>
    <w:rsid w:val="6D5D42EE"/>
    <w:rsid w:val="6D651547"/>
    <w:rsid w:val="6D6F9283"/>
    <w:rsid w:val="6D79DCEE"/>
    <w:rsid w:val="6DBF74F5"/>
    <w:rsid w:val="6DE7AE12"/>
    <w:rsid w:val="6E612885"/>
    <w:rsid w:val="6E6993C6"/>
    <w:rsid w:val="6E72C9E5"/>
    <w:rsid w:val="6E8DF518"/>
    <w:rsid w:val="6EB7C0D4"/>
    <w:rsid w:val="6ED63E3C"/>
    <w:rsid w:val="6EE06838"/>
    <w:rsid w:val="6F11EEA9"/>
    <w:rsid w:val="6F497095"/>
    <w:rsid w:val="6F763418"/>
    <w:rsid w:val="6F7C3D7B"/>
    <w:rsid w:val="6F86A330"/>
    <w:rsid w:val="6F8B382D"/>
    <w:rsid w:val="6FEF7D9C"/>
    <w:rsid w:val="6FF5D78B"/>
    <w:rsid w:val="7061A4DE"/>
    <w:rsid w:val="706BEF49"/>
    <w:rsid w:val="70874D4D"/>
    <w:rsid w:val="708B709A"/>
    <w:rsid w:val="7090070E"/>
    <w:rsid w:val="712D9453"/>
    <w:rsid w:val="713478D8"/>
    <w:rsid w:val="7137DEBE"/>
    <w:rsid w:val="714BB4DE"/>
    <w:rsid w:val="7184CA61"/>
    <w:rsid w:val="718EDACD"/>
    <w:rsid w:val="719F88C4"/>
    <w:rsid w:val="71C95480"/>
    <w:rsid w:val="724E4B3F"/>
    <w:rsid w:val="729363E4"/>
    <w:rsid w:val="7314E768"/>
    <w:rsid w:val="731C6A23"/>
    <w:rsid w:val="7327B6E5"/>
    <w:rsid w:val="732B0FD5"/>
    <w:rsid w:val="733A526E"/>
    <w:rsid w:val="733EB324"/>
    <w:rsid w:val="7353B739"/>
    <w:rsid w:val="739D0446"/>
    <w:rsid w:val="73C8AB9A"/>
    <w:rsid w:val="74421D57"/>
    <w:rsid w:val="74841EEE"/>
    <w:rsid w:val="74D2CA3B"/>
    <w:rsid w:val="74E84CB9"/>
    <w:rsid w:val="753933D3"/>
    <w:rsid w:val="7545878A"/>
    <w:rsid w:val="75536713"/>
    <w:rsid w:val="75647BFB"/>
    <w:rsid w:val="75873EAC"/>
    <w:rsid w:val="75BED10E"/>
    <w:rsid w:val="760401FC"/>
    <w:rsid w:val="762BCE60"/>
    <w:rsid w:val="76449B9F"/>
    <w:rsid w:val="7648F1BD"/>
    <w:rsid w:val="768F16A1"/>
    <w:rsid w:val="7692631B"/>
    <w:rsid w:val="76A913DF"/>
    <w:rsid w:val="76B1F739"/>
    <w:rsid w:val="770AA7BE"/>
    <w:rsid w:val="771A6AB4"/>
    <w:rsid w:val="77342FB2"/>
    <w:rsid w:val="77658352"/>
    <w:rsid w:val="7768EF17"/>
    <w:rsid w:val="777C5867"/>
    <w:rsid w:val="77AEA935"/>
    <w:rsid w:val="77C5DF73"/>
    <w:rsid w:val="77D95ECA"/>
    <w:rsid w:val="78378241"/>
    <w:rsid w:val="7837CCB6"/>
    <w:rsid w:val="784C9DFA"/>
    <w:rsid w:val="787E54F2"/>
    <w:rsid w:val="7880F18A"/>
    <w:rsid w:val="78D746DB"/>
    <w:rsid w:val="78DE13BC"/>
    <w:rsid w:val="78E85E27"/>
    <w:rsid w:val="79033EE5"/>
    <w:rsid w:val="791E1905"/>
    <w:rsid w:val="7942C5FB"/>
    <w:rsid w:val="79663609"/>
    <w:rsid w:val="797D05AF"/>
    <w:rsid w:val="79846265"/>
    <w:rsid w:val="79B2239C"/>
    <w:rsid w:val="79C61FEB"/>
    <w:rsid w:val="79C823BC"/>
    <w:rsid w:val="7A0C46D9"/>
    <w:rsid w:val="7A1BF7A2"/>
    <w:rsid w:val="7A43A00B"/>
    <w:rsid w:val="7A471513"/>
    <w:rsid w:val="7A60EE91"/>
    <w:rsid w:val="7AA3208A"/>
    <w:rsid w:val="7AB7EAA0"/>
    <w:rsid w:val="7AF2E222"/>
    <w:rsid w:val="7AFCE18F"/>
    <w:rsid w:val="7B44D773"/>
    <w:rsid w:val="7B453115"/>
    <w:rsid w:val="7B512F9F"/>
    <w:rsid w:val="7BD64D35"/>
    <w:rsid w:val="7BF9F1D3"/>
    <w:rsid w:val="7C56AA35"/>
    <w:rsid w:val="7C649131"/>
    <w:rsid w:val="7C6BE644"/>
    <w:rsid w:val="7C801833"/>
    <w:rsid w:val="7C91C8B2"/>
    <w:rsid w:val="7C95FB63"/>
    <w:rsid w:val="7CE2CC71"/>
    <w:rsid w:val="7CEBD4B5"/>
    <w:rsid w:val="7D206A5A"/>
    <w:rsid w:val="7D4FCF26"/>
    <w:rsid w:val="7D67FB64"/>
    <w:rsid w:val="7D6F8DE0"/>
    <w:rsid w:val="7DAD2C52"/>
    <w:rsid w:val="7DBDA04A"/>
    <w:rsid w:val="7E06ED57"/>
    <w:rsid w:val="7E533959"/>
    <w:rsid w:val="7E940CFB"/>
    <w:rsid w:val="7EDA31DF"/>
    <w:rsid w:val="7EE7E0E1"/>
    <w:rsid w:val="7F0236DF"/>
    <w:rsid w:val="7F4C5921"/>
    <w:rsid w:val="7F8A9289"/>
    <w:rsid w:val="7FC4EBA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B561"/>
  <w15:chartTrackingRefBased/>
  <w15:docId w15:val="{8D62EF9A-6636-4F28-968D-113E8A65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93476"/>
  </w:style>
  <w:style w:type="paragraph" w:styleId="Kop1">
    <w:name w:val="heading 1"/>
    <w:basedOn w:val="Standaard"/>
    <w:next w:val="Standaard"/>
    <w:link w:val="Kop1Char"/>
    <w:uiPriority w:val="9"/>
    <w:qFormat/>
    <w:rsid w:val="00D93476"/>
    <w:pPr>
      <w:pBdr>
        <w:top w:val="single" w:color="92278F" w:themeColor="accent1" w:sz="24" w:space="0"/>
        <w:left w:val="single" w:color="92278F" w:themeColor="accent1" w:sz="24" w:space="0"/>
        <w:bottom w:val="single" w:color="92278F" w:themeColor="accent1" w:sz="24" w:space="0"/>
        <w:right w:val="single" w:color="92278F" w:themeColor="accent1" w:sz="24" w:space="0"/>
      </w:pBdr>
      <w:shd w:val="clear" w:color="auto" w:fill="92278F"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93476"/>
    <w:pPr>
      <w:pBdr>
        <w:top w:val="single" w:color="F1CBF0" w:themeColor="accent1" w:themeTint="33" w:sz="24" w:space="0"/>
        <w:left w:val="single" w:color="F1CBF0" w:themeColor="accent1" w:themeTint="33" w:sz="24" w:space="0"/>
        <w:bottom w:val="single" w:color="F1CBF0" w:themeColor="accent1" w:themeTint="33" w:sz="24" w:space="0"/>
        <w:right w:val="single" w:color="F1CBF0" w:themeColor="accent1" w:themeTint="33" w:sz="24" w:space="0"/>
      </w:pBdr>
      <w:shd w:val="clear" w:color="auto" w:fill="F1CBF0"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D93476"/>
    <w:pPr>
      <w:pBdr>
        <w:top w:val="single" w:color="92278F" w:themeColor="accent1" w:sz="6" w:space="2"/>
      </w:pBdr>
      <w:spacing w:before="300" w:after="0"/>
      <w:outlineLvl w:val="2"/>
    </w:pPr>
    <w:rPr>
      <w:caps/>
      <w:color w:val="481346" w:themeColor="accent1" w:themeShade="7F"/>
      <w:spacing w:val="15"/>
    </w:rPr>
  </w:style>
  <w:style w:type="paragraph" w:styleId="Kop4">
    <w:name w:val="heading 4"/>
    <w:basedOn w:val="Standaard"/>
    <w:next w:val="Standaard"/>
    <w:link w:val="Kop4Char"/>
    <w:uiPriority w:val="9"/>
    <w:semiHidden/>
    <w:unhideWhenUsed/>
    <w:qFormat/>
    <w:rsid w:val="00D93476"/>
    <w:pPr>
      <w:pBdr>
        <w:top w:val="dotted" w:color="92278F" w:themeColor="accent1" w:sz="6" w:space="2"/>
      </w:pBdr>
      <w:spacing w:before="200" w:after="0"/>
      <w:outlineLvl w:val="3"/>
    </w:pPr>
    <w:rPr>
      <w:caps/>
      <w:color w:val="6D1D6A" w:themeColor="accent1" w:themeShade="BF"/>
      <w:spacing w:val="10"/>
    </w:rPr>
  </w:style>
  <w:style w:type="paragraph" w:styleId="Kop5">
    <w:name w:val="heading 5"/>
    <w:basedOn w:val="Standaard"/>
    <w:next w:val="Standaard"/>
    <w:link w:val="Kop5Char"/>
    <w:uiPriority w:val="9"/>
    <w:semiHidden/>
    <w:unhideWhenUsed/>
    <w:qFormat/>
    <w:rsid w:val="00D93476"/>
    <w:pPr>
      <w:pBdr>
        <w:bottom w:val="single" w:color="92278F" w:themeColor="accent1" w:sz="6" w:space="1"/>
      </w:pBdr>
      <w:spacing w:before="200" w:after="0"/>
      <w:outlineLvl w:val="4"/>
    </w:pPr>
    <w:rPr>
      <w:caps/>
      <w:color w:val="6D1D6A" w:themeColor="accent1" w:themeShade="BF"/>
      <w:spacing w:val="10"/>
    </w:rPr>
  </w:style>
  <w:style w:type="paragraph" w:styleId="Kop6">
    <w:name w:val="heading 6"/>
    <w:basedOn w:val="Standaard"/>
    <w:next w:val="Standaard"/>
    <w:link w:val="Kop6Char"/>
    <w:uiPriority w:val="9"/>
    <w:semiHidden/>
    <w:unhideWhenUsed/>
    <w:qFormat/>
    <w:rsid w:val="00D93476"/>
    <w:pPr>
      <w:pBdr>
        <w:bottom w:val="dotted" w:color="92278F" w:themeColor="accent1" w:sz="6" w:space="1"/>
      </w:pBdr>
      <w:spacing w:before="200" w:after="0"/>
      <w:outlineLvl w:val="5"/>
    </w:pPr>
    <w:rPr>
      <w:caps/>
      <w:color w:val="6D1D6A" w:themeColor="accent1" w:themeShade="BF"/>
      <w:spacing w:val="10"/>
    </w:rPr>
  </w:style>
  <w:style w:type="paragraph" w:styleId="Kop7">
    <w:name w:val="heading 7"/>
    <w:basedOn w:val="Standaard"/>
    <w:next w:val="Standaard"/>
    <w:link w:val="Kop7Char"/>
    <w:uiPriority w:val="9"/>
    <w:semiHidden/>
    <w:unhideWhenUsed/>
    <w:qFormat/>
    <w:rsid w:val="00D93476"/>
    <w:pPr>
      <w:spacing w:before="200" w:after="0"/>
      <w:outlineLvl w:val="6"/>
    </w:pPr>
    <w:rPr>
      <w:caps/>
      <w:color w:val="6D1D6A" w:themeColor="accent1" w:themeShade="BF"/>
      <w:spacing w:val="10"/>
    </w:rPr>
  </w:style>
  <w:style w:type="paragraph" w:styleId="Kop8">
    <w:name w:val="heading 8"/>
    <w:basedOn w:val="Standaard"/>
    <w:next w:val="Standaard"/>
    <w:link w:val="Kop8Char"/>
    <w:uiPriority w:val="9"/>
    <w:semiHidden/>
    <w:unhideWhenUsed/>
    <w:qFormat/>
    <w:rsid w:val="00D9347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93476"/>
    <w:pPr>
      <w:spacing w:before="200" w:after="0"/>
      <w:outlineLvl w:val="8"/>
    </w:pPr>
    <w:rPr>
      <w:i/>
      <w:iCs/>
      <w:caps/>
      <w:spacing w:val="10"/>
      <w:sz w:val="18"/>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TitelChar" w:customStyle="1">
    <w:name w:val="Titel Char"/>
    <w:basedOn w:val="Standaardalinea-lettertype"/>
    <w:link w:val="Titel"/>
    <w:uiPriority w:val="10"/>
    <w:rsid w:val="00D93476"/>
    <w:rPr>
      <w:rFonts w:asciiTheme="majorHAnsi" w:hAnsiTheme="majorHAnsi" w:eastAsiaTheme="majorEastAsia" w:cstheme="majorBidi"/>
      <w:caps/>
      <w:color w:val="92278F" w:themeColor="accent1"/>
      <w:spacing w:val="10"/>
      <w:sz w:val="52"/>
      <w:szCs w:val="52"/>
    </w:rPr>
  </w:style>
  <w:style w:type="paragraph" w:styleId="Titel">
    <w:name w:val="Title"/>
    <w:basedOn w:val="Standaard"/>
    <w:next w:val="Standaard"/>
    <w:link w:val="TitelChar"/>
    <w:uiPriority w:val="10"/>
    <w:qFormat/>
    <w:rsid w:val="00D93476"/>
    <w:pPr>
      <w:spacing w:before="0" w:after="0"/>
    </w:pPr>
    <w:rPr>
      <w:rFonts w:asciiTheme="majorHAnsi" w:hAnsiTheme="majorHAnsi" w:eastAsiaTheme="majorEastAsia" w:cstheme="majorBidi"/>
      <w:caps/>
      <w:color w:val="92278F" w:themeColor="accent1"/>
      <w:spacing w:val="10"/>
      <w:sz w:val="52"/>
      <w:szCs w:val="52"/>
    </w:rPr>
  </w:style>
  <w:style w:type="character" w:styleId="Kop1Char" w:customStyle="1">
    <w:name w:val="Kop 1 Char"/>
    <w:basedOn w:val="Standaardalinea-lettertype"/>
    <w:link w:val="Kop1"/>
    <w:uiPriority w:val="9"/>
    <w:rsid w:val="00D93476"/>
    <w:rPr>
      <w:caps/>
      <w:color w:val="FFFFFF" w:themeColor="background1"/>
      <w:spacing w:val="15"/>
      <w:sz w:val="22"/>
      <w:szCs w:val="22"/>
      <w:shd w:val="clear" w:color="auto" w:fill="92278F" w:themeFill="accent1"/>
    </w:rPr>
  </w:style>
  <w:style w:type="character" w:styleId="Hyperlink">
    <w:name w:val="Hyperlink"/>
    <w:basedOn w:val="Standaardalinea-lettertype"/>
    <w:uiPriority w:val="99"/>
    <w:unhideWhenUsed/>
    <w:rPr>
      <w:color w:val="0066FF" w:themeColor="hyperlink"/>
      <w:u w:val="single"/>
    </w:rPr>
  </w:style>
  <w:style w:type="paragraph" w:styleId="Inhopg1">
    <w:name w:val="toc 1"/>
    <w:basedOn w:val="Standaard"/>
    <w:next w:val="Standaard"/>
    <w:autoRedefine/>
    <w:uiPriority w:val="39"/>
    <w:unhideWhenUsed/>
    <w:pPr>
      <w:spacing w:after="100"/>
    </w:pPr>
  </w:style>
  <w:style w:type="paragraph" w:styleId="Inhopg2">
    <w:name w:val="toc 2"/>
    <w:basedOn w:val="Standaard"/>
    <w:next w:val="Standaard"/>
    <w:autoRedefine/>
    <w:uiPriority w:val="39"/>
    <w:unhideWhenUsed/>
    <w:pPr>
      <w:spacing w:after="100"/>
      <w:ind w:left="220"/>
    </w:pPr>
  </w:style>
  <w:style w:type="character" w:styleId="Kop2Char" w:customStyle="1">
    <w:name w:val="Kop 2 Char"/>
    <w:basedOn w:val="Standaardalinea-lettertype"/>
    <w:link w:val="Kop2"/>
    <w:uiPriority w:val="9"/>
    <w:rsid w:val="00D93476"/>
    <w:rPr>
      <w:caps/>
      <w:spacing w:val="15"/>
      <w:shd w:val="clear" w:color="auto" w:fill="F1CBF0" w:themeFill="accent1" w:themeFillTint="33"/>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Kop3Char" w:customStyle="1">
    <w:name w:val="Kop 3 Char"/>
    <w:basedOn w:val="Standaardalinea-lettertype"/>
    <w:link w:val="Kop3"/>
    <w:uiPriority w:val="9"/>
    <w:semiHidden/>
    <w:rsid w:val="00D93476"/>
    <w:rPr>
      <w:caps/>
      <w:color w:val="481346" w:themeColor="accent1" w:themeShade="7F"/>
      <w:spacing w:val="15"/>
    </w:rPr>
  </w:style>
  <w:style w:type="character" w:styleId="Kop4Char" w:customStyle="1">
    <w:name w:val="Kop 4 Char"/>
    <w:basedOn w:val="Standaardalinea-lettertype"/>
    <w:link w:val="Kop4"/>
    <w:uiPriority w:val="9"/>
    <w:semiHidden/>
    <w:rsid w:val="00D93476"/>
    <w:rPr>
      <w:caps/>
      <w:color w:val="6D1D6A" w:themeColor="accent1" w:themeShade="BF"/>
      <w:spacing w:val="10"/>
    </w:rPr>
  </w:style>
  <w:style w:type="character" w:styleId="Kop5Char" w:customStyle="1">
    <w:name w:val="Kop 5 Char"/>
    <w:basedOn w:val="Standaardalinea-lettertype"/>
    <w:link w:val="Kop5"/>
    <w:uiPriority w:val="9"/>
    <w:semiHidden/>
    <w:rsid w:val="00D93476"/>
    <w:rPr>
      <w:caps/>
      <w:color w:val="6D1D6A" w:themeColor="accent1" w:themeShade="BF"/>
      <w:spacing w:val="10"/>
    </w:rPr>
  </w:style>
  <w:style w:type="character" w:styleId="Kop6Char" w:customStyle="1">
    <w:name w:val="Kop 6 Char"/>
    <w:basedOn w:val="Standaardalinea-lettertype"/>
    <w:link w:val="Kop6"/>
    <w:uiPriority w:val="9"/>
    <w:semiHidden/>
    <w:rsid w:val="00D93476"/>
    <w:rPr>
      <w:caps/>
      <w:color w:val="6D1D6A" w:themeColor="accent1" w:themeShade="BF"/>
      <w:spacing w:val="10"/>
    </w:rPr>
  </w:style>
  <w:style w:type="character" w:styleId="Kop7Char" w:customStyle="1">
    <w:name w:val="Kop 7 Char"/>
    <w:basedOn w:val="Standaardalinea-lettertype"/>
    <w:link w:val="Kop7"/>
    <w:uiPriority w:val="9"/>
    <w:semiHidden/>
    <w:rsid w:val="00D93476"/>
    <w:rPr>
      <w:caps/>
      <w:color w:val="6D1D6A" w:themeColor="accent1" w:themeShade="BF"/>
      <w:spacing w:val="10"/>
    </w:rPr>
  </w:style>
  <w:style w:type="character" w:styleId="Kop8Char" w:customStyle="1">
    <w:name w:val="Kop 8 Char"/>
    <w:basedOn w:val="Standaardalinea-lettertype"/>
    <w:link w:val="Kop8"/>
    <w:uiPriority w:val="9"/>
    <w:semiHidden/>
    <w:rsid w:val="00D93476"/>
    <w:rPr>
      <w:caps/>
      <w:spacing w:val="10"/>
      <w:sz w:val="18"/>
      <w:szCs w:val="18"/>
    </w:rPr>
  </w:style>
  <w:style w:type="character" w:styleId="Kop9Char" w:customStyle="1">
    <w:name w:val="Kop 9 Char"/>
    <w:basedOn w:val="Standaardalinea-lettertype"/>
    <w:link w:val="Kop9"/>
    <w:uiPriority w:val="9"/>
    <w:semiHidden/>
    <w:rsid w:val="00D93476"/>
    <w:rPr>
      <w:i/>
      <w:iCs/>
      <w:caps/>
      <w:spacing w:val="10"/>
      <w:sz w:val="18"/>
      <w:szCs w:val="18"/>
    </w:rPr>
  </w:style>
  <w:style w:type="paragraph" w:styleId="Bijschrift">
    <w:name w:val="caption"/>
    <w:basedOn w:val="Standaard"/>
    <w:next w:val="Standaard"/>
    <w:uiPriority w:val="35"/>
    <w:semiHidden/>
    <w:unhideWhenUsed/>
    <w:qFormat/>
    <w:rsid w:val="00D93476"/>
    <w:rPr>
      <w:b/>
      <w:bCs/>
      <w:color w:val="6D1D6A" w:themeColor="accent1" w:themeShade="BF"/>
      <w:sz w:val="16"/>
      <w:szCs w:val="16"/>
    </w:rPr>
  </w:style>
  <w:style w:type="paragraph" w:styleId="Ondertitel">
    <w:name w:val="Subtitle"/>
    <w:basedOn w:val="Standaard"/>
    <w:next w:val="Standaard"/>
    <w:link w:val="OndertitelChar"/>
    <w:uiPriority w:val="11"/>
    <w:qFormat/>
    <w:rsid w:val="00D93476"/>
    <w:pPr>
      <w:spacing w:before="0" w:after="500" w:line="240" w:lineRule="auto"/>
    </w:pPr>
    <w:rPr>
      <w:caps/>
      <w:color w:val="595959" w:themeColor="text1" w:themeTint="A6"/>
      <w:spacing w:val="10"/>
      <w:sz w:val="21"/>
      <w:szCs w:val="21"/>
    </w:rPr>
  </w:style>
  <w:style w:type="character" w:styleId="OndertitelChar" w:customStyle="1">
    <w:name w:val="Ondertitel Char"/>
    <w:basedOn w:val="Standaardalinea-lettertype"/>
    <w:link w:val="Ondertitel"/>
    <w:uiPriority w:val="11"/>
    <w:rsid w:val="00D93476"/>
    <w:rPr>
      <w:caps/>
      <w:color w:val="595959" w:themeColor="text1" w:themeTint="A6"/>
      <w:spacing w:val="10"/>
      <w:sz w:val="21"/>
      <w:szCs w:val="21"/>
    </w:rPr>
  </w:style>
  <w:style w:type="character" w:styleId="Zwaar">
    <w:name w:val="Strong"/>
    <w:uiPriority w:val="22"/>
    <w:qFormat/>
    <w:rsid w:val="00D93476"/>
    <w:rPr>
      <w:b/>
      <w:bCs/>
    </w:rPr>
  </w:style>
  <w:style w:type="character" w:styleId="Nadruk">
    <w:name w:val="Emphasis"/>
    <w:uiPriority w:val="20"/>
    <w:qFormat/>
    <w:rsid w:val="00D93476"/>
    <w:rPr>
      <w:caps/>
      <w:color w:val="481346" w:themeColor="accent1" w:themeShade="7F"/>
      <w:spacing w:val="5"/>
    </w:rPr>
  </w:style>
  <w:style w:type="paragraph" w:styleId="Geenafstand">
    <w:name w:val="No Spacing"/>
    <w:uiPriority w:val="1"/>
    <w:qFormat/>
    <w:rsid w:val="00D93476"/>
    <w:pPr>
      <w:spacing w:after="0" w:line="240" w:lineRule="auto"/>
    </w:pPr>
  </w:style>
  <w:style w:type="paragraph" w:styleId="Citaat">
    <w:name w:val="Quote"/>
    <w:basedOn w:val="Standaard"/>
    <w:next w:val="Standaard"/>
    <w:link w:val="CitaatChar"/>
    <w:uiPriority w:val="29"/>
    <w:qFormat/>
    <w:rsid w:val="00D93476"/>
    <w:rPr>
      <w:i/>
      <w:iCs/>
      <w:sz w:val="24"/>
      <w:szCs w:val="24"/>
    </w:rPr>
  </w:style>
  <w:style w:type="character" w:styleId="CitaatChar" w:customStyle="1">
    <w:name w:val="Citaat Char"/>
    <w:basedOn w:val="Standaardalinea-lettertype"/>
    <w:link w:val="Citaat"/>
    <w:uiPriority w:val="29"/>
    <w:rsid w:val="00D93476"/>
    <w:rPr>
      <w:i/>
      <w:iCs/>
      <w:sz w:val="24"/>
      <w:szCs w:val="24"/>
    </w:rPr>
  </w:style>
  <w:style w:type="paragraph" w:styleId="Duidelijkcitaat">
    <w:name w:val="Intense Quote"/>
    <w:basedOn w:val="Standaard"/>
    <w:next w:val="Standaard"/>
    <w:link w:val="DuidelijkcitaatChar"/>
    <w:uiPriority w:val="30"/>
    <w:qFormat/>
    <w:rsid w:val="00D93476"/>
    <w:pPr>
      <w:spacing w:before="240" w:after="240" w:line="240" w:lineRule="auto"/>
      <w:ind w:left="1080" w:right="1080"/>
      <w:jc w:val="center"/>
    </w:pPr>
    <w:rPr>
      <w:color w:val="92278F" w:themeColor="accent1"/>
      <w:sz w:val="24"/>
      <w:szCs w:val="24"/>
    </w:rPr>
  </w:style>
  <w:style w:type="character" w:styleId="DuidelijkcitaatChar" w:customStyle="1">
    <w:name w:val="Duidelijk citaat Char"/>
    <w:basedOn w:val="Standaardalinea-lettertype"/>
    <w:link w:val="Duidelijkcitaat"/>
    <w:uiPriority w:val="30"/>
    <w:rsid w:val="00D93476"/>
    <w:rPr>
      <w:color w:val="92278F" w:themeColor="accent1"/>
      <w:sz w:val="24"/>
      <w:szCs w:val="24"/>
    </w:rPr>
  </w:style>
  <w:style w:type="character" w:styleId="Subtielebenadrukking">
    <w:name w:val="Subtle Emphasis"/>
    <w:uiPriority w:val="19"/>
    <w:qFormat/>
    <w:rsid w:val="00D93476"/>
    <w:rPr>
      <w:i/>
      <w:iCs/>
      <w:color w:val="481346" w:themeColor="accent1" w:themeShade="7F"/>
    </w:rPr>
  </w:style>
  <w:style w:type="character" w:styleId="Intensievebenadrukking">
    <w:name w:val="Intense Emphasis"/>
    <w:uiPriority w:val="21"/>
    <w:qFormat/>
    <w:rsid w:val="00D93476"/>
    <w:rPr>
      <w:b/>
      <w:bCs/>
      <w:caps/>
      <w:color w:val="481346" w:themeColor="accent1" w:themeShade="7F"/>
      <w:spacing w:val="10"/>
    </w:rPr>
  </w:style>
  <w:style w:type="character" w:styleId="Subtieleverwijzing">
    <w:name w:val="Subtle Reference"/>
    <w:uiPriority w:val="31"/>
    <w:qFormat/>
    <w:rsid w:val="00D93476"/>
    <w:rPr>
      <w:b/>
      <w:bCs/>
      <w:color w:val="92278F" w:themeColor="accent1"/>
    </w:rPr>
  </w:style>
  <w:style w:type="character" w:styleId="Intensieveverwijzing">
    <w:name w:val="Intense Reference"/>
    <w:uiPriority w:val="32"/>
    <w:qFormat/>
    <w:rsid w:val="00D93476"/>
    <w:rPr>
      <w:b/>
      <w:bCs/>
      <w:i/>
      <w:iCs/>
      <w:caps/>
      <w:color w:val="92278F" w:themeColor="accent1"/>
    </w:rPr>
  </w:style>
  <w:style w:type="character" w:styleId="Titelvanboek">
    <w:name w:val="Book Title"/>
    <w:uiPriority w:val="33"/>
    <w:qFormat/>
    <w:rsid w:val="00D93476"/>
    <w:rPr>
      <w:b/>
      <w:bCs/>
      <w:i/>
      <w:iCs/>
      <w:spacing w:val="0"/>
    </w:rPr>
  </w:style>
  <w:style w:type="paragraph" w:styleId="Kopvaninhoudsopgave">
    <w:name w:val="TOC Heading"/>
    <w:basedOn w:val="Kop1"/>
    <w:next w:val="Standaard"/>
    <w:uiPriority w:val="39"/>
    <w:semiHidden/>
    <w:unhideWhenUsed/>
    <w:qFormat/>
    <w:rsid w:val="00D93476"/>
    <w:pPr>
      <w:outlineLvl w:val="9"/>
    </w:pPr>
  </w:style>
  <w:style w:type="paragraph" w:styleId="Revisie">
    <w:name w:val="Revision"/>
    <w:hidden/>
    <w:uiPriority w:val="99"/>
    <w:semiHidden/>
    <w:rsid w:val="000A437F"/>
    <w:pPr>
      <w:spacing w:before="0" w:after="0" w:line="240" w:lineRule="auto"/>
    </w:p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956C44"/>
    <w:pPr>
      <w:spacing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7540">
      <w:bodyDiv w:val="1"/>
      <w:marLeft w:val="0"/>
      <w:marRight w:val="0"/>
      <w:marTop w:val="0"/>
      <w:marBottom w:val="0"/>
      <w:divBdr>
        <w:top w:val="none" w:sz="0" w:space="0" w:color="auto"/>
        <w:left w:val="none" w:sz="0" w:space="0" w:color="auto"/>
        <w:bottom w:val="none" w:sz="0" w:space="0" w:color="auto"/>
        <w:right w:val="none" w:sz="0" w:space="0" w:color="auto"/>
      </w:divBdr>
    </w:div>
    <w:div w:id="1269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s://en.wikipedia.org/wiki/Theodor_W._Adorno" TargetMode="Externa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en.wikipedia.org/wiki/Culture_industry"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culturalstudiesnow.blogspot.com/2017/10/culture-industry-explained-simply.html"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s://www.icce.rug.nl/~soundscapes/DATABASES/SWA/Some_writings_of_Adorno.shtml" TargetMode="Externa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header" Target="header1.xml" Id="rId14" /><Relationship Type="http://schemas.openxmlformats.org/officeDocument/2006/relationships/glossaryDocument" Target="glossary/document.xml" Id="R1e216830d9e240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4555fd-7af1-4f47-8f06-321323eb267e}"/>
      </w:docPartPr>
      <w:docPartBody>
        <w:p w14:paraId="7C0FE9CD">
          <w:r>
            <w:rPr>
              <w:rStyle w:val="PlaceholderText"/>
            </w:rPr>
            <w:t>Klik hier om tekst in te voeren.</w:t>
          </w:r>
        </w:p>
      </w:docPartBody>
    </w:docPart>
  </w:docParts>
</w:glossaryDocument>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 van Kesteren</dc:creator>
  <keywords/>
  <dc:description/>
  <lastModifiedBy>Max van Kesteren</lastModifiedBy>
  <revision>212</revision>
  <dcterms:created xsi:type="dcterms:W3CDTF">2022-05-11T01:41:00.0000000Z</dcterms:created>
  <dcterms:modified xsi:type="dcterms:W3CDTF">2022-06-20T17:22:31.0883713Z</dcterms:modified>
</coreProperties>
</file>