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4E3" w:rsidRPr="004304E3" w:rsidRDefault="004304E3" w:rsidP="004304E3">
      <w:pPr>
        <w:keepNext/>
        <w:keepLines/>
        <w:spacing w:before="240" w:after="0"/>
        <w:jc w:val="center"/>
        <w:outlineLvl w:val="0"/>
        <w:rPr>
          <w:rFonts w:ascii="Daytona" w:eastAsia="Times New Roman" w:hAnsi="Daytona" w:cs="Times New Roman"/>
          <w:b/>
          <w:color w:val="2F5496"/>
          <w:sz w:val="48"/>
          <w:szCs w:val="48"/>
          <w:u w:val="single"/>
        </w:rPr>
      </w:pPr>
      <w:r w:rsidRPr="004304E3">
        <w:rPr>
          <w:rFonts w:ascii="Daytona" w:eastAsia="Times New Roman" w:hAnsi="Daytona" w:cs="Times New Roman"/>
          <w:b/>
          <w:color w:val="2F5496"/>
          <w:sz w:val="48"/>
          <w:szCs w:val="48"/>
          <w:u w:val="single"/>
        </w:rPr>
        <w:t>Filmverslag: The Bucket List</w:t>
      </w:r>
    </w:p>
    <w:p w:rsidR="004304E3" w:rsidRPr="004304E3" w:rsidRDefault="004304E3" w:rsidP="004304E3">
      <w:pPr>
        <w:rPr>
          <w:rFonts w:ascii="Calibri" w:eastAsia="Calibri" w:hAnsi="Calibri" w:cs="Times New Roman"/>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De film begint in het ziekenhuis. Dit is tevens ook de plek waar de arbeider en automonteur Carter Chambers en de rijke miljonair Edward Cole elkaar voor de 1</w:t>
      </w:r>
      <w:r w:rsidRPr="004304E3">
        <w:rPr>
          <w:rFonts w:ascii="Daytona" w:eastAsia="Calibri" w:hAnsi="Daytona" w:cs="Times New Roman"/>
          <w:sz w:val="24"/>
          <w:szCs w:val="24"/>
          <w:vertAlign w:val="superscript"/>
        </w:rPr>
        <w:t>ste</w:t>
      </w:r>
      <w:r w:rsidRPr="004304E3">
        <w:rPr>
          <w:rFonts w:ascii="Daytona" w:eastAsia="Calibri" w:hAnsi="Daytona" w:cs="Times New Roman"/>
          <w:sz w:val="24"/>
          <w:szCs w:val="24"/>
        </w:rPr>
        <w:t xml:space="preserve"> keer ontmoeten. De twee zijn allebei terminaal ziek en hebben volgens de dokter beiden niet lang meer te leven. Eerst hebben ze totaal geen goede band met elkaar, maar na een tijdje leren ze elkaar steeds beter kennen. Uiteindelijk ziet Cole de Bucket List van Chambers waarop allerlei dingen staan die hij nog graag wilde doen en allemaal plekken die hij nog voor zijn dood graag zou willen bezoeken. </w:t>
      </w:r>
    </w:p>
    <w:p w:rsidR="004304E3" w:rsidRPr="004304E3" w:rsidRDefault="004304E3" w:rsidP="004304E3">
      <w:pPr>
        <w:spacing w:after="0" w:line="240" w:lineRule="auto"/>
        <w:rPr>
          <w:rFonts w:ascii="Daytona" w:eastAsia="Calibri" w:hAnsi="Daytona" w:cs="Times New Roman"/>
          <w:sz w:val="28"/>
          <w:szCs w:val="28"/>
        </w:rPr>
      </w:pPr>
    </w:p>
    <w:p w:rsidR="004304E3" w:rsidRPr="004304E3" w:rsidRDefault="004304E3" w:rsidP="004304E3">
      <w:pPr>
        <w:spacing w:after="0" w:line="240" w:lineRule="auto"/>
        <w:rPr>
          <w:rFonts w:ascii="Daytona" w:eastAsia="Calibri" w:hAnsi="Daytona" w:cs="Times New Roman"/>
          <w:b/>
          <w:bCs/>
          <w:sz w:val="28"/>
          <w:szCs w:val="28"/>
          <w:u w:val="single"/>
        </w:rPr>
      </w:pPr>
      <w:r w:rsidRPr="004304E3">
        <w:rPr>
          <w:rFonts w:ascii="Daytona" w:eastAsia="Calibri" w:hAnsi="Daytona" w:cs="Times New Roman"/>
          <w:b/>
          <w:bCs/>
          <w:sz w:val="28"/>
          <w:szCs w:val="28"/>
          <w:u w:val="single"/>
        </w:rPr>
        <w:t>1: Hoe is de relatie en verhouding tussen de (hoofd)personen?</w:t>
      </w: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De relatie tussen de twee is dat ze allebei terecht komen in de dezelfde kamer in het ziekenhuis, op hetzelfde moment en allebei tegelijk te horen zijn dat ze terminaal ziek zijn. Daardoor ontstaat er een goede vriendschap tussen de twee.</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De verhouding tussen de twee is dat Carter Chambers een automonteur/arbeider is en Edward Cole een rijke miljonair is.</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b/>
          <w:bCs/>
          <w:sz w:val="28"/>
          <w:szCs w:val="28"/>
          <w:u w:val="single"/>
        </w:rPr>
      </w:pPr>
      <w:r w:rsidRPr="004304E3">
        <w:rPr>
          <w:rFonts w:ascii="Daytona" w:eastAsia="Calibri" w:hAnsi="Daytona" w:cs="Times New Roman"/>
          <w:b/>
          <w:bCs/>
          <w:sz w:val="28"/>
          <w:szCs w:val="28"/>
          <w:u w:val="single"/>
        </w:rPr>
        <w:t>2: Waar gaat de film over, wat gebeurt er precies?</w:t>
      </w: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Het verhaal begint in het ziekenhuis, waar Carter Chambers, een arme automonteur en Edward Cole, een rijke miljonair, elkaar voor de 1</w:t>
      </w:r>
      <w:r w:rsidRPr="004304E3">
        <w:rPr>
          <w:rFonts w:ascii="Daytona" w:eastAsia="Calibri" w:hAnsi="Daytona" w:cs="Times New Roman"/>
          <w:sz w:val="24"/>
          <w:szCs w:val="24"/>
          <w:vertAlign w:val="superscript"/>
        </w:rPr>
        <w:t>ste</w:t>
      </w:r>
      <w:r w:rsidRPr="004304E3">
        <w:rPr>
          <w:rFonts w:ascii="Daytona" w:eastAsia="Calibri" w:hAnsi="Daytona" w:cs="Times New Roman"/>
          <w:sz w:val="24"/>
          <w:szCs w:val="24"/>
        </w:rPr>
        <w:t xml:space="preserve"> keer zien. Daar krijgen ze allebei te horen dat ze kanker hebben en terminaal ziek zijn. Chambers begint dan aan een ‘Bucket List’. Daarna hebben ze een gesprek en leren ze elkaar beter kennen. De arbeider Carter Chambers gooit uiteindelijk een briefje weg, waarna Matthew, een bediende van Cole, dat briefje aan Cole geeft. Cole pakt het aan en begint te lezen. Dan ziet Cole dat het briefje een ‘Bucket List’ is en daarop staan alle dingen die Chambers graag nog wou doen, voordat hij kwam te overlijden. Cole stelt voor om die activiteiten alsnog te doen en hij geeft aan dat het geld uitgeven, om die activiteiten te doen, voor hem totaal geen probleem is, omdat hij zoveel geld heeft, dat hij het toch nooit meer gaat opmaken. Cole haalt uiteindelijk toch nog zijn nieuwe vriend Chambers over en samen beginnen ze aan hun nieuwe avontuur. Ze kijken nog 1 keer naar het lijstje voordat ze definitief onderweg gaan. Wel krijgen ze te horen dat de vriendin van Chambers, Virginia, hier totaal niet blij mee is en dat ze liever heeft dat de twee gewoon in het ziekenhuis blijven en dat Chambers doorgaat met zijn behandelingen in het ziekenhuis, maar deze keer besluit Chambers voor zichzelf een besluit te nemen. Nu gaan de twee nieuwe vrienden dan toch eindelijk op reis. Het eerste wat ze proberen is om te ontsnappen uit het ziekenhuis. Als dat eenmaal lukt, beginnen ze met het 1</w:t>
      </w:r>
      <w:r w:rsidRPr="004304E3">
        <w:rPr>
          <w:rFonts w:ascii="Daytona" w:eastAsia="Calibri" w:hAnsi="Daytona" w:cs="Times New Roman"/>
          <w:sz w:val="24"/>
          <w:szCs w:val="24"/>
          <w:vertAlign w:val="superscript"/>
        </w:rPr>
        <w:t>ste</w:t>
      </w:r>
      <w:r w:rsidRPr="004304E3">
        <w:rPr>
          <w:rFonts w:ascii="Daytona" w:eastAsia="Calibri" w:hAnsi="Daytona" w:cs="Times New Roman"/>
          <w:sz w:val="24"/>
          <w:szCs w:val="24"/>
        </w:rPr>
        <w:t xml:space="preserve"> gedeelte van de Bucket List. </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 xml:space="preserve">Ze beginnen met parachute springen. Cole wilt erg graag uit het vliegtuig springen, maar Chambers begint toch wel erg nerveus te worden, als het vliegtuig eenmaal grote hoogte heeft bereikt. Uiteindelijk springt Chambers dan toch uit het vliegtuig, gevolgd door Cole. Cole vindt het helemaal geweldig en is zo druk dat hij vergeet om aan het touwtje van de parachute te trekken, maar de parachute opent dan toch vanzelf. Als ze uiteindelijk eenmaal veilig op de grond staan, vinden ze dat het tijd is voor de volgende activiteit op hun Bucket List. </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lastRenderedPageBreak/>
        <w:t>Ze besluiten om allebei een tatoeage te laten zetten. Eenmaal in de tattoowinkel is Cole al bezig om zijn speciaal uitgekozen tatoeage te laten zetten, terwijl Chambers nog niet weet wat hij moet kiezen. Uiteindelijk besluit Chambers dan toch om de tatoeage over te slaan.</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 xml:space="preserve">Daarna gaan ze racen in raceauto´s. Ze staan beiden klaar op het circuit met hun auto’s, Cole een gele Dodge Challenger en Chambers een rode Ford Mustang GT350. Als ze eenmaal ingestapt zijn, kan de race beginnen. Ze genieten er enorm van en ze besluiten om nog iets harder te gaan rijden. Chambers ramt tegen Cole aan, waarnaar ze beiden tegen elkaar blijven botsen. Als ze uiteindelijk klaar zijn, zijn de twee mooie auto’s flink beschadigd. </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 xml:space="preserve">Hierna stappen ze beiden in de privéjet van Cole en gaan verder met hun reis. Als ze geland zijn, gaan ze erg luxe eten en verblijven ze ook in een hele luxe villa. </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Daarna maken ze een safari door de woestijn. Daar spotten ze allemaal mooie dieren. Als het donker wordt, gaan ze slapen in de tent.</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 xml:space="preserve">Na de vermoeiende safari zijn de twee vrienden aanbeland bij de grote piramides van het warme Egypte. Daar bezichtigen ze alle piramides. Als de zon ondergaat, kijken ze vanaf een muurtje nog eens naar een van de vele mooie piramides en praten ze samen nog even over het leven. </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De volgende plek op hun Bucket List is India. Eenmaal aangekomen in India lopen ze daar over de lokale markt. Daarna besluiten ze ook nog even om een kijkje te nemen bij de bekende tempel: Taj Mahal.</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 xml:space="preserve">Ze stappen weer in Cole’s privéjet en dan vliegen ze naar hun volgende locatie: China. Daar bezoeken ze de Grote Muur van China en rijden ze er overheen met een motor. </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 xml:space="preserve">De Bucket List is al bijna voorbij, maar ze willen ook graag nog door de bergen lopen en dus besluiten ze om dat maar te doen. Ze lopen een tijdje door de sneeuwige bergen en belanden uiteindelijk in een tempel bovenaan een berg. </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 xml:space="preserve">De volgende plek op hun lijst is Hong Kong. Als ze daar aangekomen zijn, gaan ze uit elkaar. Chambers gaat naar een bar, waar hij een jonge dame ontmoet en daar een gesprek mee heeft en Cole gaat met zijn assistent Matthew ergens anders naartoe. Als Chambers en Cole elkaar weer zien, geeft Chambers aan dat hij graag weer terug naar huis zou willen. </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 xml:space="preserve">Ze stappen weer in Cole’s privéjet en vliegen op het verzoek van Chambers terug naar huis. Ze stappen in de auto en assistent Matthew rijdt naar het huis van de dochter van Cole toe. Cole is echter te bang en stapt uit en wil weglopen, maar Chambers houdt hem tegen. Dan krijgen de twee een erge ruzie en stapt Cole alleen in de auto en laat hij Chambers en Matthew achter. Ook verscheurt hij het Bucket List briefje. Cole is weer thuis en Chambers eet weer samen met zijn familie in zijn huis. Cole heeft een meeting met zijn bedrijf, wanneer zijn assistent Matthew hem aanspreekt. Dan krijgt hij slecht nieuws te horen via de telefoon en gaat hij zo snel mogelijk naar het ziekenhuis. Cole en Chambers lachen voor de laatste keer met </w:t>
      </w:r>
      <w:r w:rsidRPr="004304E3">
        <w:rPr>
          <w:rFonts w:ascii="Daytona" w:eastAsia="Calibri" w:hAnsi="Daytona" w:cs="Times New Roman"/>
          <w:sz w:val="24"/>
          <w:szCs w:val="24"/>
        </w:rPr>
        <w:lastRenderedPageBreak/>
        <w:t xml:space="preserve">elkaar, wanneer Cole toch besluit naar zijn dochters huis te gaan, en Chambers wordt dan binnengebracht in de operatiekamer. De familie van Chambers krijgt dan te horen dan Chambers op de operatietafel om het leven is gekomen. Cole knuffelt zijn dochter en kleindochter, maar weet nog niet dat Chambers niet meer leeft. </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 xml:space="preserve">Cole geeft uiteindelijk een mooie speech op de begrafenis van zijn beste vriend Chambers. Cole besluit de Bucket List van Chambers af te maken, en uiteindelijk, wanneer Cole ook gestorven is, worden ze beiden op de top van de Mount Everest begraven, zoals op hun Bucket List als laatste activiteit stond. </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b/>
          <w:bCs/>
          <w:sz w:val="28"/>
          <w:szCs w:val="28"/>
          <w:u w:val="single"/>
        </w:rPr>
      </w:pPr>
      <w:r w:rsidRPr="004304E3">
        <w:rPr>
          <w:rFonts w:ascii="Daytona" w:eastAsia="Calibri" w:hAnsi="Daytona" w:cs="Times New Roman"/>
          <w:b/>
          <w:bCs/>
          <w:sz w:val="28"/>
          <w:szCs w:val="28"/>
          <w:u w:val="single"/>
        </w:rPr>
        <w:br/>
      </w:r>
      <w:r w:rsidRPr="004304E3">
        <w:rPr>
          <w:rFonts w:ascii="Daytona" w:eastAsia="Calibri" w:hAnsi="Daytona" w:cs="Times New Roman"/>
          <w:b/>
          <w:bCs/>
          <w:sz w:val="28"/>
          <w:szCs w:val="28"/>
          <w:u w:val="single"/>
        </w:rPr>
        <w:br/>
      </w:r>
      <w:r w:rsidRPr="004304E3">
        <w:rPr>
          <w:rFonts w:ascii="Daytona" w:eastAsia="Calibri" w:hAnsi="Daytona" w:cs="Times New Roman"/>
          <w:b/>
          <w:bCs/>
          <w:sz w:val="28"/>
          <w:szCs w:val="28"/>
          <w:u w:val="single"/>
        </w:rPr>
        <w:br/>
        <w:t>3: Geef de visie van Cole en Chambers aan t.a.v. de vraag: wie de mens is, en hoe ze kijken naar de levensvraag over het lijden en de dood, en hoe de mensen met elkaar samenleven</w:t>
      </w: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De visie van Cole en Chambers: De mens denkt teveel aan zichzelf en niet genoeg aan de ander. Ook is volgens hun geld niet belangrijk en moet je je meer focussen op het zijn bij je familie en bij de mensen van wie je houd. Cole komt er dan ook achter dat hij ook andere mensen blij kan maken met zijn geld, en niet alleen zichzelf.</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Hoe kijken ze naar de levensvraag over het lijden en de dood: Het lijden hoort eigenlijk wel bij het leven en iedereen gaat uiteindelijk wel dood. Je moet er dus het beste van maken en je moet de dingen doen die je leuk vind.</w:t>
      </w:r>
    </w:p>
    <w:p w:rsidR="004304E3" w:rsidRPr="004304E3" w:rsidRDefault="004304E3" w:rsidP="004304E3">
      <w:pPr>
        <w:spacing w:after="0" w:line="240" w:lineRule="auto"/>
        <w:rPr>
          <w:rFonts w:ascii="Daytona" w:eastAsia="Calibri" w:hAnsi="Daytona" w:cs="Times New Roman"/>
          <w:sz w:val="24"/>
          <w:szCs w:val="24"/>
        </w:rPr>
      </w:pPr>
    </w:p>
    <w:p w:rsidR="004304E3" w:rsidRPr="004304E3" w:rsidRDefault="004304E3" w:rsidP="004304E3">
      <w:pPr>
        <w:spacing w:after="0" w:line="240" w:lineRule="auto"/>
        <w:rPr>
          <w:rFonts w:ascii="Daytona" w:eastAsia="Calibri" w:hAnsi="Daytona" w:cs="Times New Roman"/>
          <w:sz w:val="24"/>
          <w:szCs w:val="24"/>
        </w:rPr>
      </w:pPr>
      <w:r w:rsidRPr="004304E3">
        <w:rPr>
          <w:rFonts w:ascii="Daytona" w:eastAsia="Calibri" w:hAnsi="Daytona" w:cs="Times New Roman"/>
          <w:sz w:val="24"/>
          <w:szCs w:val="24"/>
        </w:rPr>
        <w:t>Hoe leven de mensen met elkaar samen: Niet goed genoeg, want er gebeurt nog steeds te veel criminaliteit en er is nog steeds teveel haat overal rond de wereld.</w:t>
      </w:r>
    </w:p>
    <w:p w:rsidR="004304E3" w:rsidRPr="004304E3" w:rsidRDefault="004304E3" w:rsidP="004304E3">
      <w:pPr>
        <w:spacing w:after="0" w:line="240" w:lineRule="auto"/>
        <w:rPr>
          <w:rFonts w:ascii="Daytona" w:eastAsia="Calibri" w:hAnsi="Daytona" w:cs="Times New Roman"/>
          <w:sz w:val="28"/>
          <w:szCs w:val="28"/>
        </w:rPr>
      </w:pPr>
    </w:p>
    <w:p w:rsidR="004304E3" w:rsidRPr="004304E3" w:rsidRDefault="004304E3" w:rsidP="004304E3">
      <w:pPr>
        <w:rPr>
          <w:rFonts w:ascii="Calibri" w:eastAsia="Calibri" w:hAnsi="Calibri" w:cs="Times New Roman"/>
        </w:rPr>
      </w:pPr>
    </w:p>
    <w:p w:rsidR="004304E3" w:rsidRPr="004304E3" w:rsidRDefault="004304E3" w:rsidP="004304E3">
      <w:pPr>
        <w:rPr>
          <w:rFonts w:ascii="Calibri" w:eastAsia="Calibri" w:hAnsi="Calibri" w:cs="Times New Roman"/>
        </w:rPr>
      </w:pPr>
    </w:p>
    <w:p w:rsidR="004304E3" w:rsidRPr="004304E3" w:rsidRDefault="004304E3" w:rsidP="004304E3">
      <w:pPr>
        <w:rPr>
          <w:rFonts w:ascii="Calibri" w:eastAsia="Calibri" w:hAnsi="Calibri" w:cs="Times New Roman"/>
        </w:rPr>
      </w:pPr>
    </w:p>
    <w:p w:rsidR="0027109D" w:rsidRDefault="0027109D">
      <w:bookmarkStart w:id="0" w:name="_GoBack"/>
      <w:bookmarkEnd w:id="0"/>
    </w:p>
    <w:sectPr w:rsidR="0027109D" w:rsidSect="00783170">
      <w:headerReference w:type="even" r:id="rId4"/>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ytona">
    <w:altName w:val="Arial"/>
    <w:charset w:val="00"/>
    <w:family w:val="swiss"/>
    <w:pitch w:val="variable"/>
    <w:sig w:usb0="00000001"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9D" w:rsidRDefault="004304E3">
    <w:pPr>
      <w:pStyle w:val="Koptekst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48954" o:spid="_x0000_s2049" type="#_x0000_t75" style="position:absolute;margin-left:0;margin-top:0;width:608.3pt;height:831.25pt;z-index:-251658240;mso-position-horizontal:center;mso-position-horizontal-relative:margin;mso-position-vertical:center;mso-position-vertical-relative:margin" o:allowincell="f">
          <v:imagedata r:id="rId1" o:title="Naamloo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E3"/>
    <w:rsid w:val="0027109D"/>
    <w:rsid w:val="00430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57752B1-9039-4FEA-8AD7-9C7A0B83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tekst1">
    <w:name w:val="Koptekst1"/>
    <w:basedOn w:val="Standaard"/>
    <w:next w:val="Koptekst"/>
    <w:link w:val="KoptekstChar"/>
    <w:uiPriority w:val="99"/>
    <w:unhideWhenUsed/>
    <w:rsid w:val="004304E3"/>
    <w:pPr>
      <w:tabs>
        <w:tab w:val="center" w:pos="4536"/>
        <w:tab w:val="right" w:pos="9072"/>
      </w:tabs>
      <w:spacing w:after="0" w:line="240" w:lineRule="auto"/>
    </w:pPr>
  </w:style>
  <w:style w:type="character" w:customStyle="1" w:styleId="KoptekstChar">
    <w:name w:val="Koptekst Char"/>
    <w:basedOn w:val="Standaardalinea-lettertype"/>
    <w:link w:val="Koptekst1"/>
    <w:uiPriority w:val="99"/>
    <w:rsid w:val="004304E3"/>
  </w:style>
  <w:style w:type="paragraph" w:styleId="Koptekst">
    <w:name w:val="header"/>
    <w:basedOn w:val="Standaard"/>
    <w:link w:val="KoptekstChar1"/>
    <w:uiPriority w:val="99"/>
    <w:semiHidden/>
    <w:unhideWhenUsed/>
    <w:rsid w:val="004304E3"/>
    <w:pPr>
      <w:tabs>
        <w:tab w:val="center" w:pos="4536"/>
        <w:tab w:val="right" w:pos="9072"/>
      </w:tabs>
      <w:spacing w:after="0" w:line="240" w:lineRule="auto"/>
    </w:pPr>
  </w:style>
  <w:style w:type="character" w:customStyle="1" w:styleId="KoptekstChar1">
    <w:name w:val="Koptekst Char1"/>
    <w:basedOn w:val="Standaardalinea-lettertype"/>
    <w:link w:val="Koptekst"/>
    <w:uiPriority w:val="99"/>
    <w:semiHidden/>
    <w:rsid w:val="00430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6522</Characters>
  <Application>Microsoft Office Word</Application>
  <DocSecurity>0</DocSecurity>
  <Lines>54</Lines>
  <Paragraphs>15</Paragraphs>
  <ScaleCrop>false</ScaleCrop>
  <Company>Scholengroep Trevianum</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Latoeperissa</dc:creator>
  <cp:keywords/>
  <dc:description/>
  <cp:lastModifiedBy>Evan Latoeperissa</cp:lastModifiedBy>
  <cp:revision>1</cp:revision>
  <dcterms:created xsi:type="dcterms:W3CDTF">2022-06-16T09:39:00Z</dcterms:created>
  <dcterms:modified xsi:type="dcterms:W3CDTF">2022-06-16T09:40:00Z</dcterms:modified>
</cp:coreProperties>
</file>