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84EE" w14:textId="77777777" w:rsidR="005F0878" w:rsidRDefault="00391394">
      <w:pPr>
        <w:rPr>
          <w:rFonts w:ascii="Arial" w:hAnsi="Arial" w:cs="Arial"/>
          <w:color w:val="000000"/>
          <w:shd w:val="clear" w:color="auto" w:fill="FFFFFF"/>
        </w:rPr>
      </w:pPr>
      <w:r w:rsidRPr="005F0878">
        <w:rPr>
          <w:rFonts w:ascii="Arial" w:hAnsi="Arial" w:cs="Arial"/>
          <w:b/>
          <w:bCs/>
          <w:color w:val="000000"/>
          <w:shd w:val="clear" w:color="auto" w:fill="FFFFFF"/>
        </w:rPr>
        <w:t>Boeddhisme en boeddhisten</w:t>
      </w:r>
      <w:r w:rsidR="00581497" w:rsidRPr="005F0878">
        <w:rPr>
          <w:rFonts w:ascii="Arial" w:hAnsi="Arial" w:cs="Arial"/>
          <w:b/>
          <w:bCs/>
          <w:color w:val="000000"/>
          <w:shd w:val="clear" w:color="auto" w:fill="FFFFFF"/>
        </w:rPr>
        <w:br/>
        <w:t xml:space="preserve"> </w:t>
      </w:r>
      <w:r w:rsidR="008234C6" w:rsidRPr="005F0878">
        <w:rPr>
          <w:rFonts w:ascii="Arial" w:hAnsi="Arial" w:cs="Arial"/>
          <w:color w:val="000000"/>
          <w:shd w:val="clear" w:color="auto" w:fill="FFFFFF"/>
        </w:rPr>
        <w:t>Zoals</w:t>
      </w:r>
      <w:r w:rsidRPr="005F0878">
        <w:rPr>
          <w:rFonts w:ascii="Arial" w:hAnsi="Arial" w:cs="Arial"/>
          <w:color w:val="000000"/>
          <w:shd w:val="clear" w:color="auto" w:fill="FFFFFF"/>
        </w:rPr>
        <w:t xml:space="preserve"> het wordt christendom is afgeleid van de stichter van het christendom; de</w:t>
      </w:r>
      <w:r w:rsidR="0056590C" w:rsidRPr="005F0878">
        <w:rPr>
          <w:rFonts w:ascii="Arial" w:hAnsi="Arial" w:cs="Arial"/>
          <w:color w:val="000000"/>
          <w:shd w:val="clear" w:color="auto" w:fill="FFFFFF"/>
        </w:rPr>
        <w:t xml:space="preserve"> </w:t>
      </w:r>
      <w:r w:rsidRPr="005F0878">
        <w:rPr>
          <w:rFonts w:ascii="Arial" w:hAnsi="Arial" w:cs="Arial"/>
          <w:color w:val="000000"/>
          <w:shd w:val="clear" w:color="auto" w:fill="FFFFFF"/>
        </w:rPr>
        <w:t>christus,</w:t>
      </w:r>
      <w:r w:rsidR="0056590C" w:rsidRPr="005F0878">
        <w:rPr>
          <w:rFonts w:ascii="Arial" w:hAnsi="Arial" w:cs="Arial"/>
          <w:color w:val="000000"/>
          <w:shd w:val="clear" w:color="auto" w:fill="FFFFFF"/>
        </w:rPr>
        <w:t xml:space="preserve"> </w:t>
      </w:r>
      <w:r w:rsidR="00835763" w:rsidRPr="005F0878">
        <w:rPr>
          <w:rFonts w:ascii="Arial" w:hAnsi="Arial" w:cs="Arial"/>
          <w:color w:val="000000"/>
          <w:shd w:val="clear" w:color="auto" w:fill="FFFFFF"/>
        </w:rPr>
        <w:t>zo</w:t>
      </w:r>
      <w:r w:rsidRPr="005F0878">
        <w:rPr>
          <w:rFonts w:ascii="Arial" w:hAnsi="Arial" w:cs="Arial"/>
          <w:color w:val="000000"/>
          <w:shd w:val="clear" w:color="auto" w:fill="FFFFFF"/>
        </w:rPr>
        <w:t xml:space="preserve"> is het woord boeddhisme afgeleid van Boeddha; de stichter van</w:t>
      </w:r>
      <w:r w:rsidR="0056590C" w:rsidRPr="005F0878">
        <w:rPr>
          <w:rFonts w:ascii="Arial" w:hAnsi="Arial" w:cs="Arial"/>
          <w:color w:val="000000"/>
          <w:shd w:val="clear" w:color="auto" w:fill="FFFFFF"/>
        </w:rPr>
        <w:t>h</w:t>
      </w:r>
      <w:r w:rsidRPr="005F0878">
        <w:rPr>
          <w:rFonts w:ascii="Arial" w:hAnsi="Arial" w:cs="Arial"/>
          <w:color w:val="000000"/>
          <w:shd w:val="clear" w:color="auto" w:fill="FFFFFF"/>
        </w:rPr>
        <w:t>er boeddhisme. Zonder de stichter zou die religie, godsdienst levensbeschouwing niet bestaan. Het wordt boeddha komt van het werkwoord «bu</w:t>
      </w:r>
      <w:r w:rsidR="00835763" w:rsidRPr="005F0878">
        <w:rPr>
          <w:rFonts w:ascii="Arial" w:hAnsi="Arial" w:cs="Arial"/>
          <w:color w:val="000000"/>
          <w:shd w:val="clear" w:color="auto" w:fill="FFFFFF"/>
        </w:rPr>
        <w:t>dh</w:t>
      </w:r>
      <w:r w:rsidRPr="005F0878">
        <w:rPr>
          <w:rFonts w:ascii="Arial" w:hAnsi="Arial" w:cs="Arial"/>
          <w:color w:val="000000"/>
          <w:shd w:val="clear" w:color="auto" w:fill="FFFFFF"/>
        </w:rPr>
        <w:t>' dat twee betekenissen heeft: het werkwoord kan betekenen 'weten ‘maar ok 'wakker worden'. Als je het woord boeddha letterlijk vertaald dan krijg je 'hij die weet' of »hij die wakker is geworden'. De boeddhisten spreken liever niet van religie. Zij spreken liever over een pad of een weg. Het boeddhisme is een weg naar inzicht, naar ontwaken. Zonder kleinerend te doen over hun eigen stichter zeggen de boeddhisten daarom dat de Boeddha 'de pad -vinder' is.</w:t>
      </w:r>
    </w:p>
    <w:p w14:paraId="2DC7256C" w14:textId="77777777" w:rsidR="005F0878" w:rsidRDefault="00391394">
      <w:pPr>
        <w:rPr>
          <w:rFonts w:ascii="Arial" w:hAnsi="Arial" w:cs="Arial"/>
          <w:color w:val="000000"/>
          <w:shd w:val="clear" w:color="auto" w:fill="FFFFFF"/>
        </w:rPr>
      </w:pPr>
      <w:r w:rsidRPr="005F0878">
        <w:rPr>
          <w:rFonts w:ascii="Arial" w:hAnsi="Arial" w:cs="Arial"/>
          <w:color w:val="000000"/>
        </w:rPr>
        <w:br/>
      </w:r>
      <w:r w:rsidRPr="005F0878">
        <w:rPr>
          <w:rFonts w:ascii="Arial" w:hAnsi="Arial" w:cs="Arial"/>
          <w:b/>
          <w:bCs/>
          <w:color w:val="000000"/>
          <w:shd w:val="clear" w:color="auto" w:fill="FFFFFF"/>
        </w:rPr>
        <w:t>Lijden of onvolmaaktheid</w:t>
      </w:r>
      <w:r w:rsidRPr="005F0878">
        <w:rPr>
          <w:rFonts w:ascii="Arial" w:hAnsi="Arial" w:cs="Arial"/>
          <w:color w:val="000000"/>
        </w:rPr>
        <w:br/>
      </w:r>
      <w:r w:rsidR="00581497" w:rsidRPr="005F0878">
        <w:rPr>
          <w:rFonts w:ascii="Arial" w:hAnsi="Arial" w:cs="Arial"/>
          <w:color w:val="000000"/>
        </w:rPr>
        <w:t xml:space="preserve"> </w:t>
      </w:r>
      <w:r w:rsidRPr="005F0878">
        <w:rPr>
          <w:rFonts w:ascii="Arial" w:hAnsi="Arial" w:cs="Arial"/>
          <w:color w:val="000000"/>
          <w:shd w:val="clear" w:color="auto" w:fill="FFFFFF"/>
        </w:rPr>
        <w:t>«'De tijd heelt alle wonden'. Met deze uitspraak bedoelen we dat we na verloop van tijd over al ons verdriet heen kunnen komen. Boeddhisten denken daar anders over: 'De tijd zorgt J</w:t>
      </w:r>
      <w:r w:rsidR="00835763" w:rsidRPr="005F0878">
        <w:rPr>
          <w:rFonts w:ascii="Arial" w:hAnsi="Arial" w:cs="Arial"/>
          <w:color w:val="000000"/>
          <w:shd w:val="clear" w:color="auto" w:fill="FFFFFF"/>
        </w:rPr>
        <w:t>uis</w:t>
      </w:r>
      <w:r w:rsidRPr="005F0878">
        <w:rPr>
          <w:rFonts w:ascii="Arial" w:hAnsi="Arial" w:cs="Arial"/>
          <w:color w:val="000000"/>
          <w:shd w:val="clear" w:color="auto" w:fill="FFFFFF"/>
        </w:rPr>
        <w:t>t voor alle wonden'. Hiermee wordt bedoeld dat de tijd leed brengt. Dit leed is geen lichamelijke pijn of een verdrietig gevoel, maar het gehecht zijn aan deze wereld en dit leven. Bijvoorbeeld bang zijn om iets of iemand te verliezen of dat je leven slechter wordt. Het leven is een lijdensweg. Deze lijdensweg wordt nog verergerd door de cyclus van reïncarnatie</w:t>
      </w:r>
      <w:r w:rsidR="00581497" w:rsidRPr="005F0878">
        <w:rPr>
          <w:rFonts w:ascii="Arial" w:hAnsi="Arial" w:cs="Arial"/>
          <w:color w:val="000000"/>
          <w:shd w:val="clear" w:color="auto" w:fill="FFFFFF"/>
        </w:rPr>
        <w:t xml:space="preserve">. </w:t>
      </w:r>
      <w:r w:rsidRPr="005F0878">
        <w:rPr>
          <w:rFonts w:ascii="Arial" w:hAnsi="Arial" w:cs="Arial"/>
          <w:color w:val="000000"/>
          <w:shd w:val="clear" w:color="auto" w:fill="FFFFFF"/>
        </w:rPr>
        <w:t xml:space="preserve">Het leven is uiteindelijk niets meer dan een stervensproces: zodra je geboren wordt, leef je naar de dag toe dat je sterft. Als je het zo bekijkt, geld: hoe langer het leven, hoe ongelukkiger het leven. Het lieden of de onvolmaaktheid van het leven ziet niet alleen in 'slechte dingen zoals ziektes of ouderdom maar ok in 'goede' dingen: leuke feestjes gaan </w:t>
      </w:r>
      <w:r w:rsidR="00835763" w:rsidRPr="005F0878">
        <w:rPr>
          <w:rFonts w:ascii="Arial" w:hAnsi="Arial" w:cs="Arial"/>
          <w:color w:val="000000"/>
          <w:shd w:val="clear" w:color="auto" w:fill="FFFFFF"/>
        </w:rPr>
        <w:t>oo</w:t>
      </w:r>
      <w:r w:rsidRPr="005F0878">
        <w:rPr>
          <w:rFonts w:ascii="Arial" w:hAnsi="Arial" w:cs="Arial"/>
          <w:color w:val="000000"/>
          <w:shd w:val="clear" w:color="auto" w:fill="FFFFFF"/>
        </w:rPr>
        <w:t>k voorbij. Toch is het boeddhisme geen pessimistische religie. Het boeddhisme biedt juist bijzonder veel hoop: er kan een einde komen aan al het lijden. De enige manier om aan dit lijden te ontsnappen, is door verlichting toebereiden. Hindoes nomen dit Moksha, boeddhisten nomen dit Nirwana.</w:t>
      </w:r>
    </w:p>
    <w:p w14:paraId="3DA489A6" w14:textId="4BF35A4E" w:rsidR="0056590C" w:rsidRDefault="00391394">
      <w:pPr>
        <w:rPr>
          <w:rFonts w:ascii="Arial" w:hAnsi="Arial" w:cs="Arial"/>
          <w:color w:val="000000"/>
          <w:shd w:val="clear" w:color="auto" w:fill="FFFFFF"/>
        </w:rPr>
      </w:pPr>
      <w:r w:rsidRPr="005F0878">
        <w:rPr>
          <w:rFonts w:ascii="Arial" w:hAnsi="Arial" w:cs="Arial"/>
          <w:b/>
          <w:bCs/>
          <w:color w:val="000000"/>
        </w:rPr>
        <w:br/>
      </w:r>
      <w:r w:rsidRPr="005F0878">
        <w:rPr>
          <w:rFonts w:ascii="Arial" w:hAnsi="Arial" w:cs="Arial"/>
          <w:b/>
          <w:bCs/>
          <w:color w:val="000000"/>
          <w:shd w:val="clear" w:color="auto" w:fill="FFFFFF"/>
        </w:rPr>
        <w:t xml:space="preserve">De verspreiding van boeddhisme </w:t>
      </w:r>
      <w:r w:rsidR="006B0A5A" w:rsidRPr="005F0878">
        <w:rPr>
          <w:rFonts w:ascii="Arial" w:hAnsi="Arial" w:cs="Arial"/>
          <w:b/>
          <w:bCs/>
          <w:color w:val="000000"/>
          <w:shd w:val="clear" w:color="auto" w:fill="FFFFFF"/>
        </w:rPr>
        <w:t>wereldwijd</w:t>
      </w:r>
      <w:r w:rsidR="00581497" w:rsidRPr="005F0878">
        <w:rPr>
          <w:rFonts w:ascii="Arial" w:hAnsi="Arial" w:cs="Arial"/>
          <w:color w:val="000000"/>
          <w:shd w:val="clear" w:color="auto" w:fill="FFFFFF"/>
        </w:rPr>
        <w:br/>
        <w:t xml:space="preserve"> </w:t>
      </w:r>
      <w:r w:rsidRPr="005F0878">
        <w:rPr>
          <w:rFonts w:ascii="Arial" w:hAnsi="Arial" w:cs="Arial"/>
          <w:color w:val="000000"/>
          <w:shd w:val="clear" w:color="auto" w:fill="FFFFFF"/>
        </w:rPr>
        <w:t>Van oorsprong is het boeddhisme ontstaan in India in de 6</w:t>
      </w:r>
      <w:r w:rsidR="006B0A5A" w:rsidRPr="005F0878">
        <w:rPr>
          <w:rFonts w:ascii="Arial" w:hAnsi="Arial" w:cs="Arial"/>
          <w:color w:val="000000"/>
          <w:shd w:val="clear" w:color="auto" w:fill="FFFFFF"/>
          <w:vertAlign w:val="superscript"/>
        </w:rPr>
        <w:t>de</w:t>
      </w:r>
      <w:r w:rsidRPr="005F0878">
        <w:rPr>
          <w:rFonts w:ascii="Arial" w:hAnsi="Arial" w:cs="Arial"/>
          <w:color w:val="000000"/>
          <w:shd w:val="clear" w:color="auto" w:fill="FFFFFF"/>
        </w:rPr>
        <w:t xml:space="preserve"> eeuw voor Chr. voornamelijk als een tegenreactie op het hindoeïsme. Opgevoed als is Siddhartha door het hindoeïsme gevormd. Toch verwierp hij een Groot aantal zaken zoals; het offeren aan de Goden, het kastenstelsel, de luxe Positie van de brahmanen, en als belangrijkste; het geloof in Goden in het Algemeen. Het verspreidde zich snel over geheel India. In de 3</w:t>
      </w:r>
      <w:r w:rsidR="006B0A5A" w:rsidRPr="005F0878">
        <w:rPr>
          <w:rFonts w:ascii="Arial" w:hAnsi="Arial" w:cs="Arial"/>
          <w:color w:val="000000"/>
          <w:shd w:val="clear" w:color="auto" w:fill="FFFFFF"/>
          <w:vertAlign w:val="superscript"/>
        </w:rPr>
        <w:t>de</w:t>
      </w:r>
      <w:r w:rsidRPr="005F0878">
        <w:rPr>
          <w:rFonts w:ascii="Arial" w:hAnsi="Arial" w:cs="Arial"/>
          <w:color w:val="000000"/>
          <w:shd w:val="clear" w:color="auto" w:fill="FFFFFF"/>
        </w:rPr>
        <w:t>eeuw voor Chr. Is uitgegroeid tot een invloedrike politieke macht in Nepal, Tibet en Sri Lanka. In de 13</w:t>
      </w:r>
      <w:r w:rsidR="006B0A5A" w:rsidRPr="005F0878">
        <w:rPr>
          <w:rFonts w:ascii="Arial" w:hAnsi="Arial" w:cs="Arial"/>
          <w:color w:val="000000"/>
          <w:shd w:val="clear" w:color="auto" w:fill="FFFFFF"/>
          <w:vertAlign w:val="superscript"/>
        </w:rPr>
        <w:t>de</w:t>
      </w:r>
      <w:r w:rsidRPr="005F0878">
        <w:rPr>
          <w:rFonts w:ascii="Arial" w:hAnsi="Arial" w:cs="Arial"/>
          <w:color w:val="000000"/>
          <w:shd w:val="clear" w:color="auto" w:fill="FFFFFF"/>
        </w:rPr>
        <w:t xml:space="preserve"> eeuw verdwijnt het boeddhisme nagenoeg uit India vanwege een Herleving van het hindoeïsme en de komst van de islam. Echter het Boeddhisme heeft zich dan al gevestigd in bijna alle landen van het verre Oosten. Daar vermengde het zich vaak met oude, plaatselijke volksreligies en Culturen waardoor en boeddhisme met verschillende gezichten ontstaat. Zo is Het Tibetans boeddhisme anders dan het Vietnamese boeddhisme of het Boeddhisme in China. HET boeddhisme bestaat niet; het is overal anders. Hoewel het niet precies is vast te stellen, neemt men aan dat er momenteel Ongeveer 415 miljoen boeddhisten zijn. Op de totale wereldbevolking van 7 Miljard is dat ongeveer 6%. Het aantal boeddhisten in Nederland wordt geschat Op ongeveer 50.000 waarvan de helft immigrant is. Deze cijfers zijn echter Moeilijk te controleren omdat veel mensen zichzelf wel boeddhist noemen Maar met de boeddhistische leer weinig van don hebben.</w:t>
      </w:r>
      <w:r w:rsidR="0056590C" w:rsidRPr="005F0878">
        <w:rPr>
          <w:rFonts w:ascii="Arial" w:hAnsi="Arial" w:cs="Arial"/>
          <w:color w:val="000000"/>
          <w:shd w:val="clear" w:color="auto" w:fill="FFFFFF"/>
        </w:rPr>
        <w:t xml:space="preserve"> </w:t>
      </w:r>
      <w:r w:rsidR="008234C6" w:rsidRPr="005F0878">
        <w:rPr>
          <w:rFonts w:ascii="Arial" w:hAnsi="Arial" w:cs="Arial"/>
          <w:color w:val="000000"/>
          <w:shd w:val="clear" w:color="auto" w:fill="FFFFFF"/>
        </w:rPr>
        <w:t>Of</w:t>
      </w:r>
      <w:r w:rsidR="0056590C" w:rsidRPr="005F0878">
        <w:rPr>
          <w:rFonts w:ascii="Arial" w:hAnsi="Arial" w:cs="Arial"/>
          <w:color w:val="000000"/>
          <w:shd w:val="clear" w:color="auto" w:fill="FFFFFF"/>
        </w:rPr>
        <w:t xml:space="preserve"> hun zelf geen boeddhist noemen maar well als boeddhist leven </w:t>
      </w:r>
    </w:p>
    <w:p w14:paraId="51DC3368" w14:textId="07AD0B28" w:rsidR="005F0878" w:rsidRDefault="005F0878">
      <w:pPr>
        <w:rPr>
          <w:rFonts w:ascii="Arial" w:hAnsi="Arial" w:cs="Arial"/>
          <w:color w:val="000000"/>
          <w:shd w:val="clear" w:color="auto" w:fill="FFFFFF"/>
        </w:rPr>
      </w:pPr>
    </w:p>
    <w:p w14:paraId="1491A000" w14:textId="77777777" w:rsidR="005F0878" w:rsidRPr="005F0878" w:rsidRDefault="005F0878">
      <w:pPr>
        <w:rPr>
          <w:rFonts w:ascii="Arial" w:hAnsi="Arial" w:cs="Arial"/>
          <w:b/>
          <w:bCs/>
          <w:color w:val="000000"/>
          <w:shd w:val="clear" w:color="auto" w:fill="FFFFFF"/>
        </w:rPr>
      </w:pPr>
    </w:p>
    <w:p w14:paraId="5DF51C43" w14:textId="77777777" w:rsidR="005F0878" w:rsidRDefault="003D272B" w:rsidP="00536FE3">
      <w:pPr>
        <w:rPr>
          <w:rFonts w:ascii="Arial" w:hAnsi="Arial" w:cs="Arial"/>
          <w:color w:val="000000"/>
          <w:shd w:val="clear" w:color="auto" w:fill="FFFFFF"/>
        </w:rPr>
      </w:pPr>
      <w:r w:rsidRPr="005F0878">
        <w:rPr>
          <w:rFonts w:ascii="Arial" w:hAnsi="Arial" w:cs="Arial"/>
          <w:b/>
          <w:bCs/>
          <w:color w:val="000000"/>
          <w:shd w:val="clear" w:color="auto" w:fill="FFFFFF"/>
        </w:rPr>
        <w:lastRenderedPageBreak/>
        <w:t xml:space="preserve">De historische Boeddha </w:t>
      </w:r>
      <w:r w:rsidR="00581497" w:rsidRPr="005F0878">
        <w:rPr>
          <w:rFonts w:ascii="Arial" w:hAnsi="Arial" w:cs="Arial"/>
          <w:b/>
          <w:bCs/>
          <w:color w:val="000000"/>
          <w:shd w:val="clear" w:color="auto" w:fill="FFFFFF"/>
        </w:rPr>
        <w:br/>
        <w:t xml:space="preserve"> </w:t>
      </w:r>
      <w:r w:rsidRPr="005F0878">
        <w:rPr>
          <w:rFonts w:ascii="Arial" w:hAnsi="Arial" w:cs="Arial"/>
          <w:color w:val="000000"/>
          <w:shd w:val="clear" w:color="auto" w:fill="FFFFFF"/>
        </w:rPr>
        <w:t>Hoewel men er lang aan getwijfeld heeft of de Boeddha werkelijk bestaan Heeft, gaan historici ervan uit dat de boeddha werkelijk geleefd heeft. Belangrijke aanwijzingen voor het bestaan van de Boeddha heft men Gevonden in de zogenaamde 'zuilen van keizer Asjoka'. Deze keizer, die in de 3° Eeuw voor Chr. de eerste boeddhistische vorst over geheel India werd, heeft op Verschillende plaatsen, die en rol spelen in Boeddha's levensverhaal, zuilen Met inscripties laten plaatsen. Deze plaats lag ten noorden Van Benares en enkele kilometers boven de grens van wat nu Nepal is. Zijn Vader was wellicht welgesteld, omdat hij een paar stuks meer vee had om van Te leven; maar zeker geen koning met verschillende paleizen. De Levensbeschrijvers van Siddhartha hebben zijn even beschreven tegen de Achtergrond van hun eigen leven in opkomende steden en koninkrijken. Echter van enkele gebeurtenissen it zijn levensverhaal gaan we Uit dat ze echt gebeurd zijn zoals dat Siddhartha getrouwd was, dat hij tijd als Scramaan heft geleefd, een uitvoerige periode van meditatie heeft Gedaan, een flink aantal volgelingen had tijdens zijn leven en dat hij uiteindelijk Is overleden aan voedselvergiftiging.</w:t>
      </w:r>
    </w:p>
    <w:p w14:paraId="04E8F819" w14:textId="77777777" w:rsidR="005F0878" w:rsidRDefault="00391394">
      <w:pPr>
        <w:rPr>
          <w:rFonts w:ascii="Arial" w:hAnsi="Arial" w:cs="Arial"/>
          <w:b/>
          <w:bCs/>
          <w:color w:val="000000"/>
          <w:shd w:val="clear" w:color="auto" w:fill="FFFFFF"/>
        </w:rPr>
      </w:pPr>
      <w:r w:rsidRPr="005F0878">
        <w:rPr>
          <w:rFonts w:ascii="Arial" w:hAnsi="Arial" w:cs="Arial"/>
          <w:color w:val="000000"/>
        </w:rPr>
        <w:br/>
      </w:r>
      <w:r w:rsidR="00536FE3" w:rsidRPr="005F0878">
        <w:rPr>
          <w:rStyle w:val="Zwaar"/>
          <w:rFonts w:ascii="Arial" w:hAnsi="Arial" w:cs="Arial"/>
          <w:color w:val="000000"/>
          <w:sz w:val="21"/>
          <w:szCs w:val="21"/>
          <w:shd w:val="clear" w:color="auto" w:fill="FFFFFF"/>
        </w:rPr>
        <w:t>Het eerste juweel: de Boeddha</w:t>
      </w:r>
      <w:r w:rsidR="00536FE3" w:rsidRPr="005F0878">
        <w:rPr>
          <w:rFonts w:ascii="Arial" w:hAnsi="Arial" w:cs="Arial"/>
          <w:color w:val="000000"/>
          <w:sz w:val="21"/>
          <w:szCs w:val="21"/>
        </w:rPr>
        <w:br/>
      </w:r>
      <w:r w:rsidR="00581497" w:rsidRPr="005F0878">
        <w:rPr>
          <w:rFonts w:ascii="Arial" w:hAnsi="Arial" w:cs="Arial"/>
          <w:color w:val="000000"/>
          <w:sz w:val="21"/>
          <w:szCs w:val="21"/>
        </w:rPr>
        <w:t xml:space="preserve"> </w:t>
      </w:r>
      <w:r w:rsidR="00536FE3" w:rsidRPr="005F0878">
        <w:rPr>
          <w:rFonts w:ascii="Arial" w:hAnsi="Arial" w:cs="Arial"/>
          <w:color w:val="000000"/>
          <w:sz w:val="21"/>
          <w:szCs w:val="21"/>
          <w:shd w:val="clear" w:color="auto" w:fill="FFFFFF"/>
        </w:rPr>
        <w:t>Nadat Siddhartha de verlichting heeft bereikt, spreekt hij voor het eerst in het openbaar over het bereiken van verlichting. Hij heeft immers als eerste de weg of het pad gevonden dat leidt naar verlichting. Het kennen van zijn verhaal helpt je verlichting te bereiken.</w:t>
      </w:r>
    </w:p>
    <w:p w14:paraId="12A63222" w14:textId="42CBBE4E" w:rsidR="00581497" w:rsidRPr="005F0878" w:rsidRDefault="00581497">
      <w:pPr>
        <w:rPr>
          <w:rFonts w:ascii="Arial" w:hAnsi="Arial" w:cs="Arial"/>
          <w:b/>
          <w:bCs/>
          <w:color w:val="000000"/>
          <w:shd w:val="clear" w:color="auto" w:fill="FFFFFF"/>
        </w:rPr>
      </w:pPr>
      <w:r w:rsidRPr="005F0878">
        <w:rPr>
          <w:rFonts w:ascii="Arial" w:hAnsi="Arial" w:cs="Arial"/>
          <w:b/>
          <w:bCs/>
          <w:color w:val="000000"/>
          <w:sz w:val="21"/>
          <w:szCs w:val="21"/>
          <w:shd w:val="clear" w:color="auto" w:fill="FFFFFF"/>
        </w:rPr>
        <w:t>Het tweede juweel: de dharma</w:t>
      </w:r>
      <w:r w:rsidRPr="005F0878">
        <w:rPr>
          <w:rFonts w:ascii="Arial" w:hAnsi="Arial" w:cs="Arial"/>
          <w:color w:val="000000"/>
          <w:sz w:val="21"/>
          <w:szCs w:val="21"/>
        </w:rPr>
        <w:br/>
      </w:r>
      <w:r w:rsidRPr="005F0878">
        <w:rPr>
          <w:rFonts w:ascii="Arial" w:hAnsi="Arial" w:cs="Arial"/>
          <w:color w:val="000000"/>
          <w:sz w:val="21"/>
          <w:szCs w:val="21"/>
          <w:shd w:val="clear" w:color="auto" w:fill="FFFFFF"/>
        </w:rPr>
        <w:t xml:space="preserve"> </w:t>
      </w:r>
      <w:r w:rsidRPr="005F0878">
        <w:rPr>
          <w:rFonts w:ascii="Arial" w:hAnsi="Arial" w:cs="Arial"/>
          <w:color w:val="000000"/>
          <w:sz w:val="21"/>
          <w:szCs w:val="21"/>
          <w:shd w:val="clear" w:color="auto" w:fill="FFFFFF"/>
        </w:rPr>
        <w:t>In de eerste peek aan zijn leerlingen legt de boeddha uit hoe verlichting bereikt kan worden: door de '4 edele waarheden' tot je door te laten dringen.</w:t>
      </w:r>
      <w:r w:rsidRPr="005F0878">
        <w:rPr>
          <w:rFonts w:ascii="Arial" w:hAnsi="Arial" w:cs="Arial"/>
          <w:color w:val="000000"/>
          <w:sz w:val="21"/>
          <w:szCs w:val="21"/>
        </w:rPr>
        <w:br/>
      </w:r>
      <w:r w:rsidR="005F0878">
        <w:rPr>
          <w:rFonts w:ascii="Arial" w:hAnsi="Arial" w:cs="Arial"/>
          <w:color w:val="000000"/>
          <w:sz w:val="21"/>
          <w:szCs w:val="21"/>
        </w:rPr>
        <w:t>(</w:t>
      </w:r>
      <w:r w:rsidRPr="005F0878">
        <w:rPr>
          <w:rFonts w:ascii="Arial" w:hAnsi="Arial" w:cs="Arial"/>
          <w:color w:val="000000"/>
          <w:sz w:val="21"/>
          <w:szCs w:val="21"/>
          <w:shd w:val="clear" w:color="auto" w:fill="FFFFFF"/>
        </w:rPr>
        <w:t xml:space="preserve">In het boeddhisme spreekt men wel van de 'drie juwelen' </w:t>
      </w:r>
      <w:r w:rsidRPr="005F0878">
        <w:rPr>
          <w:rFonts w:ascii="Arial" w:hAnsi="Arial" w:cs="Arial"/>
          <w:color w:val="000000"/>
          <w:sz w:val="21"/>
          <w:szCs w:val="21"/>
          <w:shd w:val="clear" w:color="auto" w:fill="FFFFFF"/>
        </w:rPr>
        <w:t>ook wel</w:t>
      </w:r>
      <w:r w:rsidRPr="005F0878">
        <w:rPr>
          <w:rFonts w:ascii="Arial" w:hAnsi="Arial" w:cs="Arial"/>
          <w:color w:val="000000"/>
          <w:sz w:val="21"/>
          <w:szCs w:val="21"/>
          <w:shd w:val="clear" w:color="auto" w:fill="FFFFFF"/>
        </w:rPr>
        <w:t xml:space="preserve"> kostbaarheden</w:t>
      </w:r>
      <w:r w:rsidRPr="005F0878">
        <w:rPr>
          <w:rFonts w:ascii="Arial" w:hAnsi="Arial" w:cs="Arial"/>
          <w:color w:val="000000"/>
          <w:sz w:val="21"/>
          <w:szCs w:val="21"/>
          <w:shd w:val="clear" w:color="auto" w:fill="FFFFFF"/>
        </w:rPr>
        <w:t xml:space="preserve"> genoemd</w:t>
      </w:r>
      <w:r w:rsidR="005F0878">
        <w:rPr>
          <w:rFonts w:ascii="Arial" w:hAnsi="Arial" w:cs="Arial"/>
          <w:color w:val="000000"/>
          <w:sz w:val="21"/>
          <w:szCs w:val="21"/>
          <w:shd w:val="clear" w:color="auto" w:fill="FFFFFF"/>
        </w:rPr>
        <w:t>).</w:t>
      </w:r>
    </w:p>
    <w:p w14:paraId="52F50567" w14:textId="39DA9C2D" w:rsidR="00536FE3" w:rsidRPr="005F0878" w:rsidRDefault="00391394">
      <w:pPr>
        <w:rPr>
          <w:rFonts w:ascii="Arial" w:hAnsi="Arial" w:cs="Arial"/>
          <w:color w:val="000000"/>
        </w:rPr>
      </w:pPr>
      <w:r w:rsidRPr="005F0878">
        <w:rPr>
          <w:rFonts w:ascii="Arial" w:hAnsi="Arial" w:cs="Arial"/>
          <w:b/>
          <w:bCs/>
          <w:color w:val="000000"/>
          <w:shd w:val="clear" w:color="auto" w:fill="FFFFFF"/>
        </w:rPr>
        <w:t>De boeddhistische gemeenschap</w:t>
      </w:r>
    </w:p>
    <w:p w14:paraId="35509030" w14:textId="77777777" w:rsidR="005F0878" w:rsidRDefault="00391394" w:rsidP="009C770E">
      <w:pPr>
        <w:rPr>
          <w:rFonts w:ascii="Arial" w:hAnsi="Arial" w:cs="Arial"/>
          <w:color w:val="000000"/>
          <w:shd w:val="clear" w:color="auto" w:fill="FFFFFF"/>
        </w:rPr>
      </w:pPr>
      <w:r w:rsidRPr="005F0878">
        <w:rPr>
          <w:rFonts w:ascii="Arial" w:hAnsi="Arial" w:cs="Arial"/>
          <w:color w:val="000000"/>
          <w:shd w:val="clear" w:color="auto" w:fill="FFFFFF"/>
        </w:rPr>
        <w:t xml:space="preserve"> De sangha is de boeddhistische gemeenschap. De sangha wordt door velen Beschouwd als de belangrijkste van de drie juwelen. De sangha omvat tegelijk De Boeddha en de Dharma. Een goede leraar is belangrik, maar vrienden in de Dharma zijn de belangrijkste voorwaarde voor succes. Je kunt geen verlichting Bereiken door je terug te trekken, was de opvatting van De Boeddha. De sangha wordt gezien als een familie, Bestaande uit monniken en nonnen enerzijds en de «'gewone mens' anderzijds. Binnen de gemeenschapBestaat en groot aantal voorschriften die het onderling Samen regelen. Wanner iedereen volgens de Boeddhistische filosofie met elkaar samenleeft, bereikt de Mens eerder verlichting.</w:t>
      </w:r>
    </w:p>
    <w:p w14:paraId="7E1AF451" w14:textId="77777777" w:rsidR="005F0878" w:rsidRDefault="00391394" w:rsidP="009C770E">
      <w:pPr>
        <w:rPr>
          <w:rFonts w:ascii="Arial" w:hAnsi="Arial" w:cs="Arial"/>
          <w:b/>
          <w:bCs/>
          <w:color w:val="000000"/>
          <w:shd w:val="clear" w:color="auto" w:fill="FFFFFF"/>
        </w:rPr>
      </w:pPr>
      <w:r w:rsidRPr="005F0878">
        <w:rPr>
          <w:rFonts w:ascii="Arial" w:hAnsi="Arial" w:cs="Arial"/>
          <w:color w:val="000000"/>
        </w:rPr>
        <w:br/>
      </w:r>
      <w:r w:rsidR="00544008" w:rsidRPr="005F0878">
        <w:rPr>
          <w:rStyle w:val="Zwaar"/>
          <w:rFonts w:ascii="Arial" w:hAnsi="Arial" w:cs="Arial"/>
          <w:color w:val="000000"/>
          <w:sz w:val="21"/>
          <w:szCs w:val="21"/>
          <w:shd w:val="clear" w:color="auto" w:fill="FFFFFF"/>
        </w:rPr>
        <w:t>Monniken en leken</w:t>
      </w:r>
      <w:r w:rsidR="00544008" w:rsidRPr="005F0878">
        <w:rPr>
          <w:rFonts w:ascii="Arial" w:hAnsi="Arial" w:cs="Arial"/>
          <w:color w:val="000000"/>
          <w:sz w:val="21"/>
          <w:szCs w:val="21"/>
        </w:rPr>
        <w:br/>
      </w:r>
      <w:r w:rsidR="005F0878">
        <w:rPr>
          <w:rFonts w:ascii="Arial" w:hAnsi="Arial" w:cs="Arial"/>
          <w:color w:val="000000"/>
          <w:sz w:val="21"/>
          <w:szCs w:val="21"/>
          <w:shd w:val="clear" w:color="auto" w:fill="FFFFFF"/>
        </w:rPr>
        <w:t xml:space="preserve"> </w:t>
      </w:r>
      <w:r w:rsidR="00544008" w:rsidRPr="005F0878">
        <w:rPr>
          <w:rFonts w:ascii="Arial" w:hAnsi="Arial" w:cs="Arial"/>
          <w:color w:val="000000"/>
          <w:sz w:val="21"/>
          <w:szCs w:val="21"/>
          <w:shd w:val="clear" w:color="auto" w:fill="FFFFFF"/>
        </w:rPr>
        <w:t>Over het gehele vasteland van zuidoost- Aziè zijn de boeddhistische kloosters Te vinden, verspreid over dorpen en steen. De monniken zijn in hun levensonderhoud Geheel afhankelijk van de omwonende leken. Om eten zal een monnik dan ook Niet vragen. Eten wordt hem door de leken geschonken.</w:t>
      </w:r>
      <w:r w:rsidR="00544008" w:rsidRPr="005F0878">
        <w:rPr>
          <w:rFonts w:ascii="Arial" w:hAnsi="Arial" w:cs="Arial"/>
          <w:color w:val="000000"/>
          <w:sz w:val="21"/>
          <w:szCs w:val="21"/>
        </w:rPr>
        <w:br/>
      </w:r>
      <w:r w:rsidR="005F0878">
        <w:rPr>
          <w:rFonts w:ascii="Arial" w:hAnsi="Arial" w:cs="Arial"/>
          <w:color w:val="000000"/>
          <w:sz w:val="21"/>
          <w:szCs w:val="21"/>
          <w:shd w:val="clear" w:color="auto" w:fill="FFFFFF"/>
        </w:rPr>
        <w:t xml:space="preserve"> </w:t>
      </w:r>
      <w:r w:rsidR="00544008" w:rsidRPr="005F0878">
        <w:rPr>
          <w:rFonts w:ascii="Arial" w:hAnsi="Arial" w:cs="Arial"/>
          <w:color w:val="000000"/>
          <w:sz w:val="21"/>
          <w:szCs w:val="21"/>
          <w:shd w:val="clear" w:color="auto" w:fill="FFFFFF"/>
        </w:rPr>
        <w:t>Zo geeft de monnik de Leken de kans om goed karma te verwerven. De leken kunnen er altijd een beroep Don op de monniken. In de steen zetten veel kloosters zich in voor de Opvang en afkicken van bijvoorbeeld drugsverslaafden. Maar op de eerste Plats verwacht de leek van de monnik dat hij, door zijn radicale levenswijze, De boeddhistische idealen in praktijk brengt en dat hij door studie en meditatie Zich verdiept in de boeddhistische leer.</w:t>
      </w:r>
      <w:r w:rsidRPr="005F0878">
        <w:rPr>
          <w:rFonts w:ascii="Arial" w:hAnsi="Arial" w:cs="Arial"/>
          <w:color w:val="000000"/>
        </w:rPr>
        <w:br/>
      </w:r>
      <w:r w:rsidRPr="005F0878">
        <w:rPr>
          <w:rFonts w:ascii="Arial" w:hAnsi="Arial" w:cs="Arial"/>
          <w:color w:val="000000"/>
        </w:rPr>
        <w:br/>
      </w:r>
    </w:p>
    <w:p w14:paraId="25054EF5" w14:textId="77777777" w:rsidR="005F0878" w:rsidRDefault="005F0878" w:rsidP="009C770E">
      <w:pPr>
        <w:rPr>
          <w:rFonts w:ascii="Arial" w:hAnsi="Arial" w:cs="Arial"/>
          <w:b/>
          <w:bCs/>
          <w:color w:val="000000"/>
          <w:shd w:val="clear" w:color="auto" w:fill="FFFFFF"/>
        </w:rPr>
      </w:pPr>
    </w:p>
    <w:p w14:paraId="05B35178" w14:textId="4F459643" w:rsidR="009C770E" w:rsidRPr="005F0878" w:rsidRDefault="00391394" w:rsidP="009C770E">
      <w:pPr>
        <w:rPr>
          <w:rFonts w:ascii="Arial" w:hAnsi="Arial" w:cs="Arial"/>
          <w:color w:val="000000"/>
          <w:sz w:val="21"/>
          <w:szCs w:val="21"/>
          <w:shd w:val="clear" w:color="auto" w:fill="FFFFFF"/>
        </w:rPr>
      </w:pPr>
      <w:r w:rsidRPr="005F0878">
        <w:rPr>
          <w:rFonts w:ascii="Arial" w:hAnsi="Arial" w:cs="Arial"/>
          <w:b/>
          <w:bCs/>
          <w:color w:val="000000"/>
          <w:shd w:val="clear" w:color="auto" w:fill="FFFFFF"/>
        </w:rPr>
        <w:lastRenderedPageBreak/>
        <w:t>Stromingen binnen het boeddhisme</w:t>
      </w:r>
      <w:r w:rsidRPr="005F0878">
        <w:rPr>
          <w:rFonts w:ascii="Arial" w:hAnsi="Arial" w:cs="Arial"/>
          <w:color w:val="000000"/>
        </w:rPr>
        <w:br/>
      </w:r>
      <w:r w:rsidR="005F0878">
        <w:rPr>
          <w:rFonts w:ascii="Arial" w:hAnsi="Arial" w:cs="Arial"/>
          <w:color w:val="000000"/>
          <w:sz w:val="21"/>
          <w:szCs w:val="21"/>
          <w:shd w:val="clear" w:color="auto" w:fill="FFFFFF"/>
        </w:rPr>
        <w:t xml:space="preserve"> </w:t>
      </w:r>
      <w:r w:rsidR="009C770E" w:rsidRPr="005F0878">
        <w:rPr>
          <w:rFonts w:ascii="Arial" w:hAnsi="Arial" w:cs="Arial"/>
          <w:color w:val="000000"/>
          <w:sz w:val="21"/>
          <w:szCs w:val="21"/>
          <w:shd w:val="clear" w:color="auto" w:fill="FFFFFF"/>
        </w:rPr>
        <w:t>Het Hinayana boeddhisme</w:t>
      </w:r>
      <w:r w:rsidR="005F0878">
        <w:rPr>
          <w:rFonts w:ascii="Arial" w:hAnsi="Arial" w:cs="Arial"/>
          <w:color w:val="000000"/>
          <w:sz w:val="21"/>
          <w:szCs w:val="21"/>
        </w:rPr>
        <w:t xml:space="preserve"> </w:t>
      </w:r>
      <w:r w:rsidR="009C770E" w:rsidRPr="005F0878">
        <w:rPr>
          <w:rFonts w:ascii="Arial" w:hAnsi="Arial" w:cs="Arial"/>
          <w:color w:val="000000"/>
          <w:sz w:val="21"/>
          <w:szCs w:val="21"/>
          <w:shd w:val="clear" w:color="auto" w:fill="FFFFFF"/>
        </w:rPr>
        <w:t xml:space="preserve">Ook wel het Theravada boeddhisme genoemd, staan monniken en nonnen </w:t>
      </w:r>
      <w:r w:rsidR="005F0878" w:rsidRPr="005F0878">
        <w:rPr>
          <w:rFonts w:ascii="Arial" w:hAnsi="Arial" w:cs="Arial"/>
          <w:color w:val="000000"/>
          <w:sz w:val="21"/>
          <w:szCs w:val="21"/>
          <w:shd w:val="clear" w:color="auto" w:fill="FFFFFF"/>
        </w:rPr>
        <w:t>Central</w:t>
      </w:r>
      <w:r w:rsidR="009C770E" w:rsidRPr="005F0878">
        <w:rPr>
          <w:rFonts w:ascii="Arial" w:hAnsi="Arial" w:cs="Arial"/>
          <w:color w:val="000000"/>
          <w:sz w:val="21"/>
          <w:szCs w:val="21"/>
          <w:shd w:val="clear" w:color="auto" w:fill="FFFFFF"/>
        </w:rPr>
        <w:t xml:space="preserve"> en kan niet iedereen in dit leven verlichting bereiken. Meditatie en morele regels komen op de eerste plaats: geen enkel levend wezen doden, geen bezit hebben, celibatair leven . Het Hinayana- boeddhisme ziet zichzelf als het 'kleine voertuig' of de 'smalle weg' naar verlichting; wat alleen begaanbaar is voor monniken en nonnen.</w:t>
      </w:r>
      <w:r w:rsidR="009C770E" w:rsidRPr="005F0878">
        <w:rPr>
          <w:rFonts w:ascii="Arial" w:hAnsi="Arial" w:cs="Arial"/>
          <w:color w:val="000000"/>
          <w:sz w:val="21"/>
          <w:szCs w:val="21"/>
          <w:shd w:val="clear" w:color="auto" w:fill="FFFFFF"/>
        </w:rPr>
        <w:t xml:space="preserve"> </w:t>
      </w:r>
    </w:p>
    <w:p w14:paraId="4C90DFFB" w14:textId="19C847C0" w:rsidR="009C770E" w:rsidRPr="005F0878" w:rsidRDefault="009C770E" w:rsidP="009C770E">
      <w:pPr>
        <w:rPr>
          <w:rFonts w:ascii="Arial" w:hAnsi="Arial" w:cs="Arial"/>
        </w:rPr>
      </w:pPr>
      <w:r w:rsidRPr="005F0878">
        <w:rPr>
          <w:rFonts w:ascii="Arial" w:hAnsi="Arial" w:cs="Arial"/>
          <w:b/>
          <w:bCs/>
          <w:color w:val="000000"/>
          <w:sz w:val="21"/>
          <w:szCs w:val="21"/>
          <w:shd w:val="clear" w:color="auto" w:fill="FFFFFF"/>
        </w:rPr>
        <w:t>Het Mahayana- boeddhisme</w:t>
      </w:r>
      <w:r w:rsidRPr="005F0878">
        <w:rPr>
          <w:rFonts w:ascii="Arial" w:hAnsi="Arial" w:cs="Arial"/>
          <w:color w:val="000000"/>
          <w:sz w:val="21"/>
          <w:szCs w:val="21"/>
        </w:rPr>
        <w:br/>
      </w:r>
      <w:r w:rsidRPr="005F0878">
        <w:rPr>
          <w:rFonts w:ascii="Arial" w:hAnsi="Arial" w:cs="Arial"/>
          <w:color w:val="000000"/>
          <w:sz w:val="21"/>
          <w:szCs w:val="21"/>
        </w:rPr>
        <w:br/>
      </w:r>
      <w:r w:rsidRPr="005F0878">
        <w:rPr>
          <w:rFonts w:ascii="Arial" w:hAnsi="Arial" w:cs="Arial"/>
          <w:color w:val="000000"/>
          <w:sz w:val="21"/>
          <w:szCs w:val="21"/>
          <w:shd w:val="clear" w:color="auto" w:fill="FFFFFF"/>
        </w:rPr>
        <w:t xml:space="preserve">In de tweede eeuw voor Chr. ontstond een tweede grote stroming in het boeddhisme: het Mahayana- boeddhisme. Central staat: mededogen, het uitstellen van het bereiken van verlichting om andere mensen te helpen. Mahayana betekent "'het grote voertuig' en dankt zijn naam aan het feit dat het zich richt op het heil van de hele mensheid: iedereen kan verlichting bereiken. Niet alleen monniken en nonnen maar ok de gewone man. Dit is dan ook de kritiek van het Mahayana op het Hinayana; hoe kan men voor 'zichzelf' de verlichting bereiken als just in de verlichting geen sprake meer is van 'zelf'? </w:t>
      </w:r>
      <w:r w:rsidR="005F0878" w:rsidRPr="005F0878">
        <w:rPr>
          <w:rFonts w:ascii="Arial" w:hAnsi="Arial" w:cs="Arial"/>
          <w:color w:val="000000"/>
          <w:sz w:val="21"/>
          <w:szCs w:val="21"/>
          <w:shd w:val="clear" w:color="auto" w:fill="FFFFFF"/>
        </w:rPr>
        <w:t>Het</w:t>
      </w:r>
      <w:r w:rsidRPr="005F0878">
        <w:rPr>
          <w:rFonts w:ascii="Arial" w:hAnsi="Arial" w:cs="Arial"/>
          <w:color w:val="000000"/>
          <w:sz w:val="21"/>
          <w:szCs w:val="21"/>
          <w:shd w:val="clear" w:color="auto" w:fill="FFFFFF"/>
        </w:rPr>
        <w:t xml:space="preserve"> Mahayana- boeddhisme geeft een oplossing in de vorm van de bodhisattva .</w:t>
      </w:r>
    </w:p>
    <w:p w14:paraId="01088340" w14:textId="70907C64" w:rsidR="00391394" w:rsidRPr="005F0878" w:rsidRDefault="00C103B3">
      <w:pPr>
        <w:rPr>
          <w:rFonts w:ascii="Arial" w:hAnsi="Arial" w:cs="Arial"/>
          <w:color w:val="000000"/>
          <w:sz w:val="21"/>
          <w:szCs w:val="21"/>
          <w:shd w:val="clear" w:color="auto" w:fill="FFFFFF"/>
        </w:rPr>
      </w:pPr>
      <w:r w:rsidRPr="005F0878">
        <w:rPr>
          <w:rStyle w:val="Zwaar"/>
          <w:rFonts w:ascii="Arial" w:hAnsi="Arial" w:cs="Arial"/>
          <w:color w:val="000000"/>
          <w:sz w:val="21"/>
          <w:szCs w:val="21"/>
          <w:shd w:val="clear" w:color="auto" w:fill="FFFFFF"/>
        </w:rPr>
        <w:t>Het Vajrayana- boeddhisme</w:t>
      </w:r>
      <w:r w:rsidRPr="005F0878">
        <w:rPr>
          <w:rFonts w:ascii="Arial" w:hAnsi="Arial" w:cs="Arial"/>
          <w:color w:val="000000"/>
          <w:sz w:val="21"/>
          <w:szCs w:val="21"/>
        </w:rPr>
        <w:br/>
      </w:r>
      <w:r w:rsidR="005F0878">
        <w:rPr>
          <w:rFonts w:ascii="Arial" w:hAnsi="Arial" w:cs="Arial"/>
          <w:color w:val="000000"/>
          <w:sz w:val="21"/>
          <w:szCs w:val="21"/>
        </w:rPr>
        <w:t xml:space="preserve"> </w:t>
      </w:r>
      <w:r w:rsidRPr="005F0878">
        <w:rPr>
          <w:rFonts w:ascii="Arial" w:hAnsi="Arial" w:cs="Arial"/>
          <w:color w:val="000000"/>
          <w:sz w:val="21"/>
          <w:szCs w:val="21"/>
          <w:shd w:val="clear" w:color="auto" w:fill="FFFFFF"/>
        </w:rPr>
        <w:t>Een derde grote stroming binnen het boeddhisme is het Vajrayana-boeddhisme. Dit boeddhisme leert dat verlichting niet alleen door moeilijke oefeningen te bereiken is, maar ok door een plotseling inzicht. Voor iemand die deze technieken wil beoefenen, is het belangrijk en goede leraar te vinden. De dalai-Lama is en bekend en belangrik persoon binnen het boeddhisme .</w:t>
      </w:r>
    </w:p>
    <w:p w14:paraId="3CE1F667" w14:textId="113DFAB1" w:rsidR="00C103B3" w:rsidRPr="005F0878" w:rsidRDefault="005F0878">
      <w:pPr>
        <w:rPr>
          <w:rFonts w:ascii="Arial" w:hAnsi="Arial" w:cs="Arial"/>
        </w:rPr>
      </w:pPr>
      <w:r w:rsidRPr="005F0878">
        <w:rPr>
          <w:rStyle w:val="Zwaar"/>
          <w:rFonts w:ascii="Arial" w:hAnsi="Arial" w:cs="Arial"/>
          <w:color w:val="000000"/>
          <w:sz w:val="21"/>
          <w:szCs w:val="21"/>
          <w:shd w:val="clear" w:color="auto" w:fill="FFFFFF"/>
        </w:rPr>
        <w:t>Het Zen- boeddhisme is ontstaan in China maar kwam pas echt tot bloei in</w:t>
      </w:r>
      <w:r w:rsidRPr="005F0878">
        <w:rPr>
          <w:rFonts w:ascii="Arial" w:hAnsi="Arial" w:cs="Arial"/>
          <w:color w:val="000000"/>
          <w:sz w:val="21"/>
          <w:szCs w:val="21"/>
        </w:rPr>
        <w:br/>
      </w:r>
      <w:r>
        <w:rPr>
          <w:rFonts w:ascii="Arial" w:hAnsi="Arial" w:cs="Arial"/>
          <w:color w:val="000000"/>
          <w:sz w:val="21"/>
          <w:szCs w:val="21"/>
        </w:rPr>
        <w:t xml:space="preserve"> </w:t>
      </w:r>
      <w:r w:rsidRPr="005F0878">
        <w:rPr>
          <w:rFonts w:ascii="Arial" w:hAnsi="Arial" w:cs="Arial"/>
          <w:color w:val="000000"/>
          <w:sz w:val="21"/>
          <w:szCs w:val="21"/>
          <w:shd w:val="clear" w:color="auto" w:fill="FFFFFF"/>
        </w:rPr>
        <w:t xml:space="preserve">Zen heeft de Japanse cultuur veel meer doortrokken dan andere vormen van boeddhisme. Maar, naast boekenwijsheid en meditate, gebruikt de Zenmeester wee andere middelen om bij de </w:t>
      </w:r>
      <w:r w:rsidRPr="005F0878">
        <w:rPr>
          <w:rFonts w:ascii="Arial" w:hAnsi="Arial" w:cs="Arial"/>
          <w:color w:val="000000"/>
          <w:sz w:val="21"/>
          <w:szCs w:val="21"/>
          <w:shd w:val="clear" w:color="auto" w:fill="FFFFFF"/>
        </w:rPr>
        <w:t>leerling</w:t>
      </w:r>
      <w:r w:rsidRPr="005F0878">
        <w:rPr>
          <w:rFonts w:ascii="Arial" w:hAnsi="Arial" w:cs="Arial"/>
          <w:color w:val="000000"/>
          <w:sz w:val="21"/>
          <w:szCs w:val="21"/>
          <w:shd w:val="clear" w:color="auto" w:fill="FFFFFF"/>
        </w:rPr>
        <w:t xml:space="preserve"> de plotselinge doorbraak naar de verlichting te bevorderen. Zen gelooft niet in de verlichting als het in één keer bereiken. Verlichting is en menselijke ervaring die de mens ook weer verliest.</w:t>
      </w:r>
      <w:r>
        <w:rPr>
          <w:rFonts w:ascii="Arial" w:hAnsi="Arial" w:cs="Arial"/>
          <w:color w:val="000000"/>
          <w:sz w:val="21"/>
          <w:szCs w:val="21"/>
        </w:rPr>
        <w:t xml:space="preserve"> </w:t>
      </w:r>
      <w:r w:rsidRPr="005F0878">
        <w:rPr>
          <w:rFonts w:ascii="Arial" w:hAnsi="Arial" w:cs="Arial"/>
          <w:color w:val="000000"/>
          <w:sz w:val="21"/>
          <w:szCs w:val="21"/>
          <w:shd w:val="clear" w:color="auto" w:fill="FFFFFF"/>
        </w:rPr>
        <w:t>Ze</w:t>
      </w:r>
      <w:r w:rsidRPr="005F0878">
        <w:rPr>
          <w:rFonts w:ascii="Arial" w:hAnsi="Arial" w:cs="Arial"/>
          <w:color w:val="000000"/>
          <w:sz w:val="21"/>
          <w:szCs w:val="21"/>
          <w:shd w:val="clear" w:color="auto" w:fill="FFFFFF"/>
        </w:rPr>
        <w:t xml:space="preserve"> doen zich voor wanner iemand en koan oplost, tijdens de meditatie, maar ook naar het kijken van een bloem of het aanharken van een kiezelpad.</w:t>
      </w:r>
    </w:p>
    <w:sectPr w:rsidR="00C103B3" w:rsidRPr="005F0878" w:rsidSect="00D75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6C"/>
    <w:rsid w:val="00145B0D"/>
    <w:rsid w:val="003006CD"/>
    <w:rsid w:val="00391394"/>
    <w:rsid w:val="003D272B"/>
    <w:rsid w:val="004856BE"/>
    <w:rsid w:val="00536FE3"/>
    <w:rsid w:val="00544008"/>
    <w:rsid w:val="0056590C"/>
    <w:rsid w:val="00581497"/>
    <w:rsid w:val="00597AAC"/>
    <w:rsid w:val="005F0878"/>
    <w:rsid w:val="006B0A5A"/>
    <w:rsid w:val="00772E95"/>
    <w:rsid w:val="008234C6"/>
    <w:rsid w:val="00835763"/>
    <w:rsid w:val="008B2CE2"/>
    <w:rsid w:val="009227D2"/>
    <w:rsid w:val="009C770E"/>
    <w:rsid w:val="009D376C"/>
    <w:rsid w:val="00B42044"/>
    <w:rsid w:val="00C103B3"/>
    <w:rsid w:val="00C66B4C"/>
    <w:rsid w:val="00D7546C"/>
    <w:rsid w:val="00F175AE"/>
    <w:rsid w:val="00FB2C54"/>
    <w:rsid w:val="00FE584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3B78"/>
  <w15:chartTrackingRefBased/>
  <w15:docId w15:val="{2E699EFF-56A8-47C4-AB45-4E905DF5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D3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F8C3-91C2-498A-9732-40BD515E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1384</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Karlidag, Güzin</dc:creator>
  <cp:keywords/>
  <dc:description/>
  <cp:lastModifiedBy>Karlidag, Güzin</cp:lastModifiedBy>
  <cp:revision>1</cp:revision>
  <dcterms:created xsi:type="dcterms:W3CDTF">2022-06-05T21:50:00Z</dcterms:created>
  <dcterms:modified xsi:type="dcterms:W3CDTF">2022-06-06T18:47:00Z</dcterms:modified>
</cp:coreProperties>
</file>