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240A" w14:textId="54FE31E4" w:rsidR="00065F0A" w:rsidRDefault="00682C04" w:rsidP="00682C04">
      <w:pPr>
        <w:pStyle w:val="Kop1"/>
      </w:pPr>
      <w:r>
        <w:t>Hoofdstuk 1</w:t>
      </w:r>
    </w:p>
    <w:p w14:paraId="4C310E29" w14:textId="59DB56A9" w:rsidR="00013A40" w:rsidRPr="00013A40" w:rsidRDefault="00013A40" w:rsidP="00013A40">
      <w:r>
        <w:t>Nederland is een verzorgingsstaat, dat betekent dat de overheid zich bemoeit met:</w:t>
      </w:r>
    </w:p>
    <w:p w14:paraId="0184DF01" w14:textId="743263F1" w:rsidR="003B71D8" w:rsidRPr="00153199" w:rsidRDefault="003B71D8" w:rsidP="003B71D8">
      <w:pPr>
        <w:pStyle w:val="Lijstalinea"/>
        <w:numPr>
          <w:ilvl w:val="0"/>
          <w:numId w:val="1"/>
        </w:numPr>
        <w:rPr>
          <w:b/>
          <w:bCs/>
        </w:rPr>
      </w:pPr>
      <w:r w:rsidRPr="003B71D8">
        <w:rPr>
          <w:b/>
          <w:bCs/>
        </w:rPr>
        <w:t>Welvaart:</w:t>
      </w:r>
      <w:r>
        <w:t xml:space="preserve"> </w:t>
      </w:r>
      <w:r w:rsidR="006C1C45">
        <w:t>De mate waarin mensen over voldoende middelen beschikken</w:t>
      </w:r>
      <w:r w:rsidR="00153199">
        <w:t xml:space="preserve"> om hun behoefte te vervullen.</w:t>
      </w:r>
    </w:p>
    <w:p w14:paraId="64BC905E" w14:textId="7F34520F" w:rsidR="00153199" w:rsidRPr="00013A40" w:rsidRDefault="00153199" w:rsidP="003B71D8">
      <w:pPr>
        <w:pStyle w:val="Lijstalinea"/>
        <w:numPr>
          <w:ilvl w:val="0"/>
          <w:numId w:val="1"/>
        </w:numPr>
        <w:rPr>
          <w:b/>
          <w:bCs/>
        </w:rPr>
      </w:pPr>
      <w:r>
        <w:rPr>
          <w:b/>
          <w:bCs/>
        </w:rPr>
        <w:t>Welzijn:</w:t>
      </w:r>
      <w:r>
        <w:t xml:space="preserve"> </w:t>
      </w:r>
      <w:r w:rsidR="004150AC">
        <w:t>De mate waarin mensen tevreden zijn over hun lichamelijke en geestelijke gezondheid.</w:t>
      </w:r>
    </w:p>
    <w:p w14:paraId="47AFF5F8" w14:textId="44626D6A" w:rsidR="00013A40" w:rsidRDefault="0048198E" w:rsidP="00013A40">
      <w:r>
        <w:t xml:space="preserve">In deze verzorgingsstaat, staat de </w:t>
      </w:r>
      <w:r w:rsidR="009A3E76" w:rsidRPr="009A3E76">
        <w:rPr>
          <w:b/>
          <w:bCs/>
          <w:u w:val="single"/>
        </w:rPr>
        <w:t>solidariteitsgedachte</w:t>
      </w:r>
      <w:r w:rsidR="009A3E76">
        <w:t xml:space="preserve"> centraal: </w:t>
      </w:r>
      <w:r w:rsidR="00712220">
        <w:t>in een groep of samenleving is er bereidheid om risico’s met elkaar te delen.</w:t>
      </w:r>
    </w:p>
    <w:p w14:paraId="709D7DCE" w14:textId="7B1F3649" w:rsidR="00791CBF" w:rsidRDefault="009C2CDF" w:rsidP="00013A40">
      <w:r>
        <w:t xml:space="preserve">Hierdoor wordt verwacht dat er </w:t>
      </w:r>
      <w:r>
        <w:rPr>
          <w:b/>
          <w:bCs/>
          <w:u w:val="single"/>
        </w:rPr>
        <w:t>collectief belang</w:t>
      </w:r>
      <w:r>
        <w:t xml:space="preserve"> is:</w:t>
      </w:r>
      <w:r w:rsidR="003C0CBC">
        <w:t xml:space="preserve"> belasting betalen, omdat jou hetzelfde kan overkomen.</w:t>
      </w:r>
    </w:p>
    <w:p w14:paraId="67A8F678" w14:textId="06300FAE" w:rsidR="000A0FD7" w:rsidRDefault="00D02EEF" w:rsidP="00013A40">
      <w:r>
        <w:t xml:space="preserve">Maar hiertegen zijn </w:t>
      </w:r>
      <w:r>
        <w:rPr>
          <w:b/>
          <w:bCs/>
          <w:u w:val="single"/>
        </w:rPr>
        <w:t>collectieve goederen</w:t>
      </w:r>
      <w:r>
        <w:t xml:space="preserve">: </w:t>
      </w:r>
      <w:r w:rsidR="00026D34">
        <w:t>goederen waarvan niemand kan worden uitgesloten.</w:t>
      </w:r>
      <w:r w:rsidR="002C0722">
        <w:t xml:space="preserve"> Een voorbeeld hiervan zijn </w:t>
      </w:r>
      <w:r w:rsidR="002C0722" w:rsidRPr="002C0722">
        <w:rPr>
          <w:b/>
          <w:bCs/>
          <w:i/>
          <w:iCs/>
          <w:u w:val="single"/>
        </w:rPr>
        <w:t>dijken</w:t>
      </w:r>
      <w:r w:rsidR="001043ED">
        <w:t>.</w:t>
      </w:r>
      <w:r w:rsidR="00C5307E">
        <w:t xml:space="preserve"> Mensen die niet betalen heten </w:t>
      </w:r>
      <w:r w:rsidR="00C5307E">
        <w:rPr>
          <w:b/>
          <w:bCs/>
          <w:i/>
          <w:iCs/>
          <w:u w:val="single"/>
        </w:rPr>
        <w:t>‘free riders’</w:t>
      </w:r>
      <w:r w:rsidR="00C5307E">
        <w:t>.</w:t>
      </w:r>
    </w:p>
    <w:p w14:paraId="42AEF841" w14:textId="77777777" w:rsidR="00C5307E" w:rsidRDefault="00C5307E" w:rsidP="00013A40"/>
    <w:p w14:paraId="40E8A0E2" w14:textId="7B1E1BFD" w:rsidR="00C772DC" w:rsidRDefault="00C772DC" w:rsidP="00013A40">
      <w:r>
        <w:t xml:space="preserve">4 functies voor </w:t>
      </w:r>
      <w:r w:rsidR="000B6673">
        <w:t>welvaart en welzijn zijn:</w:t>
      </w:r>
    </w:p>
    <w:p w14:paraId="164E4EBB" w14:textId="16FA1A0E" w:rsidR="000B6673" w:rsidRDefault="000B6673" w:rsidP="000B6673">
      <w:pPr>
        <w:pStyle w:val="Lijstalinea"/>
        <w:numPr>
          <w:ilvl w:val="0"/>
          <w:numId w:val="2"/>
        </w:numPr>
      </w:pPr>
      <w:r>
        <w:rPr>
          <w:b/>
          <w:bCs/>
        </w:rPr>
        <w:t>Verzorgen</w:t>
      </w:r>
      <w:r>
        <w:t>: De verzorgingsstaat biedt zorg voor wie door fysieke of psychische aandoeningen</w:t>
      </w:r>
      <w:r w:rsidR="00E51233">
        <w:t xml:space="preserve"> hulp nodig heeft. </w:t>
      </w:r>
      <w:r w:rsidR="00623BF2">
        <w:t>Je zorgverzekeraar betaalt bijvoorbeeld je operatie.</w:t>
      </w:r>
    </w:p>
    <w:p w14:paraId="5E437656" w14:textId="1C57000D" w:rsidR="003B6A03" w:rsidRDefault="003B6A03" w:rsidP="000B6673">
      <w:pPr>
        <w:pStyle w:val="Lijstalinea"/>
        <w:numPr>
          <w:ilvl w:val="0"/>
          <w:numId w:val="2"/>
        </w:numPr>
      </w:pPr>
      <w:r>
        <w:rPr>
          <w:b/>
          <w:bCs/>
        </w:rPr>
        <w:t>Verzekeren</w:t>
      </w:r>
      <w:r w:rsidRPr="003B6A03">
        <w:t>:</w:t>
      </w:r>
      <w:r>
        <w:t xml:space="preserve"> De verzorgingsstaat regelt dat je verzekerd bent tegen verlies van inkomen</w:t>
      </w:r>
      <w:r w:rsidR="006E2E8C">
        <w:t>. Als je werkt betaal je sociale premies voor als je z</w:t>
      </w:r>
      <w:r w:rsidR="002945E8">
        <w:t>i</w:t>
      </w:r>
      <w:r w:rsidR="006E2E8C">
        <w:t xml:space="preserve">ek, werkloos of </w:t>
      </w:r>
      <w:r w:rsidR="002945E8">
        <w:t xml:space="preserve">arbeidsongeschikt wordt. </w:t>
      </w:r>
      <w:r w:rsidR="00990AF3">
        <w:t>Van de belasting komen ook nog andere sociale voorzieningen (bv de kinderbijslag)</w:t>
      </w:r>
      <w:r w:rsidR="00EF0964">
        <w:t xml:space="preserve">. Dit samen heet het </w:t>
      </w:r>
      <w:r w:rsidR="00EF0964">
        <w:rPr>
          <w:b/>
          <w:bCs/>
          <w:u w:val="single"/>
        </w:rPr>
        <w:t>socialezekerheidsstelsel</w:t>
      </w:r>
      <w:r w:rsidR="00EF0964">
        <w:t xml:space="preserve">: </w:t>
      </w:r>
      <w:r w:rsidR="00E824C7">
        <w:t>dit verzekert mensen van een inkomen bij types van niet werken</w:t>
      </w:r>
      <w:r w:rsidR="00050AEF">
        <w:t>.</w:t>
      </w:r>
    </w:p>
    <w:p w14:paraId="19F16A5A" w14:textId="53D6B797" w:rsidR="00050AEF" w:rsidRDefault="00050AEF" w:rsidP="000B6673">
      <w:pPr>
        <w:pStyle w:val="Lijstalinea"/>
        <w:numPr>
          <w:ilvl w:val="0"/>
          <w:numId w:val="2"/>
        </w:numPr>
      </w:pPr>
      <w:r>
        <w:rPr>
          <w:b/>
          <w:bCs/>
        </w:rPr>
        <w:lastRenderedPageBreak/>
        <w:t>Verheffen</w:t>
      </w:r>
      <w:r w:rsidRPr="00050AEF">
        <w:t>:</w:t>
      </w:r>
      <w:r>
        <w:t xml:space="preserve"> </w:t>
      </w:r>
      <w:r w:rsidR="003C795A">
        <w:t>De verzorgingsstaat geeft iedereen de kans om zich te ontwikkelen.</w:t>
      </w:r>
      <w:r w:rsidR="003E5593">
        <w:t xml:space="preserve"> Je krijgt een goede opleiding om te concurreren met andere bedrijven/landen.</w:t>
      </w:r>
    </w:p>
    <w:p w14:paraId="1D9AF68B" w14:textId="03E1819D" w:rsidR="003E5593" w:rsidRDefault="001863B7" w:rsidP="000B6673">
      <w:pPr>
        <w:pStyle w:val="Lijstalinea"/>
        <w:numPr>
          <w:ilvl w:val="0"/>
          <w:numId w:val="2"/>
        </w:numPr>
      </w:pPr>
      <w:r>
        <w:rPr>
          <w:b/>
          <w:bCs/>
        </w:rPr>
        <w:t>Verbinden</w:t>
      </w:r>
      <w:r w:rsidRPr="001863B7">
        <w:t>:</w:t>
      </w:r>
      <w:r>
        <w:t xml:space="preserve"> </w:t>
      </w:r>
      <w:r w:rsidR="00DF5C2F">
        <w:t xml:space="preserve">verkleining van sociale ongelijkheid door </w:t>
      </w:r>
      <w:r w:rsidR="00A80896" w:rsidRPr="00A80896">
        <w:t>socialezekerheidsstelsel</w:t>
      </w:r>
      <w:r w:rsidR="00A80896">
        <w:t>.</w:t>
      </w:r>
    </w:p>
    <w:p w14:paraId="1DBB1F14" w14:textId="77777777" w:rsidR="00A80896" w:rsidRDefault="00A80896" w:rsidP="00A80896"/>
    <w:p w14:paraId="12B4D622" w14:textId="18764C7A" w:rsidR="00130224" w:rsidRDefault="00130224" w:rsidP="00A80896">
      <w:r w:rsidRPr="00371530">
        <w:rPr>
          <w:b/>
          <w:bCs/>
        </w:rPr>
        <w:t>Sociale grondrechten</w:t>
      </w:r>
      <w:r>
        <w:t>:</w:t>
      </w:r>
    </w:p>
    <w:p w14:paraId="4F3EACAD" w14:textId="3B57B72E" w:rsidR="00130224" w:rsidRDefault="00622A8E" w:rsidP="00130224">
      <w:pPr>
        <w:pStyle w:val="Lijstalinea"/>
        <w:numPr>
          <w:ilvl w:val="0"/>
          <w:numId w:val="2"/>
        </w:numPr>
      </w:pPr>
      <w:r>
        <w:t>Voldoende werkgelegenheid</w:t>
      </w:r>
    </w:p>
    <w:p w14:paraId="144C89AA" w14:textId="332AE431" w:rsidR="00622A8E" w:rsidRDefault="00622A8E" w:rsidP="00622A8E">
      <w:pPr>
        <w:pStyle w:val="Lijstalinea"/>
        <w:numPr>
          <w:ilvl w:val="0"/>
          <w:numId w:val="2"/>
        </w:numPr>
      </w:pPr>
      <w:r>
        <w:t>Bestaanszekerheid</w:t>
      </w:r>
    </w:p>
    <w:p w14:paraId="43026451" w14:textId="01D336F0" w:rsidR="00622A8E" w:rsidRDefault="00622A8E" w:rsidP="00622A8E">
      <w:pPr>
        <w:pStyle w:val="Lijstalinea"/>
        <w:numPr>
          <w:ilvl w:val="0"/>
          <w:numId w:val="2"/>
        </w:numPr>
      </w:pPr>
      <w:r>
        <w:t>Volksgezondheid</w:t>
      </w:r>
    </w:p>
    <w:p w14:paraId="70752B01" w14:textId="55BF7151" w:rsidR="00622A8E" w:rsidRDefault="00622A8E" w:rsidP="00622A8E">
      <w:pPr>
        <w:pStyle w:val="Lijstalinea"/>
        <w:numPr>
          <w:ilvl w:val="0"/>
          <w:numId w:val="2"/>
        </w:numPr>
      </w:pPr>
      <w:r>
        <w:t>Goed onderwijs</w:t>
      </w:r>
    </w:p>
    <w:p w14:paraId="20870F1C" w14:textId="77777777" w:rsidR="00717B57" w:rsidRDefault="00717B57" w:rsidP="00717B57"/>
    <w:p w14:paraId="1C2BEF57" w14:textId="6D55E002" w:rsidR="00717B57" w:rsidRDefault="00717B57" w:rsidP="00717B57">
      <w:r>
        <w:t xml:space="preserve">In het </w:t>
      </w:r>
      <w:r>
        <w:rPr>
          <w:b/>
          <w:bCs/>
        </w:rPr>
        <w:t>communisme</w:t>
      </w:r>
      <w:r>
        <w:t xml:space="preserve"> is alles gebaseerd op </w:t>
      </w:r>
      <w:r>
        <w:rPr>
          <w:b/>
          <w:bCs/>
        </w:rPr>
        <w:t>totale gelijkheid</w:t>
      </w:r>
      <w:r>
        <w:t>.</w:t>
      </w:r>
      <w:r w:rsidR="00D9395B">
        <w:t xml:space="preserve"> Vaak leidt het communisme naar dwangmaatregelen </w:t>
      </w:r>
      <w:r w:rsidR="00371530">
        <w:t>en slecht welzijn.</w:t>
      </w:r>
    </w:p>
    <w:p w14:paraId="459309CC" w14:textId="10AFD470" w:rsidR="00371530" w:rsidRDefault="00F932C1" w:rsidP="00717B57">
      <w:r>
        <w:t xml:space="preserve">In een land als </w:t>
      </w:r>
      <w:r w:rsidR="00E410D4">
        <w:t>d</w:t>
      </w:r>
      <w:r>
        <w:t xml:space="preserve">e VS </w:t>
      </w:r>
      <w:r w:rsidR="00E410D4">
        <w:t xml:space="preserve">staat </w:t>
      </w:r>
      <w:r w:rsidR="00E410D4">
        <w:rPr>
          <w:b/>
          <w:bCs/>
        </w:rPr>
        <w:t>vrijheid</w:t>
      </w:r>
      <w:r w:rsidR="00E410D4">
        <w:t xml:space="preserve"> centraal</w:t>
      </w:r>
      <w:r w:rsidR="000D4005">
        <w:t>.</w:t>
      </w:r>
      <w:r w:rsidR="004A0D44">
        <w:t xml:space="preserve"> Hierbij grijpt de overheid niet actief in, maar zijn de burgers grotendeels verantwoordelijk.</w:t>
      </w:r>
      <w:r w:rsidR="00725134">
        <w:t xml:space="preserve"> De belastingen zijn laa</w:t>
      </w:r>
      <w:r w:rsidR="00F41463">
        <w:t>g</w:t>
      </w:r>
      <w:r w:rsidR="00725134">
        <w:t xml:space="preserve">, daardoor/omdat iedereen voor hun eigen </w:t>
      </w:r>
      <w:r w:rsidR="00F41463">
        <w:t>verzekering (moet) zorgen.</w:t>
      </w:r>
      <w:r w:rsidR="008A647F">
        <w:t xml:space="preserve"> Maar wanneer je bijvoorbeeld geen ziektekosten verzekering hebt, dan </w:t>
      </w:r>
      <w:r w:rsidR="009B0494">
        <w:t>wordt je sneetje op jouw arm als snel een heel groot bedrag.</w:t>
      </w:r>
    </w:p>
    <w:p w14:paraId="69752BEE" w14:textId="77777777" w:rsidR="009B0494" w:rsidRDefault="009B0494" w:rsidP="00717B57"/>
    <w:p w14:paraId="41F96AC5" w14:textId="313E494D" w:rsidR="002263E6" w:rsidRDefault="009B0494" w:rsidP="00717B57">
      <w:r>
        <w:t>Een verzorgingsstaat bevindt zich tussen de planeconomie en de vrijemarkteconomie in</w:t>
      </w:r>
      <w:r w:rsidR="002263E6">
        <w:t xml:space="preserve">. Ze zijn allemaal gebaseerd op </w:t>
      </w:r>
      <w:r w:rsidR="002263E6">
        <w:rPr>
          <w:b/>
          <w:bCs/>
        </w:rPr>
        <w:t>solidariteit</w:t>
      </w:r>
      <w:r w:rsidR="002263E6">
        <w:t xml:space="preserve"> en </w:t>
      </w:r>
      <w:r w:rsidR="002263E6">
        <w:rPr>
          <w:b/>
          <w:bCs/>
        </w:rPr>
        <w:t>gelijke kansen</w:t>
      </w:r>
      <w:r w:rsidR="002263E6">
        <w:t>.</w:t>
      </w:r>
      <w:r w:rsidR="0069176F">
        <w:t xml:space="preserve"> Hierin onderscheidt hij 3 typen verzorgingsstaten:</w:t>
      </w:r>
    </w:p>
    <w:p w14:paraId="066045BE" w14:textId="1B2C154D" w:rsidR="00A503E9" w:rsidRDefault="00093834" w:rsidP="00282AB7">
      <w:pPr>
        <w:pStyle w:val="Lijstalinea"/>
        <w:numPr>
          <w:ilvl w:val="0"/>
          <w:numId w:val="2"/>
        </w:numPr>
      </w:pPr>
      <w:r>
        <w:rPr>
          <w:b/>
          <w:bCs/>
        </w:rPr>
        <w:t>Een sociaaldemocratische verzorgingsstaat</w:t>
      </w:r>
      <w:r>
        <w:t xml:space="preserve">: </w:t>
      </w:r>
      <w:r w:rsidR="00B5154E">
        <w:t>de rol van de overheid is groot</w:t>
      </w:r>
      <w:r w:rsidR="00916AB3">
        <w:t xml:space="preserve">, zeker bij het leveren </w:t>
      </w:r>
      <w:r w:rsidR="00916AB3">
        <w:lastRenderedPageBreak/>
        <w:t>van goederen en diensten.</w:t>
      </w:r>
      <w:r w:rsidR="00C4153F">
        <w:t xml:space="preserve"> </w:t>
      </w:r>
      <w:r w:rsidR="00C4153F">
        <w:rPr>
          <w:b/>
          <w:bCs/>
        </w:rPr>
        <w:t>Gelijkheid</w:t>
      </w:r>
      <w:r w:rsidR="00C4153F">
        <w:t xml:space="preserve"> is hier de belangrijkste waarde.</w:t>
      </w:r>
      <w:r w:rsidR="00A503E9">
        <w:t xml:space="preserve"> Een voorbeeld hiervan is Zweden.</w:t>
      </w:r>
      <w:r w:rsidR="00282AB7">
        <w:t xml:space="preserve"> Daarom heet het soms het </w:t>
      </w:r>
      <w:r w:rsidR="00282AB7">
        <w:rPr>
          <w:b/>
          <w:bCs/>
          <w:i/>
          <w:iCs/>
        </w:rPr>
        <w:t>Scandinavische type</w:t>
      </w:r>
      <w:r w:rsidR="00282AB7">
        <w:t>.</w:t>
      </w:r>
    </w:p>
    <w:p w14:paraId="180F13D7" w14:textId="0825C463" w:rsidR="00282AB7" w:rsidRDefault="00042C14" w:rsidP="00282AB7">
      <w:pPr>
        <w:pStyle w:val="Lijstalinea"/>
        <w:numPr>
          <w:ilvl w:val="0"/>
          <w:numId w:val="2"/>
        </w:numPr>
      </w:pPr>
      <w:r>
        <w:rPr>
          <w:b/>
          <w:bCs/>
        </w:rPr>
        <w:t>Liberale verzorgingsstaat</w:t>
      </w:r>
      <w:r>
        <w:t xml:space="preserve">: </w:t>
      </w:r>
      <w:r w:rsidR="000B2525">
        <w:t xml:space="preserve">hierbij is de rol </w:t>
      </w:r>
      <w:r w:rsidR="0052470B">
        <w:t>van de overheid beperkt</w:t>
      </w:r>
      <w:r w:rsidR="004D56C5">
        <w:t>,</w:t>
      </w:r>
      <w:r w:rsidR="0052470B">
        <w:t xml:space="preserve"> maar van de markt juist groot.</w:t>
      </w:r>
      <w:r w:rsidR="004D56C5">
        <w:t xml:space="preserve"> </w:t>
      </w:r>
      <w:r w:rsidR="007104DC">
        <w:t xml:space="preserve">Door de beperktheid zijn de sociale voorzieningen </w:t>
      </w:r>
      <w:r w:rsidR="007B63C7">
        <w:t xml:space="preserve">erg laag. </w:t>
      </w:r>
      <w:r w:rsidR="00F8506B">
        <w:t>Hier moet je echt denken aan eigen verantwoordelijkheid en eigen vrijheid.</w:t>
      </w:r>
    </w:p>
    <w:p w14:paraId="7D19BC29" w14:textId="31F99983" w:rsidR="00A1006B" w:rsidRPr="00E6735E" w:rsidRDefault="00A1006B" w:rsidP="00282AB7">
      <w:pPr>
        <w:pStyle w:val="Lijstalinea"/>
        <w:numPr>
          <w:ilvl w:val="0"/>
          <w:numId w:val="2"/>
        </w:numPr>
        <w:rPr>
          <w:szCs w:val="28"/>
        </w:rPr>
      </w:pPr>
      <w:r w:rsidRPr="00227AA6">
        <w:rPr>
          <w:b/>
          <w:bCs/>
          <w:szCs w:val="28"/>
        </w:rPr>
        <w:t>Corporatistische verzorgingsstaat</w:t>
      </w:r>
      <w:r w:rsidRPr="00227AA6">
        <w:rPr>
          <w:szCs w:val="28"/>
        </w:rPr>
        <w:t xml:space="preserve">: Dit is een mengeling van de vorige twee </w:t>
      </w:r>
      <w:r w:rsidR="00AC07C7" w:rsidRPr="00227AA6">
        <w:rPr>
          <w:szCs w:val="28"/>
        </w:rPr>
        <w:t xml:space="preserve">modellen. </w:t>
      </w:r>
      <w:r w:rsidR="00227AA6" w:rsidRPr="00227AA6">
        <w:rPr>
          <w:rFonts w:cs="Arial"/>
          <w:color w:val="1F1E1D"/>
          <w:szCs w:val="28"/>
        </w:rPr>
        <w:t>De vrije markt wordt flink ingeperkt door aan de ene kant en sterk ontwikkelde</w:t>
      </w:r>
      <w:r w:rsidR="00227AA6">
        <w:rPr>
          <w:rFonts w:cs="Arial"/>
          <w:color w:val="1F1E1D"/>
          <w:szCs w:val="28"/>
        </w:rPr>
        <w:t xml:space="preserve"> </w:t>
      </w:r>
      <w:r w:rsidR="00227AA6">
        <w:rPr>
          <w:rFonts w:cs="Arial"/>
          <w:b/>
          <w:bCs/>
          <w:color w:val="1F1E1D"/>
          <w:szCs w:val="28"/>
        </w:rPr>
        <w:t>collectieve sector</w:t>
      </w:r>
      <w:r w:rsidR="00227AA6" w:rsidRPr="00227AA6">
        <w:rPr>
          <w:rFonts w:cs="Arial"/>
          <w:color w:val="1F1E1D"/>
          <w:szCs w:val="28"/>
        </w:rPr>
        <w:t xml:space="preserve"> en aan de andere kant een harmonieuze samenwerking tussen overheid, werkgeversorganisaties en vakbonden.</w:t>
      </w:r>
    </w:p>
    <w:p w14:paraId="18120AEF" w14:textId="3882D8FE" w:rsidR="002B24B4" w:rsidRDefault="00E6735E" w:rsidP="00E6735E">
      <w:pPr>
        <w:rPr>
          <w:szCs w:val="28"/>
        </w:rPr>
      </w:pPr>
      <w:r>
        <w:rPr>
          <w:szCs w:val="28"/>
        </w:rPr>
        <w:t>Nederland past niet in een van deze modellen, maar het beste zou de corporatistische zijn.</w:t>
      </w:r>
    </w:p>
    <w:p w14:paraId="0ECB5920" w14:textId="77777777" w:rsidR="002B24B4" w:rsidRDefault="002B24B4">
      <w:pPr>
        <w:rPr>
          <w:szCs w:val="28"/>
        </w:rPr>
      </w:pPr>
      <w:r>
        <w:rPr>
          <w:szCs w:val="28"/>
        </w:rPr>
        <w:br w:type="page"/>
      </w:r>
    </w:p>
    <w:p w14:paraId="72AB810E" w14:textId="4A6386A9" w:rsidR="00E6735E" w:rsidRDefault="002B24B4" w:rsidP="002B24B4">
      <w:pPr>
        <w:pStyle w:val="Kop1"/>
      </w:pPr>
      <w:r>
        <w:lastRenderedPageBreak/>
        <w:t>Hoofdstuk 2</w:t>
      </w:r>
    </w:p>
    <w:p w14:paraId="7E610237" w14:textId="0CB09958" w:rsidR="002B24B4" w:rsidRDefault="004E5D90" w:rsidP="002B24B4">
      <w:r>
        <w:t xml:space="preserve">Nederland was vroeger een </w:t>
      </w:r>
      <w:r>
        <w:rPr>
          <w:b/>
          <w:bCs/>
        </w:rPr>
        <w:t>nachtwakersstaat</w:t>
      </w:r>
      <w:r>
        <w:t xml:space="preserve">: </w:t>
      </w:r>
      <w:r w:rsidR="0072632D">
        <w:t>een staat waarin de overheid zich vooral beperkt tot het handhaven van de openbare orde en veiligheid.</w:t>
      </w:r>
    </w:p>
    <w:p w14:paraId="55EF7541" w14:textId="53BD9382" w:rsidR="00B91649" w:rsidRDefault="00901A73" w:rsidP="002B24B4">
      <w:r>
        <w:t xml:space="preserve">Het grote begin van wat Nederland nu is zijn de </w:t>
      </w:r>
      <w:r>
        <w:rPr>
          <w:b/>
          <w:bCs/>
        </w:rPr>
        <w:t xml:space="preserve">sociale </w:t>
      </w:r>
      <w:r w:rsidR="00EC79C4">
        <w:rPr>
          <w:b/>
          <w:bCs/>
        </w:rPr>
        <w:t>verzekeringen</w:t>
      </w:r>
      <w:r w:rsidR="00EC79C4">
        <w:t>.</w:t>
      </w:r>
    </w:p>
    <w:p w14:paraId="23393BF5" w14:textId="7E03E8D5" w:rsidR="00B91649" w:rsidRDefault="001441BE" w:rsidP="002B24B4">
      <w:r>
        <w:t>Er waren maar 3 politieke partijen:</w:t>
      </w:r>
    </w:p>
    <w:p w14:paraId="28A4E497" w14:textId="46946927" w:rsidR="001441BE" w:rsidRDefault="001441BE" w:rsidP="001441BE">
      <w:pPr>
        <w:pStyle w:val="Lijstalinea"/>
        <w:numPr>
          <w:ilvl w:val="0"/>
          <w:numId w:val="3"/>
        </w:numPr>
      </w:pPr>
      <w:r>
        <w:t>De katholieke partij</w:t>
      </w:r>
    </w:p>
    <w:p w14:paraId="0BBF28D9" w14:textId="6E14494E" w:rsidR="001441BE" w:rsidRDefault="001441BE" w:rsidP="001441BE">
      <w:pPr>
        <w:pStyle w:val="Lijstalinea"/>
        <w:numPr>
          <w:ilvl w:val="0"/>
          <w:numId w:val="3"/>
        </w:numPr>
      </w:pPr>
      <w:r>
        <w:t>De socialistische partij</w:t>
      </w:r>
    </w:p>
    <w:p w14:paraId="7ADDEE88" w14:textId="1F904DC3" w:rsidR="001441BE" w:rsidRDefault="001441BE" w:rsidP="001441BE">
      <w:pPr>
        <w:pStyle w:val="Lijstalinea"/>
        <w:numPr>
          <w:ilvl w:val="0"/>
          <w:numId w:val="3"/>
        </w:numPr>
      </w:pPr>
      <w:r>
        <w:t>De liberale partij</w:t>
      </w:r>
    </w:p>
    <w:p w14:paraId="7CC6EBD4" w14:textId="7E972FA4" w:rsidR="001441BE" w:rsidRDefault="001441BE" w:rsidP="001441BE">
      <w:r>
        <w:t>De rest gaat echt nergens over, sorry, maar hier stop ik echt mee hoor.</w:t>
      </w:r>
    </w:p>
    <w:p w14:paraId="090B915B" w14:textId="77777777" w:rsidR="001441BE" w:rsidRDefault="001441BE">
      <w:r>
        <w:br w:type="page"/>
      </w:r>
    </w:p>
    <w:p w14:paraId="13855EEC" w14:textId="3D53B437" w:rsidR="001441BE" w:rsidRDefault="001441BE" w:rsidP="001441BE">
      <w:pPr>
        <w:pStyle w:val="Kop1"/>
      </w:pPr>
      <w:r>
        <w:lastRenderedPageBreak/>
        <w:t>Hoofdstuk 3</w:t>
      </w:r>
    </w:p>
    <w:p w14:paraId="51382055" w14:textId="5F46979D" w:rsidR="001441BE" w:rsidRDefault="0071746C" w:rsidP="001441BE">
      <w:r>
        <w:t>De vertegenwoordigers van de werkgever- en werknemer partijen heten samen de sociale partners</w:t>
      </w:r>
      <w:r w:rsidR="00B178D4">
        <w:t>.</w:t>
      </w:r>
    </w:p>
    <w:p w14:paraId="723975CB" w14:textId="77777777" w:rsidR="00B178D4" w:rsidRDefault="00B178D4" w:rsidP="001441BE"/>
    <w:p w14:paraId="51EF5118" w14:textId="6B67139E" w:rsidR="00B178D4" w:rsidRDefault="00B178D4" w:rsidP="001441BE">
      <w:r>
        <w:t>Nederland is een gemengde markeconomie</w:t>
      </w:r>
      <w:r w:rsidR="001646B8">
        <w:t>. Hierbij zitten 3 belangrijke doelstellingen:</w:t>
      </w:r>
    </w:p>
    <w:p w14:paraId="03618663" w14:textId="3711E57A" w:rsidR="001646B8" w:rsidRDefault="00130512" w:rsidP="001646B8">
      <w:pPr>
        <w:pStyle w:val="Lijstalinea"/>
        <w:numPr>
          <w:ilvl w:val="0"/>
          <w:numId w:val="4"/>
        </w:numPr>
      </w:pPr>
      <w:r w:rsidRPr="00E04530">
        <w:rPr>
          <w:b/>
          <w:bCs/>
        </w:rPr>
        <w:t>Een evenwichtige arbeidsmarkt</w:t>
      </w:r>
      <w:r w:rsidR="00E04530">
        <w:t>:</w:t>
      </w:r>
      <w:r>
        <w:t xml:space="preserve"> </w:t>
      </w:r>
      <w:r w:rsidR="00766349">
        <w:t>D</w:t>
      </w:r>
      <w:r w:rsidR="008776F7">
        <w:t>oor subsidies en door een voorrangsbeleid worden minderheden  geholpen om bij de meerderheid te passen om zo eigenlijk een soort gemiddelde te maken.</w:t>
      </w:r>
    </w:p>
    <w:p w14:paraId="2A0F9EF9" w14:textId="5F08660B" w:rsidR="008776F7" w:rsidRDefault="00E04530" w:rsidP="001646B8">
      <w:pPr>
        <w:pStyle w:val="Lijstalinea"/>
        <w:numPr>
          <w:ilvl w:val="0"/>
          <w:numId w:val="4"/>
        </w:numPr>
      </w:pPr>
      <w:r w:rsidRPr="00E04530">
        <w:rPr>
          <w:b/>
          <w:bCs/>
        </w:rPr>
        <w:t>Een rechtvaardige inkomensverdeling</w:t>
      </w:r>
      <w:r>
        <w:t>: Door het invoeren van een minimumloon bestaat er een onderkant van de arbeidsmarkt en kan niemand te weinig geld hebben voor hun belasting. Hierbij bestaan ook nog uitkeringen.</w:t>
      </w:r>
    </w:p>
    <w:p w14:paraId="04B4D3F0" w14:textId="3F5507E9" w:rsidR="00E04530" w:rsidRDefault="00A542E7" w:rsidP="001646B8">
      <w:pPr>
        <w:pStyle w:val="Lijstalinea"/>
        <w:numPr>
          <w:ilvl w:val="0"/>
          <w:numId w:val="4"/>
        </w:numPr>
      </w:pPr>
      <w:r>
        <w:rPr>
          <w:b/>
          <w:bCs/>
        </w:rPr>
        <w:t>Goede arbeidsvoorwaarden en arbeidsomstandigheden</w:t>
      </w:r>
      <w:r>
        <w:t>: De Arbowet geeft arbeiders goede voorwaarden en omstandigheden om in te werken.</w:t>
      </w:r>
    </w:p>
    <w:p w14:paraId="08830CA2" w14:textId="77777777" w:rsidR="00C87112" w:rsidRDefault="00C87112" w:rsidP="00C87112"/>
    <w:p w14:paraId="4136D123" w14:textId="7D3EDCCB" w:rsidR="00F17FF4" w:rsidRDefault="00F17FF4" w:rsidP="00C87112">
      <w:r>
        <w:t xml:space="preserve">De manier waarop de sociale partners met elkaar omgaan </w:t>
      </w:r>
      <w:r w:rsidR="00E442D9">
        <w:t xml:space="preserve">noemen we de </w:t>
      </w:r>
      <w:r w:rsidR="00E442D9">
        <w:rPr>
          <w:b/>
          <w:bCs/>
        </w:rPr>
        <w:t>arbeidsverhoudingen</w:t>
      </w:r>
      <w:r w:rsidR="00E442D9">
        <w:t xml:space="preserve">. </w:t>
      </w:r>
      <w:r w:rsidR="00BC30DC">
        <w:t xml:space="preserve">Voor een deel van de belangen van </w:t>
      </w:r>
      <w:r w:rsidR="0019398B">
        <w:t xml:space="preserve">werknemers zijn werkgevers tegenstrijdig. Bijvoorbeeld een salaris verhoging voor werknemers, hiermee zijn werkgevers meer geld kwijt en geld uitgeven is nooit leuk. </w:t>
      </w:r>
      <w:r w:rsidR="00EB65B9">
        <w:t>Maar de overheid staat altijd te kijken naar deze conflicten of ze niet het publieke belang verpesten.</w:t>
      </w:r>
    </w:p>
    <w:p w14:paraId="03BBCC41" w14:textId="77777777" w:rsidR="00A05994" w:rsidRDefault="00A05994" w:rsidP="00C87112"/>
    <w:p w14:paraId="0F6B58C3" w14:textId="6C1FFEF1" w:rsidR="00A05994" w:rsidRDefault="00A05994" w:rsidP="00C87112">
      <w:r>
        <w:t xml:space="preserve">De Sociaal-Economische Raad </w:t>
      </w:r>
      <w:r>
        <w:rPr>
          <w:b/>
          <w:bCs/>
        </w:rPr>
        <w:t>(SER)</w:t>
      </w:r>
      <w:r>
        <w:t xml:space="preserve"> </w:t>
      </w:r>
      <w:r w:rsidR="0082123D">
        <w:t xml:space="preserve">overlegt </w:t>
      </w:r>
      <w:r w:rsidR="00BE4318">
        <w:t xml:space="preserve">of </w:t>
      </w:r>
      <w:r w:rsidR="0082123D">
        <w:t>de arbeidsverhouding</w:t>
      </w:r>
      <w:r w:rsidR="00BE4318">
        <w:t xml:space="preserve"> wel klopt samen met deskundigen. Zo niet, dan maken ze nieuwe voorwaardes.</w:t>
      </w:r>
    </w:p>
    <w:p w14:paraId="24058128" w14:textId="350E26DB" w:rsidR="00166AC1" w:rsidRDefault="007371C7" w:rsidP="00C87112">
      <w:r>
        <w:lastRenderedPageBreak/>
        <w:t xml:space="preserve">Het overleg binnen bepaalde bedrijfstakken zoals de horeca vindt alleen plaats tussen vakbonden/bedrijfsorganisaties. </w:t>
      </w:r>
      <w:r w:rsidR="006F56C5">
        <w:t xml:space="preserve">Het belangrijkste doel is een collectieve arbeidsovereenkomst </w:t>
      </w:r>
      <w:r w:rsidR="006F56C5" w:rsidRPr="006F56C5">
        <w:rPr>
          <w:b/>
          <w:bCs/>
        </w:rPr>
        <w:t>(CAO)</w:t>
      </w:r>
      <w:r w:rsidR="006F56C5">
        <w:t xml:space="preserve"> </w:t>
      </w:r>
      <w:r w:rsidR="00A259AC">
        <w:t>afsluiten</w:t>
      </w:r>
      <w:r w:rsidR="006F56C5">
        <w:t>.</w:t>
      </w:r>
      <w:r w:rsidR="00361061">
        <w:t xml:space="preserve"> Het maken van een CAO is handig, want dan hoeft de werkgever niet </w:t>
      </w:r>
      <w:r w:rsidR="00AD7E51">
        <w:t>per werknemer een overeenkomst af te sluiten, met een CAO is het voor iedereen al gelijk gedaan.</w:t>
      </w:r>
      <w:r w:rsidR="00FB169E">
        <w:t xml:space="preserve"> Een CAO afsluiten gaat soms ook niet soepel. Wanneer de </w:t>
      </w:r>
      <w:r w:rsidR="00A259AC">
        <w:t>minister</w:t>
      </w:r>
      <w:r w:rsidR="004F6002">
        <w:t xml:space="preserve"> van Sociale Zaken zegt dat dit algemeen verbindend is, dan geld de nieuwe regel voor beide de werknemers, maar ook we</w:t>
      </w:r>
      <w:r w:rsidR="00A259AC">
        <w:t>rkgevers.</w:t>
      </w:r>
    </w:p>
    <w:p w14:paraId="3781013E" w14:textId="77777777" w:rsidR="00A259AC" w:rsidRDefault="00A259AC" w:rsidP="00C87112"/>
    <w:p w14:paraId="2E0B7729" w14:textId="56815E6B" w:rsidR="003F734F" w:rsidRDefault="003F734F" w:rsidP="003F734F">
      <w:pPr>
        <w:pStyle w:val="Lijstalinea"/>
        <w:numPr>
          <w:ilvl w:val="0"/>
          <w:numId w:val="2"/>
        </w:numPr>
      </w:pPr>
      <w:r>
        <w:rPr>
          <w:b/>
          <w:bCs/>
        </w:rPr>
        <w:t>Harmoniemodel</w:t>
      </w:r>
      <w:r>
        <w:t>: De vakbonden onderhandelen samen.</w:t>
      </w:r>
    </w:p>
    <w:p w14:paraId="150F4933" w14:textId="1CAADF9F" w:rsidR="003F734F" w:rsidRDefault="003F734F" w:rsidP="00A259AC">
      <w:pPr>
        <w:pStyle w:val="Lijstalinea"/>
        <w:numPr>
          <w:ilvl w:val="0"/>
          <w:numId w:val="2"/>
        </w:numPr>
      </w:pPr>
      <w:r>
        <w:rPr>
          <w:b/>
          <w:bCs/>
        </w:rPr>
        <w:t>Conflictmodel</w:t>
      </w:r>
      <w:r w:rsidRPr="003F734F">
        <w:t>:</w:t>
      </w:r>
      <w:r>
        <w:t xml:space="preserve"> De vakbonden onderhandelen niet, maar gaan </w:t>
      </w:r>
      <w:r w:rsidR="00EF3556">
        <w:t>dingen eisen en benadrukken slechte dingen.</w:t>
      </w:r>
    </w:p>
    <w:p w14:paraId="3092DC12" w14:textId="59BF39C1" w:rsidR="002F659F" w:rsidRDefault="00341834" w:rsidP="00341834">
      <w:r>
        <w:t xml:space="preserve">Het onderhandelen van de vakbonden samen is het Nederlandse </w:t>
      </w:r>
      <w:r>
        <w:rPr>
          <w:b/>
          <w:bCs/>
        </w:rPr>
        <w:t>poldermodel</w:t>
      </w:r>
      <w:r>
        <w:t>.</w:t>
      </w:r>
    </w:p>
    <w:p w14:paraId="18177423" w14:textId="77777777" w:rsidR="002F659F" w:rsidRDefault="002F659F">
      <w:r>
        <w:br w:type="page"/>
      </w:r>
    </w:p>
    <w:p w14:paraId="211FBDC0" w14:textId="4C191D17" w:rsidR="00341834" w:rsidRDefault="002F659F" w:rsidP="002F659F">
      <w:pPr>
        <w:pStyle w:val="Kop1"/>
      </w:pPr>
      <w:r>
        <w:lastRenderedPageBreak/>
        <w:t>Hoofdstuk 4</w:t>
      </w:r>
    </w:p>
    <w:p w14:paraId="4906C9B9" w14:textId="2DD5276D" w:rsidR="002F659F" w:rsidRDefault="00BE61F3" w:rsidP="002F659F">
      <w:r>
        <w:t>De overheid heeft 2 doelen voor het onderwijs:</w:t>
      </w:r>
    </w:p>
    <w:p w14:paraId="3A3A8A7E" w14:textId="111E7BAE" w:rsidR="00BE61F3" w:rsidRDefault="002649E2" w:rsidP="00BE61F3">
      <w:pPr>
        <w:pStyle w:val="Lijstalinea"/>
        <w:numPr>
          <w:ilvl w:val="0"/>
          <w:numId w:val="5"/>
        </w:numPr>
      </w:pPr>
      <w:r>
        <w:t>Ongelijkheid terugdringen.</w:t>
      </w:r>
    </w:p>
    <w:p w14:paraId="73CB6B2A" w14:textId="4B4F3B62" w:rsidR="002649E2" w:rsidRDefault="002649E2" w:rsidP="00BE61F3">
      <w:pPr>
        <w:pStyle w:val="Lijstalinea"/>
        <w:numPr>
          <w:ilvl w:val="0"/>
          <w:numId w:val="5"/>
        </w:numPr>
      </w:pPr>
      <w:r>
        <w:t>Een hoogopgeleide beroepsbevolking creëren.</w:t>
      </w:r>
    </w:p>
    <w:p w14:paraId="2999AEC9" w14:textId="4904DEC8" w:rsidR="002649E2" w:rsidRDefault="003501BE" w:rsidP="002649E2">
      <w:r>
        <w:t xml:space="preserve">Elke onderwijsinstelling wordt gecontroleerd door de </w:t>
      </w:r>
      <w:r>
        <w:rPr>
          <w:b/>
          <w:bCs/>
        </w:rPr>
        <w:t>Onderwijsinspectie</w:t>
      </w:r>
      <w:r>
        <w:t>. Zij keuren of de school wel goede ‘standards’ heeft.</w:t>
      </w:r>
    </w:p>
    <w:p w14:paraId="639DF14A" w14:textId="78980EB4" w:rsidR="000577CA" w:rsidRDefault="000577CA" w:rsidP="002649E2">
      <w:r>
        <w:rPr>
          <w:b/>
          <w:bCs/>
        </w:rPr>
        <w:t>Kansenongelijkheid</w:t>
      </w:r>
      <w:r>
        <w:t xml:space="preserve">: </w:t>
      </w:r>
      <w:r w:rsidR="00316DB4">
        <w:t>Tim en Thijs zijn buren, zijn even slim en zitten op dezelfde school. Het enige wat anders is, is dat Thijs zijn ouders laag opgeleid zijn. Dit resulteert in dat Tim een hoger niveau wordt aangewezen dan Thijs.</w:t>
      </w:r>
    </w:p>
    <w:p w14:paraId="37FDDEC2" w14:textId="77777777" w:rsidR="00AE2506" w:rsidRDefault="00AE2506" w:rsidP="002649E2"/>
    <w:p w14:paraId="338FED66" w14:textId="3FC8FE85" w:rsidR="00AE2506" w:rsidRDefault="00AE2506" w:rsidP="002649E2">
      <w:r>
        <w:t>De 3 belangrijkste werknemersverze</w:t>
      </w:r>
      <w:r w:rsidR="00C56813">
        <w:t>keringen:</w:t>
      </w:r>
    </w:p>
    <w:p w14:paraId="716B198D" w14:textId="2462FCD3" w:rsidR="00C56813" w:rsidRDefault="00C56813" w:rsidP="00C56813">
      <w:pPr>
        <w:pStyle w:val="Lijstalinea"/>
        <w:numPr>
          <w:ilvl w:val="0"/>
          <w:numId w:val="6"/>
        </w:numPr>
      </w:pPr>
      <w:r>
        <w:t>De werkloosheidswet.</w:t>
      </w:r>
    </w:p>
    <w:p w14:paraId="5E628EDC" w14:textId="778780BE" w:rsidR="00C56813" w:rsidRDefault="00C56813" w:rsidP="00C56813">
      <w:pPr>
        <w:pStyle w:val="Lijstalinea"/>
        <w:numPr>
          <w:ilvl w:val="0"/>
          <w:numId w:val="6"/>
        </w:numPr>
      </w:pPr>
      <w:r>
        <w:t>De Wet uitbreiding loondoorbetalingsplicht.</w:t>
      </w:r>
    </w:p>
    <w:p w14:paraId="3B06C809" w14:textId="607A7857" w:rsidR="00C56813" w:rsidRDefault="001750AD" w:rsidP="00C56813">
      <w:pPr>
        <w:pStyle w:val="Lijstalinea"/>
        <w:numPr>
          <w:ilvl w:val="0"/>
          <w:numId w:val="6"/>
        </w:numPr>
      </w:pPr>
      <w:r>
        <w:t>De Wet werk en inkomen naar arbeidsvermogingen. Deze wet voorziet mensen van werk, wanneer ze niet meer kunnen werken, maar het wel willen.</w:t>
      </w:r>
    </w:p>
    <w:p w14:paraId="3E8D562E" w14:textId="77777777" w:rsidR="0049142B" w:rsidRDefault="0049142B" w:rsidP="0049142B"/>
    <w:p w14:paraId="28B06919" w14:textId="11F347E1" w:rsidR="00873C95" w:rsidRDefault="00031408" w:rsidP="0049142B">
      <w:r>
        <w:t>De rest moet je al wel kennen.</w:t>
      </w:r>
    </w:p>
    <w:p w14:paraId="3D19443A" w14:textId="77777777" w:rsidR="00873C95" w:rsidRDefault="00873C95">
      <w:r>
        <w:br w:type="page"/>
      </w:r>
    </w:p>
    <w:p w14:paraId="00ECA7F0" w14:textId="4735B6F8" w:rsidR="0049142B" w:rsidRDefault="00873C95" w:rsidP="00873C95">
      <w:pPr>
        <w:pStyle w:val="Kop1"/>
      </w:pPr>
      <w:r>
        <w:lastRenderedPageBreak/>
        <w:t>Hoofdstuk 5</w:t>
      </w:r>
    </w:p>
    <w:p w14:paraId="456FB757" w14:textId="7A501D97" w:rsidR="00873C95" w:rsidRDefault="00E85AEE" w:rsidP="00873C95">
      <w:r>
        <w:t>De 5 basisbehoeften van Maslow:</w:t>
      </w:r>
    </w:p>
    <w:p w14:paraId="0FBDEFA7" w14:textId="61C60163" w:rsidR="00E85AEE" w:rsidRDefault="00A56CA0" w:rsidP="00A56CA0">
      <w:pPr>
        <w:pStyle w:val="Lijstalinea"/>
        <w:numPr>
          <w:ilvl w:val="0"/>
          <w:numId w:val="7"/>
        </w:numPr>
      </w:pPr>
      <w:r>
        <w:t>Lichamelijke behoeften.</w:t>
      </w:r>
    </w:p>
    <w:p w14:paraId="4395DEEE" w14:textId="4F0DE873" w:rsidR="00A56CA0" w:rsidRDefault="00A56CA0" w:rsidP="00A56CA0">
      <w:pPr>
        <w:pStyle w:val="Lijstalinea"/>
        <w:numPr>
          <w:ilvl w:val="0"/>
          <w:numId w:val="7"/>
        </w:numPr>
      </w:pPr>
      <w:r>
        <w:t>Veiligheid en zekerheid.</w:t>
      </w:r>
    </w:p>
    <w:p w14:paraId="412C09E1" w14:textId="22EF0C29" w:rsidR="00A56CA0" w:rsidRDefault="00A56CA0" w:rsidP="00A56CA0">
      <w:pPr>
        <w:pStyle w:val="Lijstalinea"/>
        <w:numPr>
          <w:ilvl w:val="0"/>
          <w:numId w:val="7"/>
        </w:numPr>
      </w:pPr>
      <w:r>
        <w:t>Behoefte aan sociaal contact.</w:t>
      </w:r>
    </w:p>
    <w:p w14:paraId="1AC0CFFD" w14:textId="542004C0" w:rsidR="00A56CA0" w:rsidRDefault="00A36243" w:rsidP="00A56CA0">
      <w:pPr>
        <w:pStyle w:val="Lijstalinea"/>
        <w:numPr>
          <w:ilvl w:val="0"/>
          <w:numId w:val="7"/>
        </w:numPr>
      </w:pPr>
      <w:r>
        <w:t>Erkenning en waardering.</w:t>
      </w:r>
    </w:p>
    <w:p w14:paraId="53F32E04" w14:textId="3B1B4A3B" w:rsidR="00A36243" w:rsidRDefault="00A36243" w:rsidP="00A56CA0">
      <w:pPr>
        <w:pStyle w:val="Lijstalinea"/>
        <w:numPr>
          <w:ilvl w:val="0"/>
          <w:numId w:val="7"/>
        </w:numPr>
      </w:pPr>
      <w:r>
        <w:t>Zelfrealisatie.</w:t>
      </w:r>
    </w:p>
    <w:p w14:paraId="6C0ECFF7" w14:textId="77777777" w:rsidR="00A36243" w:rsidRDefault="00A36243" w:rsidP="00A36243"/>
    <w:p w14:paraId="45994482" w14:textId="0012AA9D" w:rsidR="002C204B" w:rsidRDefault="00A36243" w:rsidP="00A36243">
      <w:r>
        <w:t xml:space="preserve">De </w:t>
      </w:r>
      <w:r>
        <w:rPr>
          <w:b/>
          <w:bCs/>
        </w:rPr>
        <w:t>arbeidsethos</w:t>
      </w:r>
      <w:r>
        <w:t>: De waarde die mensen aan arbeid toek</w:t>
      </w:r>
      <w:r w:rsidR="002C204B">
        <w:t>ennen. Vroeger was ridder zijn hoog en nu is dat bijvoorbeeld wetenschapper ofzo.</w:t>
      </w:r>
    </w:p>
    <w:p w14:paraId="16AADE68" w14:textId="114D0473" w:rsidR="005A5960" w:rsidRDefault="00D12332" w:rsidP="00A36243">
      <w:r>
        <w:t xml:space="preserve">We spreken van </w:t>
      </w:r>
      <w:r w:rsidR="00F32E38">
        <w:rPr>
          <w:b/>
          <w:bCs/>
        </w:rPr>
        <w:t>sociale ongelijkheid</w:t>
      </w:r>
      <w:r w:rsidR="00F32E38">
        <w:t xml:space="preserve"> wanneer welvaart, macht en maatschappelijke kansen ongelijk verdeelt zijn.</w:t>
      </w:r>
    </w:p>
    <w:p w14:paraId="52B078FB" w14:textId="77777777" w:rsidR="005A5960" w:rsidRDefault="005A5960">
      <w:r>
        <w:br w:type="page"/>
      </w:r>
    </w:p>
    <w:p w14:paraId="6EA028E0" w14:textId="17D4F1C8" w:rsidR="00202346" w:rsidRDefault="005A5960" w:rsidP="005A5960">
      <w:pPr>
        <w:pStyle w:val="Kop1"/>
      </w:pPr>
      <w:r>
        <w:lastRenderedPageBreak/>
        <w:t>Hoofdstuk 6</w:t>
      </w:r>
    </w:p>
    <w:p w14:paraId="09D4038E" w14:textId="64FE4459" w:rsidR="005A5960" w:rsidRDefault="00580800" w:rsidP="005A5960">
      <w:r>
        <w:rPr>
          <w:b/>
          <w:bCs/>
        </w:rPr>
        <w:t>Arbeidsmarkt</w:t>
      </w:r>
      <w:r>
        <w:t xml:space="preserve">: </w:t>
      </w:r>
      <w:r w:rsidR="00623CDB">
        <w:t>de plaats waar vraag en aanbod elkaar ontmoeten.</w:t>
      </w:r>
    </w:p>
    <w:p w14:paraId="1B59A670" w14:textId="195A70F7" w:rsidR="00623CDB" w:rsidRDefault="00623CDB" w:rsidP="005A5960">
      <w:r>
        <w:rPr>
          <w:b/>
          <w:bCs/>
        </w:rPr>
        <w:t>Beroepsbevolking</w:t>
      </w:r>
      <w:r>
        <w:t>: mensen tussen de 15 en 75 jaar.</w:t>
      </w:r>
    </w:p>
    <w:p w14:paraId="4F0777EF" w14:textId="1BFC16C7" w:rsidR="00322A3A" w:rsidRDefault="00322A3A" w:rsidP="005A5960">
      <w:r>
        <w:t>Er zijn 4 soorten werkloosheid:</w:t>
      </w:r>
    </w:p>
    <w:p w14:paraId="30ED55AA" w14:textId="5827D39C" w:rsidR="00322A3A" w:rsidRDefault="00A1178A" w:rsidP="00322A3A">
      <w:pPr>
        <w:pStyle w:val="Lijstalinea"/>
        <w:numPr>
          <w:ilvl w:val="0"/>
          <w:numId w:val="8"/>
        </w:numPr>
      </w:pPr>
      <w:r>
        <w:t>Frictiewerkeloosheid. Wanneer je eventjes geen baan hebt. Bijvoorbeeld na je studie, dat je nog een baan zoekt.</w:t>
      </w:r>
    </w:p>
    <w:p w14:paraId="63A3683E" w14:textId="1A62617B" w:rsidR="00A1178A" w:rsidRDefault="000E6FD7" w:rsidP="00322A3A">
      <w:pPr>
        <w:pStyle w:val="Lijstalinea"/>
        <w:numPr>
          <w:ilvl w:val="0"/>
          <w:numId w:val="8"/>
        </w:numPr>
      </w:pPr>
      <w:r>
        <w:t xml:space="preserve">Seizoenwerkloosheid. Bepaald werk is gekoppeld aan een bepaald seizoen, bijvoorbeeld </w:t>
      </w:r>
      <w:r w:rsidR="00505C2D">
        <w:t>werken in de horeca kan sneller in de winter, dan in de zomer/lente.</w:t>
      </w:r>
    </w:p>
    <w:p w14:paraId="4DF2E66D" w14:textId="45C5AD61" w:rsidR="00505C2D" w:rsidRDefault="00505C2D" w:rsidP="00322A3A">
      <w:pPr>
        <w:pStyle w:val="Lijstalinea"/>
        <w:numPr>
          <w:ilvl w:val="0"/>
          <w:numId w:val="8"/>
        </w:numPr>
      </w:pPr>
      <w:r>
        <w:t xml:space="preserve">Conjuncturele werkloosheid. </w:t>
      </w:r>
      <w:r w:rsidR="00A05BF1">
        <w:t>Wanneer, door de economie, de vraag naar werk afneemt.</w:t>
      </w:r>
    </w:p>
    <w:p w14:paraId="37B63402" w14:textId="6800995F" w:rsidR="008A5A8D" w:rsidRDefault="00EE6123" w:rsidP="00430EBD">
      <w:pPr>
        <w:pStyle w:val="Lijstalinea"/>
        <w:numPr>
          <w:ilvl w:val="0"/>
          <w:numId w:val="8"/>
        </w:numPr>
      </w:pPr>
      <w:r>
        <w:t xml:space="preserve">Structurele werkloosheid. Dat je geen werk hebt door automatisering of verplaatsing </w:t>
      </w:r>
      <w:r w:rsidR="00430EBD">
        <w:t>naar lage lonenlanden.</w:t>
      </w:r>
    </w:p>
    <w:p w14:paraId="7A08CA38" w14:textId="77777777" w:rsidR="008A5A8D" w:rsidRDefault="008A5A8D">
      <w:r>
        <w:br w:type="page"/>
      </w:r>
    </w:p>
    <w:p w14:paraId="6D581A94" w14:textId="246E203D" w:rsidR="00430EBD" w:rsidRDefault="008A5A8D" w:rsidP="008A5A8D">
      <w:pPr>
        <w:pStyle w:val="Kop1"/>
      </w:pPr>
      <w:r>
        <w:lastRenderedPageBreak/>
        <w:t>Hoofdstuk 7</w:t>
      </w:r>
    </w:p>
    <w:p w14:paraId="7C87C6AC" w14:textId="4F1334FE" w:rsidR="008A5A8D" w:rsidRDefault="000B6A88" w:rsidP="008A5A8D">
      <w:r>
        <w:t>Wie zorgt er voor de zieke en oude mensen e</w:t>
      </w:r>
      <w:r w:rsidR="008255E3">
        <w:t>tc</w:t>
      </w:r>
      <w:r>
        <w:t>.</w:t>
      </w:r>
    </w:p>
    <w:p w14:paraId="054751E3" w14:textId="6A73EA7B" w:rsidR="000B6A88" w:rsidRDefault="000B6A88" w:rsidP="008A5A8D">
      <w:r>
        <w:t>Care &amp; cure.</w:t>
      </w:r>
    </w:p>
    <w:p w14:paraId="0C272749" w14:textId="692C6310" w:rsidR="008255E3" w:rsidRDefault="008255E3" w:rsidP="008A5A8D">
      <w:r>
        <w:t>Belasting en uitkeringen.</w:t>
      </w:r>
    </w:p>
    <w:p w14:paraId="6A02EA71" w14:textId="30ED05C2" w:rsidR="008255E3" w:rsidRPr="008A5A8D" w:rsidRDefault="008255E3" w:rsidP="008A5A8D">
      <w:r>
        <w:t>Ik snap dat dit niet is uitgewerkt, maar dit gaat ook echt nergens over.</w:t>
      </w:r>
    </w:p>
    <w:sectPr w:rsidR="008255E3" w:rsidRPr="008A5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Mono">
    <w:panose1 w:val="00000009000000000000"/>
    <w:charset w:val="00"/>
    <w:family w:val="modern"/>
    <w:pitch w:val="fixed"/>
    <w:sig w:usb0="E00002FF" w:usb1="1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F74"/>
    <w:multiLevelType w:val="hybridMultilevel"/>
    <w:tmpl w:val="592EB2A6"/>
    <w:lvl w:ilvl="0" w:tplc="A7ACDA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62F54"/>
    <w:multiLevelType w:val="hybridMultilevel"/>
    <w:tmpl w:val="B1882C80"/>
    <w:lvl w:ilvl="0" w:tplc="D73A7A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716B7F"/>
    <w:multiLevelType w:val="hybridMultilevel"/>
    <w:tmpl w:val="C05E6AA0"/>
    <w:lvl w:ilvl="0" w:tplc="BD7E14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7E45EA"/>
    <w:multiLevelType w:val="hybridMultilevel"/>
    <w:tmpl w:val="23E67646"/>
    <w:lvl w:ilvl="0" w:tplc="883274E0">
      <w:start w:val="4"/>
      <w:numFmt w:val="bullet"/>
      <w:lvlText w:val="-"/>
      <w:lvlJc w:val="left"/>
      <w:pPr>
        <w:ind w:left="720" w:hanging="360"/>
      </w:pPr>
      <w:rPr>
        <w:rFonts w:ascii="Roboto Mono" w:eastAsiaTheme="minorHAnsi" w:hAnsi="Roboto Mon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B72F00"/>
    <w:multiLevelType w:val="hybridMultilevel"/>
    <w:tmpl w:val="C0E6D8C8"/>
    <w:lvl w:ilvl="0" w:tplc="EACAE0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EE1F76"/>
    <w:multiLevelType w:val="hybridMultilevel"/>
    <w:tmpl w:val="DF22DBEA"/>
    <w:lvl w:ilvl="0" w:tplc="9510FB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DF11DC"/>
    <w:multiLevelType w:val="hybridMultilevel"/>
    <w:tmpl w:val="BDBAF966"/>
    <w:lvl w:ilvl="0" w:tplc="D40080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467FB2"/>
    <w:multiLevelType w:val="hybridMultilevel"/>
    <w:tmpl w:val="1794FB1E"/>
    <w:lvl w:ilvl="0" w:tplc="7444F0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7114032">
    <w:abstractNumId w:val="7"/>
  </w:num>
  <w:num w:numId="2" w16cid:durableId="1847204366">
    <w:abstractNumId w:val="3"/>
  </w:num>
  <w:num w:numId="3" w16cid:durableId="894195613">
    <w:abstractNumId w:val="6"/>
  </w:num>
  <w:num w:numId="4" w16cid:durableId="1434128129">
    <w:abstractNumId w:val="2"/>
  </w:num>
  <w:num w:numId="5" w16cid:durableId="782920296">
    <w:abstractNumId w:val="4"/>
  </w:num>
  <w:num w:numId="6" w16cid:durableId="562103958">
    <w:abstractNumId w:val="1"/>
  </w:num>
  <w:num w:numId="7" w16cid:durableId="533009227">
    <w:abstractNumId w:val="0"/>
  </w:num>
  <w:num w:numId="8" w16cid:durableId="873466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1C"/>
    <w:rsid w:val="00013A40"/>
    <w:rsid w:val="00026D34"/>
    <w:rsid w:val="00031408"/>
    <w:rsid w:val="00042C14"/>
    <w:rsid w:val="00050AEF"/>
    <w:rsid w:val="000577CA"/>
    <w:rsid w:val="00065F0A"/>
    <w:rsid w:val="00093834"/>
    <w:rsid w:val="000A0FD7"/>
    <w:rsid w:val="000B2525"/>
    <w:rsid w:val="000B6673"/>
    <w:rsid w:val="000B6A88"/>
    <w:rsid w:val="000D4005"/>
    <w:rsid w:val="000E6FD7"/>
    <w:rsid w:val="001043ED"/>
    <w:rsid w:val="00130224"/>
    <w:rsid w:val="00130512"/>
    <w:rsid w:val="001441BE"/>
    <w:rsid w:val="00153199"/>
    <w:rsid w:val="001646B8"/>
    <w:rsid w:val="00166AC1"/>
    <w:rsid w:val="001750AD"/>
    <w:rsid w:val="001863B7"/>
    <w:rsid w:val="0019398B"/>
    <w:rsid w:val="00202346"/>
    <w:rsid w:val="002263E6"/>
    <w:rsid w:val="00227AA6"/>
    <w:rsid w:val="002649E2"/>
    <w:rsid w:val="00282AB7"/>
    <w:rsid w:val="002945E8"/>
    <w:rsid w:val="002B24B4"/>
    <w:rsid w:val="002C0722"/>
    <w:rsid w:val="002C204B"/>
    <w:rsid w:val="002F659F"/>
    <w:rsid w:val="00316DB4"/>
    <w:rsid w:val="00322A3A"/>
    <w:rsid w:val="00341834"/>
    <w:rsid w:val="003501BE"/>
    <w:rsid w:val="00361061"/>
    <w:rsid w:val="00371530"/>
    <w:rsid w:val="003B6A03"/>
    <w:rsid w:val="003B71D8"/>
    <w:rsid w:val="003C0CBC"/>
    <w:rsid w:val="003C795A"/>
    <w:rsid w:val="003E5593"/>
    <w:rsid w:val="003F734F"/>
    <w:rsid w:val="004150AC"/>
    <w:rsid w:val="00430EBD"/>
    <w:rsid w:val="0048198E"/>
    <w:rsid w:val="0049142B"/>
    <w:rsid w:val="004A0D44"/>
    <w:rsid w:val="004D56C5"/>
    <w:rsid w:val="004E5D90"/>
    <w:rsid w:val="004F6002"/>
    <w:rsid w:val="00505C2D"/>
    <w:rsid w:val="0052470B"/>
    <w:rsid w:val="00580800"/>
    <w:rsid w:val="005A5960"/>
    <w:rsid w:val="00622A8E"/>
    <w:rsid w:val="00623BF2"/>
    <w:rsid w:val="00623CDB"/>
    <w:rsid w:val="00682C04"/>
    <w:rsid w:val="0069176F"/>
    <w:rsid w:val="006C1C45"/>
    <w:rsid w:val="006E2E8C"/>
    <w:rsid w:val="006F56C5"/>
    <w:rsid w:val="007104DC"/>
    <w:rsid w:val="00712220"/>
    <w:rsid w:val="0071746C"/>
    <w:rsid w:val="00717B57"/>
    <w:rsid w:val="00725134"/>
    <w:rsid w:val="0072632D"/>
    <w:rsid w:val="007371C7"/>
    <w:rsid w:val="00766349"/>
    <w:rsid w:val="00791CBF"/>
    <w:rsid w:val="007B63C7"/>
    <w:rsid w:val="0082123D"/>
    <w:rsid w:val="008255E3"/>
    <w:rsid w:val="00873C95"/>
    <w:rsid w:val="008776F7"/>
    <w:rsid w:val="008A5A8D"/>
    <w:rsid w:val="008A647F"/>
    <w:rsid w:val="00901A73"/>
    <w:rsid w:val="00916AB3"/>
    <w:rsid w:val="00966681"/>
    <w:rsid w:val="00990AF3"/>
    <w:rsid w:val="009A3E76"/>
    <w:rsid w:val="009B0494"/>
    <w:rsid w:val="009C2CDF"/>
    <w:rsid w:val="00A05994"/>
    <w:rsid w:val="00A05BF1"/>
    <w:rsid w:val="00A1006B"/>
    <w:rsid w:val="00A1178A"/>
    <w:rsid w:val="00A11836"/>
    <w:rsid w:val="00A259AC"/>
    <w:rsid w:val="00A36243"/>
    <w:rsid w:val="00A503E9"/>
    <w:rsid w:val="00A542E7"/>
    <w:rsid w:val="00A56CA0"/>
    <w:rsid w:val="00A80896"/>
    <w:rsid w:val="00AC07C7"/>
    <w:rsid w:val="00AD7E51"/>
    <w:rsid w:val="00AE2506"/>
    <w:rsid w:val="00B178D4"/>
    <w:rsid w:val="00B5154E"/>
    <w:rsid w:val="00B91649"/>
    <w:rsid w:val="00BC30DC"/>
    <w:rsid w:val="00BE4318"/>
    <w:rsid w:val="00BE61F3"/>
    <w:rsid w:val="00BF4606"/>
    <w:rsid w:val="00C0656C"/>
    <w:rsid w:val="00C4153F"/>
    <w:rsid w:val="00C5307E"/>
    <w:rsid w:val="00C56813"/>
    <w:rsid w:val="00C772DC"/>
    <w:rsid w:val="00C87112"/>
    <w:rsid w:val="00D02EEF"/>
    <w:rsid w:val="00D12332"/>
    <w:rsid w:val="00D1723E"/>
    <w:rsid w:val="00D9395B"/>
    <w:rsid w:val="00DF5C2F"/>
    <w:rsid w:val="00E04530"/>
    <w:rsid w:val="00E410D4"/>
    <w:rsid w:val="00E442D9"/>
    <w:rsid w:val="00E51233"/>
    <w:rsid w:val="00E6735E"/>
    <w:rsid w:val="00E824C7"/>
    <w:rsid w:val="00E85AEE"/>
    <w:rsid w:val="00EB65B9"/>
    <w:rsid w:val="00EC79C4"/>
    <w:rsid w:val="00EE6123"/>
    <w:rsid w:val="00EF0964"/>
    <w:rsid w:val="00EF3556"/>
    <w:rsid w:val="00F17FF4"/>
    <w:rsid w:val="00F32E38"/>
    <w:rsid w:val="00F41463"/>
    <w:rsid w:val="00F6355E"/>
    <w:rsid w:val="00F8506B"/>
    <w:rsid w:val="00F932C1"/>
    <w:rsid w:val="00FB169E"/>
    <w:rsid w:val="00FE1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DB6D"/>
  <w15:chartTrackingRefBased/>
  <w15:docId w15:val="{0FD41F34-4E77-49C9-93F2-27F7DF3F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723E"/>
    <w:rPr>
      <w:rFonts w:ascii="Roboto Mono" w:hAnsi="Roboto Mono"/>
      <w:sz w:val="28"/>
    </w:rPr>
  </w:style>
  <w:style w:type="paragraph" w:styleId="Kop1">
    <w:name w:val="heading 1"/>
    <w:basedOn w:val="Standaard"/>
    <w:next w:val="Standaard"/>
    <w:link w:val="Kop1Char"/>
    <w:uiPriority w:val="9"/>
    <w:qFormat/>
    <w:rsid w:val="00D1723E"/>
    <w:pPr>
      <w:keepNext/>
      <w:keepLines/>
      <w:spacing w:before="240" w:after="0"/>
      <w:jc w:val="center"/>
      <w:outlineLvl w:val="0"/>
    </w:pPr>
    <w:rPr>
      <w:rFonts w:eastAsiaTheme="majorEastAsia" w:cstheme="majorBidi"/>
      <w:b/>
      <w:color w:val="000000" w:themeColor="text1"/>
      <w:sz w:val="36"/>
      <w:szCs w:val="32"/>
    </w:rPr>
  </w:style>
  <w:style w:type="paragraph" w:styleId="Kop2">
    <w:name w:val="heading 2"/>
    <w:basedOn w:val="Standaard"/>
    <w:next w:val="Standaard"/>
    <w:link w:val="Kop2Char"/>
    <w:uiPriority w:val="9"/>
    <w:semiHidden/>
    <w:unhideWhenUsed/>
    <w:qFormat/>
    <w:rsid w:val="00D1723E"/>
    <w:pPr>
      <w:keepNext/>
      <w:keepLines/>
      <w:spacing w:before="40" w:after="0"/>
      <w:jc w:val="center"/>
      <w:outlineLvl w:val="1"/>
    </w:pPr>
    <w:rPr>
      <w:rFonts w:eastAsiaTheme="majorEastAsia" w:cstheme="majorBidi"/>
      <w:i/>
      <w:color w:val="000000" w:themeColor="text1"/>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1723E"/>
    <w:pPr>
      <w:spacing w:after="0" w:line="240" w:lineRule="auto"/>
      <w:contextualSpacing/>
      <w:jc w:val="center"/>
    </w:pPr>
    <w:rPr>
      <w:rFonts w:eastAsiaTheme="majorEastAsia" w:cstheme="majorBidi"/>
      <w:b/>
      <w:spacing w:val="-10"/>
      <w:kern w:val="28"/>
      <w:sz w:val="48"/>
      <w:szCs w:val="56"/>
      <w:u w:val="single"/>
    </w:rPr>
  </w:style>
  <w:style w:type="character" w:customStyle="1" w:styleId="TitelChar">
    <w:name w:val="Titel Char"/>
    <w:basedOn w:val="Standaardalinea-lettertype"/>
    <w:link w:val="Titel"/>
    <w:uiPriority w:val="10"/>
    <w:rsid w:val="00D1723E"/>
    <w:rPr>
      <w:rFonts w:ascii="Roboto Mono" w:eastAsiaTheme="majorEastAsia" w:hAnsi="Roboto Mono" w:cstheme="majorBidi"/>
      <w:b/>
      <w:spacing w:val="-10"/>
      <w:kern w:val="28"/>
      <w:sz w:val="48"/>
      <w:szCs w:val="56"/>
      <w:u w:val="single"/>
    </w:rPr>
  </w:style>
  <w:style w:type="character" w:customStyle="1" w:styleId="Kop1Char">
    <w:name w:val="Kop 1 Char"/>
    <w:basedOn w:val="Standaardalinea-lettertype"/>
    <w:link w:val="Kop1"/>
    <w:uiPriority w:val="9"/>
    <w:rsid w:val="00D1723E"/>
    <w:rPr>
      <w:rFonts w:ascii="Roboto Mono" w:eastAsiaTheme="majorEastAsia" w:hAnsi="Roboto Mono" w:cstheme="majorBidi"/>
      <w:b/>
      <w:color w:val="000000" w:themeColor="text1"/>
      <w:sz w:val="36"/>
      <w:szCs w:val="32"/>
    </w:rPr>
  </w:style>
  <w:style w:type="character" w:customStyle="1" w:styleId="Kop2Char">
    <w:name w:val="Kop 2 Char"/>
    <w:basedOn w:val="Standaardalinea-lettertype"/>
    <w:link w:val="Kop2"/>
    <w:uiPriority w:val="9"/>
    <w:semiHidden/>
    <w:rsid w:val="00D1723E"/>
    <w:rPr>
      <w:rFonts w:ascii="Roboto Mono" w:eastAsiaTheme="majorEastAsia" w:hAnsi="Roboto Mono" w:cstheme="majorBidi"/>
      <w:i/>
      <w:color w:val="000000" w:themeColor="text1"/>
      <w:sz w:val="32"/>
      <w:szCs w:val="26"/>
    </w:rPr>
  </w:style>
  <w:style w:type="paragraph" w:styleId="Lijstalinea">
    <w:name w:val="List Paragraph"/>
    <w:basedOn w:val="Standaard"/>
    <w:uiPriority w:val="34"/>
    <w:qFormat/>
    <w:rsid w:val="003B71D8"/>
    <w:pPr>
      <w:ind w:left="720"/>
      <w:contextualSpacing/>
    </w:pPr>
  </w:style>
  <w:style w:type="character" w:styleId="Zwaar">
    <w:name w:val="Strong"/>
    <w:basedOn w:val="Standaardalinea-lettertype"/>
    <w:uiPriority w:val="22"/>
    <w:qFormat/>
    <w:rsid w:val="00227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1166</Words>
  <Characters>6417</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Rijk Wouters</dc:creator>
  <cp:keywords/>
  <dc:description/>
  <cp:lastModifiedBy>Rijk Wouters</cp:lastModifiedBy>
  <cp:revision>2</cp:revision>
  <dcterms:created xsi:type="dcterms:W3CDTF">2022-06-04T16:09:00Z</dcterms:created>
  <dcterms:modified xsi:type="dcterms:W3CDTF">2022-06-04T16:09:00Z</dcterms:modified>
</cp:coreProperties>
</file>