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A5B8" w14:textId="3CF28596" w:rsidR="00903886" w:rsidRPr="00741DBB" w:rsidRDefault="00BA6EDE">
      <w:pPr>
        <w:rPr>
          <w:b/>
          <w:i/>
          <w:sz w:val="36"/>
          <w:szCs w:val="36"/>
          <w:lang w:val="en-GB"/>
        </w:rPr>
      </w:pPr>
      <w:r w:rsidRPr="009F3E03">
        <w:rPr>
          <w:b/>
          <w:i/>
          <w:sz w:val="36"/>
          <w:szCs w:val="36"/>
          <w:lang w:val="en-GB"/>
        </w:rPr>
        <w:t xml:space="preserve">Poetry assignment </w:t>
      </w:r>
    </w:p>
    <w:p w14:paraId="69C0476E" w14:textId="77777777" w:rsidR="00903886" w:rsidRPr="009F3E03" w:rsidRDefault="00903886">
      <w:pPr>
        <w:rPr>
          <w:sz w:val="24"/>
          <w:szCs w:val="24"/>
          <w:lang w:val="en-GB"/>
        </w:rPr>
      </w:pPr>
    </w:p>
    <w:p w14:paraId="108131A9" w14:textId="77777777" w:rsidR="00BA6EDE" w:rsidRPr="009F3E03" w:rsidRDefault="00BA6EDE">
      <w:pPr>
        <w:rPr>
          <w:b/>
          <w:sz w:val="32"/>
          <w:szCs w:val="32"/>
          <w:lang w:val="en-GB"/>
        </w:rPr>
      </w:pPr>
      <w:r w:rsidRPr="009F3E03">
        <w:rPr>
          <w:b/>
          <w:sz w:val="32"/>
          <w:szCs w:val="32"/>
          <w:lang w:val="en-GB"/>
        </w:rPr>
        <w:t>Assignment 1</w:t>
      </w:r>
    </w:p>
    <w:p w14:paraId="475AED0C" w14:textId="5551DFA7" w:rsidR="00BA6EDE" w:rsidRDefault="002F09B3">
      <w:pPr>
        <w:rPr>
          <w:sz w:val="24"/>
          <w:szCs w:val="24"/>
          <w:lang w:val="en-GB"/>
        </w:rPr>
      </w:pPr>
      <w:r w:rsidRPr="004639E4">
        <w:rPr>
          <w:sz w:val="24"/>
          <w:szCs w:val="24"/>
          <w:u w:val="single"/>
          <w:lang w:val="en-GB"/>
        </w:rPr>
        <w:t>Carpe Diem</w:t>
      </w:r>
      <w:r w:rsidR="0081568E">
        <w:rPr>
          <w:sz w:val="24"/>
          <w:szCs w:val="24"/>
          <w:lang w:val="en-GB"/>
        </w:rPr>
        <w:t xml:space="preserve">: </w:t>
      </w:r>
      <w:r w:rsidR="00C068DC">
        <w:rPr>
          <w:sz w:val="24"/>
          <w:szCs w:val="24"/>
          <w:lang w:val="en-GB"/>
        </w:rPr>
        <w:t xml:space="preserve">In the movie the English teacher encourages the boys to </w:t>
      </w:r>
      <w:r w:rsidR="003B15C9">
        <w:rPr>
          <w:sz w:val="24"/>
          <w:szCs w:val="24"/>
          <w:lang w:val="en-GB"/>
        </w:rPr>
        <w:t xml:space="preserve">seize the day. We see that the boys start to do more things that they want to do instead of worrying about the consequences. </w:t>
      </w:r>
    </w:p>
    <w:p w14:paraId="4DFAA525" w14:textId="362ADCF0" w:rsidR="0081568E" w:rsidRPr="009F3E03" w:rsidRDefault="0081568E">
      <w:pPr>
        <w:rPr>
          <w:sz w:val="24"/>
          <w:szCs w:val="24"/>
          <w:lang w:val="en-GB"/>
        </w:rPr>
      </w:pPr>
      <w:r w:rsidRPr="004639E4">
        <w:rPr>
          <w:sz w:val="24"/>
          <w:szCs w:val="24"/>
          <w:u w:val="single"/>
          <w:lang w:val="en-GB"/>
        </w:rPr>
        <w:t>Following and leading</w:t>
      </w:r>
      <w:r w:rsidR="009B6F7E">
        <w:rPr>
          <w:sz w:val="24"/>
          <w:szCs w:val="24"/>
          <w:lang w:val="en-GB"/>
        </w:rPr>
        <w:t>:</w:t>
      </w:r>
      <w:r w:rsidR="00F11FC6">
        <w:rPr>
          <w:sz w:val="24"/>
          <w:szCs w:val="24"/>
          <w:lang w:val="en-GB"/>
        </w:rPr>
        <w:t xml:space="preserve"> </w:t>
      </w:r>
      <w:r w:rsidR="00C11D71">
        <w:rPr>
          <w:sz w:val="24"/>
          <w:szCs w:val="24"/>
          <w:lang w:val="en-GB"/>
        </w:rPr>
        <w:t xml:space="preserve">John Keating, the English teacher, </w:t>
      </w:r>
      <w:r w:rsidR="00B4251E">
        <w:rPr>
          <w:sz w:val="24"/>
          <w:szCs w:val="24"/>
          <w:lang w:val="en-GB"/>
        </w:rPr>
        <w:t>shows the boys that they don’t always have to obey to everything and that they</w:t>
      </w:r>
      <w:r w:rsidR="00E63107">
        <w:rPr>
          <w:sz w:val="24"/>
          <w:szCs w:val="24"/>
          <w:lang w:val="en-GB"/>
        </w:rPr>
        <w:t xml:space="preserve"> can decide for themselves</w:t>
      </w:r>
      <w:r w:rsidR="00C052F8">
        <w:rPr>
          <w:sz w:val="24"/>
          <w:szCs w:val="24"/>
          <w:lang w:val="en-GB"/>
        </w:rPr>
        <w:t>.</w:t>
      </w:r>
      <w:r w:rsidR="004639E4">
        <w:rPr>
          <w:sz w:val="24"/>
          <w:szCs w:val="24"/>
          <w:lang w:val="en-GB"/>
        </w:rPr>
        <w:t xml:space="preserve"> An example for this is when Neil Perry decided to disobey his </w:t>
      </w:r>
      <w:proofErr w:type="spellStart"/>
      <w:r w:rsidR="004639E4">
        <w:rPr>
          <w:sz w:val="24"/>
          <w:szCs w:val="24"/>
          <w:lang w:val="en-GB"/>
        </w:rPr>
        <w:t>fathers</w:t>
      </w:r>
      <w:proofErr w:type="spellEnd"/>
      <w:r w:rsidR="004639E4">
        <w:rPr>
          <w:sz w:val="24"/>
          <w:szCs w:val="24"/>
          <w:lang w:val="en-GB"/>
        </w:rPr>
        <w:t xml:space="preserve"> rules to do something he enjoyed instead</w:t>
      </w:r>
    </w:p>
    <w:p w14:paraId="0644B83C" w14:textId="256AC426" w:rsidR="00BA6EDE" w:rsidRDefault="00BA6EDE" w:rsidP="2C80CC83">
      <w:pPr>
        <w:rPr>
          <w:sz w:val="24"/>
          <w:szCs w:val="24"/>
          <w:lang w:val="en-GB"/>
        </w:rPr>
      </w:pPr>
    </w:p>
    <w:p w14:paraId="124F98D1" w14:textId="0165A637" w:rsidR="570650F2" w:rsidRDefault="570650F2" w:rsidP="2C80CC83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 xml:space="preserve">I feel like </w:t>
      </w:r>
      <w:r w:rsidR="37F8BF09" w:rsidRPr="2C80CC83">
        <w:rPr>
          <w:sz w:val="24"/>
          <w:szCs w:val="24"/>
          <w:lang w:val="en-GB"/>
        </w:rPr>
        <w:t>Neil Perry</w:t>
      </w:r>
      <w:r w:rsidRPr="2C80CC83">
        <w:rPr>
          <w:sz w:val="24"/>
          <w:szCs w:val="24"/>
          <w:lang w:val="en-GB"/>
        </w:rPr>
        <w:t xml:space="preserve"> had </w:t>
      </w:r>
      <w:r w:rsidR="00C27141" w:rsidRPr="2C80CC83">
        <w:rPr>
          <w:sz w:val="24"/>
          <w:szCs w:val="24"/>
          <w:lang w:val="en-GB"/>
        </w:rPr>
        <w:t>transformed</w:t>
      </w:r>
      <w:r w:rsidRPr="2C80CC83">
        <w:rPr>
          <w:sz w:val="24"/>
          <w:szCs w:val="24"/>
          <w:lang w:val="en-GB"/>
        </w:rPr>
        <w:t xml:space="preserve"> the most</w:t>
      </w:r>
      <w:r w:rsidR="53CBE933" w:rsidRPr="2C80CC83">
        <w:rPr>
          <w:sz w:val="24"/>
          <w:szCs w:val="24"/>
          <w:lang w:val="en-GB"/>
        </w:rPr>
        <w:t xml:space="preserve"> through his experiences in the film, he was always pressured by his father to do what he want, which is for him to </w:t>
      </w:r>
      <w:r w:rsidR="6C57E530" w:rsidRPr="2C80CC83">
        <w:rPr>
          <w:sz w:val="24"/>
          <w:szCs w:val="24"/>
          <w:lang w:val="en-GB"/>
        </w:rPr>
        <w:t>become a lawyer</w:t>
      </w:r>
      <w:r w:rsidR="4E2D87D3" w:rsidRPr="2C80CC83">
        <w:rPr>
          <w:sz w:val="24"/>
          <w:szCs w:val="24"/>
          <w:lang w:val="en-GB"/>
        </w:rPr>
        <w:t xml:space="preserve">. His father was very against him doing anything else so when Neil Perry gets </w:t>
      </w:r>
      <w:r w:rsidR="0A2A7082" w:rsidRPr="2C80CC83">
        <w:rPr>
          <w:sz w:val="24"/>
          <w:szCs w:val="24"/>
          <w:lang w:val="en-GB"/>
        </w:rPr>
        <w:t xml:space="preserve">a part in a </w:t>
      </w:r>
      <w:proofErr w:type="spellStart"/>
      <w:r w:rsidR="0A2A7082" w:rsidRPr="2C80CC83">
        <w:rPr>
          <w:sz w:val="24"/>
          <w:szCs w:val="24"/>
          <w:lang w:val="en-GB"/>
        </w:rPr>
        <w:t>Shakespear</w:t>
      </w:r>
      <w:proofErr w:type="spellEnd"/>
      <w:r w:rsidR="0A2A7082" w:rsidRPr="2C80CC83">
        <w:rPr>
          <w:sz w:val="24"/>
          <w:szCs w:val="24"/>
          <w:lang w:val="en-GB"/>
        </w:rPr>
        <w:t xml:space="preserve"> play </w:t>
      </w:r>
      <w:r w:rsidR="1C400FDB" w:rsidRPr="2C80CC83">
        <w:rPr>
          <w:sz w:val="24"/>
          <w:szCs w:val="24"/>
          <w:lang w:val="en-GB"/>
        </w:rPr>
        <w:t xml:space="preserve">he decides its best for his </w:t>
      </w:r>
      <w:r w:rsidR="07DB7D1A" w:rsidRPr="2C80CC83">
        <w:rPr>
          <w:sz w:val="24"/>
          <w:szCs w:val="24"/>
          <w:lang w:val="en-GB"/>
        </w:rPr>
        <w:t xml:space="preserve">father to not know about it. He starts rebelling against his parents and even though this did not end well for </w:t>
      </w:r>
      <w:r w:rsidR="21A57259" w:rsidRPr="2C80CC83">
        <w:rPr>
          <w:sz w:val="24"/>
          <w:szCs w:val="24"/>
          <w:lang w:val="en-GB"/>
        </w:rPr>
        <w:t>him, it still changed him quite   a bit.</w:t>
      </w:r>
    </w:p>
    <w:p w14:paraId="155C853B" w14:textId="25834776" w:rsidR="00BA6EDE" w:rsidRPr="009F3E03" w:rsidRDefault="773EEDEB" w:rsidP="2C80CC83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I believe Richard Cameron was most static during the movie. He never made any progress</w:t>
      </w:r>
      <w:r w:rsidR="377FCC84" w:rsidRPr="2C80CC83">
        <w:rPr>
          <w:sz w:val="24"/>
          <w:szCs w:val="24"/>
          <w:lang w:val="en-GB"/>
        </w:rPr>
        <w:t>. He was always quite hesitant with joining th</w:t>
      </w:r>
      <w:r w:rsidR="16D23F1D" w:rsidRPr="2C80CC83">
        <w:rPr>
          <w:sz w:val="24"/>
          <w:szCs w:val="24"/>
          <w:lang w:val="en-GB"/>
        </w:rPr>
        <w:t>e Dead Poet Society. He was the first to blame John Keating</w:t>
      </w:r>
      <w:r w:rsidR="146EF1AA" w:rsidRPr="2C80CC83">
        <w:rPr>
          <w:sz w:val="24"/>
          <w:szCs w:val="24"/>
          <w:lang w:val="en-GB"/>
        </w:rPr>
        <w:t xml:space="preserve"> after Neil Perry's death.</w:t>
      </w:r>
    </w:p>
    <w:p w14:paraId="66C3AEDC" w14:textId="2848BDCD" w:rsidR="6778699C" w:rsidRDefault="6778699C" w:rsidP="2C80CC83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John Keating is an optimistic character. He believes in seizing the day and encourages the boys to pursue th</w:t>
      </w:r>
      <w:r w:rsidR="0918F1D0" w:rsidRPr="2C80CC83">
        <w:rPr>
          <w:sz w:val="24"/>
          <w:szCs w:val="24"/>
          <w:lang w:val="en-GB"/>
        </w:rPr>
        <w:t>eir dreams</w:t>
      </w:r>
      <w:r w:rsidR="06508102" w:rsidRPr="2C80CC83">
        <w:rPr>
          <w:sz w:val="24"/>
          <w:szCs w:val="24"/>
          <w:lang w:val="en-GB"/>
        </w:rPr>
        <w:t>, I don’t think he changed much but he did help change the boys.</w:t>
      </w:r>
    </w:p>
    <w:p w14:paraId="2A3D1E90" w14:textId="16826EFB" w:rsidR="74252219" w:rsidRDefault="74252219" w:rsidP="2C80CC83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 xml:space="preserve">I liked Neil Perry's traits the most, since he started rebelling against his </w:t>
      </w:r>
      <w:r w:rsidR="32CA074B" w:rsidRPr="2C80CC83">
        <w:rPr>
          <w:sz w:val="24"/>
          <w:szCs w:val="24"/>
          <w:lang w:val="en-GB"/>
        </w:rPr>
        <w:t xml:space="preserve">extremely controlling </w:t>
      </w:r>
      <w:r w:rsidR="528A64C0" w:rsidRPr="2C80CC83">
        <w:rPr>
          <w:sz w:val="24"/>
          <w:szCs w:val="24"/>
          <w:lang w:val="en-GB"/>
        </w:rPr>
        <w:t>father,</w:t>
      </w:r>
      <w:r w:rsidR="32CA074B" w:rsidRPr="2C80CC83">
        <w:rPr>
          <w:sz w:val="24"/>
          <w:szCs w:val="24"/>
          <w:lang w:val="en-GB"/>
        </w:rPr>
        <w:t xml:space="preserve"> he had changed a lot</w:t>
      </w:r>
      <w:r w:rsidR="09175BBF" w:rsidRPr="2C80CC83">
        <w:rPr>
          <w:sz w:val="24"/>
          <w:szCs w:val="24"/>
          <w:lang w:val="en-GB"/>
        </w:rPr>
        <w:t>. H</w:t>
      </w:r>
      <w:r w:rsidR="32CA074B" w:rsidRPr="2C80CC83">
        <w:rPr>
          <w:sz w:val="24"/>
          <w:szCs w:val="24"/>
          <w:lang w:val="en-GB"/>
        </w:rPr>
        <w:t xml:space="preserve">e overcame his fears and finally did </w:t>
      </w:r>
      <w:r w:rsidR="39309DAF" w:rsidRPr="2C80CC83">
        <w:rPr>
          <w:sz w:val="24"/>
          <w:szCs w:val="24"/>
          <w:lang w:val="en-GB"/>
        </w:rPr>
        <w:t>what he wanted to. This ob</w:t>
      </w:r>
      <w:r w:rsidR="423F3096" w:rsidRPr="2C80CC83">
        <w:rPr>
          <w:sz w:val="24"/>
          <w:szCs w:val="24"/>
          <w:lang w:val="en-GB"/>
        </w:rPr>
        <w:t>viously didn’t end well when he committed suicide after his father</w:t>
      </w:r>
      <w:r w:rsidR="3158A537" w:rsidRPr="2C80CC83">
        <w:rPr>
          <w:sz w:val="24"/>
          <w:szCs w:val="24"/>
          <w:lang w:val="en-GB"/>
        </w:rPr>
        <w:t xml:space="preserve"> found out and wasn’t supportive again. </w:t>
      </w:r>
    </w:p>
    <w:p w14:paraId="5A70E0F0" w14:textId="765ADCF9" w:rsidR="2C80CC83" w:rsidRDefault="2C80CC83" w:rsidP="2C80CC83">
      <w:pPr>
        <w:rPr>
          <w:sz w:val="24"/>
          <w:szCs w:val="24"/>
          <w:lang w:val="en-GB"/>
        </w:rPr>
      </w:pPr>
    </w:p>
    <w:p w14:paraId="7A14B8DA" w14:textId="5D524128" w:rsidR="2C80CC83" w:rsidRDefault="2C80CC83" w:rsidP="2C80CC83">
      <w:pPr>
        <w:rPr>
          <w:sz w:val="24"/>
          <w:szCs w:val="24"/>
          <w:lang w:val="en-GB"/>
        </w:rPr>
      </w:pPr>
    </w:p>
    <w:p w14:paraId="196FDB16" w14:textId="77777777" w:rsidR="00722A86" w:rsidRPr="009F3E03" w:rsidRDefault="00BA6EDE">
      <w:pPr>
        <w:rPr>
          <w:b/>
          <w:sz w:val="32"/>
          <w:szCs w:val="32"/>
          <w:lang w:val="en-GB"/>
        </w:rPr>
      </w:pPr>
      <w:r w:rsidRPr="009F3E03">
        <w:rPr>
          <w:b/>
          <w:sz w:val="32"/>
          <w:szCs w:val="32"/>
          <w:lang w:val="en-GB"/>
        </w:rPr>
        <w:t>Assignment 2</w:t>
      </w:r>
    </w:p>
    <w:p w14:paraId="7334ACBC" w14:textId="77777777" w:rsidR="00903886" w:rsidRPr="009F3E03" w:rsidRDefault="00903886">
      <w:pPr>
        <w:rPr>
          <w:sz w:val="24"/>
          <w:szCs w:val="24"/>
          <w:u w:val="single"/>
          <w:lang w:val="en-GB"/>
        </w:rPr>
      </w:pPr>
      <w:r w:rsidRPr="009F3E03">
        <w:rPr>
          <w:sz w:val="24"/>
          <w:szCs w:val="24"/>
          <w:u w:val="single"/>
          <w:lang w:val="en-GB"/>
        </w:rPr>
        <w:t>Poems read:</w:t>
      </w:r>
    </w:p>
    <w:p w14:paraId="46D3AF05" w14:textId="77777777" w:rsidR="00903886" w:rsidRPr="009F3E03" w:rsidRDefault="00903886" w:rsidP="00903886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She walks in beauty by Lord Byron</w:t>
      </w:r>
    </w:p>
    <w:p w14:paraId="41EE1D12" w14:textId="77777777" w:rsidR="00903886" w:rsidRPr="009F3E03" w:rsidRDefault="00903886" w:rsidP="00903886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The ballad of William Bloat by Raymond Calvert</w:t>
      </w:r>
    </w:p>
    <w:p w14:paraId="66DE159A" w14:textId="77777777" w:rsidR="00903886" w:rsidRPr="009F3E03" w:rsidRDefault="00903886" w:rsidP="00903886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The road not taken by Robert Frost</w:t>
      </w:r>
    </w:p>
    <w:p w14:paraId="70EF9B85" w14:textId="77777777" w:rsidR="00903886" w:rsidRPr="009F3E03" w:rsidRDefault="00903886" w:rsidP="00903886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 xml:space="preserve">Sonnet XVIII by William </w:t>
      </w:r>
      <w:proofErr w:type="spellStart"/>
      <w:r w:rsidRPr="2C80CC83">
        <w:rPr>
          <w:sz w:val="24"/>
          <w:szCs w:val="24"/>
          <w:lang w:val="en-GB"/>
        </w:rPr>
        <w:t>Shakespear</w:t>
      </w:r>
      <w:proofErr w:type="spellEnd"/>
    </w:p>
    <w:p w14:paraId="332E30B5" w14:textId="77777777" w:rsidR="00903886" w:rsidRPr="009F3E03" w:rsidRDefault="00903886" w:rsidP="00903886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Oh captain, my captain by Walt Whitman</w:t>
      </w:r>
    </w:p>
    <w:p w14:paraId="0E0F5F1B" w14:textId="77777777" w:rsidR="00903886" w:rsidRPr="009F3E03" w:rsidRDefault="00903886" w:rsidP="00903886">
      <w:pPr>
        <w:rPr>
          <w:sz w:val="24"/>
          <w:szCs w:val="24"/>
          <w:lang w:val="en-GB"/>
        </w:rPr>
      </w:pPr>
    </w:p>
    <w:p w14:paraId="7EC04FFE" w14:textId="77777777" w:rsidR="00903886" w:rsidRPr="009F3E03" w:rsidRDefault="00903886" w:rsidP="00903886">
      <w:pPr>
        <w:rPr>
          <w:sz w:val="24"/>
          <w:szCs w:val="24"/>
          <w:u w:val="single"/>
          <w:lang w:val="en-GB"/>
        </w:rPr>
      </w:pPr>
      <w:r w:rsidRPr="009F3E03">
        <w:rPr>
          <w:sz w:val="24"/>
          <w:szCs w:val="24"/>
          <w:u w:val="single"/>
          <w:lang w:val="en-GB"/>
        </w:rPr>
        <w:t>Favourites:</w:t>
      </w:r>
    </w:p>
    <w:p w14:paraId="32C9C487" w14:textId="77777777" w:rsidR="00903886" w:rsidRPr="009F3E03" w:rsidRDefault="00903886" w:rsidP="00903886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9F3E03">
        <w:rPr>
          <w:sz w:val="24"/>
          <w:szCs w:val="24"/>
          <w:lang w:val="en-GB"/>
        </w:rPr>
        <w:t xml:space="preserve">The ballad of William Bloat by Raymond Calvert </w:t>
      </w:r>
    </w:p>
    <w:p w14:paraId="01852F43" w14:textId="77777777" w:rsidR="00903886" w:rsidRPr="009F3E03" w:rsidRDefault="00903886" w:rsidP="00903886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9F3E03">
        <w:rPr>
          <w:sz w:val="24"/>
          <w:szCs w:val="24"/>
          <w:lang w:val="en-GB"/>
        </w:rPr>
        <w:t>She walks in beauty by Lord Byron</w:t>
      </w:r>
    </w:p>
    <w:p w14:paraId="6D72C400" w14:textId="77777777" w:rsidR="00903886" w:rsidRPr="009F3E03" w:rsidRDefault="00903886" w:rsidP="00903886">
      <w:pPr>
        <w:rPr>
          <w:sz w:val="24"/>
          <w:szCs w:val="24"/>
          <w:lang w:val="en-GB"/>
        </w:rPr>
      </w:pPr>
    </w:p>
    <w:p w14:paraId="66D629B6" w14:textId="77777777" w:rsidR="00903886" w:rsidRPr="009F3E03" w:rsidRDefault="00903886" w:rsidP="00903886">
      <w:pPr>
        <w:rPr>
          <w:sz w:val="24"/>
          <w:szCs w:val="24"/>
          <w:u w:val="single"/>
          <w:lang w:val="en-GB"/>
        </w:rPr>
      </w:pPr>
      <w:r w:rsidRPr="009F3E03">
        <w:rPr>
          <w:sz w:val="24"/>
          <w:szCs w:val="24"/>
          <w:u w:val="single"/>
          <w:lang w:val="en-GB"/>
        </w:rPr>
        <w:t>Short response on She walks in beauty:</w:t>
      </w:r>
    </w:p>
    <w:p w14:paraId="410B1E48" w14:textId="6DB637EE" w:rsidR="00FA039C" w:rsidRDefault="00677800" w:rsidP="00903886">
      <w:pPr>
        <w:rPr>
          <w:sz w:val="24"/>
          <w:szCs w:val="24"/>
          <w:lang w:val="en-GB"/>
        </w:rPr>
      </w:pPr>
      <w:r w:rsidRPr="009F3E03">
        <w:rPr>
          <w:sz w:val="24"/>
          <w:szCs w:val="24"/>
          <w:lang w:val="en-GB"/>
        </w:rPr>
        <w:t xml:space="preserve">The name of </w:t>
      </w:r>
      <w:r w:rsidR="00D3293D">
        <w:rPr>
          <w:sz w:val="24"/>
          <w:szCs w:val="24"/>
          <w:lang w:val="en-GB"/>
        </w:rPr>
        <w:t>my second favourite</w:t>
      </w:r>
      <w:r w:rsidRPr="009F3E03">
        <w:rPr>
          <w:sz w:val="24"/>
          <w:szCs w:val="24"/>
          <w:lang w:val="en-GB"/>
        </w:rPr>
        <w:t xml:space="preserve"> poem is </w:t>
      </w:r>
      <w:r w:rsidR="00391EB1">
        <w:rPr>
          <w:sz w:val="24"/>
          <w:szCs w:val="24"/>
          <w:lang w:val="en-GB"/>
        </w:rPr>
        <w:t>“S</w:t>
      </w:r>
      <w:r w:rsidRPr="009F3E03">
        <w:rPr>
          <w:sz w:val="24"/>
          <w:szCs w:val="24"/>
          <w:lang w:val="en-GB"/>
        </w:rPr>
        <w:t>he walks in beauty</w:t>
      </w:r>
      <w:r w:rsidR="00391EB1">
        <w:rPr>
          <w:sz w:val="24"/>
          <w:szCs w:val="24"/>
          <w:lang w:val="en-GB"/>
        </w:rPr>
        <w:t>”. I</w:t>
      </w:r>
      <w:r w:rsidRPr="009F3E03">
        <w:rPr>
          <w:sz w:val="24"/>
          <w:szCs w:val="24"/>
          <w:lang w:val="en-GB"/>
        </w:rPr>
        <w:t>t is a love poem written by Lord Byron, Wikipedia states</w:t>
      </w:r>
      <w:r w:rsidR="00391EB1">
        <w:rPr>
          <w:sz w:val="24"/>
          <w:szCs w:val="24"/>
          <w:lang w:val="en-GB"/>
        </w:rPr>
        <w:t>,</w:t>
      </w:r>
      <w:r w:rsidRPr="009F3E03">
        <w:rPr>
          <w:sz w:val="24"/>
          <w:szCs w:val="24"/>
          <w:lang w:val="en-GB"/>
        </w:rPr>
        <w:t xml:space="preserve"> ‘Lady Caroline Lamb called Lord Byron crazy, bad and dangerous to know.’</w:t>
      </w:r>
      <w:r w:rsidR="00FA039C">
        <w:rPr>
          <w:sz w:val="24"/>
          <w:szCs w:val="24"/>
          <w:lang w:val="en-GB"/>
        </w:rPr>
        <w:t xml:space="preserve"> This was probably said because of the numerous love affairs and huge debts Lord Byron had.</w:t>
      </w:r>
    </w:p>
    <w:p w14:paraId="11F118B4" w14:textId="7B7BFAE6" w:rsidR="01CFAB62" w:rsidRDefault="00391EB1" w:rsidP="01CFAB6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poem</w:t>
      </w:r>
      <w:r w:rsidR="009F3E03">
        <w:rPr>
          <w:sz w:val="24"/>
          <w:szCs w:val="24"/>
          <w:lang w:val="en-GB"/>
        </w:rPr>
        <w:t xml:space="preserve"> </w:t>
      </w:r>
      <w:r w:rsidR="00677800" w:rsidRPr="009F3E03">
        <w:rPr>
          <w:sz w:val="24"/>
          <w:szCs w:val="24"/>
          <w:lang w:val="en-GB"/>
        </w:rPr>
        <w:t xml:space="preserve">is about a woman who </w:t>
      </w:r>
      <w:r w:rsidR="009F3E03">
        <w:rPr>
          <w:sz w:val="24"/>
          <w:szCs w:val="24"/>
          <w:lang w:val="en-GB"/>
        </w:rPr>
        <w:t>Lord Byron</w:t>
      </w:r>
      <w:r w:rsidR="00677800" w:rsidRPr="009F3E03">
        <w:rPr>
          <w:sz w:val="24"/>
          <w:szCs w:val="24"/>
          <w:lang w:val="en-GB"/>
        </w:rPr>
        <w:t xml:space="preserve"> calls as beautiful as the night.</w:t>
      </w:r>
      <w:r w:rsidR="00F10442">
        <w:rPr>
          <w:sz w:val="24"/>
          <w:szCs w:val="24"/>
          <w:lang w:val="en-GB"/>
        </w:rPr>
        <w:t xml:space="preserve"> There is not that big of a plot behind the poem except for that she is beautiful</w:t>
      </w:r>
      <w:r w:rsidR="00325714">
        <w:rPr>
          <w:sz w:val="24"/>
          <w:szCs w:val="24"/>
          <w:lang w:val="en-GB"/>
        </w:rPr>
        <w:t>.</w:t>
      </w:r>
      <w:r w:rsidR="00325714" w:rsidRPr="00325714">
        <w:rPr>
          <w:sz w:val="24"/>
          <w:szCs w:val="24"/>
          <w:lang w:val="en-GB"/>
        </w:rPr>
        <w:t xml:space="preserve"> </w:t>
      </w:r>
      <w:r w:rsidR="00325714">
        <w:rPr>
          <w:sz w:val="24"/>
          <w:szCs w:val="24"/>
          <w:lang w:val="en-GB"/>
        </w:rPr>
        <w:t>The aim of this poem is quite obviously to charm a woman. The rhythm in the poem is ABABAB and Lord Byron used the iambic tetrameter for this poem.</w:t>
      </w:r>
      <w:r w:rsidR="009F3E03" w:rsidRPr="009F3E03">
        <w:rPr>
          <w:sz w:val="24"/>
          <w:szCs w:val="24"/>
          <w:lang w:val="en-GB"/>
        </w:rPr>
        <w:t xml:space="preserve"> I </w:t>
      </w:r>
      <w:r w:rsidR="009F3E03">
        <w:rPr>
          <w:sz w:val="24"/>
          <w:szCs w:val="24"/>
          <w:lang w:val="en-GB"/>
        </w:rPr>
        <w:t>enjoyed reading</w:t>
      </w:r>
      <w:r w:rsidR="009F3E03" w:rsidRPr="009F3E03">
        <w:rPr>
          <w:sz w:val="24"/>
          <w:szCs w:val="24"/>
          <w:lang w:val="en-GB"/>
        </w:rPr>
        <w:t xml:space="preserve"> this poem because I thought it was very </w:t>
      </w:r>
      <w:r w:rsidR="009F3E03">
        <w:rPr>
          <w:sz w:val="24"/>
          <w:szCs w:val="24"/>
          <w:lang w:val="en-GB"/>
        </w:rPr>
        <w:t>well</w:t>
      </w:r>
      <w:r w:rsidR="009F3E03" w:rsidRPr="009F3E03">
        <w:rPr>
          <w:sz w:val="24"/>
          <w:szCs w:val="24"/>
          <w:lang w:val="en-GB"/>
        </w:rPr>
        <w:t xml:space="preserve"> written</w:t>
      </w:r>
      <w:r w:rsidR="009F3E03">
        <w:rPr>
          <w:sz w:val="24"/>
          <w:szCs w:val="24"/>
          <w:lang w:val="en-GB"/>
        </w:rPr>
        <w:t xml:space="preserve">, additionally I thought it was very engaging and endearing. </w:t>
      </w:r>
    </w:p>
    <w:p w14:paraId="192C62CC" w14:textId="77777777" w:rsidR="00E80F51" w:rsidRDefault="00E80F51" w:rsidP="00903886">
      <w:pPr>
        <w:rPr>
          <w:sz w:val="24"/>
          <w:szCs w:val="24"/>
          <w:lang w:val="en-GB"/>
        </w:rPr>
      </w:pPr>
    </w:p>
    <w:p w14:paraId="3390328A" w14:textId="294D625D" w:rsidR="2C80CC83" w:rsidRDefault="2C80CC83" w:rsidP="2C80CC83">
      <w:pPr>
        <w:rPr>
          <w:sz w:val="24"/>
          <w:szCs w:val="24"/>
          <w:lang w:val="en-GB"/>
        </w:rPr>
      </w:pPr>
    </w:p>
    <w:p w14:paraId="7861F770" w14:textId="6CD54F90" w:rsidR="00325714" w:rsidRDefault="00325714" w:rsidP="00903886">
      <w:pPr>
        <w:rPr>
          <w:b/>
          <w:bCs/>
          <w:sz w:val="32"/>
          <w:szCs w:val="32"/>
          <w:lang w:val="en-GB"/>
        </w:rPr>
      </w:pPr>
      <w:r w:rsidRPr="00325714">
        <w:rPr>
          <w:b/>
          <w:bCs/>
          <w:sz w:val="32"/>
          <w:szCs w:val="32"/>
          <w:lang w:val="en-GB"/>
        </w:rPr>
        <w:t>Assignment 3</w:t>
      </w:r>
    </w:p>
    <w:p w14:paraId="4E5A2965" w14:textId="3A410BE7" w:rsidR="00325714" w:rsidRDefault="00E0433B" w:rsidP="009038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ballad of William Bloat by Raymond Calvert</w:t>
      </w:r>
    </w:p>
    <w:p w14:paraId="6C726A77" w14:textId="161F0F4F" w:rsidR="00E0433B" w:rsidRDefault="00E0433B" w:rsidP="00903886">
      <w:pPr>
        <w:rPr>
          <w:sz w:val="24"/>
          <w:szCs w:val="24"/>
          <w:u w:val="single"/>
          <w:lang w:val="en-GB"/>
        </w:rPr>
      </w:pPr>
      <w:proofErr w:type="spellStart"/>
      <w:r w:rsidRPr="00E0433B">
        <w:rPr>
          <w:sz w:val="24"/>
          <w:szCs w:val="24"/>
          <w:u w:val="single"/>
          <w:lang w:val="en-GB"/>
        </w:rPr>
        <w:t>SOAPSTone</w:t>
      </w:r>
      <w:proofErr w:type="spellEnd"/>
      <w:r w:rsidRPr="00E0433B">
        <w:rPr>
          <w:sz w:val="24"/>
          <w:szCs w:val="24"/>
          <w:u w:val="single"/>
          <w:lang w:val="en-GB"/>
        </w:rPr>
        <w:t>:</w:t>
      </w:r>
    </w:p>
    <w:p w14:paraId="1974ECC6" w14:textId="3C5605B4" w:rsidR="00E0433B" w:rsidRDefault="00E0433B" w:rsidP="00E0433B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2C80CC83">
        <w:rPr>
          <w:sz w:val="24"/>
          <w:szCs w:val="24"/>
          <w:u w:val="single"/>
          <w:lang w:val="en-GB"/>
        </w:rPr>
        <w:t>Subject:</w:t>
      </w:r>
      <w:r w:rsidRPr="2C80CC83">
        <w:rPr>
          <w:sz w:val="24"/>
          <w:szCs w:val="24"/>
          <w:lang w:val="en-GB"/>
        </w:rPr>
        <w:t xml:space="preserve"> a man who tries to kill his wife and then himself, the t</w:t>
      </w:r>
      <w:r w:rsidR="000C482D" w:rsidRPr="2C80CC83">
        <w:rPr>
          <w:sz w:val="24"/>
          <w:szCs w:val="24"/>
          <w:lang w:val="en-GB"/>
        </w:rPr>
        <w:t xml:space="preserve">itle doesn’t provide any information on the poem whatsoever. </w:t>
      </w:r>
    </w:p>
    <w:p w14:paraId="4B25A847" w14:textId="4EFDB1AE" w:rsidR="000C482D" w:rsidRPr="008C0C84" w:rsidRDefault="000C482D" w:rsidP="00E0433B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006D1E7A">
        <w:rPr>
          <w:sz w:val="24"/>
          <w:szCs w:val="24"/>
          <w:u w:val="single"/>
          <w:lang w:val="en-GB"/>
        </w:rPr>
        <w:t>Occasion:</w:t>
      </w:r>
      <w:r>
        <w:rPr>
          <w:sz w:val="24"/>
          <w:szCs w:val="24"/>
          <w:lang w:val="en-GB"/>
        </w:rPr>
        <w:t xml:space="preserve"> </w:t>
      </w:r>
      <w:r w:rsidR="00704C10">
        <w:rPr>
          <w:sz w:val="24"/>
          <w:szCs w:val="24"/>
          <w:lang w:val="en-GB"/>
        </w:rPr>
        <w:t>the ballad was written after the German rise to power in 1926, hence the reference: ‘</w:t>
      </w:r>
      <w:r w:rsidR="00704C10" w:rsidRPr="2C80CC83">
        <w:rPr>
          <w:i/>
          <w:iCs/>
          <w:sz w:val="24"/>
          <w:szCs w:val="24"/>
          <w:lang w:val="en-GB"/>
        </w:rPr>
        <w:t>’</w:t>
      </w:r>
      <w:r w:rsidR="00704C10" w:rsidRPr="2C80CC83">
        <w:rPr>
          <w:i/>
          <w:iCs/>
          <w:color w:val="000000"/>
          <w:sz w:val="24"/>
          <w:szCs w:val="24"/>
          <w:shd w:val="clear" w:color="auto" w:fill="FFFFFF"/>
          <w:lang w:val="en-GB"/>
        </w:rPr>
        <w:t>For the razor blade was German made</w:t>
      </w:r>
      <w:r w:rsidR="00704C10" w:rsidRPr="2C80CC83">
        <w:rPr>
          <w:i/>
          <w:iCs/>
          <w:color w:val="000000"/>
          <w:sz w:val="24"/>
          <w:szCs w:val="24"/>
          <w:lang w:val="en-GB"/>
        </w:rPr>
        <w:t xml:space="preserve">. </w:t>
      </w:r>
      <w:r w:rsidR="00704C10" w:rsidRPr="2C80CC83">
        <w:rPr>
          <w:i/>
          <w:iCs/>
          <w:color w:val="000000"/>
          <w:sz w:val="24"/>
          <w:szCs w:val="24"/>
          <w:shd w:val="clear" w:color="auto" w:fill="FFFFFF"/>
          <w:lang w:val="en-GB"/>
        </w:rPr>
        <w:t>But the sheet was Belfast linen.’’</w:t>
      </w:r>
      <w:r w:rsidR="00704C10" w:rsidRPr="01CFAB62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846B6" w:rsidRPr="01CFAB62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D1E7A" w:rsidRPr="01CFAB62">
        <w:rPr>
          <w:color w:val="000000"/>
          <w:sz w:val="24"/>
          <w:szCs w:val="24"/>
          <w:shd w:val="clear" w:color="auto" w:fill="FFFFFF"/>
          <w:lang w:val="en-GB"/>
        </w:rPr>
        <w:t>Clydesburn.blogspot.com states</w:t>
      </w:r>
      <w:r w:rsidR="00C9537D" w:rsidRPr="01CFAB62">
        <w:rPr>
          <w:color w:val="000000"/>
          <w:sz w:val="24"/>
          <w:szCs w:val="24"/>
          <w:shd w:val="clear" w:color="auto" w:fill="FFFFFF"/>
          <w:lang w:val="en-GB"/>
        </w:rPr>
        <w:t>:</w:t>
      </w:r>
      <w:r w:rsidR="006D1E7A" w:rsidRPr="01CFAB62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6D1E7A" w:rsidRPr="2C80CC83">
        <w:rPr>
          <w:i/>
          <w:iCs/>
          <w:color w:val="000000"/>
          <w:sz w:val="24"/>
          <w:szCs w:val="24"/>
          <w:shd w:val="clear" w:color="auto" w:fill="FFFFFF"/>
          <w:lang w:val="en-GB"/>
        </w:rPr>
        <w:t>‘</w:t>
      </w:r>
      <w:r w:rsidR="006D1E7A" w:rsidRPr="2C80CC83">
        <w:rPr>
          <w:i/>
          <w:iCs/>
          <w:sz w:val="24"/>
          <w:szCs w:val="24"/>
          <w:shd w:val="clear" w:color="auto" w:fill="FFFFFF"/>
          <w:lang w:val="en-GB"/>
        </w:rPr>
        <w:t>’His wife Irene became an independent MP. Irene later said that "it was conceived as a piece of fun with no political significance whatsoever</w:t>
      </w:r>
      <w:r w:rsidR="00C9537D" w:rsidRPr="2C80CC83">
        <w:rPr>
          <w:i/>
          <w:iCs/>
          <w:sz w:val="24"/>
          <w:szCs w:val="24"/>
          <w:shd w:val="clear" w:color="auto" w:fill="FFFFFF"/>
          <w:lang w:val="en-GB"/>
        </w:rPr>
        <w:t>.</w:t>
      </w:r>
      <w:r w:rsidR="006D1E7A" w:rsidRPr="2C80CC83">
        <w:rPr>
          <w:i/>
          <w:iCs/>
          <w:sz w:val="24"/>
          <w:szCs w:val="24"/>
          <w:shd w:val="clear" w:color="auto" w:fill="FFFFFF"/>
          <w:lang w:val="en-GB"/>
        </w:rPr>
        <w:t>’</w:t>
      </w:r>
      <w:r w:rsidR="006D1E7A" w:rsidRPr="01CFAB62">
        <w:rPr>
          <w:sz w:val="24"/>
          <w:szCs w:val="24"/>
          <w:shd w:val="clear" w:color="auto" w:fill="FFFFFF"/>
          <w:lang w:val="en-GB"/>
        </w:rPr>
        <w:t>’</w:t>
      </w:r>
      <w:r w:rsidR="00C9537D" w:rsidRPr="01CFAB62">
        <w:rPr>
          <w:sz w:val="24"/>
          <w:szCs w:val="24"/>
          <w:shd w:val="clear" w:color="auto" w:fill="FFFFFF"/>
          <w:lang w:val="en-GB"/>
        </w:rPr>
        <w:t xml:space="preserve"> Since the poem has a dark but humorous undertone I believe this is true.</w:t>
      </w:r>
    </w:p>
    <w:p w14:paraId="61633C6C" w14:textId="27848236" w:rsidR="00C9537D" w:rsidRPr="005056EF" w:rsidRDefault="00C9537D" w:rsidP="00E0433B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2C80CC83">
        <w:rPr>
          <w:sz w:val="24"/>
          <w:szCs w:val="24"/>
          <w:u w:val="single"/>
          <w:lang w:val="en-GB"/>
        </w:rPr>
        <w:t>Audience:</w:t>
      </w:r>
      <w:r w:rsidRPr="2C80CC83">
        <w:rPr>
          <w:sz w:val="24"/>
          <w:szCs w:val="24"/>
          <w:lang w:val="en-GB"/>
        </w:rPr>
        <w:t xml:space="preserve"> I believe this piece was written for a more mature audience. </w:t>
      </w:r>
      <w:r w:rsidR="005056EF" w:rsidRPr="2C80CC83">
        <w:rPr>
          <w:sz w:val="24"/>
          <w:szCs w:val="24"/>
          <w:lang w:val="en-GB"/>
        </w:rPr>
        <w:t>It</w:t>
      </w:r>
      <w:r w:rsidRPr="2C80CC83">
        <w:rPr>
          <w:sz w:val="24"/>
          <w:szCs w:val="24"/>
          <w:lang w:val="en-GB"/>
        </w:rPr>
        <w:t xml:space="preserve"> wouldn’t be suitable to read to a group o</w:t>
      </w:r>
      <w:r w:rsidR="005056EF" w:rsidRPr="2C80CC83">
        <w:rPr>
          <w:sz w:val="24"/>
          <w:szCs w:val="24"/>
          <w:lang w:val="en-GB"/>
        </w:rPr>
        <w:t>f children, furthermore it is more relatable for adults since younger people usually don’t relate to wanting to kill their wife.</w:t>
      </w:r>
    </w:p>
    <w:p w14:paraId="21842384" w14:textId="0961A523" w:rsidR="005056EF" w:rsidRPr="008A0D3E" w:rsidRDefault="008A0D3E" w:rsidP="00E0433B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2C80CC83">
        <w:rPr>
          <w:sz w:val="24"/>
          <w:szCs w:val="24"/>
          <w:u w:val="single"/>
          <w:lang w:val="en-GB"/>
        </w:rPr>
        <w:t>Purpose for writing:</w:t>
      </w:r>
      <w:r w:rsidRPr="2C80CC83">
        <w:rPr>
          <w:sz w:val="24"/>
          <w:szCs w:val="24"/>
          <w:lang w:val="en-GB"/>
        </w:rPr>
        <w:t xml:space="preserve"> As stated above; Raymond Calvert wrote The ballad of William Bloat in a comedic sense.</w:t>
      </w:r>
    </w:p>
    <w:p w14:paraId="0208E8E4" w14:textId="4BE016C8" w:rsidR="008A0D3E" w:rsidRPr="00E80F51" w:rsidRDefault="00E26ED0" w:rsidP="00E0433B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2C80CC83">
        <w:rPr>
          <w:sz w:val="24"/>
          <w:szCs w:val="24"/>
          <w:u w:val="single"/>
          <w:lang w:val="en-GB"/>
        </w:rPr>
        <w:t>Speaker of the piece</w:t>
      </w:r>
      <w:r w:rsidR="00E80F51" w:rsidRPr="2C80CC83">
        <w:rPr>
          <w:sz w:val="24"/>
          <w:szCs w:val="24"/>
          <w:lang w:val="en-GB"/>
        </w:rPr>
        <w:t>: The narrator relates all action of their work with 3</w:t>
      </w:r>
      <w:r w:rsidR="00E80F51" w:rsidRPr="2C80CC83">
        <w:rPr>
          <w:sz w:val="24"/>
          <w:szCs w:val="24"/>
          <w:vertAlign w:val="superscript"/>
          <w:lang w:val="en-GB"/>
        </w:rPr>
        <w:t>rd</w:t>
      </w:r>
      <w:r w:rsidR="00E80F51" w:rsidRPr="2C80CC83">
        <w:rPr>
          <w:sz w:val="24"/>
          <w:szCs w:val="24"/>
          <w:lang w:val="en-GB"/>
        </w:rPr>
        <w:t xml:space="preserve"> person pronouns, such as he/she/they, Hence the piece is written in 3</w:t>
      </w:r>
      <w:r w:rsidR="00E80F51" w:rsidRPr="2C80CC83">
        <w:rPr>
          <w:sz w:val="24"/>
          <w:szCs w:val="24"/>
          <w:vertAlign w:val="superscript"/>
          <w:lang w:val="en-GB"/>
        </w:rPr>
        <w:t>rd</w:t>
      </w:r>
      <w:r w:rsidR="00E80F51" w:rsidRPr="2C80CC83">
        <w:rPr>
          <w:sz w:val="24"/>
          <w:szCs w:val="24"/>
          <w:lang w:val="en-GB"/>
        </w:rPr>
        <w:t xml:space="preserve"> person. This also means that the narrator is not in the poem.</w:t>
      </w:r>
    </w:p>
    <w:p w14:paraId="6DC64C22" w14:textId="72B4DEB0" w:rsidR="00E80F51" w:rsidRPr="00E80F51" w:rsidRDefault="00E80F51" w:rsidP="00E0433B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2C80CC83">
        <w:rPr>
          <w:sz w:val="24"/>
          <w:szCs w:val="24"/>
          <w:u w:val="single"/>
          <w:lang w:val="en-GB"/>
        </w:rPr>
        <w:lastRenderedPageBreak/>
        <w:t>Tone:</w:t>
      </w:r>
      <w:r w:rsidRPr="2C80CC83">
        <w:rPr>
          <w:sz w:val="24"/>
          <w:szCs w:val="24"/>
          <w:lang w:val="en-GB"/>
        </w:rPr>
        <w:t xml:space="preserve"> This piece is written in a dark humorous tone. I believe it is supposed to be relatable, </w:t>
      </w:r>
      <w:r w:rsidR="00391EB1" w:rsidRPr="2C80CC83">
        <w:rPr>
          <w:sz w:val="24"/>
          <w:szCs w:val="24"/>
          <w:lang w:val="en-GB"/>
        </w:rPr>
        <w:t>even though it has quite dark and cruel undertones.</w:t>
      </w:r>
    </w:p>
    <w:p w14:paraId="36654A0B" w14:textId="3A828AE0" w:rsidR="00E80F51" w:rsidRDefault="00E80F51" w:rsidP="00E80F51">
      <w:p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The plot:</w:t>
      </w:r>
      <w:r w:rsidR="00057CD6">
        <w:rPr>
          <w:rFonts w:cstheme="minorHAnsi"/>
          <w:sz w:val="24"/>
          <w:szCs w:val="24"/>
          <w:u w:val="single"/>
          <w:lang w:val="en-GB"/>
        </w:rPr>
        <w:t xml:space="preserve"> </w:t>
      </w:r>
    </w:p>
    <w:p w14:paraId="28FA16CA" w14:textId="35004710" w:rsidR="00E80F51" w:rsidRDefault="00556306" w:rsidP="00E80F5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This poem is about a man; William Bloat who hated his wife. He hated her so much he planned on killing her. One night he killed her by slitting her throat</w:t>
      </w:r>
      <w:r w:rsidR="007F6E3F">
        <w:rPr>
          <w:rFonts w:cstheme="minorHAnsi"/>
          <w:sz w:val="24"/>
          <w:szCs w:val="24"/>
          <w:lang w:val="en-GB"/>
        </w:rPr>
        <w:t xml:space="preserve">, but when he heard </w:t>
      </w:r>
      <w:r w:rsidR="007A4B68">
        <w:rPr>
          <w:rFonts w:cstheme="minorHAnsi"/>
          <w:sz w:val="24"/>
          <w:szCs w:val="24"/>
          <w:lang w:val="en-GB"/>
        </w:rPr>
        <w:t>law enforcement</w:t>
      </w:r>
      <w:r w:rsidR="007A6202">
        <w:rPr>
          <w:rFonts w:cstheme="minorHAnsi"/>
          <w:sz w:val="24"/>
          <w:szCs w:val="24"/>
          <w:lang w:val="en-GB"/>
        </w:rPr>
        <w:t>,</w:t>
      </w:r>
      <w:r w:rsidR="007A4B68">
        <w:rPr>
          <w:rFonts w:cstheme="minorHAnsi"/>
          <w:sz w:val="24"/>
          <w:szCs w:val="24"/>
          <w:lang w:val="en-GB"/>
        </w:rPr>
        <w:t xml:space="preserve"> he decided to kill himself too</w:t>
      </w:r>
      <w:r w:rsidR="007A6202">
        <w:rPr>
          <w:rFonts w:cstheme="minorHAnsi"/>
          <w:sz w:val="24"/>
          <w:szCs w:val="24"/>
          <w:lang w:val="en-GB"/>
        </w:rPr>
        <w:t>. E</w:t>
      </w:r>
      <w:r w:rsidR="005E2410">
        <w:rPr>
          <w:rFonts w:cstheme="minorHAnsi"/>
          <w:sz w:val="24"/>
          <w:szCs w:val="24"/>
          <w:lang w:val="en-GB"/>
        </w:rPr>
        <w:t xml:space="preserve">ventually he </w:t>
      </w:r>
      <w:r w:rsidR="005D0034">
        <w:rPr>
          <w:rFonts w:cstheme="minorHAnsi"/>
          <w:sz w:val="24"/>
          <w:szCs w:val="24"/>
          <w:lang w:val="en-GB"/>
        </w:rPr>
        <w:t xml:space="preserve">passed away but his wife survived, seemingly because the blade was </w:t>
      </w:r>
      <w:r w:rsidR="00A76F1E">
        <w:rPr>
          <w:rFonts w:cstheme="minorHAnsi"/>
          <w:sz w:val="24"/>
          <w:szCs w:val="24"/>
          <w:lang w:val="en-GB"/>
        </w:rPr>
        <w:t>G</w:t>
      </w:r>
      <w:r w:rsidR="005D0034">
        <w:rPr>
          <w:rFonts w:cstheme="minorHAnsi"/>
          <w:sz w:val="24"/>
          <w:szCs w:val="24"/>
          <w:lang w:val="en-GB"/>
        </w:rPr>
        <w:t xml:space="preserve">erman made and the </w:t>
      </w:r>
      <w:r w:rsidR="00A76F1E">
        <w:rPr>
          <w:rFonts w:cstheme="minorHAnsi"/>
          <w:sz w:val="24"/>
          <w:szCs w:val="24"/>
          <w:lang w:val="en-GB"/>
        </w:rPr>
        <w:t>rope was Belfast linen</w:t>
      </w:r>
      <w:r w:rsidR="007A6202">
        <w:rPr>
          <w:rFonts w:cstheme="minorHAnsi"/>
          <w:sz w:val="24"/>
          <w:szCs w:val="24"/>
          <w:lang w:val="en-GB"/>
        </w:rPr>
        <w:t>, as the last line of the poem states.</w:t>
      </w:r>
    </w:p>
    <w:p w14:paraId="4071B04C" w14:textId="728406FB" w:rsidR="000271EE" w:rsidRPr="000271EE" w:rsidRDefault="000271EE" w:rsidP="2C80CC83">
      <w:pPr>
        <w:rPr>
          <w:sz w:val="24"/>
          <w:szCs w:val="24"/>
          <w:lang w:val="en-GB"/>
        </w:rPr>
      </w:pPr>
    </w:p>
    <w:p w14:paraId="55AD057B" w14:textId="6AED728D" w:rsidR="2C80CC83" w:rsidRDefault="2C80CC83" w:rsidP="2C80CC83">
      <w:pPr>
        <w:rPr>
          <w:sz w:val="24"/>
          <w:szCs w:val="24"/>
          <w:lang w:val="en-GB"/>
        </w:rPr>
      </w:pPr>
    </w:p>
    <w:p w14:paraId="5521A061" w14:textId="3C164874" w:rsidR="00E0433B" w:rsidRDefault="00E80F51" w:rsidP="00903886">
      <w:pPr>
        <w:rPr>
          <w:b/>
          <w:sz w:val="32"/>
          <w:szCs w:val="32"/>
          <w:lang w:val="en-GB"/>
        </w:rPr>
      </w:pPr>
      <w:r w:rsidRPr="00E80F51">
        <w:rPr>
          <w:b/>
          <w:sz w:val="32"/>
          <w:szCs w:val="32"/>
          <w:lang w:val="en-GB"/>
        </w:rPr>
        <w:t>Assignment 4</w:t>
      </w:r>
    </w:p>
    <w:p w14:paraId="3DE65A17" w14:textId="5F654F36" w:rsidR="00E80F51" w:rsidRPr="00E80F51" w:rsidRDefault="004639E4" w:rsidP="00903886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 xml:space="preserve">Raymond </w:t>
      </w:r>
      <w:proofErr w:type="spellStart"/>
      <w:r w:rsidRPr="2C80CC83">
        <w:rPr>
          <w:sz w:val="24"/>
          <w:szCs w:val="24"/>
          <w:lang w:val="en-GB"/>
        </w:rPr>
        <w:t>Calverts</w:t>
      </w:r>
      <w:proofErr w:type="spellEnd"/>
      <w:r w:rsidRPr="2C80CC83">
        <w:rPr>
          <w:sz w:val="24"/>
          <w:szCs w:val="24"/>
          <w:lang w:val="en-GB"/>
        </w:rPr>
        <w:t xml:space="preserve"> The ballad of William Bloat dramatizes the conflict between William Bloat and his wife through rhyme and assonance. </w:t>
      </w:r>
      <w:r w:rsidR="049AD16C" w:rsidRPr="2C80CC83">
        <w:rPr>
          <w:sz w:val="24"/>
          <w:szCs w:val="24"/>
          <w:lang w:val="en-GB"/>
        </w:rPr>
        <w:t xml:space="preserve"> </w:t>
      </w:r>
    </w:p>
    <w:p w14:paraId="23DBB8DF" w14:textId="6D51E423" w:rsidR="049AD16C" w:rsidRDefault="049AD16C" w:rsidP="2C80CC83">
      <w:pPr>
        <w:rPr>
          <w:rFonts w:ascii="Lora" w:eastAsia="Lora" w:hAnsi="Lora" w:cs="Lora"/>
          <w:color w:val="000000" w:themeColor="text1"/>
          <w:sz w:val="27"/>
          <w:szCs w:val="27"/>
          <w:lang w:val="en-GB"/>
        </w:rPr>
      </w:pPr>
      <w:r w:rsidRPr="2C80CC83">
        <w:rPr>
          <w:sz w:val="24"/>
          <w:szCs w:val="24"/>
          <w:lang w:val="en-GB"/>
        </w:rPr>
        <w:t xml:space="preserve">The poem is about </w:t>
      </w:r>
      <w:r w:rsidR="7999D895" w:rsidRPr="2C80CC83">
        <w:rPr>
          <w:sz w:val="24"/>
          <w:szCs w:val="24"/>
          <w:lang w:val="en-GB"/>
        </w:rPr>
        <w:t xml:space="preserve">a man who really despised his wife. </w:t>
      </w:r>
      <w:r w:rsidR="2142C1C0" w:rsidRPr="2C80CC83">
        <w:rPr>
          <w:sz w:val="24"/>
          <w:szCs w:val="24"/>
          <w:lang w:val="en-GB"/>
        </w:rPr>
        <w:t>When one night</w:t>
      </w:r>
      <w:r w:rsidR="7999D895" w:rsidRPr="2C80CC83">
        <w:rPr>
          <w:sz w:val="24"/>
          <w:szCs w:val="24"/>
          <w:lang w:val="en-GB"/>
        </w:rPr>
        <w:t xml:space="preserve"> he decided to kill her</w:t>
      </w:r>
      <w:r w:rsidR="4DEF1BEA" w:rsidRPr="2C80CC83">
        <w:rPr>
          <w:sz w:val="24"/>
          <w:szCs w:val="24"/>
          <w:lang w:val="en-GB"/>
        </w:rPr>
        <w:t>, he slit her throat with a razor while she was sleeping</w:t>
      </w:r>
      <w:r w:rsidR="2E3136A3" w:rsidRPr="2C80CC83">
        <w:rPr>
          <w:sz w:val="24"/>
          <w:szCs w:val="24"/>
          <w:lang w:val="en-GB"/>
        </w:rPr>
        <w:t xml:space="preserve">. </w:t>
      </w:r>
      <w:r w:rsidR="086DA5E6" w:rsidRPr="2C80CC83">
        <w:rPr>
          <w:sz w:val="24"/>
          <w:szCs w:val="24"/>
          <w:lang w:val="en-GB"/>
        </w:rPr>
        <w:t>The way the author describes what happens gives you a clear vie</w:t>
      </w:r>
      <w:r w:rsidR="444074FA" w:rsidRPr="2C80CC83">
        <w:rPr>
          <w:sz w:val="24"/>
          <w:szCs w:val="24"/>
          <w:lang w:val="en-GB"/>
        </w:rPr>
        <w:t>w:</w:t>
      </w:r>
      <w:r w:rsidR="444074FA" w:rsidRPr="2C80CC83">
        <w:rPr>
          <w:rFonts w:eastAsiaTheme="minorEastAsia"/>
          <w:sz w:val="24"/>
          <w:szCs w:val="24"/>
          <w:lang w:val="en-GB"/>
        </w:rPr>
        <w:t xml:space="preserve"> </w:t>
      </w:r>
      <w:r w:rsidR="71BB2F29" w:rsidRPr="2C80CC83">
        <w:rPr>
          <w:rFonts w:eastAsiaTheme="minorEastAsia"/>
          <w:sz w:val="24"/>
          <w:szCs w:val="24"/>
          <w:lang w:val="en-GB"/>
        </w:rPr>
        <w:t>'</w:t>
      </w:r>
      <w:r w:rsidR="444074FA" w:rsidRPr="2C80CC83">
        <w:rPr>
          <w:rFonts w:eastAsiaTheme="minorEastAsia"/>
          <w:color w:val="000000" w:themeColor="text1"/>
          <w:sz w:val="24"/>
          <w:szCs w:val="24"/>
          <w:lang w:val="en-GB"/>
        </w:rPr>
        <w:t>And the pool of gore on the bedroom floor</w:t>
      </w:r>
      <w:r w:rsidRPr="00741DBB">
        <w:rPr>
          <w:lang w:val="en-GB"/>
        </w:rPr>
        <w:br/>
      </w:r>
      <w:r w:rsidR="444074FA" w:rsidRPr="2C80CC83">
        <w:rPr>
          <w:rFonts w:eastAsiaTheme="minorEastAsia"/>
          <w:color w:val="000000" w:themeColor="text1"/>
          <w:sz w:val="24"/>
          <w:szCs w:val="24"/>
          <w:lang w:val="en-GB"/>
        </w:rPr>
        <w:t>Grew clotted and cold and thick.</w:t>
      </w:r>
      <w:r w:rsidR="14B0C37D" w:rsidRPr="2C80CC83">
        <w:rPr>
          <w:rFonts w:eastAsiaTheme="minorEastAsia"/>
          <w:color w:val="000000" w:themeColor="text1"/>
          <w:sz w:val="24"/>
          <w:szCs w:val="24"/>
          <w:lang w:val="en-GB"/>
        </w:rPr>
        <w:t xml:space="preserve">' </w:t>
      </w:r>
    </w:p>
    <w:p w14:paraId="263F4D1D" w14:textId="184E1B47" w:rsidR="14B0C37D" w:rsidRDefault="14B0C37D" w:rsidP="2C80CC83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A</w:t>
      </w:r>
      <w:r w:rsidR="7999D895" w:rsidRPr="2C80CC83">
        <w:rPr>
          <w:sz w:val="24"/>
          <w:szCs w:val="24"/>
          <w:lang w:val="en-GB"/>
        </w:rPr>
        <w:t>fter the murde</w:t>
      </w:r>
      <w:r w:rsidR="02D2C8E4" w:rsidRPr="2C80CC83">
        <w:rPr>
          <w:sz w:val="24"/>
          <w:szCs w:val="24"/>
          <w:lang w:val="en-GB"/>
        </w:rPr>
        <w:t xml:space="preserve">r he heard </w:t>
      </w:r>
      <w:r w:rsidR="3B1117B1" w:rsidRPr="2C80CC83">
        <w:rPr>
          <w:sz w:val="24"/>
          <w:szCs w:val="24"/>
          <w:lang w:val="en-GB"/>
        </w:rPr>
        <w:t>'the sudden awe of the angry law</w:t>
      </w:r>
      <w:r w:rsidR="08382B62" w:rsidRPr="2C80CC83">
        <w:rPr>
          <w:sz w:val="24"/>
          <w:szCs w:val="24"/>
          <w:lang w:val="en-GB"/>
        </w:rPr>
        <w:t>'' he resolved himself to kill too. He</w:t>
      </w:r>
      <w:r w:rsidR="53260B39" w:rsidRPr="2C80CC83">
        <w:rPr>
          <w:sz w:val="24"/>
          <w:szCs w:val="24"/>
          <w:lang w:val="en-GB"/>
        </w:rPr>
        <w:t xml:space="preserve"> did this by using their bedsheet as a rope and hung himself</w:t>
      </w:r>
      <w:r w:rsidR="5773A672" w:rsidRPr="2C80CC83">
        <w:rPr>
          <w:sz w:val="24"/>
          <w:szCs w:val="24"/>
          <w:lang w:val="en-GB"/>
        </w:rPr>
        <w:t>. He used his last breath to curse the pope, the poem states.</w:t>
      </w:r>
    </w:p>
    <w:p w14:paraId="158A5511" w14:textId="5BADEDA4" w:rsidR="5773A672" w:rsidRDefault="5773A672" w:rsidP="2C80CC83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E</w:t>
      </w:r>
      <w:r w:rsidR="266C67FA" w:rsidRPr="2C80CC83">
        <w:rPr>
          <w:sz w:val="24"/>
          <w:szCs w:val="24"/>
          <w:lang w:val="en-GB"/>
        </w:rPr>
        <w:t xml:space="preserve">ventually the man </w:t>
      </w:r>
      <w:r w:rsidR="65114D2B" w:rsidRPr="2C80CC83">
        <w:rPr>
          <w:sz w:val="24"/>
          <w:szCs w:val="24"/>
          <w:lang w:val="en-GB"/>
        </w:rPr>
        <w:t>failed to succeed in killing the wife and she</w:t>
      </w:r>
      <w:r w:rsidR="266C67FA" w:rsidRPr="2C80CC83">
        <w:rPr>
          <w:sz w:val="24"/>
          <w:szCs w:val="24"/>
          <w:lang w:val="en-GB"/>
        </w:rPr>
        <w:t xml:space="preserve"> lived to see another day</w:t>
      </w:r>
      <w:r w:rsidR="2FFF2D03" w:rsidRPr="2C80CC83">
        <w:rPr>
          <w:sz w:val="24"/>
          <w:szCs w:val="24"/>
          <w:lang w:val="en-GB"/>
        </w:rPr>
        <w:t>.</w:t>
      </w:r>
      <w:r w:rsidR="4CB33E6A" w:rsidRPr="2C80CC83">
        <w:rPr>
          <w:sz w:val="24"/>
          <w:szCs w:val="24"/>
          <w:lang w:val="en-GB"/>
        </w:rPr>
        <w:t xml:space="preserve"> </w:t>
      </w:r>
      <w:r w:rsidR="384EABA9" w:rsidRPr="2C80CC83">
        <w:rPr>
          <w:sz w:val="24"/>
          <w:szCs w:val="24"/>
          <w:lang w:val="en-GB"/>
        </w:rPr>
        <w:t>I found the last part quite in</w:t>
      </w:r>
      <w:r w:rsidR="313FD000" w:rsidRPr="2C80CC83">
        <w:rPr>
          <w:sz w:val="24"/>
          <w:szCs w:val="24"/>
          <w:lang w:val="en-GB"/>
        </w:rPr>
        <w:t xml:space="preserve">teresting, here he reveals that the wife had survived and lived, while the husband had died. The </w:t>
      </w:r>
      <w:r w:rsidR="009B2231" w:rsidRPr="2C80CC83">
        <w:rPr>
          <w:sz w:val="24"/>
          <w:szCs w:val="24"/>
          <w:lang w:val="en-GB"/>
        </w:rPr>
        <w:t>poem hypoth</w:t>
      </w:r>
      <w:r w:rsidR="5C446460" w:rsidRPr="2C80CC83">
        <w:rPr>
          <w:sz w:val="24"/>
          <w:szCs w:val="24"/>
          <w:lang w:val="en-GB"/>
        </w:rPr>
        <w:t>esiz</w:t>
      </w:r>
      <w:r w:rsidR="009B2231" w:rsidRPr="2C80CC83">
        <w:rPr>
          <w:sz w:val="24"/>
          <w:szCs w:val="24"/>
          <w:lang w:val="en-GB"/>
        </w:rPr>
        <w:t xml:space="preserve">es </w:t>
      </w:r>
      <w:r w:rsidR="337B3EDE" w:rsidRPr="2C80CC83">
        <w:rPr>
          <w:sz w:val="24"/>
          <w:szCs w:val="24"/>
          <w:lang w:val="en-GB"/>
        </w:rPr>
        <w:t xml:space="preserve">the </w:t>
      </w:r>
      <w:r w:rsidR="313FD000" w:rsidRPr="2C80CC83">
        <w:rPr>
          <w:sz w:val="24"/>
          <w:szCs w:val="24"/>
          <w:lang w:val="en-GB"/>
        </w:rPr>
        <w:t>reason for this</w:t>
      </w:r>
      <w:r w:rsidR="3C8796C0" w:rsidRPr="2C80CC83">
        <w:rPr>
          <w:sz w:val="24"/>
          <w:szCs w:val="24"/>
          <w:lang w:val="en-GB"/>
        </w:rPr>
        <w:t xml:space="preserve"> was that the blade was German made but the sheet which the husband used to hang</w:t>
      </w:r>
      <w:r w:rsidR="07E43F42" w:rsidRPr="2C80CC83">
        <w:rPr>
          <w:sz w:val="24"/>
          <w:szCs w:val="24"/>
          <w:lang w:val="en-GB"/>
        </w:rPr>
        <w:t xml:space="preserve"> </w:t>
      </w:r>
      <w:r w:rsidR="3C8796C0" w:rsidRPr="2C80CC83">
        <w:rPr>
          <w:sz w:val="24"/>
          <w:szCs w:val="24"/>
          <w:lang w:val="en-GB"/>
        </w:rPr>
        <w:t>h</w:t>
      </w:r>
      <w:r w:rsidR="5E281EF3" w:rsidRPr="2C80CC83">
        <w:rPr>
          <w:sz w:val="24"/>
          <w:szCs w:val="24"/>
          <w:lang w:val="en-GB"/>
        </w:rPr>
        <w:t>imself with was Belfast Linen. This last statement</w:t>
      </w:r>
      <w:r w:rsidR="5426B8E2" w:rsidRPr="2C80CC83">
        <w:rPr>
          <w:sz w:val="24"/>
          <w:szCs w:val="24"/>
          <w:lang w:val="en-GB"/>
        </w:rPr>
        <w:t xml:space="preserve"> </w:t>
      </w:r>
      <w:r w:rsidR="575BFDD3" w:rsidRPr="2C80CC83">
        <w:rPr>
          <w:sz w:val="24"/>
          <w:szCs w:val="24"/>
          <w:lang w:val="en-GB"/>
        </w:rPr>
        <w:t>reveals</w:t>
      </w:r>
      <w:r w:rsidR="5E281EF3" w:rsidRPr="2C80CC83">
        <w:rPr>
          <w:sz w:val="24"/>
          <w:szCs w:val="24"/>
          <w:lang w:val="en-GB"/>
        </w:rPr>
        <w:t xml:space="preserve"> the poem</w:t>
      </w:r>
      <w:r w:rsidR="534629FE" w:rsidRPr="2C80CC83">
        <w:rPr>
          <w:sz w:val="24"/>
          <w:szCs w:val="24"/>
          <w:lang w:val="en-GB"/>
        </w:rPr>
        <w:t>s</w:t>
      </w:r>
      <w:r w:rsidR="5E281EF3" w:rsidRPr="2C80CC83">
        <w:rPr>
          <w:sz w:val="24"/>
          <w:szCs w:val="24"/>
          <w:lang w:val="en-GB"/>
        </w:rPr>
        <w:t xml:space="preserve"> nationalistic </w:t>
      </w:r>
      <w:r w:rsidR="19D17873" w:rsidRPr="2C80CC83">
        <w:rPr>
          <w:sz w:val="24"/>
          <w:szCs w:val="24"/>
          <w:lang w:val="en-GB"/>
        </w:rPr>
        <w:t>under</w:t>
      </w:r>
      <w:r w:rsidR="5E281EF3" w:rsidRPr="2C80CC83">
        <w:rPr>
          <w:sz w:val="24"/>
          <w:szCs w:val="24"/>
          <w:lang w:val="en-GB"/>
        </w:rPr>
        <w:t>tone</w:t>
      </w:r>
      <w:r w:rsidR="7DA9C302" w:rsidRPr="2C80CC83">
        <w:rPr>
          <w:sz w:val="24"/>
          <w:szCs w:val="24"/>
          <w:lang w:val="en-GB"/>
        </w:rPr>
        <w:t>.</w:t>
      </w:r>
      <w:r w:rsidR="5EB7D9A1" w:rsidRPr="2C80CC83">
        <w:rPr>
          <w:sz w:val="24"/>
          <w:szCs w:val="24"/>
          <w:lang w:val="en-GB"/>
        </w:rPr>
        <w:t xml:space="preserve"> </w:t>
      </w:r>
    </w:p>
    <w:p w14:paraId="779C6B48" w14:textId="15390166" w:rsidR="313FF7A2" w:rsidRDefault="313FF7A2" w:rsidP="2C80CC83">
      <w:pPr>
        <w:rPr>
          <w:sz w:val="24"/>
          <w:szCs w:val="24"/>
          <w:lang w:val="en-GB"/>
        </w:rPr>
      </w:pPr>
      <w:r w:rsidRPr="2C80CC83">
        <w:rPr>
          <w:sz w:val="24"/>
          <w:szCs w:val="24"/>
          <w:lang w:val="en-GB"/>
        </w:rPr>
        <w:t>The rhyme and assonance gives the poem a clear rhythm and makes it easy to read.</w:t>
      </w:r>
      <w:r w:rsidR="2A8DD21F" w:rsidRPr="2C80CC83">
        <w:rPr>
          <w:sz w:val="24"/>
          <w:szCs w:val="24"/>
          <w:lang w:val="en-GB"/>
        </w:rPr>
        <w:t xml:space="preserve"> There is a lot of rhyme used and in some </w:t>
      </w:r>
      <w:r w:rsidR="7814C382" w:rsidRPr="2C80CC83">
        <w:rPr>
          <w:sz w:val="24"/>
          <w:szCs w:val="24"/>
          <w:lang w:val="en-GB"/>
        </w:rPr>
        <w:t>sentences,</w:t>
      </w:r>
      <w:r w:rsidR="2A8DD21F" w:rsidRPr="2C80CC83">
        <w:rPr>
          <w:sz w:val="24"/>
          <w:szCs w:val="24"/>
          <w:lang w:val="en-GB"/>
        </w:rPr>
        <w:t xml:space="preserve"> you notice a slight assonance.</w:t>
      </w:r>
      <w:r w:rsidR="47E5E6AD" w:rsidRPr="2C80CC83">
        <w:rPr>
          <w:sz w:val="24"/>
          <w:szCs w:val="24"/>
          <w:lang w:val="en-GB"/>
        </w:rPr>
        <w:t xml:space="preserve"> The</w:t>
      </w:r>
      <w:r w:rsidR="63B030C1" w:rsidRPr="2C80CC83">
        <w:rPr>
          <w:sz w:val="24"/>
          <w:szCs w:val="24"/>
          <w:lang w:val="en-GB"/>
        </w:rPr>
        <w:t xml:space="preserve"> rhymes occur at the end of sentences and within them</w:t>
      </w:r>
      <w:r w:rsidR="62752A29" w:rsidRPr="2C80CC83">
        <w:rPr>
          <w:sz w:val="24"/>
          <w:szCs w:val="24"/>
          <w:lang w:val="en-GB"/>
        </w:rPr>
        <w:t>.</w:t>
      </w:r>
    </w:p>
    <w:p w14:paraId="4B7CB8BE" w14:textId="13A9D757" w:rsidR="2C80CC83" w:rsidRDefault="2C80CC83" w:rsidP="2C80CC83">
      <w:pPr>
        <w:rPr>
          <w:sz w:val="24"/>
          <w:szCs w:val="24"/>
          <w:lang w:val="en-GB"/>
        </w:rPr>
      </w:pPr>
    </w:p>
    <w:sectPr w:rsidR="2C80C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35AC"/>
    <w:multiLevelType w:val="hybridMultilevel"/>
    <w:tmpl w:val="17883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1720"/>
    <w:multiLevelType w:val="hybridMultilevel"/>
    <w:tmpl w:val="EF54E92E"/>
    <w:lvl w:ilvl="0" w:tplc="193C6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4197">
    <w:abstractNumId w:val="1"/>
  </w:num>
  <w:num w:numId="2" w16cid:durableId="63931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E"/>
    <w:rsid w:val="000271EE"/>
    <w:rsid w:val="00057CD6"/>
    <w:rsid w:val="000C482D"/>
    <w:rsid w:val="00163569"/>
    <w:rsid w:val="00186FB3"/>
    <w:rsid w:val="002A679E"/>
    <w:rsid w:val="002F09B3"/>
    <w:rsid w:val="00325714"/>
    <w:rsid w:val="00391EB1"/>
    <w:rsid w:val="003B15C9"/>
    <w:rsid w:val="00455333"/>
    <w:rsid w:val="004639E4"/>
    <w:rsid w:val="005056EF"/>
    <w:rsid w:val="00556306"/>
    <w:rsid w:val="005B72F6"/>
    <w:rsid w:val="005D0034"/>
    <w:rsid w:val="005E2410"/>
    <w:rsid w:val="00677800"/>
    <w:rsid w:val="006D1E7A"/>
    <w:rsid w:val="00704C10"/>
    <w:rsid w:val="00741DBB"/>
    <w:rsid w:val="007A4B68"/>
    <w:rsid w:val="007A6202"/>
    <w:rsid w:val="007F6E3F"/>
    <w:rsid w:val="0081568E"/>
    <w:rsid w:val="008A0D3E"/>
    <w:rsid w:val="008B1A13"/>
    <w:rsid w:val="008C0C84"/>
    <w:rsid w:val="00903886"/>
    <w:rsid w:val="009B2231"/>
    <w:rsid w:val="009B6F7E"/>
    <w:rsid w:val="009F3E03"/>
    <w:rsid w:val="00A46B96"/>
    <w:rsid w:val="00A76F1E"/>
    <w:rsid w:val="00B4251E"/>
    <w:rsid w:val="00B846B6"/>
    <w:rsid w:val="00BA6EDE"/>
    <w:rsid w:val="00C052F8"/>
    <w:rsid w:val="00C068DC"/>
    <w:rsid w:val="00C11D71"/>
    <w:rsid w:val="00C27141"/>
    <w:rsid w:val="00C73E1C"/>
    <w:rsid w:val="00C90408"/>
    <w:rsid w:val="00C9537D"/>
    <w:rsid w:val="00D3293D"/>
    <w:rsid w:val="00D4757D"/>
    <w:rsid w:val="00E0433B"/>
    <w:rsid w:val="00E26ED0"/>
    <w:rsid w:val="00E2A9B7"/>
    <w:rsid w:val="00E5751B"/>
    <w:rsid w:val="00E63107"/>
    <w:rsid w:val="00E7CA1E"/>
    <w:rsid w:val="00E80F51"/>
    <w:rsid w:val="00E8789E"/>
    <w:rsid w:val="00F10442"/>
    <w:rsid w:val="00F11FC6"/>
    <w:rsid w:val="00FA039C"/>
    <w:rsid w:val="010F10BC"/>
    <w:rsid w:val="01CFAB62"/>
    <w:rsid w:val="02D2C8E4"/>
    <w:rsid w:val="042AC69A"/>
    <w:rsid w:val="049AD16C"/>
    <w:rsid w:val="05331E63"/>
    <w:rsid w:val="05C696FB"/>
    <w:rsid w:val="06508102"/>
    <w:rsid w:val="07DB7D1A"/>
    <w:rsid w:val="07E43F42"/>
    <w:rsid w:val="07FACD8A"/>
    <w:rsid w:val="08382B62"/>
    <w:rsid w:val="086DA5E6"/>
    <w:rsid w:val="0900FA44"/>
    <w:rsid w:val="09175BBF"/>
    <w:rsid w:val="0918F1D0"/>
    <w:rsid w:val="091EEFC3"/>
    <w:rsid w:val="0A2A7082"/>
    <w:rsid w:val="0B8EBC98"/>
    <w:rsid w:val="0C796EA8"/>
    <w:rsid w:val="0EC0D84C"/>
    <w:rsid w:val="146EF1AA"/>
    <w:rsid w:val="14B0C37D"/>
    <w:rsid w:val="1623DCC3"/>
    <w:rsid w:val="16D23F1D"/>
    <w:rsid w:val="18AFE442"/>
    <w:rsid w:val="19463217"/>
    <w:rsid w:val="19D17873"/>
    <w:rsid w:val="19DAEC0F"/>
    <w:rsid w:val="1C400FDB"/>
    <w:rsid w:val="1C7F7AF8"/>
    <w:rsid w:val="1FB71BBA"/>
    <w:rsid w:val="1FCABF09"/>
    <w:rsid w:val="1FFD1960"/>
    <w:rsid w:val="20A1CDCA"/>
    <w:rsid w:val="2142C1C0"/>
    <w:rsid w:val="2198E9C1"/>
    <w:rsid w:val="21A57259"/>
    <w:rsid w:val="2611947A"/>
    <w:rsid w:val="266C67FA"/>
    <w:rsid w:val="26BDFA1E"/>
    <w:rsid w:val="29B1AAA8"/>
    <w:rsid w:val="2A8DD21F"/>
    <w:rsid w:val="2AD554E2"/>
    <w:rsid w:val="2AD981AA"/>
    <w:rsid w:val="2B5ABACC"/>
    <w:rsid w:val="2C80A32D"/>
    <w:rsid w:val="2C80CC83"/>
    <w:rsid w:val="2D20BB90"/>
    <w:rsid w:val="2E3136A3"/>
    <w:rsid w:val="2FFF2D03"/>
    <w:rsid w:val="300FE426"/>
    <w:rsid w:val="313FD000"/>
    <w:rsid w:val="313FF7A2"/>
    <w:rsid w:val="3158A537"/>
    <w:rsid w:val="32040F44"/>
    <w:rsid w:val="32CA074B"/>
    <w:rsid w:val="3305AA8F"/>
    <w:rsid w:val="337B3EDE"/>
    <w:rsid w:val="34A281A7"/>
    <w:rsid w:val="377FCC84"/>
    <w:rsid w:val="37DAB9E1"/>
    <w:rsid w:val="37F8BF09"/>
    <w:rsid w:val="38201577"/>
    <w:rsid w:val="384EABA9"/>
    <w:rsid w:val="39309DAF"/>
    <w:rsid w:val="3B1117B1"/>
    <w:rsid w:val="3B125AA3"/>
    <w:rsid w:val="3BEEB989"/>
    <w:rsid w:val="3C8796C0"/>
    <w:rsid w:val="3E4E8EEC"/>
    <w:rsid w:val="403EFD7C"/>
    <w:rsid w:val="423F3096"/>
    <w:rsid w:val="444074FA"/>
    <w:rsid w:val="44BC3CD9"/>
    <w:rsid w:val="47B85C36"/>
    <w:rsid w:val="47E5E6AD"/>
    <w:rsid w:val="4C089E11"/>
    <w:rsid w:val="4CB33E6A"/>
    <w:rsid w:val="4CFFF559"/>
    <w:rsid w:val="4DEF1BEA"/>
    <w:rsid w:val="4E2D87D3"/>
    <w:rsid w:val="4FC2D6A3"/>
    <w:rsid w:val="5155F8B0"/>
    <w:rsid w:val="520C1AC2"/>
    <w:rsid w:val="5253016F"/>
    <w:rsid w:val="52836170"/>
    <w:rsid w:val="528A64C0"/>
    <w:rsid w:val="5295A2AC"/>
    <w:rsid w:val="53260B39"/>
    <w:rsid w:val="534629FE"/>
    <w:rsid w:val="53CBE933"/>
    <w:rsid w:val="5426B8E2"/>
    <w:rsid w:val="5543BB84"/>
    <w:rsid w:val="56DF8BE5"/>
    <w:rsid w:val="570650F2"/>
    <w:rsid w:val="575BFDD3"/>
    <w:rsid w:val="5773A672"/>
    <w:rsid w:val="5A172CA7"/>
    <w:rsid w:val="5A7D6C6C"/>
    <w:rsid w:val="5B217EC6"/>
    <w:rsid w:val="5C05997E"/>
    <w:rsid w:val="5C446460"/>
    <w:rsid w:val="5C75C66A"/>
    <w:rsid w:val="5CDCA627"/>
    <w:rsid w:val="5E281EF3"/>
    <w:rsid w:val="5E787688"/>
    <w:rsid w:val="5EB7D9A1"/>
    <w:rsid w:val="60C441DD"/>
    <w:rsid w:val="624FFCDC"/>
    <w:rsid w:val="62752A29"/>
    <w:rsid w:val="62FF6AF0"/>
    <w:rsid w:val="63B030C1"/>
    <w:rsid w:val="649B3B51"/>
    <w:rsid w:val="65114D2B"/>
    <w:rsid w:val="661EE06F"/>
    <w:rsid w:val="6763DCFA"/>
    <w:rsid w:val="6778699C"/>
    <w:rsid w:val="67DDC676"/>
    <w:rsid w:val="697F1BE5"/>
    <w:rsid w:val="6982A9D2"/>
    <w:rsid w:val="6983AF6C"/>
    <w:rsid w:val="69B30153"/>
    <w:rsid w:val="6A1DDD1F"/>
    <w:rsid w:val="6A5A7749"/>
    <w:rsid w:val="6BF22CDD"/>
    <w:rsid w:val="6C57E530"/>
    <w:rsid w:val="6CA3BB68"/>
    <w:rsid w:val="6CD7D18F"/>
    <w:rsid w:val="6D632CE3"/>
    <w:rsid w:val="6EB6D277"/>
    <w:rsid w:val="6F5B4B90"/>
    <w:rsid w:val="71772C8B"/>
    <w:rsid w:val="71A0FA5F"/>
    <w:rsid w:val="71BB2F29"/>
    <w:rsid w:val="74252219"/>
    <w:rsid w:val="742EBCB3"/>
    <w:rsid w:val="773EEDEB"/>
    <w:rsid w:val="7814C382"/>
    <w:rsid w:val="7999D895"/>
    <w:rsid w:val="7B5BE283"/>
    <w:rsid w:val="7DA9C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0841"/>
  <w15:chartTrackingRefBased/>
  <w15:docId w15:val="{54118CBE-638A-499A-8E7A-38ED2D59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7D0165C669541B890D213970B8918" ma:contentTypeVersion="7" ma:contentTypeDescription="Een nieuw document maken." ma:contentTypeScope="" ma:versionID="2b06937020041b3b341802271899487e">
  <xsd:schema xmlns:xsd="http://www.w3.org/2001/XMLSchema" xmlns:xs="http://www.w3.org/2001/XMLSchema" xmlns:p="http://schemas.microsoft.com/office/2006/metadata/properties" xmlns:ns3="9031ca9a-0547-4a4f-9640-82db0f146475" xmlns:ns4="3e804c25-b097-409c-a54e-43fd6ff2fab5" targetNamespace="http://schemas.microsoft.com/office/2006/metadata/properties" ma:root="true" ma:fieldsID="12b04379dcab13e93058da1f114ec791" ns3:_="" ns4:_="">
    <xsd:import namespace="9031ca9a-0547-4a4f-9640-82db0f146475"/>
    <xsd:import namespace="3e804c25-b097-409c-a54e-43fd6ff2f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ca9a-0547-4a4f-9640-82db0f146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4c25-b097-409c-a54e-43fd6ff2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1D5AA-0A72-42DC-ADEE-6D6C5C159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ca9a-0547-4a4f-9640-82db0f146475"/>
    <ds:schemaRef ds:uri="3e804c25-b097-409c-a54e-43fd6ff2f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49998-60F6-46FB-AE41-569E1092E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30652-D328-48E0-A1F4-0D8842B5DD15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031ca9a-0547-4a4f-9640-82db0f146475"/>
    <ds:schemaRef ds:uri="http://schemas.openxmlformats.org/package/2006/metadata/core-properties"/>
    <ds:schemaRef ds:uri="3e804c25-b097-409c-a54e-43fd6ff2fab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Hermans</dc:creator>
  <cp:keywords/>
  <dc:description/>
  <cp:lastModifiedBy>Lottie Hermans</cp:lastModifiedBy>
  <cp:revision>34</cp:revision>
  <dcterms:created xsi:type="dcterms:W3CDTF">2021-09-22T06:39:00Z</dcterms:created>
  <dcterms:modified xsi:type="dcterms:W3CDTF">2022-05-22T15:30:00Z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0x010100BCB7D0165C669541B890D213970B8918</vt:lpwstr>
  </property>
</Properties>
</file>