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05" w:rsidRDefault="00014E9E" w:rsidP="00014E9E">
      <w:pPr>
        <w:jc w:val="center"/>
        <w:rPr>
          <w:rFonts w:ascii="Calibri Light" w:hAnsi="Calibri Light"/>
          <w:sz w:val="28"/>
          <w:szCs w:val="28"/>
        </w:rPr>
      </w:pPr>
      <w:r w:rsidRPr="00014E9E">
        <w:rPr>
          <w:rFonts w:ascii="Calibri Light" w:hAnsi="Calibri Light"/>
          <w:sz w:val="28"/>
          <w:szCs w:val="28"/>
        </w:rPr>
        <w:t>Hoofdstuk 8: Zuren en basen</w:t>
      </w:r>
    </w:p>
    <w:p w:rsidR="00014E9E" w:rsidRDefault="00014E9E" w:rsidP="00014E9E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§2 De pH van een oplossing</w:t>
      </w:r>
    </w:p>
    <w:p w:rsidR="00014E9E" w:rsidRDefault="00014E9E" w:rsidP="00014E9E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895350</wp:posOffset>
            </wp:positionV>
            <wp:extent cx="5295900" cy="1429385"/>
            <wp:effectExtent l="0" t="0" r="0" b="0"/>
            <wp:wrapSquare wrapText="bothSides"/>
            <wp:docPr id="2" name="Afbeelding 2" descr="Image result for pH b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H bal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E9E">
        <w:rPr>
          <w:rFonts w:ascii="Calibri Light" w:hAnsi="Calibri Light"/>
          <w:b/>
          <w:sz w:val="26"/>
          <w:szCs w:val="26"/>
        </w:rPr>
        <w:t>De zuurgraad of pH</w:t>
      </w:r>
      <w:r>
        <w:rPr>
          <w:rFonts w:ascii="Calibri Light" w:hAnsi="Calibri Light"/>
          <w:sz w:val="26"/>
          <w:szCs w:val="26"/>
        </w:rPr>
        <w:br/>
        <w:t xml:space="preserve">- Een oplossing kan zuur, neutraal of basisch zijn. De hoeveelheid zuur of base in een oplossing druk je uit met de </w:t>
      </w:r>
      <w:r w:rsidRPr="00014E9E">
        <w:rPr>
          <w:rFonts w:ascii="Calibri Light" w:hAnsi="Calibri Light"/>
          <w:color w:val="FF0000"/>
          <w:sz w:val="26"/>
          <w:szCs w:val="26"/>
        </w:rPr>
        <w:t xml:space="preserve">pH </w:t>
      </w:r>
      <w:r>
        <w:rPr>
          <w:rFonts w:ascii="Calibri Light" w:hAnsi="Calibri Light"/>
          <w:sz w:val="26"/>
          <w:szCs w:val="26"/>
        </w:rPr>
        <w:t xml:space="preserve">of </w:t>
      </w:r>
      <w:r w:rsidRPr="00014E9E">
        <w:rPr>
          <w:rFonts w:ascii="Calibri Light" w:hAnsi="Calibri Light"/>
          <w:color w:val="FF0000"/>
          <w:sz w:val="26"/>
          <w:szCs w:val="26"/>
        </w:rPr>
        <w:t>zuurgraad</w:t>
      </w:r>
      <w:r>
        <w:rPr>
          <w:rFonts w:ascii="Calibri Light" w:hAnsi="Calibri Light"/>
          <w:sz w:val="26"/>
          <w:szCs w:val="26"/>
        </w:rPr>
        <w:t>. Voor een zure oplossing geldt: pH &lt;7. Voor een neutrale oplossing geldt: pH = 7. Voor een basische oplossing geldt: pH &gt;7.</w:t>
      </w:r>
      <w:r w:rsidRPr="00014E9E">
        <w:rPr>
          <w:noProof/>
          <w:lang w:eastAsia="nl-NL"/>
        </w:rPr>
        <w:t xml:space="preserve"> </w:t>
      </w:r>
    </w:p>
    <w:p w:rsidR="00014E9E" w:rsidRDefault="00014E9E" w:rsidP="00014E9E">
      <w:pPr>
        <w:rPr>
          <w:noProof/>
          <w:lang w:eastAsia="nl-NL"/>
        </w:rPr>
      </w:pPr>
    </w:p>
    <w:p w:rsidR="00014E9E" w:rsidRDefault="00014E9E" w:rsidP="00014E9E">
      <w:pPr>
        <w:rPr>
          <w:rFonts w:ascii="Calibri Light" w:hAnsi="Calibri Light"/>
          <w:b/>
          <w:noProof/>
          <w:sz w:val="26"/>
          <w:szCs w:val="26"/>
          <w:lang w:eastAsia="nl-NL"/>
        </w:rPr>
      </w:pPr>
      <w:r w:rsidRPr="00014E9E">
        <w:rPr>
          <w:rFonts w:ascii="Calibri Light" w:hAnsi="Calibri Light"/>
          <w:b/>
          <w:noProof/>
          <w:sz w:val="26"/>
          <w:szCs w:val="26"/>
          <w:lang w:eastAsia="nl-NL"/>
        </w:rPr>
        <w:t>Hoe m</w:t>
      </w:r>
      <w:r>
        <w:rPr>
          <w:rFonts w:ascii="Calibri Light" w:hAnsi="Calibri Light"/>
          <w:b/>
          <w:noProof/>
          <w:sz w:val="26"/>
          <w:szCs w:val="26"/>
          <w:lang w:eastAsia="nl-NL"/>
        </w:rPr>
        <w:t>eet je de pH van een oplossing?</w:t>
      </w:r>
    </w:p>
    <w:p w:rsidR="00014E9E" w:rsidRDefault="00014E9E" w:rsidP="00014E9E">
      <w:pPr>
        <w:pStyle w:val="Lijstalinea"/>
        <w:numPr>
          <w:ilvl w:val="0"/>
          <w:numId w:val="1"/>
        </w:num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Universeelindicatorpapier</w:t>
      </w:r>
    </w:p>
    <w:p w:rsidR="00014E9E" w:rsidRDefault="00014E9E" w:rsidP="00014E9E">
      <w:pPr>
        <w:pStyle w:val="Lijstalinea"/>
        <w:numPr>
          <w:ilvl w:val="0"/>
          <w:numId w:val="1"/>
        </w:num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pH-meter</w:t>
      </w:r>
    </w:p>
    <w:p w:rsidR="00014E9E" w:rsidRDefault="00014E9E" w:rsidP="00014E9E">
      <w:pPr>
        <w:pStyle w:val="Lijstalinea"/>
        <w:numPr>
          <w:ilvl w:val="0"/>
          <w:numId w:val="1"/>
        </w:num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Zuur-base-indicatoren</w:t>
      </w:r>
    </w:p>
    <w:p w:rsidR="00014E9E" w:rsidRDefault="00014E9E" w:rsidP="00014E9E">
      <w:p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- Zuur-base-indicatoren zijn stoffen die bij een bepaalde pH van kleur veranderen. BiNaS tabel 52A. Het pH-gebied waarin een indicator van kleur verandert, noem je het </w:t>
      </w:r>
      <w:r w:rsidRPr="00014E9E">
        <w:rPr>
          <w:rFonts w:ascii="Calibri Light" w:hAnsi="Calibri Light"/>
          <w:color w:val="FF0000"/>
          <w:sz w:val="26"/>
          <w:szCs w:val="26"/>
        </w:rPr>
        <w:t xml:space="preserve">omslagtraject </w:t>
      </w:r>
      <w:r>
        <w:rPr>
          <w:rFonts w:ascii="Calibri Light" w:hAnsi="Calibri Light"/>
          <w:sz w:val="26"/>
          <w:szCs w:val="26"/>
        </w:rPr>
        <w:t xml:space="preserve">van de indicator. </w:t>
      </w:r>
    </w:p>
    <w:p w:rsidR="00014E9E" w:rsidRPr="00243A55" w:rsidRDefault="00014E9E" w:rsidP="00014E9E">
      <w:pPr>
        <w:rPr>
          <w:rFonts w:ascii="Calibri Light" w:hAnsi="Calibri Light"/>
          <w:sz w:val="28"/>
          <w:szCs w:val="26"/>
        </w:rPr>
      </w:pPr>
      <w:r w:rsidRPr="00243A55">
        <w:rPr>
          <w:rFonts w:ascii="Calibri Light" w:hAnsi="Calibri Light"/>
          <w:sz w:val="28"/>
          <w:szCs w:val="26"/>
        </w:rPr>
        <w:t>§3 Zuren</w:t>
      </w:r>
    </w:p>
    <w:p w:rsidR="00014E9E" w:rsidRDefault="00014E9E" w:rsidP="00014E9E">
      <w:pPr>
        <w:rPr>
          <w:rFonts w:ascii="Calibri Light" w:hAnsi="Calibri Light"/>
          <w:sz w:val="26"/>
          <w:szCs w:val="26"/>
        </w:rPr>
      </w:pPr>
      <w:r w:rsidRPr="00014E9E">
        <w:rPr>
          <w:rFonts w:ascii="Calibri Light" w:hAnsi="Calibri Light"/>
          <w:b/>
          <w:sz w:val="26"/>
          <w:szCs w:val="26"/>
        </w:rPr>
        <w:t>Waterstofionen</w:t>
      </w:r>
      <w:r>
        <w:rPr>
          <w:rFonts w:ascii="Calibri Light" w:hAnsi="Calibri Light"/>
          <w:sz w:val="26"/>
          <w:szCs w:val="26"/>
        </w:rPr>
        <w:br/>
        <w:t xml:space="preserve">- </w:t>
      </w:r>
      <w:r w:rsidR="00695BBF">
        <w:rPr>
          <w:rFonts w:ascii="Calibri Light" w:hAnsi="Calibri Light"/>
          <w:sz w:val="26"/>
          <w:szCs w:val="26"/>
        </w:rPr>
        <w:t>Er bestaan veel verschillende stoffen die tot de groep van de zuren behoren. Alle zure oplossingen hebben in ieder geval:</w:t>
      </w:r>
    </w:p>
    <w:p w:rsidR="00695BBF" w:rsidRDefault="00695BBF" w:rsidP="00695BBF">
      <w:pPr>
        <w:pStyle w:val="Lijstalinea"/>
        <w:numPr>
          <w:ilvl w:val="0"/>
          <w:numId w:val="2"/>
        </w:num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Een zure smaak.</w:t>
      </w:r>
    </w:p>
    <w:p w:rsidR="00695BBF" w:rsidRDefault="00695BBF" w:rsidP="00695BBF">
      <w:pPr>
        <w:pStyle w:val="Lijstalinea"/>
        <w:numPr>
          <w:ilvl w:val="0"/>
          <w:numId w:val="2"/>
        </w:num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De invloed op de kleur van zuur-base-indicatoren.</w:t>
      </w:r>
    </w:p>
    <w:p w:rsidR="00014E9E" w:rsidRDefault="00695BBF" w:rsidP="00695BBF">
      <w:pPr>
        <w:pStyle w:val="Lijstalinea"/>
        <w:numPr>
          <w:ilvl w:val="0"/>
          <w:numId w:val="2"/>
        </w:num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Een pH-waarde die kleiner is dan 7.</w:t>
      </w:r>
    </w:p>
    <w:p w:rsidR="00695BBF" w:rsidRDefault="00695BBF" w:rsidP="00695BBF">
      <w:p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- In tabel 49 is aangetoond dat er in alle zure oplossingen </w:t>
      </w:r>
      <w:r w:rsidRPr="00695BBF">
        <w:rPr>
          <w:rFonts w:ascii="Calibri Light" w:hAnsi="Calibri Light"/>
          <w:color w:val="FF0000"/>
          <w:sz w:val="26"/>
          <w:szCs w:val="26"/>
        </w:rPr>
        <w:t xml:space="preserve">waterstofionen </w:t>
      </w:r>
      <w:r>
        <w:rPr>
          <w:rFonts w:ascii="Calibri Light" w:hAnsi="Calibri Light"/>
          <w:sz w:val="26"/>
          <w:szCs w:val="26"/>
        </w:rPr>
        <w:t xml:space="preserve">aanwezig zijn. Blijkbaar vind er een chemische reactie plaats als je een zuur mengt met water. </w:t>
      </w:r>
      <w:r>
        <w:rPr>
          <w:rFonts w:ascii="Calibri Light" w:hAnsi="Calibri Light"/>
          <w:sz w:val="26"/>
          <w:szCs w:val="26"/>
        </w:rPr>
        <w:br/>
        <w:t xml:space="preserve">- In contact met water vormen alle zuren H+ ionen en vrijwel altijd ontstaan er ook negatieve ionen. Die noemen we </w:t>
      </w:r>
      <w:r w:rsidRPr="00695BBF">
        <w:rPr>
          <w:rFonts w:ascii="Calibri Light" w:hAnsi="Calibri Light"/>
          <w:color w:val="FF0000"/>
          <w:sz w:val="26"/>
          <w:szCs w:val="26"/>
        </w:rPr>
        <w:t>zuurrestionen</w:t>
      </w:r>
      <w:r>
        <w:rPr>
          <w:rFonts w:ascii="Calibri Light" w:hAnsi="Calibri Light"/>
          <w:sz w:val="26"/>
          <w:szCs w:val="26"/>
        </w:rPr>
        <w:t xml:space="preserve">. </w:t>
      </w:r>
    </w:p>
    <w:p w:rsidR="00695BBF" w:rsidRDefault="00695BBF" w:rsidP="00695BBF">
      <w:pPr>
        <w:rPr>
          <w:rFonts w:ascii="Calibri Light" w:hAnsi="Calibri Light"/>
          <w:sz w:val="26"/>
          <w:szCs w:val="26"/>
        </w:rPr>
      </w:pPr>
    </w:p>
    <w:p w:rsidR="00695BBF" w:rsidRDefault="00695BBF" w:rsidP="00695BBF">
      <w:pPr>
        <w:rPr>
          <w:rFonts w:ascii="Calibri Light" w:hAnsi="Calibri Light"/>
          <w:sz w:val="26"/>
          <w:szCs w:val="26"/>
        </w:rPr>
      </w:pPr>
    </w:p>
    <w:p w:rsidR="00695BBF" w:rsidRDefault="00695BBF" w:rsidP="00695BBF">
      <w:pPr>
        <w:rPr>
          <w:rFonts w:asciiTheme="majorHAnsi" w:hAnsiTheme="majorHAnsi" w:cs="Cambria Math"/>
          <w:color w:val="FF0000"/>
          <w:sz w:val="26"/>
          <w:szCs w:val="26"/>
        </w:rPr>
      </w:pPr>
      <w:r w:rsidRPr="00695BBF">
        <w:rPr>
          <w:rFonts w:ascii="Calibri Light" w:hAnsi="Calibri Light"/>
          <w:b/>
          <w:sz w:val="26"/>
          <w:szCs w:val="26"/>
        </w:rPr>
        <w:lastRenderedPageBreak/>
        <w:t>Zuur</w:t>
      </w:r>
      <w:r>
        <w:rPr>
          <w:rFonts w:ascii="Calibri Light" w:hAnsi="Calibri Light"/>
          <w:sz w:val="26"/>
          <w:szCs w:val="26"/>
        </w:rPr>
        <w:br/>
        <w:t xml:space="preserve">- Een </w:t>
      </w:r>
      <w:r w:rsidRPr="00695BBF">
        <w:rPr>
          <w:rFonts w:ascii="Calibri Light" w:hAnsi="Calibri Light"/>
          <w:color w:val="FF0000"/>
          <w:sz w:val="26"/>
          <w:szCs w:val="26"/>
        </w:rPr>
        <w:t xml:space="preserve">zuur </w:t>
      </w:r>
      <w:r>
        <w:rPr>
          <w:rFonts w:ascii="Calibri Light" w:hAnsi="Calibri Light"/>
          <w:sz w:val="26"/>
          <w:szCs w:val="26"/>
        </w:rPr>
        <w:t>is een deeltje dat een H+ ion kan afstaan. Bijvoorbeeld: HCl, HI, CH</w:t>
      </w:r>
      <w:r w:rsidRPr="00243A55">
        <w:rPr>
          <w:rFonts w:ascii="Calibri Light" w:hAnsi="Calibri Light"/>
          <w:sz w:val="26"/>
          <w:szCs w:val="26"/>
          <w:vertAlign w:val="subscript"/>
        </w:rPr>
        <w:t>3</w:t>
      </w:r>
      <w:r>
        <w:rPr>
          <w:rFonts w:ascii="Calibri Light" w:hAnsi="Calibri Light"/>
          <w:sz w:val="26"/>
          <w:szCs w:val="26"/>
        </w:rPr>
        <w:t>COOH</w:t>
      </w:r>
      <w:r>
        <w:rPr>
          <w:rFonts w:ascii="Calibri Light" w:hAnsi="Calibri Light"/>
          <w:sz w:val="26"/>
          <w:szCs w:val="26"/>
        </w:rPr>
        <w:br/>
        <w:t>Uitzondering: CO</w:t>
      </w:r>
      <w:r w:rsidRPr="00243A55">
        <w:rPr>
          <w:rFonts w:ascii="Calibri Light" w:hAnsi="Calibri Light"/>
          <w:sz w:val="26"/>
          <w:szCs w:val="26"/>
          <w:vertAlign w:val="subscript"/>
        </w:rPr>
        <w:t>2</w:t>
      </w:r>
      <w:r>
        <w:rPr>
          <w:rFonts w:ascii="Calibri Light" w:hAnsi="Calibri Light"/>
          <w:sz w:val="26"/>
          <w:szCs w:val="26"/>
        </w:rPr>
        <w:t>+H</w:t>
      </w:r>
      <w:r w:rsidRPr="00243A55">
        <w:rPr>
          <w:rFonts w:ascii="Calibri Light" w:hAnsi="Calibri Light"/>
          <w:sz w:val="26"/>
          <w:szCs w:val="26"/>
          <w:vertAlign w:val="subscript"/>
        </w:rPr>
        <w:t>2</w:t>
      </w:r>
      <w:r>
        <w:rPr>
          <w:rFonts w:ascii="Calibri Light" w:hAnsi="Calibri Light"/>
          <w:sz w:val="26"/>
          <w:szCs w:val="26"/>
        </w:rPr>
        <w:t>O=H</w:t>
      </w:r>
      <w:r w:rsidRPr="00243A55">
        <w:rPr>
          <w:rFonts w:ascii="Calibri Light" w:hAnsi="Calibri Light"/>
          <w:sz w:val="26"/>
          <w:szCs w:val="26"/>
          <w:vertAlign w:val="subscript"/>
        </w:rPr>
        <w:t>2</w:t>
      </w:r>
      <w:r>
        <w:rPr>
          <w:rFonts w:ascii="Calibri Light" w:hAnsi="Calibri Light"/>
          <w:sz w:val="26"/>
          <w:szCs w:val="26"/>
        </w:rPr>
        <w:t>CO</w:t>
      </w:r>
      <w:r w:rsidRPr="00243A55">
        <w:rPr>
          <w:rFonts w:ascii="Calibri Light" w:hAnsi="Calibri Light"/>
          <w:sz w:val="26"/>
          <w:szCs w:val="26"/>
          <w:vertAlign w:val="subscript"/>
        </w:rPr>
        <w:t>3</w:t>
      </w:r>
      <w:r>
        <w:rPr>
          <w:rFonts w:ascii="Calibri Light" w:hAnsi="Calibri Light"/>
          <w:sz w:val="26"/>
          <w:szCs w:val="26"/>
        </w:rPr>
        <w:t xml:space="preserve"> = koolzuur. </w:t>
      </w:r>
      <w:r>
        <w:rPr>
          <w:rFonts w:ascii="Calibri Light" w:hAnsi="Calibri Light"/>
          <w:sz w:val="26"/>
          <w:szCs w:val="26"/>
        </w:rPr>
        <w:br/>
        <w:t xml:space="preserve">- Bij een </w:t>
      </w:r>
      <w:r w:rsidRPr="00695BBF">
        <w:rPr>
          <w:rFonts w:ascii="Calibri Light" w:hAnsi="Calibri Light"/>
          <w:color w:val="FF0000"/>
          <w:sz w:val="26"/>
          <w:szCs w:val="26"/>
        </w:rPr>
        <w:t>sterk zuur</w:t>
      </w:r>
      <w:r>
        <w:rPr>
          <w:rFonts w:ascii="Calibri Light" w:hAnsi="Calibri Light"/>
          <w:sz w:val="26"/>
          <w:szCs w:val="26"/>
        </w:rPr>
        <w:t xml:space="preserve"> gebruik je een enkele pijl. Bij een </w:t>
      </w:r>
      <w:r w:rsidRPr="00695BBF">
        <w:rPr>
          <w:rFonts w:ascii="Calibri Light" w:hAnsi="Calibri Light"/>
          <w:color w:val="FF0000"/>
          <w:sz w:val="26"/>
          <w:szCs w:val="26"/>
        </w:rPr>
        <w:t xml:space="preserve">zwak zuur </w:t>
      </w:r>
      <w:r>
        <w:rPr>
          <w:rFonts w:ascii="Calibri Light" w:hAnsi="Calibri Light"/>
          <w:sz w:val="26"/>
          <w:szCs w:val="26"/>
        </w:rPr>
        <w:t xml:space="preserve">gebruik je een dubbele pijl. </w:t>
      </w:r>
      <w:r>
        <w:rPr>
          <w:rFonts w:ascii="Calibri Light" w:hAnsi="Calibri Light"/>
          <w:sz w:val="26"/>
          <w:szCs w:val="26"/>
        </w:rPr>
        <w:br/>
        <w:t xml:space="preserve">- Bijvoorbeeld: HCl </w:t>
      </w:r>
      <w:r w:rsidRPr="00695BBF">
        <w:rPr>
          <w:rFonts w:ascii="Calibri Light" w:hAnsi="Calibri Light"/>
          <w:sz w:val="26"/>
          <w:szCs w:val="26"/>
        </w:rPr>
        <w:sym w:font="Wingdings" w:char="F0E0"/>
      </w:r>
      <w:r>
        <w:rPr>
          <w:rFonts w:ascii="Calibri Light" w:hAnsi="Calibri Light"/>
          <w:sz w:val="26"/>
          <w:szCs w:val="26"/>
        </w:rPr>
        <w:t xml:space="preserve"> H</w:t>
      </w:r>
      <w:r w:rsidRPr="00243A55">
        <w:rPr>
          <w:rFonts w:ascii="Calibri Light" w:hAnsi="Calibri Light"/>
          <w:sz w:val="26"/>
          <w:szCs w:val="26"/>
          <w:vertAlign w:val="superscript"/>
        </w:rPr>
        <w:t>+</w:t>
      </w:r>
      <w:r>
        <w:rPr>
          <w:rFonts w:ascii="Calibri Light" w:hAnsi="Calibri Light"/>
          <w:sz w:val="26"/>
          <w:szCs w:val="26"/>
        </w:rPr>
        <w:t xml:space="preserve"> + </w:t>
      </w:r>
      <w:r w:rsidR="00243A55">
        <w:rPr>
          <w:rFonts w:ascii="Calibri Light" w:hAnsi="Calibri Light"/>
          <w:sz w:val="26"/>
          <w:szCs w:val="26"/>
        </w:rPr>
        <w:t>Cl</w:t>
      </w:r>
      <w:r w:rsidR="00243A55" w:rsidRPr="00243A55">
        <w:rPr>
          <w:rFonts w:ascii="Calibri Light" w:hAnsi="Calibri Light"/>
          <w:sz w:val="26"/>
          <w:szCs w:val="26"/>
          <w:vertAlign w:val="superscript"/>
        </w:rPr>
        <w:t>-</w:t>
      </w:r>
      <w:r w:rsidR="00243A55">
        <w:rPr>
          <w:rFonts w:ascii="Calibri Light" w:hAnsi="Calibri Light"/>
          <w:sz w:val="26"/>
          <w:szCs w:val="26"/>
          <w:vertAlign w:val="superscript"/>
        </w:rPr>
        <w:t xml:space="preserve"> </w:t>
      </w:r>
      <w:r w:rsidR="00243A55">
        <w:rPr>
          <w:rFonts w:ascii="Calibri Light" w:hAnsi="Calibri Light"/>
          <w:sz w:val="26"/>
          <w:szCs w:val="26"/>
        </w:rPr>
        <w:br/>
        <w:t xml:space="preserve">                           HI </w:t>
      </w:r>
      <w:r w:rsidR="00243A55" w:rsidRPr="00243A55">
        <w:rPr>
          <w:rFonts w:ascii="Calibri Light" w:hAnsi="Calibri Light"/>
          <w:sz w:val="26"/>
          <w:szCs w:val="26"/>
        </w:rPr>
        <w:sym w:font="Wingdings" w:char="F0E0"/>
      </w:r>
      <w:r w:rsidR="00243A55">
        <w:rPr>
          <w:rFonts w:ascii="Calibri Light" w:hAnsi="Calibri Light"/>
          <w:sz w:val="26"/>
          <w:szCs w:val="26"/>
        </w:rPr>
        <w:t xml:space="preserve"> H</w:t>
      </w:r>
      <w:r w:rsidR="00243A55" w:rsidRPr="00243A55">
        <w:rPr>
          <w:rFonts w:ascii="Calibri Light" w:hAnsi="Calibri Light"/>
          <w:sz w:val="26"/>
          <w:szCs w:val="26"/>
          <w:vertAlign w:val="superscript"/>
        </w:rPr>
        <w:t>+</w:t>
      </w:r>
      <w:r w:rsidR="00243A55">
        <w:rPr>
          <w:rFonts w:ascii="Calibri Light" w:hAnsi="Calibri Light"/>
          <w:sz w:val="26"/>
          <w:szCs w:val="26"/>
        </w:rPr>
        <w:t xml:space="preserve"> + I</w:t>
      </w:r>
      <w:r w:rsidR="00243A55" w:rsidRPr="00243A55">
        <w:rPr>
          <w:rFonts w:ascii="Calibri Light" w:hAnsi="Calibri Light"/>
          <w:sz w:val="26"/>
          <w:szCs w:val="26"/>
          <w:vertAlign w:val="superscript"/>
        </w:rPr>
        <w:t>-</w:t>
      </w:r>
      <w:r w:rsidR="00243A55">
        <w:rPr>
          <w:rFonts w:ascii="Calibri Light" w:hAnsi="Calibri Light"/>
          <w:sz w:val="26"/>
          <w:szCs w:val="26"/>
          <w:vertAlign w:val="superscript"/>
        </w:rPr>
        <w:br/>
        <w:t xml:space="preserve">                                        </w:t>
      </w:r>
      <w:r w:rsidR="00243A55">
        <w:rPr>
          <w:rFonts w:ascii="Calibri Light" w:hAnsi="Calibri Light"/>
          <w:sz w:val="26"/>
          <w:szCs w:val="26"/>
        </w:rPr>
        <w:t>CH</w:t>
      </w:r>
      <w:r w:rsidR="00243A55">
        <w:rPr>
          <w:rFonts w:ascii="Calibri Light" w:hAnsi="Calibri Light"/>
          <w:sz w:val="26"/>
          <w:szCs w:val="26"/>
          <w:vertAlign w:val="subscript"/>
        </w:rPr>
        <w:t>3</w:t>
      </w:r>
      <w:r w:rsidR="00243A55">
        <w:rPr>
          <w:rFonts w:ascii="Calibri Light" w:hAnsi="Calibri Light"/>
          <w:sz w:val="26"/>
          <w:szCs w:val="26"/>
        </w:rPr>
        <w:t xml:space="preserve">COOH </w:t>
      </w:r>
      <w:r w:rsidR="00243A55" w:rsidRPr="00243A55">
        <w:rPr>
          <w:rFonts w:asciiTheme="majorHAnsi" w:hAnsiTheme="majorHAnsi"/>
          <w:sz w:val="26"/>
          <w:szCs w:val="26"/>
        </w:rPr>
        <w:t xml:space="preserve"> </w:t>
      </w:r>
      <w:r w:rsidR="00243A55" w:rsidRPr="00243A55">
        <w:rPr>
          <w:rFonts w:ascii="Cambria Math" w:hAnsi="Cambria Math" w:cs="Cambria Math"/>
          <w:b/>
          <w:sz w:val="26"/>
          <w:szCs w:val="26"/>
        </w:rPr>
        <w:t>⇄</w:t>
      </w:r>
      <w:r w:rsidR="00243A55" w:rsidRPr="00243A55">
        <w:rPr>
          <w:rFonts w:asciiTheme="majorHAnsi" w:hAnsiTheme="majorHAnsi" w:cs="Cambria Math"/>
          <w:b/>
          <w:sz w:val="26"/>
          <w:szCs w:val="26"/>
        </w:rPr>
        <w:t xml:space="preserve"> </w:t>
      </w:r>
      <w:r w:rsidR="00243A55" w:rsidRPr="00243A55">
        <w:rPr>
          <w:rFonts w:asciiTheme="majorHAnsi" w:hAnsiTheme="majorHAnsi" w:cs="Cambria Math"/>
          <w:sz w:val="26"/>
          <w:szCs w:val="26"/>
        </w:rPr>
        <w:t>H</w:t>
      </w:r>
      <w:r w:rsidR="00243A55" w:rsidRPr="00243A55">
        <w:rPr>
          <w:rFonts w:asciiTheme="majorHAnsi" w:hAnsiTheme="majorHAnsi" w:cs="Cambria Math"/>
          <w:sz w:val="26"/>
          <w:szCs w:val="26"/>
          <w:vertAlign w:val="superscript"/>
        </w:rPr>
        <w:t>+</w:t>
      </w:r>
      <w:r w:rsidR="00243A55">
        <w:rPr>
          <w:rFonts w:asciiTheme="majorHAnsi" w:hAnsiTheme="majorHAnsi" w:cs="Cambria Math"/>
          <w:sz w:val="26"/>
          <w:szCs w:val="26"/>
        </w:rPr>
        <w:t xml:space="preserve"> + CH</w:t>
      </w:r>
      <w:r w:rsidR="00243A55" w:rsidRPr="00243A55">
        <w:rPr>
          <w:rFonts w:asciiTheme="majorHAnsi" w:hAnsiTheme="majorHAnsi" w:cs="Cambria Math"/>
          <w:sz w:val="26"/>
          <w:szCs w:val="26"/>
          <w:vertAlign w:val="subscript"/>
        </w:rPr>
        <w:t>3</w:t>
      </w:r>
      <w:r w:rsidR="00243A55">
        <w:rPr>
          <w:rFonts w:asciiTheme="majorHAnsi" w:hAnsiTheme="majorHAnsi" w:cs="Cambria Math"/>
          <w:sz w:val="26"/>
          <w:szCs w:val="26"/>
        </w:rPr>
        <w:t>COO</w:t>
      </w:r>
      <w:r w:rsidR="00243A55" w:rsidRPr="00243A55">
        <w:rPr>
          <w:rFonts w:asciiTheme="majorHAnsi" w:hAnsiTheme="majorHAnsi" w:cs="Cambria Math"/>
          <w:sz w:val="26"/>
          <w:szCs w:val="26"/>
          <w:vertAlign w:val="superscript"/>
        </w:rPr>
        <w:t>-</w:t>
      </w:r>
      <w:r w:rsidR="00243A55">
        <w:rPr>
          <w:rFonts w:asciiTheme="majorHAnsi" w:hAnsiTheme="majorHAnsi" w:cs="Cambria Math"/>
          <w:sz w:val="26"/>
          <w:szCs w:val="26"/>
          <w:vertAlign w:val="superscript"/>
        </w:rPr>
        <w:t xml:space="preserve"> </w:t>
      </w:r>
      <w:r w:rsidR="00243A55">
        <w:rPr>
          <w:rFonts w:asciiTheme="majorHAnsi" w:hAnsiTheme="majorHAnsi" w:cs="Cambria Math"/>
          <w:sz w:val="26"/>
          <w:szCs w:val="26"/>
        </w:rPr>
        <w:br/>
        <w:t xml:space="preserve">                          zuurdeeltje </w:t>
      </w:r>
      <w:r w:rsidR="00243A55" w:rsidRPr="00243A55">
        <w:rPr>
          <w:rFonts w:asciiTheme="majorHAnsi" w:hAnsiTheme="majorHAnsi" w:cs="Cambria Math"/>
          <w:sz w:val="26"/>
          <w:szCs w:val="26"/>
        </w:rPr>
        <w:sym w:font="Wingdings" w:char="F0E0"/>
      </w:r>
      <w:r w:rsidR="00243A55">
        <w:rPr>
          <w:rFonts w:asciiTheme="majorHAnsi" w:hAnsiTheme="majorHAnsi" w:cs="Cambria Math"/>
          <w:sz w:val="26"/>
          <w:szCs w:val="26"/>
        </w:rPr>
        <w:t xml:space="preserve"> H</w:t>
      </w:r>
      <w:r w:rsidR="00243A55" w:rsidRPr="00243A55">
        <w:rPr>
          <w:rFonts w:asciiTheme="majorHAnsi" w:hAnsiTheme="majorHAnsi" w:cs="Cambria Math"/>
          <w:sz w:val="26"/>
          <w:szCs w:val="26"/>
          <w:vertAlign w:val="superscript"/>
        </w:rPr>
        <w:t>+</w:t>
      </w:r>
      <w:r w:rsidR="00243A55">
        <w:rPr>
          <w:rFonts w:asciiTheme="majorHAnsi" w:hAnsiTheme="majorHAnsi" w:cs="Cambria Math"/>
          <w:sz w:val="26"/>
          <w:szCs w:val="26"/>
        </w:rPr>
        <w:t xml:space="preserve"> + </w:t>
      </w:r>
      <w:r w:rsidR="00243A55" w:rsidRPr="00243A55">
        <w:rPr>
          <w:rFonts w:asciiTheme="majorHAnsi" w:hAnsiTheme="majorHAnsi" w:cs="Cambria Math"/>
          <w:color w:val="FF0000"/>
          <w:sz w:val="26"/>
          <w:szCs w:val="26"/>
        </w:rPr>
        <w:t>zuurrestion</w:t>
      </w:r>
      <w:r w:rsidR="00243A55">
        <w:rPr>
          <w:rFonts w:asciiTheme="majorHAnsi" w:hAnsiTheme="majorHAnsi" w:cs="Cambria Math"/>
          <w:color w:val="FF0000"/>
          <w:sz w:val="26"/>
          <w:szCs w:val="26"/>
        </w:rPr>
        <w:t xml:space="preserve"> </w:t>
      </w:r>
    </w:p>
    <w:p w:rsidR="00243A55" w:rsidRDefault="00243A55" w:rsidP="00695BBF">
      <w:pPr>
        <w:rPr>
          <w:rFonts w:asciiTheme="majorHAnsi" w:hAnsiTheme="majorHAnsi" w:cs="Cambria Math"/>
          <w:sz w:val="26"/>
          <w:szCs w:val="26"/>
        </w:rPr>
      </w:pPr>
      <w:r w:rsidRPr="00243A55">
        <w:rPr>
          <w:rFonts w:asciiTheme="majorHAnsi" w:hAnsiTheme="majorHAnsi" w:cs="Cambria Math"/>
          <w:b/>
          <w:sz w:val="26"/>
          <w:szCs w:val="26"/>
        </w:rPr>
        <w:t>Evenwichtsvoorwaarde</w:t>
      </w:r>
      <w:r>
        <w:rPr>
          <w:rFonts w:asciiTheme="majorHAnsi" w:hAnsiTheme="majorHAnsi" w:cs="Cambria Math"/>
          <w:sz w:val="26"/>
          <w:szCs w:val="26"/>
        </w:rPr>
        <w:br/>
        <w:t>- K=……..</w:t>
      </w:r>
      <w:r>
        <w:rPr>
          <w:rFonts w:asciiTheme="majorHAnsi" w:hAnsiTheme="majorHAnsi" w:cs="Cambria Math"/>
          <w:sz w:val="26"/>
          <w:szCs w:val="26"/>
        </w:rPr>
        <w:br/>
        <w:t xml:space="preserve">- De deeltjes </w:t>
      </w:r>
      <w:r w:rsidRPr="00243A55">
        <w:rPr>
          <w:rFonts w:asciiTheme="majorHAnsi" w:hAnsiTheme="majorHAnsi" w:cs="Cambria Math"/>
          <w:b/>
          <w:sz w:val="26"/>
          <w:szCs w:val="26"/>
          <w:u w:val="single"/>
        </w:rPr>
        <w:t>na</w:t>
      </w:r>
      <w:r>
        <w:rPr>
          <w:rFonts w:asciiTheme="majorHAnsi" w:hAnsiTheme="majorHAnsi" w:cs="Cambria Math"/>
          <w:sz w:val="26"/>
          <w:szCs w:val="26"/>
        </w:rPr>
        <w:t xml:space="preserve"> de pijl moeten </w:t>
      </w:r>
      <w:r w:rsidRPr="00243A55">
        <w:rPr>
          <w:rFonts w:asciiTheme="majorHAnsi" w:hAnsiTheme="majorHAnsi" w:cs="Cambria Math"/>
          <w:b/>
          <w:sz w:val="26"/>
          <w:szCs w:val="26"/>
          <w:u w:val="single"/>
        </w:rPr>
        <w:t>boven</w:t>
      </w:r>
      <w:r>
        <w:rPr>
          <w:rFonts w:asciiTheme="majorHAnsi" w:hAnsiTheme="majorHAnsi" w:cs="Cambria Math"/>
          <w:sz w:val="26"/>
          <w:szCs w:val="26"/>
        </w:rPr>
        <w:t xml:space="preserve"> de deelstreep. </w:t>
      </w:r>
      <w:r>
        <w:rPr>
          <w:rFonts w:asciiTheme="majorHAnsi" w:hAnsiTheme="majorHAnsi" w:cs="Cambria Math"/>
          <w:sz w:val="26"/>
          <w:szCs w:val="26"/>
        </w:rPr>
        <w:br/>
        <w:t xml:space="preserve">- De deeltjes </w:t>
      </w:r>
      <w:r w:rsidRPr="00243A55">
        <w:rPr>
          <w:rFonts w:asciiTheme="majorHAnsi" w:hAnsiTheme="majorHAnsi" w:cs="Cambria Math"/>
          <w:b/>
          <w:sz w:val="26"/>
          <w:szCs w:val="26"/>
          <w:u w:val="single"/>
        </w:rPr>
        <w:t>voor</w:t>
      </w:r>
      <w:r>
        <w:rPr>
          <w:rFonts w:asciiTheme="majorHAnsi" w:hAnsiTheme="majorHAnsi" w:cs="Cambria Math"/>
          <w:sz w:val="26"/>
          <w:szCs w:val="26"/>
        </w:rPr>
        <w:t xml:space="preserve"> de pijl moeten </w:t>
      </w:r>
      <w:r w:rsidRPr="00243A55">
        <w:rPr>
          <w:rFonts w:asciiTheme="majorHAnsi" w:hAnsiTheme="majorHAnsi" w:cs="Cambria Math"/>
          <w:b/>
          <w:sz w:val="26"/>
          <w:szCs w:val="26"/>
          <w:u w:val="single"/>
        </w:rPr>
        <w:t>onder</w:t>
      </w:r>
      <w:r>
        <w:rPr>
          <w:rFonts w:asciiTheme="majorHAnsi" w:hAnsiTheme="majorHAnsi" w:cs="Cambria Math"/>
          <w:sz w:val="26"/>
          <w:szCs w:val="26"/>
        </w:rPr>
        <w:t xml:space="preserve"> de deelstreep.</w:t>
      </w:r>
    </w:p>
    <w:p w:rsidR="00243A55" w:rsidRDefault="00243A55" w:rsidP="00695BBF">
      <w:pPr>
        <w:rPr>
          <w:rFonts w:asciiTheme="majorHAnsi" w:hAnsiTheme="majorHAnsi" w:cs="Cambria Math"/>
          <w:sz w:val="28"/>
          <w:szCs w:val="26"/>
        </w:rPr>
      </w:pPr>
      <w:r w:rsidRPr="00243A55">
        <w:rPr>
          <w:rFonts w:asciiTheme="majorHAnsi" w:hAnsiTheme="majorHAnsi" w:cs="Cambria Math"/>
          <w:sz w:val="28"/>
          <w:szCs w:val="26"/>
        </w:rPr>
        <w:t>§4 pH-berekeningen aan zure oplossingen</w:t>
      </w:r>
    </w:p>
    <w:p w:rsidR="00243A55" w:rsidRDefault="00243A55" w:rsidP="00695BBF">
      <w:pPr>
        <w:rPr>
          <w:rFonts w:asciiTheme="majorHAnsi" w:hAnsiTheme="majorHAnsi" w:cs="Cambria Math"/>
          <w:sz w:val="26"/>
          <w:szCs w:val="26"/>
        </w:rPr>
      </w:pPr>
      <w:r w:rsidRPr="00243A55">
        <w:rPr>
          <w:rFonts w:asciiTheme="majorHAnsi" w:hAnsiTheme="majorHAnsi" w:cs="Cambria Math"/>
          <w:b/>
          <w:sz w:val="26"/>
          <w:szCs w:val="26"/>
        </w:rPr>
        <w:t>Het verband tussen pH en [H</w:t>
      </w:r>
      <w:r w:rsidRPr="00243A55">
        <w:rPr>
          <w:rFonts w:asciiTheme="majorHAnsi" w:hAnsiTheme="majorHAnsi" w:cs="Cambria Math"/>
          <w:b/>
          <w:sz w:val="26"/>
          <w:szCs w:val="26"/>
          <w:vertAlign w:val="superscript"/>
        </w:rPr>
        <w:t>+</w:t>
      </w:r>
      <w:r w:rsidRPr="00243A55">
        <w:rPr>
          <w:rFonts w:asciiTheme="majorHAnsi" w:hAnsiTheme="majorHAnsi" w:cs="Cambria Math"/>
          <w:b/>
          <w:sz w:val="26"/>
          <w:szCs w:val="26"/>
        </w:rPr>
        <w:t>]</w:t>
      </w:r>
      <w:r>
        <w:rPr>
          <w:rFonts w:asciiTheme="majorHAnsi" w:hAnsiTheme="majorHAnsi" w:cs="Cambria Math"/>
          <w:sz w:val="26"/>
          <w:szCs w:val="26"/>
        </w:rPr>
        <w:br/>
        <w:t>- pH = -log[H</w:t>
      </w:r>
      <w:r w:rsidRPr="00243A55">
        <w:rPr>
          <w:rFonts w:asciiTheme="majorHAnsi" w:hAnsiTheme="majorHAnsi" w:cs="Cambria Math"/>
          <w:sz w:val="26"/>
          <w:szCs w:val="26"/>
          <w:vertAlign w:val="superscript"/>
        </w:rPr>
        <w:t>+</w:t>
      </w:r>
      <w:r>
        <w:rPr>
          <w:rFonts w:asciiTheme="majorHAnsi" w:hAnsiTheme="majorHAnsi" w:cs="Cambria Math"/>
          <w:sz w:val="26"/>
          <w:szCs w:val="26"/>
        </w:rPr>
        <w:t>]</w:t>
      </w:r>
      <w:r>
        <w:rPr>
          <w:rFonts w:asciiTheme="majorHAnsi" w:hAnsiTheme="majorHAnsi" w:cs="Cambria Math"/>
          <w:sz w:val="26"/>
          <w:szCs w:val="26"/>
        </w:rPr>
        <w:br/>
        <w:t>- [H+] = 10</w:t>
      </w:r>
      <w:r>
        <w:rPr>
          <w:rFonts w:asciiTheme="majorHAnsi" w:hAnsiTheme="majorHAnsi" w:cs="Cambria Math"/>
          <w:sz w:val="26"/>
          <w:szCs w:val="26"/>
          <w:vertAlign w:val="superscript"/>
        </w:rPr>
        <w:t>-pH</w:t>
      </w:r>
      <w:r>
        <w:rPr>
          <w:rFonts w:asciiTheme="majorHAnsi" w:hAnsiTheme="majorHAnsi" w:cs="Cambria Math"/>
          <w:sz w:val="26"/>
          <w:szCs w:val="26"/>
        </w:rPr>
        <w:t xml:space="preserve"> </w:t>
      </w:r>
      <w:r>
        <w:rPr>
          <w:rFonts w:asciiTheme="majorHAnsi" w:hAnsiTheme="majorHAnsi" w:cs="Cambria Math"/>
          <w:sz w:val="26"/>
          <w:szCs w:val="26"/>
        </w:rPr>
        <w:br/>
        <w:t>- Het aantal decimalen van de pH is het aantal significante cijfers van [H</w:t>
      </w:r>
      <w:r w:rsidRPr="00243A55">
        <w:rPr>
          <w:rFonts w:asciiTheme="majorHAnsi" w:hAnsiTheme="majorHAnsi" w:cs="Cambria Math"/>
          <w:sz w:val="26"/>
          <w:szCs w:val="26"/>
          <w:vertAlign w:val="superscript"/>
        </w:rPr>
        <w:t>+</w:t>
      </w:r>
      <w:r>
        <w:rPr>
          <w:rFonts w:asciiTheme="majorHAnsi" w:hAnsiTheme="majorHAnsi" w:cs="Cambria Math"/>
          <w:sz w:val="26"/>
          <w:szCs w:val="26"/>
        </w:rPr>
        <w:t xml:space="preserve">]. </w:t>
      </w:r>
    </w:p>
    <w:p w:rsidR="00243A55" w:rsidRDefault="00243A55" w:rsidP="00695BBF">
      <w:pPr>
        <w:rPr>
          <w:rFonts w:asciiTheme="majorHAnsi" w:hAnsiTheme="majorHAnsi" w:cs="Cambria Math"/>
          <w:sz w:val="28"/>
          <w:szCs w:val="26"/>
        </w:rPr>
      </w:pPr>
      <w:r w:rsidRPr="00243A55">
        <w:rPr>
          <w:rFonts w:asciiTheme="majorHAnsi" w:hAnsiTheme="majorHAnsi" w:cs="Cambria Math"/>
          <w:sz w:val="28"/>
          <w:szCs w:val="26"/>
        </w:rPr>
        <w:t>§5 Basen</w:t>
      </w:r>
    </w:p>
    <w:p w:rsidR="00243A55" w:rsidRDefault="00243A55" w:rsidP="00695BBF">
      <w:pPr>
        <w:rPr>
          <w:rFonts w:asciiTheme="majorHAnsi" w:hAnsiTheme="majorHAnsi" w:cs="Cambria Math"/>
          <w:sz w:val="26"/>
          <w:szCs w:val="26"/>
        </w:rPr>
      </w:pPr>
      <w:r w:rsidRPr="00243A55">
        <w:rPr>
          <w:rFonts w:asciiTheme="majorHAnsi" w:hAnsiTheme="majorHAnsi" w:cs="Cambria Math"/>
          <w:b/>
          <w:sz w:val="26"/>
          <w:szCs w:val="26"/>
        </w:rPr>
        <w:t>Hydroxide-ion</w:t>
      </w:r>
      <w:r>
        <w:rPr>
          <w:rFonts w:asciiTheme="majorHAnsi" w:hAnsiTheme="majorHAnsi" w:cs="Cambria Math"/>
          <w:sz w:val="26"/>
          <w:szCs w:val="26"/>
        </w:rPr>
        <w:br/>
        <w:t>- Veel basen zijn negatieve ionen die deel uitmaken van een zout.</w:t>
      </w:r>
      <w:r w:rsidR="00301752">
        <w:rPr>
          <w:rFonts w:asciiTheme="majorHAnsi" w:hAnsiTheme="majorHAnsi" w:cs="Cambria Math"/>
          <w:sz w:val="26"/>
          <w:szCs w:val="26"/>
        </w:rPr>
        <w:t xml:space="preserve"> Alle basische oplossingen hebben:</w:t>
      </w:r>
    </w:p>
    <w:p w:rsidR="00301752" w:rsidRDefault="00301752" w:rsidP="00301752">
      <w:pPr>
        <w:pStyle w:val="Lijstalinea"/>
        <w:numPr>
          <w:ilvl w:val="0"/>
          <w:numId w:val="3"/>
        </w:numPr>
        <w:rPr>
          <w:rFonts w:asciiTheme="majorHAnsi" w:hAnsiTheme="majorHAnsi" w:cs="Cambria Math"/>
          <w:sz w:val="26"/>
          <w:szCs w:val="26"/>
        </w:rPr>
      </w:pPr>
      <w:r>
        <w:rPr>
          <w:rFonts w:asciiTheme="majorHAnsi" w:hAnsiTheme="majorHAnsi" w:cs="Cambria Math"/>
          <w:sz w:val="26"/>
          <w:szCs w:val="26"/>
        </w:rPr>
        <w:t>Een ontvettende werking.</w:t>
      </w:r>
    </w:p>
    <w:p w:rsidR="00301752" w:rsidRDefault="00301752" w:rsidP="00301752">
      <w:pPr>
        <w:pStyle w:val="Lijstalinea"/>
        <w:numPr>
          <w:ilvl w:val="0"/>
          <w:numId w:val="3"/>
        </w:numPr>
        <w:rPr>
          <w:rFonts w:asciiTheme="majorHAnsi" w:hAnsiTheme="majorHAnsi" w:cs="Cambria Math"/>
          <w:sz w:val="26"/>
          <w:szCs w:val="26"/>
        </w:rPr>
      </w:pPr>
      <w:r>
        <w:rPr>
          <w:rFonts w:asciiTheme="majorHAnsi" w:hAnsiTheme="majorHAnsi" w:cs="Cambria Math"/>
          <w:sz w:val="26"/>
          <w:szCs w:val="26"/>
        </w:rPr>
        <w:t>Invloed op de kleur van zuur-base-indicatoren.</w:t>
      </w:r>
    </w:p>
    <w:p w:rsidR="00301752" w:rsidRDefault="00301752" w:rsidP="00301752">
      <w:pPr>
        <w:pStyle w:val="Lijstalinea"/>
        <w:numPr>
          <w:ilvl w:val="0"/>
          <w:numId w:val="3"/>
        </w:numPr>
        <w:rPr>
          <w:rFonts w:asciiTheme="majorHAnsi" w:hAnsiTheme="majorHAnsi" w:cs="Cambria Math"/>
          <w:sz w:val="26"/>
          <w:szCs w:val="26"/>
        </w:rPr>
      </w:pPr>
      <w:r>
        <w:rPr>
          <w:rFonts w:asciiTheme="majorHAnsi" w:hAnsiTheme="majorHAnsi" w:cs="Cambria Math"/>
          <w:sz w:val="26"/>
          <w:szCs w:val="26"/>
        </w:rPr>
        <w:t>Een pH-waarde die groter is dan 7.</w:t>
      </w:r>
    </w:p>
    <w:p w:rsidR="00301752" w:rsidRDefault="00301752" w:rsidP="00301752">
      <w:pPr>
        <w:rPr>
          <w:rFonts w:asciiTheme="majorHAnsi" w:hAnsiTheme="majorHAnsi" w:cs="Cambria Math"/>
          <w:sz w:val="26"/>
          <w:szCs w:val="26"/>
        </w:rPr>
      </w:pPr>
      <w:r>
        <w:rPr>
          <w:rFonts w:asciiTheme="majorHAnsi" w:hAnsiTheme="majorHAnsi" w:cs="Cambria Math"/>
          <w:sz w:val="26"/>
          <w:szCs w:val="26"/>
        </w:rPr>
        <w:t>- Een base is een deeltje dat één of meer H</w:t>
      </w:r>
      <w:r w:rsidRPr="00301752">
        <w:rPr>
          <w:rFonts w:asciiTheme="majorHAnsi" w:hAnsiTheme="majorHAnsi" w:cs="Cambria Math"/>
          <w:sz w:val="26"/>
          <w:szCs w:val="26"/>
          <w:vertAlign w:val="superscript"/>
        </w:rPr>
        <w:t>+</w:t>
      </w:r>
      <w:r>
        <w:rPr>
          <w:rFonts w:asciiTheme="majorHAnsi" w:hAnsiTheme="majorHAnsi" w:cs="Cambria Math"/>
          <w:sz w:val="26"/>
          <w:szCs w:val="26"/>
        </w:rPr>
        <w:t xml:space="preserve"> ionen kan opnemen. Als een base in contact komt met water ontstaan OH</w:t>
      </w:r>
      <w:r w:rsidRPr="00301752">
        <w:rPr>
          <w:rFonts w:asciiTheme="majorHAnsi" w:hAnsiTheme="majorHAnsi" w:cs="Cambria Math"/>
          <w:sz w:val="26"/>
          <w:szCs w:val="26"/>
          <w:vertAlign w:val="superscript"/>
        </w:rPr>
        <w:t xml:space="preserve">- </w:t>
      </w:r>
      <w:r>
        <w:rPr>
          <w:rFonts w:asciiTheme="majorHAnsi" w:hAnsiTheme="majorHAnsi" w:cs="Cambria Math"/>
          <w:sz w:val="26"/>
          <w:szCs w:val="26"/>
        </w:rPr>
        <w:t xml:space="preserve">ionen. </w:t>
      </w:r>
    </w:p>
    <w:p w:rsidR="00D04D89" w:rsidRPr="00D04D89" w:rsidRDefault="00D04D89" w:rsidP="00301752">
      <w:pPr>
        <w:rPr>
          <w:rFonts w:asciiTheme="majorHAnsi" w:hAnsiTheme="majorHAnsi" w:cs="Cambria Math"/>
          <w:sz w:val="28"/>
          <w:szCs w:val="26"/>
        </w:rPr>
      </w:pPr>
      <w:r w:rsidRPr="00D04D89">
        <w:rPr>
          <w:rFonts w:asciiTheme="majorHAnsi" w:hAnsiTheme="majorHAnsi" w:cs="Cambria Math"/>
          <w:sz w:val="28"/>
          <w:szCs w:val="26"/>
        </w:rPr>
        <w:t>§6 pH-berekeningen aan basische oplossingen</w:t>
      </w:r>
    </w:p>
    <w:p w:rsidR="00F12C24" w:rsidRPr="00F12C24" w:rsidRDefault="00F12C24" w:rsidP="00695BBF">
      <w:pPr>
        <w:rPr>
          <w:rFonts w:asciiTheme="majorHAnsi" w:hAnsiTheme="majorHAnsi" w:cs="Cambria Math"/>
          <w:sz w:val="26"/>
          <w:szCs w:val="26"/>
          <w:vertAlign w:val="superscript"/>
        </w:rPr>
      </w:pPr>
      <w:r w:rsidRPr="00F12C24">
        <w:rPr>
          <w:rFonts w:asciiTheme="majorHAnsi" w:hAnsiTheme="majorHAnsi" w:cs="Cambria Math"/>
          <w:b/>
          <w:sz w:val="26"/>
          <w:szCs w:val="26"/>
        </w:rPr>
        <w:t>pOH en het verband tussen pH en pOH</w:t>
      </w:r>
      <w:r>
        <w:rPr>
          <w:rFonts w:asciiTheme="majorHAnsi" w:hAnsiTheme="majorHAnsi" w:cs="Cambria Math"/>
          <w:sz w:val="26"/>
          <w:szCs w:val="26"/>
        </w:rPr>
        <w:br/>
        <w:t>- pOH = -log[OH</w:t>
      </w:r>
      <w:r w:rsidRPr="00F12C24">
        <w:rPr>
          <w:rFonts w:asciiTheme="majorHAnsi" w:hAnsiTheme="majorHAnsi" w:cs="Cambria Math"/>
          <w:sz w:val="26"/>
          <w:szCs w:val="26"/>
          <w:vertAlign w:val="superscript"/>
        </w:rPr>
        <w:t>-</w:t>
      </w:r>
      <w:r>
        <w:rPr>
          <w:rFonts w:asciiTheme="majorHAnsi" w:hAnsiTheme="majorHAnsi" w:cs="Cambria Math"/>
          <w:sz w:val="26"/>
          <w:szCs w:val="26"/>
        </w:rPr>
        <w:t>]</w:t>
      </w:r>
      <w:r>
        <w:rPr>
          <w:rFonts w:asciiTheme="majorHAnsi" w:hAnsiTheme="majorHAnsi" w:cs="Cambria Math"/>
          <w:sz w:val="26"/>
          <w:szCs w:val="26"/>
        </w:rPr>
        <w:br/>
        <w:t>- pH + pOH = 14.</w:t>
      </w:r>
      <w:r>
        <w:rPr>
          <w:rFonts w:asciiTheme="majorHAnsi" w:hAnsiTheme="majorHAnsi" w:cs="Cambria Math"/>
          <w:sz w:val="26"/>
          <w:szCs w:val="26"/>
        </w:rPr>
        <w:br/>
        <w:t>- [OH</w:t>
      </w:r>
      <w:r w:rsidRPr="00F12C24">
        <w:rPr>
          <w:rFonts w:asciiTheme="majorHAnsi" w:hAnsiTheme="majorHAnsi" w:cs="Cambria Math"/>
          <w:sz w:val="26"/>
          <w:szCs w:val="26"/>
          <w:vertAlign w:val="superscript"/>
        </w:rPr>
        <w:t>-</w:t>
      </w:r>
      <w:r>
        <w:rPr>
          <w:rFonts w:asciiTheme="majorHAnsi" w:hAnsiTheme="majorHAnsi" w:cs="Cambria Math"/>
          <w:sz w:val="26"/>
          <w:szCs w:val="26"/>
        </w:rPr>
        <w:t>] = 10</w:t>
      </w:r>
      <w:r w:rsidRPr="00F12C24">
        <w:rPr>
          <w:rFonts w:asciiTheme="majorHAnsi" w:hAnsiTheme="majorHAnsi" w:cs="Cambria Math"/>
          <w:sz w:val="26"/>
          <w:szCs w:val="26"/>
          <w:vertAlign w:val="superscript"/>
        </w:rPr>
        <w:t>-pOH</w:t>
      </w:r>
      <w:bookmarkStart w:id="0" w:name="_GoBack"/>
      <w:bookmarkEnd w:id="0"/>
    </w:p>
    <w:p w:rsidR="00695BBF" w:rsidRPr="00695BBF" w:rsidRDefault="00695BBF" w:rsidP="00695BBF">
      <w:pPr>
        <w:rPr>
          <w:rFonts w:ascii="Calibri Light" w:hAnsi="Calibri Light"/>
          <w:sz w:val="26"/>
          <w:szCs w:val="26"/>
        </w:rPr>
      </w:pPr>
    </w:p>
    <w:sectPr w:rsidR="00695BBF" w:rsidRPr="0069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D2728"/>
    <w:multiLevelType w:val="hybridMultilevel"/>
    <w:tmpl w:val="C494EF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5B0A"/>
    <w:multiLevelType w:val="hybridMultilevel"/>
    <w:tmpl w:val="8FF64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C7E30"/>
    <w:multiLevelType w:val="hybridMultilevel"/>
    <w:tmpl w:val="AB6AA0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9E"/>
    <w:rsid w:val="00014E9E"/>
    <w:rsid w:val="00243A55"/>
    <w:rsid w:val="00301752"/>
    <w:rsid w:val="00695BBF"/>
    <w:rsid w:val="00777305"/>
    <w:rsid w:val="00D04D89"/>
    <w:rsid w:val="00F1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E0066-08B2-429C-95A1-7D813EB0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Zijderlaan</dc:creator>
  <cp:keywords/>
  <dc:description/>
  <cp:lastModifiedBy>Esra Zijderlaan</cp:lastModifiedBy>
  <cp:revision>4</cp:revision>
  <dcterms:created xsi:type="dcterms:W3CDTF">2019-10-24T14:41:00Z</dcterms:created>
  <dcterms:modified xsi:type="dcterms:W3CDTF">2019-10-28T14:32:00Z</dcterms:modified>
</cp:coreProperties>
</file>