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D22E" w14:textId="77777777" w:rsidR="0086606B" w:rsidRPr="004E2A5E" w:rsidRDefault="00DC7AEF">
      <w:pPr>
        <w:rPr>
          <w:rFonts w:ascii="Tahoma" w:hAnsi="Tahoma" w:cs="Tahoma"/>
          <w:sz w:val="28"/>
          <w:szCs w:val="24"/>
          <w:u w:val="single"/>
        </w:rPr>
      </w:pPr>
      <w:r w:rsidRPr="004E2A5E">
        <w:rPr>
          <w:rFonts w:ascii="Tahoma" w:hAnsi="Tahoma" w:cs="Tahoma"/>
          <w:sz w:val="28"/>
          <w:szCs w:val="24"/>
          <w:u w:val="single"/>
        </w:rPr>
        <w:t>Maatschappijleer proefwerkweek</w:t>
      </w:r>
    </w:p>
    <w:p w14:paraId="5C362745" w14:textId="77777777" w:rsidR="00DC7AEF" w:rsidRPr="004E2A5E" w:rsidRDefault="00DC7AEF">
      <w:pPr>
        <w:rPr>
          <w:rFonts w:ascii="Tahoma" w:hAnsi="Tahoma" w:cs="Tahoma"/>
          <w:sz w:val="28"/>
          <w:szCs w:val="24"/>
          <w:u w:val="single"/>
        </w:rPr>
      </w:pPr>
      <w:r w:rsidRPr="004E2A5E">
        <w:rPr>
          <w:rFonts w:ascii="Tahoma" w:hAnsi="Tahoma" w:cs="Tahoma"/>
          <w:sz w:val="28"/>
          <w:szCs w:val="24"/>
          <w:u w:val="single"/>
        </w:rPr>
        <w:t>Parlementaire democratie</w:t>
      </w:r>
    </w:p>
    <w:p w14:paraId="248D65F3" w14:textId="77777777" w:rsidR="004E2A5E" w:rsidRPr="003E3EB7" w:rsidRDefault="004E2A5E">
      <w:pPr>
        <w:rPr>
          <w:rFonts w:ascii="Tahoma" w:hAnsi="Tahoma" w:cs="Tahoma"/>
          <w:sz w:val="24"/>
          <w:szCs w:val="24"/>
        </w:rPr>
      </w:pPr>
    </w:p>
    <w:p w14:paraId="5F8CD39F" w14:textId="77777777" w:rsidR="0050192F" w:rsidRPr="003E3EB7" w:rsidRDefault="0050192F">
      <w:pPr>
        <w:rPr>
          <w:rFonts w:ascii="Tahoma" w:hAnsi="Tahoma" w:cs="Tahoma"/>
          <w:i/>
          <w:sz w:val="24"/>
          <w:szCs w:val="24"/>
        </w:rPr>
      </w:pPr>
      <w:r w:rsidRPr="003E3EB7">
        <w:rPr>
          <w:rFonts w:ascii="Tahoma" w:hAnsi="Tahoma" w:cs="Tahoma"/>
          <w:i/>
          <w:sz w:val="24"/>
          <w:szCs w:val="24"/>
        </w:rPr>
        <w:t>1.1</w:t>
      </w:r>
    </w:p>
    <w:p w14:paraId="389F6B61" w14:textId="77777777" w:rsidR="00DC7AEF" w:rsidRPr="003E3EB7" w:rsidRDefault="00DC7AEF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Waarden → dingen die je als land wilt nastreven</w:t>
      </w:r>
    </w:p>
    <w:p w14:paraId="56E7424D" w14:textId="77777777" w:rsidR="00DC7AEF" w:rsidRPr="003E3EB7" w:rsidRDefault="00DC7AEF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Normen → sociale verplichtingen</w:t>
      </w:r>
    </w:p>
    <w:p w14:paraId="00E76A8E" w14:textId="77777777" w:rsidR="00DC7AEF" w:rsidRPr="003E3EB7" w:rsidRDefault="00DC7AEF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Idealen → dingen die je wilt bereiken (in de maatschappij) op lange termijn</w:t>
      </w:r>
    </w:p>
    <w:p w14:paraId="48EF7040" w14:textId="77777777" w:rsidR="00ED23F2" w:rsidRPr="003E3EB7" w:rsidRDefault="00ED23F2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Maatschappelijke problemen: problemen van een grote groep mensen (het collectief)</w:t>
      </w:r>
    </w:p>
    <w:p w14:paraId="24B2169A" w14:textId="77777777" w:rsidR="00ED23F2" w:rsidRPr="003E3EB7" w:rsidRDefault="00ED23F2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Persoonlijke problemen: problemen van een individu</w:t>
      </w:r>
    </w:p>
    <w:p w14:paraId="5F19DE98" w14:textId="77777777" w:rsidR="00ED23F2" w:rsidRPr="003E3EB7" w:rsidRDefault="00ED23F2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Uitkomst vaak een compromis</w:t>
      </w:r>
    </w:p>
    <w:p w14:paraId="7E7D6673" w14:textId="77777777" w:rsidR="00ED23F2" w:rsidRPr="003E3EB7" w:rsidRDefault="00ED23F2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Belangentegenstelling → andere belangen hebben dan een ander</w:t>
      </w:r>
    </w:p>
    <w:p w14:paraId="2BD045EF" w14:textId="77777777" w:rsidR="00ED23F2" w:rsidRPr="00762AC7" w:rsidRDefault="00ED23F2">
      <w:pPr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>Belangen op het gebied van bv.:</w:t>
      </w:r>
    </w:p>
    <w:p w14:paraId="7017BAE9" w14:textId="77777777" w:rsidR="00ED23F2" w:rsidRPr="003E3EB7" w:rsidRDefault="00ED23F2" w:rsidP="00ED23F2">
      <w:pPr>
        <w:pStyle w:val="Lijstaline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Religie</w:t>
      </w:r>
    </w:p>
    <w:p w14:paraId="596A7BB9" w14:textId="77777777" w:rsidR="00ED23F2" w:rsidRPr="003E3EB7" w:rsidRDefault="00ED23F2" w:rsidP="00ED23F2">
      <w:pPr>
        <w:pStyle w:val="Lijstaline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Politieke visie</w:t>
      </w:r>
    </w:p>
    <w:p w14:paraId="65194471" w14:textId="77777777" w:rsidR="00ED23F2" w:rsidRPr="003E3EB7" w:rsidRDefault="00ED23F2" w:rsidP="00ED23F2">
      <w:pPr>
        <w:pStyle w:val="Lijstaline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Sociaaleconomische positie (arm/rijk, werkgever/werknemer)</w:t>
      </w:r>
    </w:p>
    <w:p w14:paraId="156393E5" w14:textId="77777777" w:rsidR="00ED23F2" w:rsidRPr="003E3EB7" w:rsidRDefault="00712902" w:rsidP="00712902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 xml:space="preserve">Dilemma: </w:t>
      </w:r>
      <w:r w:rsidR="009A14D6" w:rsidRPr="003E3EB7">
        <w:rPr>
          <w:rFonts w:ascii="Tahoma" w:hAnsi="Tahoma" w:cs="Tahoma"/>
          <w:sz w:val="24"/>
          <w:szCs w:val="24"/>
        </w:rPr>
        <w:t>keuze met nadelen voor beide kanten</w:t>
      </w:r>
    </w:p>
    <w:p w14:paraId="282D80CC" w14:textId="77777777" w:rsidR="009A14D6" w:rsidRPr="00762AC7" w:rsidRDefault="009A14D6" w:rsidP="00712902">
      <w:pPr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>Sociale hiërarchie (sociale ongelijkheid) door:</w:t>
      </w:r>
    </w:p>
    <w:p w14:paraId="74B2EC52" w14:textId="77777777" w:rsidR="009A14D6" w:rsidRPr="003E3EB7" w:rsidRDefault="009A14D6" w:rsidP="009A14D6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Maatschappelijke kansen</w:t>
      </w:r>
    </w:p>
    <w:p w14:paraId="0F20FA4E" w14:textId="77777777" w:rsidR="009A14D6" w:rsidRPr="003E3EB7" w:rsidRDefault="009A14D6" w:rsidP="009A14D6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Financiële middelen</w:t>
      </w:r>
    </w:p>
    <w:p w14:paraId="7F2F4731" w14:textId="77777777" w:rsidR="009A14D6" w:rsidRPr="003E3EB7" w:rsidRDefault="009A14D6" w:rsidP="009A14D6">
      <w:pPr>
        <w:pStyle w:val="Lijstalinea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Politieke macht</w:t>
      </w:r>
    </w:p>
    <w:p w14:paraId="53CB203B" w14:textId="77777777" w:rsidR="009A14D6" w:rsidRPr="003E3EB7" w:rsidRDefault="009A14D6" w:rsidP="009A14D6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 xml:space="preserve">Dynamiek </w:t>
      </w:r>
      <w:proofErr w:type="spellStart"/>
      <w:r w:rsidRPr="003E3EB7">
        <w:rPr>
          <w:rFonts w:ascii="Tahoma" w:hAnsi="Tahoma" w:cs="Tahoma"/>
          <w:sz w:val="24"/>
          <w:szCs w:val="24"/>
        </w:rPr>
        <w:t>vd</w:t>
      </w:r>
      <w:proofErr w:type="spellEnd"/>
      <w:r w:rsidRPr="003E3EB7">
        <w:rPr>
          <w:rFonts w:ascii="Tahoma" w:hAnsi="Tahoma" w:cs="Tahoma"/>
          <w:sz w:val="24"/>
          <w:szCs w:val="24"/>
        </w:rPr>
        <w:t xml:space="preserve"> samenleving afhankelijk </w:t>
      </w:r>
      <w:proofErr w:type="spellStart"/>
      <w:r w:rsidRPr="003E3EB7">
        <w:rPr>
          <w:rFonts w:ascii="Tahoma" w:hAnsi="Tahoma" w:cs="Tahoma"/>
          <w:sz w:val="24"/>
          <w:szCs w:val="24"/>
        </w:rPr>
        <w:t>vd</w:t>
      </w:r>
      <w:proofErr w:type="spellEnd"/>
      <w:r w:rsidRPr="003E3EB7">
        <w:rPr>
          <w:rFonts w:ascii="Tahoma" w:hAnsi="Tahoma" w:cs="Tahoma"/>
          <w:sz w:val="24"/>
          <w:szCs w:val="24"/>
        </w:rPr>
        <w:t xml:space="preserve"> plaats, tijd, groep</w:t>
      </w:r>
    </w:p>
    <w:p w14:paraId="32A053F9" w14:textId="77777777" w:rsidR="009A14D6" w:rsidRPr="00762AC7" w:rsidRDefault="009A14D6" w:rsidP="009A14D6">
      <w:pPr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 xml:space="preserve">Macht: </w:t>
      </w:r>
    </w:p>
    <w:p w14:paraId="4BC23772" w14:textId="77777777" w:rsidR="009A14D6" w:rsidRPr="003E3EB7" w:rsidRDefault="009A14D6" w:rsidP="009A14D6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Gezag → formeel gezag = officieel vastgelegde macht, bv. politie, minister, leraar</w:t>
      </w:r>
    </w:p>
    <w:p w14:paraId="74D5EEE5" w14:textId="77777777" w:rsidR="009A14D6" w:rsidRPr="003E3EB7" w:rsidRDefault="009A14D6" w:rsidP="009A14D6">
      <w:pPr>
        <w:pStyle w:val="Lijstalinea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 xml:space="preserve">Invloed → </w:t>
      </w:r>
      <w:r w:rsidRPr="003E3EB7">
        <w:rPr>
          <w:rFonts w:ascii="Tahoma" w:hAnsi="Tahoma" w:cs="Tahoma"/>
          <w:b/>
          <w:sz w:val="24"/>
          <w:szCs w:val="24"/>
        </w:rPr>
        <w:t>in</w:t>
      </w:r>
      <w:r w:rsidRPr="003E3EB7">
        <w:rPr>
          <w:rFonts w:ascii="Tahoma" w:hAnsi="Tahoma" w:cs="Tahoma"/>
          <w:sz w:val="24"/>
          <w:szCs w:val="24"/>
        </w:rPr>
        <w:t xml:space="preserve">formeel gezag = </w:t>
      </w:r>
      <w:r w:rsidRPr="003E3EB7">
        <w:rPr>
          <w:rFonts w:ascii="Tahoma" w:hAnsi="Tahoma" w:cs="Tahoma"/>
          <w:b/>
          <w:sz w:val="24"/>
          <w:szCs w:val="24"/>
        </w:rPr>
        <w:t>on</w:t>
      </w:r>
      <w:r w:rsidRPr="003E3EB7">
        <w:rPr>
          <w:rFonts w:ascii="Tahoma" w:hAnsi="Tahoma" w:cs="Tahoma"/>
          <w:sz w:val="24"/>
          <w:szCs w:val="24"/>
        </w:rPr>
        <w:t>officieel, bv, trainer, vrienden</w:t>
      </w:r>
    </w:p>
    <w:p w14:paraId="4E3AC944" w14:textId="77777777" w:rsidR="00B972EE" w:rsidRPr="003E3EB7" w:rsidRDefault="00A76C9C" w:rsidP="00B972EE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Sociale cohesie = gevoel van saamhorigheid (gevoel bij elkaar te horen)</w:t>
      </w:r>
    </w:p>
    <w:p w14:paraId="40481C21" w14:textId="77777777" w:rsidR="00A76C9C" w:rsidRPr="003E3EB7" w:rsidRDefault="00A76C9C" w:rsidP="00B972EE">
      <w:pPr>
        <w:rPr>
          <w:rFonts w:ascii="Tahoma" w:hAnsi="Tahoma" w:cs="Tahoma"/>
          <w:sz w:val="24"/>
          <w:szCs w:val="24"/>
        </w:rPr>
      </w:pPr>
      <w:proofErr w:type="spellStart"/>
      <w:r w:rsidRPr="003E3EB7">
        <w:rPr>
          <w:rFonts w:ascii="Tahoma" w:hAnsi="Tahoma" w:cs="Tahoma"/>
          <w:sz w:val="24"/>
          <w:szCs w:val="24"/>
        </w:rPr>
        <w:t>Interdepentie</w:t>
      </w:r>
      <w:proofErr w:type="spellEnd"/>
      <w:r w:rsidRPr="003E3EB7">
        <w:rPr>
          <w:rFonts w:ascii="Tahoma" w:hAnsi="Tahoma" w:cs="Tahoma"/>
          <w:sz w:val="24"/>
          <w:szCs w:val="24"/>
        </w:rPr>
        <w:t xml:space="preserve"> = onderlinge afhankelijkheid</w:t>
      </w:r>
    </w:p>
    <w:p w14:paraId="296C0371" w14:textId="77777777" w:rsidR="00A76C9C" w:rsidRPr="003E3EB7" w:rsidRDefault="00A76C9C" w:rsidP="00B972EE">
      <w:pPr>
        <w:rPr>
          <w:rFonts w:ascii="Tahoma" w:hAnsi="Tahoma" w:cs="Tahoma"/>
          <w:sz w:val="24"/>
          <w:szCs w:val="24"/>
        </w:rPr>
      </w:pPr>
    </w:p>
    <w:p w14:paraId="2FCCDDA5" w14:textId="77777777" w:rsidR="00A76C9C" w:rsidRPr="003E3EB7" w:rsidRDefault="00A76C9C" w:rsidP="00B972EE">
      <w:pPr>
        <w:rPr>
          <w:rFonts w:ascii="Tahoma" w:hAnsi="Tahoma" w:cs="Tahoma"/>
          <w:i/>
          <w:sz w:val="24"/>
          <w:szCs w:val="24"/>
        </w:rPr>
      </w:pPr>
      <w:r w:rsidRPr="003E3EB7">
        <w:rPr>
          <w:rFonts w:ascii="Tahoma" w:hAnsi="Tahoma" w:cs="Tahoma"/>
          <w:i/>
          <w:sz w:val="24"/>
          <w:szCs w:val="24"/>
        </w:rPr>
        <w:t>1.2</w:t>
      </w:r>
    </w:p>
    <w:p w14:paraId="615FC361" w14:textId="77777777" w:rsidR="00A76C9C" w:rsidRPr="00762AC7" w:rsidRDefault="00A76C9C" w:rsidP="00B972EE">
      <w:pPr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 xml:space="preserve">Beeld </w:t>
      </w:r>
      <w:proofErr w:type="spellStart"/>
      <w:r w:rsidRPr="00762AC7">
        <w:rPr>
          <w:rFonts w:ascii="Tahoma" w:hAnsi="Tahoma" w:cs="Tahoma"/>
          <w:sz w:val="24"/>
          <w:szCs w:val="24"/>
          <w:u w:val="single"/>
        </w:rPr>
        <w:t>vd</w:t>
      </w:r>
      <w:proofErr w:type="spellEnd"/>
      <w:r w:rsidRPr="00762AC7">
        <w:rPr>
          <w:rFonts w:ascii="Tahoma" w:hAnsi="Tahoma" w:cs="Tahoma"/>
          <w:sz w:val="24"/>
          <w:szCs w:val="24"/>
          <w:u w:val="single"/>
        </w:rPr>
        <w:t xml:space="preserve"> maatschappij door de informatie is afhankelijk van:</w:t>
      </w:r>
    </w:p>
    <w:p w14:paraId="31D7422C" w14:textId="77777777" w:rsidR="009A14D6" w:rsidRPr="003E3EB7" w:rsidRDefault="00A76C9C" w:rsidP="009A14D6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Selectieve waarneming → door referentiekader (</w:t>
      </w:r>
      <w:r w:rsidRPr="003E3EB7">
        <w:rPr>
          <w:rFonts w:ascii="Tahoma" w:hAnsi="Tahoma" w:cs="Tahoma"/>
          <w:sz w:val="24"/>
          <w:szCs w:val="24"/>
          <w:shd w:val="clear" w:color="auto" w:fill="FFFFFF"/>
        </w:rPr>
        <w:t>het geheel van je persoonlijke waarden, normen, standpunten, kennis en ervaringen)</w:t>
      </w:r>
    </w:p>
    <w:p w14:paraId="2A1254F9" w14:textId="77777777" w:rsidR="00A76C9C" w:rsidRPr="003E3EB7" w:rsidRDefault="00A76C9C" w:rsidP="009A14D6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lastRenderedPageBreak/>
        <w:t>Manipulatie → propaganda → indoctrinatie (</w:t>
      </w:r>
      <w:r w:rsidRPr="003E3EB7">
        <w:rPr>
          <w:rFonts w:ascii="Tahoma" w:hAnsi="Tahoma" w:cs="Tahoma"/>
          <w:sz w:val="24"/>
          <w:szCs w:val="24"/>
          <w:shd w:val="clear" w:color="auto" w:fill="FFFFFF"/>
        </w:rPr>
        <w:t>Het, eventueel onder dwang, bijbrengen van een bepaalde mening of politieke leer)</w:t>
      </w:r>
    </w:p>
    <w:p w14:paraId="1C5296C5" w14:textId="77777777" w:rsidR="00A76C9C" w:rsidRPr="003E3EB7" w:rsidRDefault="00B52B64" w:rsidP="009A14D6">
      <w:pPr>
        <w:pStyle w:val="Lijstalinea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S</w:t>
      </w:r>
      <w:r w:rsidR="00A76C9C" w:rsidRPr="003E3EB7">
        <w:rPr>
          <w:rFonts w:ascii="Tahoma" w:hAnsi="Tahoma" w:cs="Tahoma"/>
          <w:sz w:val="24"/>
          <w:szCs w:val="24"/>
        </w:rPr>
        <w:t>tereotypering</w:t>
      </w:r>
      <w:r w:rsidRPr="003E3EB7">
        <w:rPr>
          <w:rFonts w:ascii="Tahoma" w:hAnsi="Tahoma" w:cs="Tahoma"/>
          <w:sz w:val="24"/>
          <w:szCs w:val="24"/>
        </w:rPr>
        <w:t xml:space="preserve"> (</w:t>
      </w:r>
      <w:r w:rsidRPr="003E3EB7">
        <w:rPr>
          <w:rFonts w:ascii="Tahoma" w:hAnsi="Tahoma" w:cs="Tahoma"/>
          <w:sz w:val="24"/>
          <w:szCs w:val="24"/>
          <w:shd w:val="clear" w:color="auto" w:fill="FFFFFF"/>
        </w:rPr>
        <w:t>kenmerken van één persoon, toepassen op een groep</w:t>
      </w:r>
      <w:r w:rsidRPr="003E3EB7">
        <w:rPr>
          <w:rFonts w:ascii="Open Sans" w:hAnsi="Open Sans"/>
          <w:sz w:val="24"/>
          <w:szCs w:val="24"/>
          <w:shd w:val="clear" w:color="auto" w:fill="FFFFFF"/>
        </w:rPr>
        <w:t xml:space="preserve">) </w:t>
      </w:r>
      <w:r w:rsidRPr="003E3EB7">
        <w:rPr>
          <w:rFonts w:ascii="Tahoma" w:hAnsi="Tahoma" w:cs="Tahoma"/>
          <w:sz w:val="24"/>
          <w:szCs w:val="24"/>
        </w:rPr>
        <w:t>→ leidt tot vooroordelen → discriminatie</w:t>
      </w:r>
    </w:p>
    <w:p w14:paraId="276ED3E4" w14:textId="77777777" w:rsidR="00B52B64" w:rsidRPr="003E3EB7" w:rsidRDefault="00086280" w:rsidP="00B52B64">
      <w:pPr>
        <w:rPr>
          <w:rFonts w:ascii="Tahoma" w:hAnsi="Tahoma" w:cs="Tahoma"/>
          <w:sz w:val="24"/>
          <w:szCs w:val="24"/>
        </w:rPr>
      </w:pPr>
      <w:r w:rsidRPr="003E3EB7">
        <w:rPr>
          <w:rFonts w:ascii="Arial" w:hAnsi="Arial" w:cs="Arial"/>
          <w:noProof/>
          <w:color w:val="1A0DAB"/>
          <w:sz w:val="24"/>
          <w:szCs w:val="24"/>
          <w:bdr w:val="none" w:sz="0" w:space="0" w:color="auto" w:frame="1"/>
        </w:rPr>
        <w:drawing>
          <wp:inline distT="0" distB="0" distL="0" distR="0" wp14:anchorId="750B9832" wp14:editId="58DAAB80">
            <wp:extent cx="5760720" cy="1443990"/>
            <wp:effectExtent l="0" t="0" r="0" b="3810"/>
            <wp:docPr id="1" name="Afbeelding 1" descr="Afbeeldingsresultaat voor zender medium ontvang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zender medium ontvang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3A0E0" w14:textId="77777777" w:rsidR="00086280" w:rsidRPr="003E3EB7" w:rsidRDefault="00086280" w:rsidP="00086280">
      <w:pPr>
        <w:rPr>
          <w:rFonts w:ascii="Tahoma" w:hAnsi="Tahoma" w:cs="Tahoma"/>
          <w:sz w:val="24"/>
          <w:szCs w:val="24"/>
        </w:rPr>
      </w:pPr>
      <w:r w:rsidRPr="00762AC7">
        <w:rPr>
          <w:rFonts w:ascii="Tahoma" w:hAnsi="Tahoma" w:cs="Tahoma"/>
          <w:sz w:val="24"/>
          <w:szCs w:val="24"/>
          <w:u w:val="single"/>
        </w:rPr>
        <w:t>Enorme hoeveelheid aan zenders:</w:t>
      </w:r>
      <w:r w:rsidRPr="003E3EB7">
        <w:rPr>
          <w:rFonts w:ascii="Tahoma" w:hAnsi="Tahoma" w:cs="Tahoma"/>
          <w:sz w:val="24"/>
          <w:szCs w:val="24"/>
        </w:rPr>
        <w:br/>
        <w:t>traditioneel o.a.:</w:t>
      </w:r>
    </w:p>
    <w:p w14:paraId="28FFA36B" w14:textId="77777777" w:rsidR="00086280" w:rsidRPr="003E3EB7" w:rsidRDefault="00086280" w:rsidP="00086280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238B9" wp14:editId="67ABC853">
                <wp:simplePos x="0" y="0"/>
                <wp:positionH relativeFrom="column">
                  <wp:posOffset>1503969</wp:posOffset>
                </wp:positionH>
                <wp:positionV relativeFrom="paragraph">
                  <wp:posOffset>3175</wp:posOffset>
                </wp:positionV>
                <wp:extent cx="548640" cy="1316182"/>
                <wp:effectExtent l="0" t="0" r="41910" b="17780"/>
                <wp:wrapNone/>
                <wp:docPr id="2" name="Recht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316182"/>
                        </a:xfrm>
                        <a:prstGeom prst="rightBrace">
                          <a:avLst>
                            <a:gd name="adj1" fmla="val 16666"/>
                            <a:gd name="adj2" fmla="val 5231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C6AC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2" o:spid="_x0000_s1026" type="#_x0000_t88" style="position:absolute;margin-left:118.4pt;margin-top:.25pt;width:43.2pt;height:10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" adj="1501,11299" strokecolor="black [3200]" strokeweight="1pt">
                <v:stroke joinstyle="miter"/>
              </v:shape>
            </w:pict>
          </mc:Fallback>
        </mc:AlternateContent>
      </w:r>
      <w:r w:rsidRPr="003E3EB7">
        <w:rPr>
          <w:rFonts w:ascii="Tahoma" w:hAnsi="Tahoma" w:cs="Tahoma"/>
          <w:sz w:val="24"/>
          <w:szCs w:val="24"/>
        </w:rPr>
        <w:t xml:space="preserve">Krant </w:t>
      </w:r>
    </w:p>
    <w:p w14:paraId="722D04E1" w14:textId="77777777" w:rsidR="00086280" w:rsidRPr="003E3EB7" w:rsidRDefault="00086280" w:rsidP="00086280">
      <w:pPr>
        <w:pStyle w:val="Lijstalinea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TV</w:t>
      </w:r>
    </w:p>
    <w:p w14:paraId="442110BE" w14:textId="306F5004" w:rsidR="00086280" w:rsidRPr="003E3EB7" w:rsidRDefault="00086280" w:rsidP="00086280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 xml:space="preserve">Modern o.a.:                      </w:t>
      </w:r>
      <w:r w:rsidR="00CE43D4">
        <w:rPr>
          <w:rFonts w:ascii="Tahoma" w:hAnsi="Tahoma" w:cs="Tahoma"/>
          <w:sz w:val="24"/>
          <w:szCs w:val="24"/>
        </w:rPr>
        <w:t xml:space="preserve">     </w:t>
      </w:r>
      <w:r w:rsidRPr="003E3EB7">
        <w:rPr>
          <w:rFonts w:ascii="Tahoma" w:hAnsi="Tahoma" w:cs="Tahoma"/>
          <w:sz w:val="24"/>
          <w:szCs w:val="24"/>
        </w:rPr>
        <w:t xml:space="preserve"> informatiesamenleving        </w:t>
      </w:r>
    </w:p>
    <w:p w14:paraId="438C1D2B" w14:textId="77777777" w:rsidR="00086280" w:rsidRPr="003E3EB7" w:rsidRDefault="00086280" w:rsidP="00086280">
      <w:pPr>
        <w:pStyle w:val="Lijstalinea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proofErr w:type="spellStart"/>
      <w:r w:rsidRPr="003E3EB7">
        <w:rPr>
          <w:rFonts w:ascii="Tahoma" w:hAnsi="Tahoma" w:cs="Tahoma"/>
          <w:sz w:val="24"/>
          <w:szCs w:val="24"/>
        </w:rPr>
        <w:t>Social</w:t>
      </w:r>
      <w:proofErr w:type="spellEnd"/>
      <w:r w:rsidRPr="003E3EB7">
        <w:rPr>
          <w:rFonts w:ascii="Tahoma" w:hAnsi="Tahoma" w:cs="Tahoma"/>
          <w:sz w:val="24"/>
          <w:szCs w:val="24"/>
        </w:rPr>
        <w:t xml:space="preserve"> media</w:t>
      </w:r>
    </w:p>
    <w:p w14:paraId="7147D3C8" w14:textId="77777777" w:rsidR="00086280" w:rsidRPr="003E3EB7" w:rsidRDefault="00086280" w:rsidP="00086280">
      <w:p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o.a. door persvrijheid</w:t>
      </w:r>
    </w:p>
    <w:p w14:paraId="6B94A5B3" w14:textId="2845B7CF" w:rsidR="00086280" w:rsidRPr="003E3EB7" w:rsidRDefault="00CE43D4" w:rsidP="000862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="00086280" w:rsidRPr="003E3EB7">
        <w:rPr>
          <w:rFonts w:ascii="Tahoma" w:hAnsi="Tahoma" w:cs="Tahoma"/>
          <w:sz w:val="24"/>
          <w:szCs w:val="24"/>
        </w:rPr>
        <w:t xml:space="preserve">rijheid van nieuwsgaring (WOB) → </w:t>
      </w:r>
      <w:r w:rsidR="00086280" w:rsidRPr="003E3EB7">
        <w:rPr>
          <w:rFonts w:ascii="Tahoma" w:hAnsi="Tahoma" w:cs="Tahoma"/>
          <w:sz w:val="24"/>
          <w:szCs w:val="24"/>
          <w:shd w:val="clear" w:color="auto" w:fill="FFFFFF"/>
        </w:rPr>
        <w:t>Deze wet verplicht de overheid tot het geven van informatie, tenzij het gaat om persoonlijke affaires binnen het koninklijk huis, om de staatsveiligheid of bedrijfsgeheimen</w:t>
      </w:r>
      <w:r w:rsidR="00086280" w:rsidRPr="003E3EB7">
        <w:rPr>
          <w:rFonts w:ascii="Tahoma" w:hAnsi="Tahoma" w:cs="Tahoma"/>
          <w:sz w:val="24"/>
          <w:szCs w:val="24"/>
        </w:rPr>
        <w:t xml:space="preserve"> </w:t>
      </w:r>
    </w:p>
    <w:p w14:paraId="40A5C295" w14:textId="69F42CDF" w:rsidR="00086280" w:rsidRPr="003E3EB7" w:rsidRDefault="00CE43D4" w:rsidP="00086280">
      <w:pPr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I</w:t>
      </w:r>
      <w:r w:rsidR="00086280" w:rsidRPr="003E3EB7">
        <w:rPr>
          <w:rFonts w:ascii="Tahoma" w:hAnsi="Tahoma" w:cs="Tahoma"/>
          <w:sz w:val="24"/>
          <w:szCs w:val="24"/>
        </w:rPr>
        <w:t>ntolerantie t.o.v. censuur (</w:t>
      </w:r>
      <w:r w:rsidR="00086280" w:rsidRPr="003E3EB7">
        <w:rPr>
          <w:rFonts w:ascii="Tahoma" w:hAnsi="Tahoma" w:cs="Tahoma"/>
          <w:sz w:val="24"/>
          <w:szCs w:val="24"/>
          <w:shd w:val="clear" w:color="auto" w:fill="FFFFFF"/>
        </w:rPr>
        <w:t>beperking van de vrijheid van meningsuiting)</w:t>
      </w:r>
    </w:p>
    <w:p w14:paraId="3226A007" w14:textId="2EE3E14A" w:rsidR="00086280" w:rsidRPr="00762AC7" w:rsidRDefault="00CE43D4" w:rsidP="00086280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M</w:t>
      </w:r>
      <w:r w:rsidR="005432A6" w:rsidRPr="00762AC7">
        <w:rPr>
          <w:rFonts w:ascii="Tahoma" w:hAnsi="Tahoma" w:cs="Tahoma"/>
          <w:sz w:val="24"/>
          <w:szCs w:val="24"/>
          <w:u w:val="single"/>
        </w:rPr>
        <w:t>edia beïnvloeden de samenleving:</w:t>
      </w:r>
    </w:p>
    <w:p w14:paraId="0ED5F47A" w14:textId="77777777" w:rsidR="005432A6" w:rsidRPr="003E3EB7" w:rsidRDefault="005432A6" w:rsidP="005432A6">
      <w:pPr>
        <w:pStyle w:val="Lijstaline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 xml:space="preserve">Cultivatietheorie: de media maakt een nieuwe wereld, dus zorgen ook voor de normen en waarden </w:t>
      </w:r>
      <w:proofErr w:type="spellStart"/>
      <w:r w:rsidRPr="003E3EB7">
        <w:rPr>
          <w:rFonts w:ascii="Tahoma" w:hAnsi="Tahoma" w:cs="Tahoma"/>
          <w:sz w:val="24"/>
          <w:szCs w:val="24"/>
        </w:rPr>
        <w:t>vd</w:t>
      </w:r>
      <w:proofErr w:type="spellEnd"/>
      <w:r w:rsidRPr="003E3EB7">
        <w:rPr>
          <w:rFonts w:ascii="Tahoma" w:hAnsi="Tahoma" w:cs="Tahoma"/>
          <w:sz w:val="24"/>
          <w:szCs w:val="24"/>
        </w:rPr>
        <w:t xml:space="preserve"> mensen.</w:t>
      </w:r>
    </w:p>
    <w:p w14:paraId="4110AE2F" w14:textId="77777777" w:rsidR="005432A6" w:rsidRPr="003E3EB7" w:rsidRDefault="005432A6" w:rsidP="005432A6">
      <w:pPr>
        <w:pStyle w:val="Lijstaline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 xml:space="preserve">Agendasettingtheorie: media bepaalt niet </w:t>
      </w:r>
      <w:r w:rsidRPr="003E3EB7">
        <w:rPr>
          <w:rFonts w:ascii="Tahoma" w:hAnsi="Tahoma" w:cs="Tahoma"/>
          <w:sz w:val="24"/>
          <w:szCs w:val="24"/>
          <w:u w:val="single"/>
        </w:rPr>
        <w:t>wat</w:t>
      </w:r>
      <w:r w:rsidRPr="003E3EB7">
        <w:rPr>
          <w:rFonts w:ascii="Tahoma" w:hAnsi="Tahoma" w:cs="Tahoma"/>
          <w:sz w:val="24"/>
          <w:szCs w:val="24"/>
        </w:rPr>
        <w:t xml:space="preserve"> maar </w:t>
      </w:r>
      <w:r w:rsidRPr="003E3EB7">
        <w:rPr>
          <w:rFonts w:ascii="Tahoma" w:hAnsi="Tahoma" w:cs="Tahoma"/>
          <w:sz w:val="24"/>
          <w:szCs w:val="24"/>
          <w:u w:val="single"/>
        </w:rPr>
        <w:t xml:space="preserve">waarover </w:t>
      </w:r>
      <w:r w:rsidRPr="003E3EB7">
        <w:rPr>
          <w:rFonts w:ascii="Tahoma" w:hAnsi="Tahoma" w:cs="Tahoma"/>
          <w:sz w:val="24"/>
          <w:szCs w:val="24"/>
        </w:rPr>
        <w:t>mensen denken.</w:t>
      </w:r>
    </w:p>
    <w:p w14:paraId="37F70DF4" w14:textId="77777777" w:rsidR="005432A6" w:rsidRPr="003E3EB7" w:rsidRDefault="005432A6" w:rsidP="005432A6">
      <w:pPr>
        <w:pStyle w:val="Lijstalinea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3E3EB7">
        <w:rPr>
          <w:rFonts w:ascii="Tahoma" w:hAnsi="Tahoma" w:cs="Tahoma"/>
          <w:sz w:val="24"/>
          <w:szCs w:val="24"/>
        </w:rPr>
        <w:t>Framingtheorie</w:t>
      </w:r>
      <w:proofErr w:type="spellEnd"/>
      <w:r w:rsidRPr="003E3EB7">
        <w:rPr>
          <w:rFonts w:ascii="Tahoma" w:hAnsi="Tahoma" w:cs="Tahoma"/>
          <w:sz w:val="24"/>
          <w:szCs w:val="24"/>
        </w:rPr>
        <w:t>: media bepaalt op welke manier een onderwerp aangeboden wordt.</w:t>
      </w:r>
    </w:p>
    <w:p w14:paraId="1BDF0B0E" w14:textId="77777777" w:rsidR="00D02E88" w:rsidRPr="003E3EB7" w:rsidRDefault="00D02E88" w:rsidP="00D02E88">
      <w:pPr>
        <w:ind w:left="360"/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Thema 1 – hoofdstuk 3 parlementaire democratie</w:t>
      </w:r>
    </w:p>
    <w:p w14:paraId="56B7E184" w14:textId="77777777" w:rsidR="00D02E88" w:rsidRPr="00762AC7" w:rsidRDefault="00D02E88" w:rsidP="00D02E88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>Linkse partijen:</w:t>
      </w:r>
    </w:p>
    <w:p w14:paraId="67535F17" w14:textId="77777777" w:rsidR="00D02E88" w:rsidRPr="003E3EB7" w:rsidRDefault="00D02E88" w:rsidP="00D02E88">
      <w:pPr>
        <w:pStyle w:val="Lijstaline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SP (progressief)</w:t>
      </w:r>
    </w:p>
    <w:p w14:paraId="0473E2E8" w14:textId="77777777" w:rsidR="00D02E88" w:rsidRPr="003E3EB7" w:rsidRDefault="00D02E88" w:rsidP="00D02E88">
      <w:pPr>
        <w:pStyle w:val="Lijstaline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GL (progressief)</w:t>
      </w:r>
    </w:p>
    <w:p w14:paraId="6CD480D2" w14:textId="77777777" w:rsidR="00D02E88" w:rsidRPr="003E3EB7" w:rsidRDefault="00D02E88" w:rsidP="00D02E88">
      <w:pPr>
        <w:pStyle w:val="Lijstaline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PvdA (progressief)</w:t>
      </w:r>
    </w:p>
    <w:p w14:paraId="2F5EEE61" w14:textId="77777777" w:rsidR="00D02E88" w:rsidRPr="003E3EB7" w:rsidRDefault="00D02E88" w:rsidP="00D02E88">
      <w:pPr>
        <w:pStyle w:val="Lijstaline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PvdD (progressief)</w:t>
      </w:r>
    </w:p>
    <w:p w14:paraId="67EBBCE7" w14:textId="77777777" w:rsidR="00D02E88" w:rsidRPr="003E3EB7" w:rsidRDefault="00D02E88" w:rsidP="00D02E88">
      <w:pPr>
        <w:pStyle w:val="Lijstalinea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50+ (progressief)</w:t>
      </w:r>
    </w:p>
    <w:p w14:paraId="59BAD690" w14:textId="77777777" w:rsidR="00762AC7" w:rsidRDefault="00762AC7" w:rsidP="00D02E88">
      <w:pPr>
        <w:ind w:left="360"/>
        <w:rPr>
          <w:rFonts w:ascii="Tahoma" w:hAnsi="Tahoma" w:cs="Tahoma"/>
          <w:sz w:val="24"/>
          <w:szCs w:val="24"/>
        </w:rPr>
      </w:pPr>
    </w:p>
    <w:p w14:paraId="6FC63AAF" w14:textId="77777777" w:rsidR="00D02E88" w:rsidRPr="00762AC7" w:rsidRDefault="00D02E88" w:rsidP="00D02E88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lastRenderedPageBreak/>
        <w:t xml:space="preserve">Rechtse partijen: </w:t>
      </w:r>
    </w:p>
    <w:p w14:paraId="22C64CC1" w14:textId="77777777" w:rsidR="00D02E88" w:rsidRPr="003E3EB7" w:rsidRDefault="00D02E88" w:rsidP="00D02E88">
      <w:pPr>
        <w:pStyle w:val="Lijstaline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D66 (progressief)</w:t>
      </w:r>
    </w:p>
    <w:p w14:paraId="2C7B4149" w14:textId="77777777" w:rsidR="00D02E88" w:rsidRPr="003E3EB7" w:rsidRDefault="00D02E88" w:rsidP="00D02E88">
      <w:pPr>
        <w:pStyle w:val="Lijstaline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CU (conservatief)</w:t>
      </w:r>
    </w:p>
    <w:p w14:paraId="0F8457B4" w14:textId="77777777" w:rsidR="00D02E88" w:rsidRPr="003E3EB7" w:rsidRDefault="00D02E88" w:rsidP="00D02E88">
      <w:pPr>
        <w:pStyle w:val="Lijstaline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CDA (conservatief)</w:t>
      </w:r>
    </w:p>
    <w:p w14:paraId="6325411F" w14:textId="77777777" w:rsidR="00D02E88" w:rsidRPr="003E3EB7" w:rsidRDefault="00D02E88" w:rsidP="00D02E88">
      <w:pPr>
        <w:pStyle w:val="Lijstaline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VVD (conservatief)</w:t>
      </w:r>
    </w:p>
    <w:p w14:paraId="27402CF6" w14:textId="77777777" w:rsidR="00D02E88" w:rsidRPr="003E3EB7" w:rsidRDefault="00D02E88" w:rsidP="00D02E88">
      <w:pPr>
        <w:pStyle w:val="Lijstalinea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SGP (conservatief)</w:t>
      </w:r>
    </w:p>
    <w:p w14:paraId="6409A604" w14:textId="77777777" w:rsidR="00D02E88" w:rsidRPr="003E3EB7" w:rsidRDefault="00D02E88" w:rsidP="00D02E88">
      <w:pPr>
        <w:ind w:left="360"/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Neutraal → PVV (conservatief)</w:t>
      </w:r>
    </w:p>
    <w:p w14:paraId="6132E0AF" w14:textId="77777777" w:rsidR="00D02E88" w:rsidRPr="003E3EB7" w:rsidRDefault="00D02E88" w:rsidP="00D02E88">
      <w:pPr>
        <w:ind w:left="360"/>
        <w:rPr>
          <w:rFonts w:ascii="Tahoma" w:hAnsi="Tahoma" w:cs="Tahoma"/>
          <w:b/>
          <w:sz w:val="24"/>
          <w:szCs w:val="24"/>
        </w:rPr>
      </w:pPr>
      <w:r w:rsidRPr="003E3EB7">
        <w:rPr>
          <w:rFonts w:ascii="Tahoma" w:hAnsi="Tahoma" w:cs="Tahoma"/>
          <w:b/>
          <w:sz w:val="24"/>
          <w:szCs w:val="24"/>
        </w:rPr>
        <w:t>Progressief = vooruitstrevend/vernieuwend</w:t>
      </w:r>
    </w:p>
    <w:p w14:paraId="77E295BA" w14:textId="77777777" w:rsidR="0079193B" w:rsidRPr="003E3EB7" w:rsidRDefault="00D02E88" w:rsidP="0079193B">
      <w:pPr>
        <w:ind w:left="360"/>
        <w:rPr>
          <w:rFonts w:ascii="Tahoma" w:hAnsi="Tahoma" w:cs="Tahoma"/>
          <w:b/>
          <w:sz w:val="24"/>
          <w:szCs w:val="24"/>
        </w:rPr>
      </w:pPr>
      <w:r w:rsidRPr="003E3EB7">
        <w:rPr>
          <w:rFonts w:ascii="Tahoma" w:hAnsi="Tahoma" w:cs="Tahoma"/>
          <w:b/>
          <w:sz w:val="24"/>
          <w:szCs w:val="24"/>
        </w:rPr>
        <w:t>Conservatief = behoudend/niet veranderen</w:t>
      </w:r>
    </w:p>
    <w:p w14:paraId="4A96FFF3" w14:textId="77777777" w:rsidR="00D02E88" w:rsidRPr="003E3EB7" w:rsidRDefault="00D02E88" w:rsidP="00D02E88">
      <w:pPr>
        <w:ind w:left="360"/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6B9A1D1" wp14:editId="3A81A758">
            <wp:extent cx="5676900" cy="2836572"/>
            <wp:effectExtent l="0" t="0" r="0" b="1905"/>
            <wp:docPr id="22530" name="Picture 2" descr="D:\Studie\- ! Pictures - Bronnen ! MA\Politieke Besluitvorming\links-rechts_0002.jpg">
              <a:extLst xmlns:a="http://schemas.openxmlformats.org/drawingml/2006/main">
                <a:ext uri="{FF2B5EF4-FFF2-40B4-BE49-F238E27FC236}">
                  <a16:creationId xmlns:a16="http://schemas.microsoft.com/office/drawing/2014/main" id="{EED67BCC-E610-4CED-A0C7-A3A37C7A96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D:\Studie\- ! Pictures - Bronnen ! MA\Politieke Besluitvorming\links-rechts_0002.jpg">
                      <a:extLst>
                        <a:ext uri="{FF2B5EF4-FFF2-40B4-BE49-F238E27FC236}">
                          <a16:creationId xmlns:a16="http://schemas.microsoft.com/office/drawing/2014/main" id="{EED67BCC-E610-4CED-A0C7-A3A37C7A963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67" cy="283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DF07" w14:textId="77777777" w:rsidR="0079193B" w:rsidRPr="003E3EB7" w:rsidRDefault="0079193B" w:rsidP="004A18D0">
      <w:pPr>
        <w:ind w:left="360"/>
        <w:rPr>
          <w:rFonts w:ascii="Tahoma" w:hAnsi="Tahoma" w:cs="Tahoma"/>
          <w:sz w:val="24"/>
          <w:szCs w:val="24"/>
        </w:rPr>
      </w:pPr>
    </w:p>
    <w:p w14:paraId="16A9C98A" w14:textId="77777777" w:rsidR="004A18D0" w:rsidRPr="00762AC7" w:rsidRDefault="0079193B" w:rsidP="004A18D0">
      <w:pPr>
        <w:ind w:left="360"/>
        <w:rPr>
          <w:rFonts w:ascii="Tahoma" w:hAnsi="Tahoma" w:cs="Tahoma"/>
          <w:b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>NL = representatieve (vertegenwoordigende), parlementaire democratie</w:t>
      </w:r>
    </w:p>
    <w:p w14:paraId="0AA57D3E" w14:textId="77777777" w:rsidR="0079193B" w:rsidRPr="00762AC7" w:rsidRDefault="0079193B" w:rsidP="004A18D0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>Kenmerken:</w:t>
      </w:r>
    </w:p>
    <w:p w14:paraId="09C2594A" w14:textId="77777777" w:rsidR="0079193B" w:rsidRPr="003E3EB7" w:rsidRDefault="00787D45" w:rsidP="0079193B">
      <w:pPr>
        <w:pStyle w:val="Lijstaline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Volkssoevereiniteit</w:t>
      </w:r>
      <w:r w:rsidR="0079193B" w:rsidRPr="003E3EB7">
        <w:rPr>
          <w:rFonts w:ascii="Tahoma" w:hAnsi="Tahoma" w:cs="Tahoma"/>
          <w:sz w:val="24"/>
          <w:szCs w:val="24"/>
        </w:rPr>
        <w:t>:</w:t>
      </w:r>
      <w:r w:rsidRPr="003E3EB7">
        <w:rPr>
          <w:rFonts w:ascii="Tahoma" w:hAnsi="Tahoma" w:cs="Tahoma"/>
          <w:sz w:val="24"/>
          <w:szCs w:val="24"/>
        </w:rPr>
        <w:t xml:space="preserve"> regering krijgt macht van het volk en is verantwoording aan het volk schuldig → erfenis verlichting</w:t>
      </w:r>
    </w:p>
    <w:p w14:paraId="7FE83456" w14:textId="77777777" w:rsidR="00787D45" w:rsidRPr="003E3EB7" w:rsidRDefault="00787D45" w:rsidP="0079193B">
      <w:pPr>
        <w:pStyle w:val="Lijstaline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 xml:space="preserve">Regering geweldsmonopolie → </w:t>
      </w:r>
      <w:r w:rsidRPr="003E3EB7">
        <w:rPr>
          <w:rFonts w:ascii="Tahoma" w:hAnsi="Tahoma" w:cs="Tahoma"/>
          <w:sz w:val="24"/>
          <w:szCs w:val="24"/>
          <w:shd w:val="clear" w:color="auto" w:fill="FFFFFF"/>
        </w:rPr>
        <w:t>De overheid heeft als enige het recht om geweld te gebruiken</w:t>
      </w:r>
    </w:p>
    <w:p w14:paraId="0A2CB9E3" w14:textId="77777777" w:rsidR="00787D45" w:rsidRPr="003E3EB7" w:rsidRDefault="00787D45" w:rsidP="0079193B">
      <w:pPr>
        <w:pStyle w:val="Lijstaline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Regering moet zich houden aan de grondwet (</w:t>
      </w:r>
      <w:r w:rsidRPr="003E3EB7">
        <w:rPr>
          <w:rFonts w:ascii="Tahoma" w:hAnsi="Tahoma" w:cs="Tahoma"/>
          <w:bCs/>
          <w:sz w:val="24"/>
          <w:szCs w:val="24"/>
        </w:rPr>
        <w:t>wet waarin de voornaamste regels staan voor het regeren van een land)</w:t>
      </w:r>
      <w:r w:rsidRPr="003E3EB7">
        <w:rPr>
          <w:rFonts w:ascii="Tahoma" w:hAnsi="Tahoma" w:cs="Tahoma"/>
          <w:sz w:val="24"/>
          <w:szCs w:val="24"/>
        </w:rPr>
        <w:t xml:space="preserve"> met grondrechten (</w:t>
      </w:r>
      <w:r w:rsidRPr="003E3EB7">
        <w:rPr>
          <w:rFonts w:ascii="Tahoma" w:hAnsi="Tahoma" w:cs="Tahoma"/>
          <w:sz w:val="24"/>
          <w:szCs w:val="24"/>
          <w:shd w:val="clear" w:color="auto" w:fill="FFFFFF"/>
        </w:rPr>
        <w:t>rechten die voor iedereen en altijd gelden</w:t>
      </w:r>
      <w:r w:rsidRPr="003E3EB7">
        <w:rPr>
          <w:rFonts w:ascii="Open Sans" w:hAnsi="Open Sans"/>
          <w:sz w:val="24"/>
          <w:szCs w:val="24"/>
          <w:shd w:val="clear" w:color="auto" w:fill="FFFFFF"/>
        </w:rPr>
        <w:t>).</w:t>
      </w:r>
    </w:p>
    <w:p w14:paraId="70E3E9A4" w14:textId="77777777" w:rsidR="00787D45" w:rsidRPr="003E3EB7" w:rsidRDefault="00787D45" w:rsidP="0079193B">
      <w:pPr>
        <w:pStyle w:val="Lijstalinea"/>
        <w:numPr>
          <w:ilvl w:val="0"/>
          <w:numId w:val="12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Iedereen mag meebeslissen (18+, staatsburger)</w:t>
      </w:r>
    </w:p>
    <w:p w14:paraId="728730E9" w14:textId="77777777" w:rsidR="00762AC7" w:rsidRDefault="00762AC7" w:rsidP="00787D45">
      <w:pPr>
        <w:ind w:left="360"/>
        <w:rPr>
          <w:rFonts w:ascii="Tahoma" w:hAnsi="Tahoma" w:cs="Tahoma"/>
          <w:sz w:val="24"/>
          <w:szCs w:val="24"/>
          <w:u w:val="single"/>
        </w:rPr>
      </w:pPr>
    </w:p>
    <w:p w14:paraId="476C500F" w14:textId="77777777" w:rsidR="00762AC7" w:rsidRDefault="00762AC7" w:rsidP="00787D45">
      <w:pPr>
        <w:ind w:left="360"/>
        <w:rPr>
          <w:rFonts w:ascii="Tahoma" w:hAnsi="Tahoma" w:cs="Tahoma"/>
          <w:sz w:val="24"/>
          <w:szCs w:val="24"/>
          <w:u w:val="single"/>
        </w:rPr>
      </w:pPr>
    </w:p>
    <w:p w14:paraId="21481B34" w14:textId="77777777" w:rsidR="00797842" w:rsidRDefault="00797842" w:rsidP="00787D45">
      <w:pPr>
        <w:ind w:left="360"/>
        <w:rPr>
          <w:rFonts w:ascii="Tahoma" w:hAnsi="Tahoma" w:cs="Tahoma"/>
          <w:sz w:val="24"/>
          <w:szCs w:val="24"/>
          <w:u w:val="single"/>
        </w:rPr>
      </w:pPr>
    </w:p>
    <w:p w14:paraId="664865DE" w14:textId="77777777" w:rsidR="00787D45" w:rsidRPr="00762AC7" w:rsidRDefault="003E3EB7" w:rsidP="00787D45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lastRenderedPageBreak/>
        <w:t>Wat maakt NL democratisch?</w:t>
      </w:r>
    </w:p>
    <w:p w14:paraId="0278D689" w14:textId="77777777" w:rsidR="003E3EB7" w:rsidRPr="003E3EB7" w:rsidRDefault="003E3EB7" w:rsidP="003E3EB7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Individuele vrijheid</w:t>
      </w:r>
    </w:p>
    <w:p w14:paraId="70CAF3EC" w14:textId="77777777" w:rsidR="003E3EB7" w:rsidRPr="003E3EB7" w:rsidRDefault="003E3EB7" w:rsidP="003E3EB7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Iedereen kan een partij oprichten (passief kiesrecht)</w:t>
      </w:r>
    </w:p>
    <w:p w14:paraId="34FCA0BE" w14:textId="77777777" w:rsidR="003E3EB7" w:rsidRPr="003E3EB7" w:rsidRDefault="003E3EB7" w:rsidP="003E3EB7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Ronselen en druk zetten verboden (onvrijwillig mensen dingen laten doen)</w:t>
      </w:r>
    </w:p>
    <w:p w14:paraId="5AAF7B1A" w14:textId="77777777" w:rsidR="003E3EB7" w:rsidRPr="003E3EB7" w:rsidRDefault="003E3EB7" w:rsidP="003E3EB7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Stemmen in het geheim</w:t>
      </w:r>
    </w:p>
    <w:p w14:paraId="19128BBC" w14:textId="77777777" w:rsidR="003E3EB7" w:rsidRPr="003E3EB7" w:rsidRDefault="003E3EB7" w:rsidP="003E3EB7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Politie &amp; leger beperkingen</w:t>
      </w:r>
    </w:p>
    <w:p w14:paraId="7787655D" w14:textId="77777777" w:rsidR="003E3EB7" w:rsidRPr="003E3EB7" w:rsidRDefault="003E3EB7" w:rsidP="003E3EB7">
      <w:pPr>
        <w:pStyle w:val="Lijstaline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Persvrijheid</w:t>
      </w:r>
    </w:p>
    <w:p w14:paraId="20489839" w14:textId="77777777" w:rsidR="003E3EB7" w:rsidRPr="00762AC7" w:rsidRDefault="003E3EB7" w:rsidP="003E3EB7">
      <w:pPr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 xml:space="preserve">Hoe je legaal invloed kunt uitoefenen op de </w:t>
      </w:r>
      <w:proofErr w:type="gramStart"/>
      <w:r w:rsidRPr="00762AC7">
        <w:rPr>
          <w:rFonts w:ascii="Tahoma" w:hAnsi="Tahoma" w:cs="Tahoma"/>
          <w:sz w:val="24"/>
          <w:szCs w:val="24"/>
          <w:u w:val="single"/>
        </w:rPr>
        <w:t>NL politiek</w:t>
      </w:r>
      <w:proofErr w:type="gramEnd"/>
      <w:r w:rsidRPr="00762AC7">
        <w:rPr>
          <w:rFonts w:ascii="Tahoma" w:hAnsi="Tahoma" w:cs="Tahoma"/>
          <w:sz w:val="24"/>
          <w:szCs w:val="24"/>
          <w:u w:val="single"/>
        </w:rPr>
        <w:t>:</w:t>
      </w:r>
    </w:p>
    <w:p w14:paraId="1C048ADE" w14:textId="77777777" w:rsidR="003E3EB7" w:rsidRPr="00762AC7" w:rsidRDefault="003E3EB7" w:rsidP="003E3EB7">
      <w:pPr>
        <w:pStyle w:val="Lijstalinea"/>
        <w:numPr>
          <w:ilvl w:val="0"/>
          <w:numId w:val="15"/>
        </w:numPr>
        <w:rPr>
          <w:rFonts w:ascii="Tahoma" w:hAnsi="Tahoma" w:cs="Tahoma"/>
          <w:i/>
          <w:sz w:val="24"/>
          <w:szCs w:val="24"/>
        </w:rPr>
      </w:pPr>
      <w:r w:rsidRPr="00762AC7">
        <w:rPr>
          <w:rFonts w:ascii="Tahoma" w:hAnsi="Tahoma" w:cs="Tahoma"/>
          <w:i/>
          <w:sz w:val="24"/>
          <w:szCs w:val="24"/>
        </w:rPr>
        <w:t>Landelijk:</w:t>
      </w:r>
    </w:p>
    <w:p w14:paraId="7550170D" w14:textId="77777777" w:rsidR="003E3EB7" w:rsidRPr="003E3EB7" w:rsidRDefault="003E3EB7" w:rsidP="003E3EB7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Om 4 jaar verkiezingen</w:t>
      </w:r>
    </w:p>
    <w:p w14:paraId="1C91349A" w14:textId="77777777" w:rsidR="003E3EB7" w:rsidRPr="003E3EB7" w:rsidRDefault="003E3EB7" w:rsidP="003E3EB7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Lid worden van partij</w:t>
      </w:r>
    </w:p>
    <w:p w14:paraId="099BBA8F" w14:textId="77777777" w:rsidR="003E3EB7" w:rsidRPr="003E3EB7" w:rsidRDefault="003E3EB7" w:rsidP="003E3EB7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Partij oprichten</w:t>
      </w:r>
    </w:p>
    <w:p w14:paraId="3650C5C9" w14:textId="77777777" w:rsidR="003E3EB7" w:rsidRPr="006E3AAB" w:rsidRDefault="003E3EB7" w:rsidP="003E3EB7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 w:rsidRPr="003E3EB7">
        <w:rPr>
          <w:rFonts w:ascii="Tahoma" w:hAnsi="Tahoma" w:cs="Tahoma"/>
          <w:sz w:val="24"/>
          <w:szCs w:val="24"/>
        </w:rPr>
        <w:t>Pressiegroep oprichten → actiegroep (</w:t>
      </w:r>
      <w:r w:rsidRPr="003E3EB7">
        <w:rPr>
          <w:rFonts w:ascii="Tahoma" w:hAnsi="Tahoma" w:cs="Tahoma"/>
          <w:sz w:val="24"/>
          <w:szCs w:val="24"/>
          <w:shd w:val="clear" w:color="auto" w:fill="FFFFFF"/>
        </w:rPr>
        <w:t>een groep mensen die zich inzet om één probleem op te lossen)</w:t>
      </w:r>
      <w:r w:rsidRPr="003E3EB7">
        <w:rPr>
          <w:rFonts w:ascii="Tahoma" w:hAnsi="Tahoma" w:cs="Tahoma"/>
          <w:sz w:val="24"/>
          <w:szCs w:val="24"/>
        </w:rPr>
        <w:t>/belangengroep (</w:t>
      </w:r>
      <w:r w:rsidRPr="003E3EB7">
        <w:rPr>
          <w:rFonts w:ascii="Tahoma" w:hAnsi="Tahoma" w:cs="Tahoma"/>
          <w:sz w:val="24"/>
          <w:szCs w:val="24"/>
          <w:shd w:val="clear" w:color="auto" w:fill="FFFFFF"/>
        </w:rPr>
        <w:t>een organisatie die opkomt voor de belangen van een groep)</w:t>
      </w:r>
    </w:p>
    <w:p w14:paraId="53C06E95" w14:textId="77777777" w:rsidR="006E3AAB" w:rsidRDefault="006E3AAB" w:rsidP="003E3EB7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Media-aandacht zoeken (erg actueel)</w:t>
      </w:r>
    </w:p>
    <w:p w14:paraId="185F3DAC" w14:textId="77777777" w:rsidR="006E3AAB" w:rsidRDefault="006E3AAB" w:rsidP="003E3EB7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Protesteren</w:t>
      </w:r>
    </w:p>
    <w:p w14:paraId="18CDA669" w14:textId="77777777" w:rsidR="006E3AAB" w:rsidRDefault="006E3AAB" w:rsidP="006E3AAB">
      <w:pPr>
        <w:pStyle w:val="Lijstalinea"/>
        <w:numPr>
          <w:ilvl w:val="0"/>
          <w:numId w:val="1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Referendum: raadplegend, beslissend en correctief</w:t>
      </w:r>
    </w:p>
    <w:p w14:paraId="2475C318" w14:textId="77777777" w:rsidR="006E3AAB" w:rsidRPr="00762AC7" w:rsidRDefault="006E3AAB" w:rsidP="006E3AAB">
      <w:pPr>
        <w:pStyle w:val="Lijstalinea"/>
        <w:numPr>
          <w:ilvl w:val="0"/>
          <w:numId w:val="15"/>
        </w:numPr>
        <w:rPr>
          <w:rFonts w:ascii="Tahoma" w:hAnsi="Tahoma" w:cs="Tahoma"/>
          <w:i/>
          <w:sz w:val="24"/>
          <w:szCs w:val="24"/>
        </w:rPr>
      </w:pPr>
      <w:r w:rsidRPr="00762AC7">
        <w:rPr>
          <w:rFonts w:ascii="Tahoma" w:hAnsi="Tahoma" w:cs="Tahoma"/>
          <w:i/>
          <w:sz w:val="24"/>
          <w:szCs w:val="24"/>
        </w:rPr>
        <w:t>Lokaal:</w:t>
      </w:r>
    </w:p>
    <w:p w14:paraId="54CA24FE" w14:textId="77777777" w:rsidR="006E3AAB" w:rsidRPr="00D66E89" w:rsidRDefault="006E3AAB" w:rsidP="006E3AAB">
      <w:pPr>
        <w:pStyle w:val="Lijstalinea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Inspraakavonden → </w:t>
      </w:r>
      <w:r w:rsidRPr="006E3AAB">
        <w:rPr>
          <w:rFonts w:ascii="Tahoma" w:hAnsi="Tahoma" w:cs="Tahoma"/>
          <w:sz w:val="24"/>
          <w:szCs w:val="20"/>
          <w:shd w:val="clear" w:color="auto" w:fill="FFFFFF"/>
        </w:rPr>
        <w:t>bijeenkomst 's avonds, georganiseerd om mensen de gelegenheid te geven hun mening en wensen kenbaar te maken in een zaak van breder belang</w:t>
      </w:r>
      <w:r w:rsidR="00D66E89">
        <w:rPr>
          <w:rFonts w:ascii="Tahoma" w:hAnsi="Tahoma" w:cs="Tahoma"/>
          <w:sz w:val="24"/>
          <w:szCs w:val="20"/>
          <w:shd w:val="clear" w:color="auto" w:fill="FFFFFF"/>
        </w:rPr>
        <w:t>.</w:t>
      </w:r>
    </w:p>
    <w:p w14:paraId="69FA03BB" w14:textId="77777777" w:rsidR="00D66E89" w:rsidRPr="00762AC7" w:rsidRDefault="00D66E89" w:rsidP="00D66E89">
      <w:pPr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 xml:space="preserve">Ideologieën in de </w:t>
      </w:r>
      <w:proofErr w:type="gramStart"/>
      <w:r w:rsidRPr="00762AC7">
        <w:rPr>
          <w:rFonts w:ascii="Tahoma" w:hAnsi="Tahoma" w:cs="Tahoma"/>
          <w:sz w:val="24"/>
          <w:szCs w:val="24"/>
          <w:u w:val="single"/>
        </w:rPr>
        <w:t>NL politiek</w:t>
      </w:r>
      <w:proofErr w:type="gramEnd"/>
      <w:r w:rsidRPr="00762AC7">
        <w:rPr>
          <w:rFonts w:ascii="Tahoma" w:hAnsi="Tahoma" w:cs="Tahoma"/>
          <w:sz w:val="24"/>
          <w:szCs w:val="24"/>
          <w:u w:val="single"/>
        </w:rPr>
        <w:t>:</w:t>
      </w:r>
    </w:p>
    <w:p w14:paraId="376E0682" w14:textId="77777777" w:rsidR="00D66E89" w:rsidRPr="00762AC7" w:rsidRDefault="00D66E89" w:rsidP="00D66E89">
      <w:pPr>
        <w:pStyle w:val="Lijstalinea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 xml:space="preserve">Liberalisme, liberale visie (VVD, PVV) – rechts </w:t>
      </w:r>
    </w:p>
    <w:p w14:paraId="12FC8072" w14:textId="77777777" w:rsidR="00D66E89" w:rsidRDefault="00D66E89" w:rsidP="00D66E8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Vrijheid van het individu</w:t>
      </w:r>
    </w:p>
    <w:p w14:paraId="7BD8595F" w14:textId="77777777" w:rsidR="00D66E89" w:rsidRDefault="00D66E89" w:rsidP="00D66E8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Zelfontplooiing (zo goed mogelijk ontwikkeling van lichaam en geest door arbeid, studie en vrijetijdsbesteding)</w:t>
      </w:r>
    </w:p>
    <w:p w14:paraId="35E9880D" w14:textId="77777777" w:rsidR="00D66E89" w:rsidRDefault="00D66E89" w:rsidP="00D66E8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Privatisering (bedrijven niet in handen van staat)</w:t>
      </w:r>
    </w:p>
    <w:p w14:paraId="5B151BFC" w14:textId="77777777" w:rsidR="00D66E89" w:rsidRDefault="00D66E89" w:rsidP="00D66E8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 </w:t>
      </w:r>
      <w:proofErr w:type="spellStart"/>
      <w:r>
        <w:rPr>
          <w:rFonts w:ascii="Tahoma" w:hAnsi="Tahoma" w:cs="Tahoma"/>
          <w:sz w:val="24"/>
          <w:szCs w:val="24"/>
        </w:rPr>
        <w:t>vd</w:t>
      </w:r>
      <w:proofErr w:type="spellEnd"/>
      <w:r>
        <w:rPr>
          <w:rFonts w:ascii="Tahoma" w:hAnsi="Tahoma" w:cs="Tahoma"/>
          <w:sz w:val="24"/>
          <w:szCs w:val="24"/>
        </w:rPr>
        <w:t xml:space="preserve"> overheid: beperkt</w:t>
      </w:r>
    </w:p>
    <w:p w14:paraId="53DF7467" w14:textId="77777777" w:rsidR="00D66E89" w:rsidRPr="00CF4F17" w:rsidRDefault="00D66E89" w:rsidP="00D66E89">
      <w:pPr>
        <w:pStyle w:val="Lijstalinea"/>
        <w:numPr>
          <w:ilvl w:val="0"/>
          <w:numId w:val="21"/>
        </w:numPr>
        <w:rPr>
          <w:rFonts w:ascii="Tahoma" w:hAnsi="Tahoma" w:cs="Tahoma"/>
          <w:b/>
          <w:sz w:val="24"/>
          <w:szCs w:val="24"/>
          <w:lang w:val="fr-FR"/>
        </w:rPr>
      </w:pPr>
      <w:r w:rsidRPr="00CF4F17">
        <w:rPr>
          <w:rFonts w:ascii="Tahoma" w:hAnsi="Tahoma" w:cs="Tahoma"/>
          <w:b/>
          <w:sz w:val="24"/>
          <w:szCs w:val="24"/>
          <w:lang w:val="fr-FR"/>
        </w:rPr>
        <w:t>Socialisme, communisme (</w:t>
      </w:r>
      <w:proofErr w:type="spellStart"/>
      <w:r w:rsidRPr="00CF4F17">
        <w:rPr>
          <w:rFonts w:ascii="Tahoma" w:hAnsi="Tahoma" w:cs="Tahoma"/>
          <w:b/>
          <w:sz w:val="24"/>
          <w:szCs w:val="24"/>
          <w:lang w:val="fr-FR"/>
        </w:rPr>
        <w:t>o.a</w:t>
      </w:r>
      <w:proofErr w:type="spellEnd"/>
      <w:r w:rsidRPr="00CF4F17">
        <w:rPr>
          <w:rFonts w:ascii="Tahoma" w:hAnsi="Tahoma" w:cs="Tahoma"/>
          <w:b/>
          <w:sz w:val="24"/>
          <w:szCs w:val="24"/>
          <w:lang w:val="fr-FR"/>
        </w:rPr>
        <w:t>. NCPN) – links</w:t>
      </w:r>
    </w:p>
    <w:p w14:paraId="3E8175CD" w14:textId="77777777" w:rsidR="00D66E89" w:rsidRDefault="00D66E89" w:rsidP="00D66E8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Gelijkheid na klassenstrijd</w:t>
      </w:r>
    </w:p>
    <w:p w14:paraId="0790FFE9" w14:textId="77777777" w:rsidR="00D66E89" w:rsidRDefault="00D66E89" w:rsidP="00D66E8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Internationale solidariteit (communistische landen hebben contact)</w:t>
      </w:r>
    </w:p>
    <w:p w14:paraId="60B6373A" w14:textId="77777777" w:rsidR="00D66E89" w:rsidRDefault="00D66E89" w:rsidP="00D66E8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Niet iedereen gelooft dat de einddoelen gehaald gaan/moeten worden)</w:t>
      </w:r>
    </w:p>
    <w:p w14:paraId="4971A501" w14:textId="77777777" w:rsidR="00D66E89" w:rsidRPr="00762AC7" w:rsidRDefault="00D66E89" w:rsidP="00D66E89">
      <w:pPr>
        <w:pStyle w:val="Lijstalinea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 xml:space="preserve">Socialisme, </w:t>
      </w:r>
      <w:proofErr w:type="spellStart"/>
      <w:r w:rsidRPr="00762AC7">
        <w:rPr>
          <w:rFonts w:ascii="Tahoma" w:hAnsi="Tahoma" w:cs="Tahoma"/>
          <w:b/>
          <w:sz w:val="24"/>
          <w:szCs w:val="24"/>
        </w:rPr>
        <w:t>sociaal-democratische</w:t>
      </w:r>
      <w:proofErr w:type="spellEnd"/>
      <w:r w:rsidRPr="00762AC7">
        <w:rPr>
          <w:rFonts w:ascii="Tahoma" w:hAnsi="Tahoma" w:cs="Tahoma"/>
          <w:b/>
          <w:sz w:val="24"/>
          <w:szCs w:val="24"/>
        </w:rPr>
        <w:t xml:space="preserve"> visie (o.a. PvdA</w:t>
      </w:r>
      <w:r w:rsidR="00006488" w:rsidRPr="00762AC7">
        <w:rPr>
          <w:rFonts w:ascii="Tahoma" w:hAnsi="Tahoma" w:cs="Tahoma"/>
          <w:b/>
          <w:sz w:val="24"/>
          <w:szCs w:val="24"/>
        </w:rPr>
        <w:t>) – links</w:t>
      </w:r>
    </w:p>
    <w:p w14:paraId="27D3F7A6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Mensen zijn gelijkwaardig</w:t>
      </w:r>
    </w:p>
    <w:p w14:paraId="09D05E72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Solidariteitsbeginsel → sterken moeten zwakkeren helpen</w:t>
      </w:r>
    </w:p>
    <w:p w14:paraId="19C3E54D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Democratisering → burgers meer inspraak krijgen</w:t>
      </w:r>
    </w:p>
    <w:p w14:paraId="0B40830F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Goede scholing</w:t>
      </w:r>
    </w:p>
    <w:p w14:paraId="44F07FE2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Niet zuiver socialistisch: niet alles hoeft van de staat te zijn</w:t>
      </w:r>
    </w:p>
    <w:p w14:paraId="5966EC19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Verkleinen inkomensverschillen</w:t>
      </w:r>
    </w:p>
    <w:p w14:paraId="5C7C639B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Voorstanders verzorgingsstaat</w:t>
      </w:r>
    </w:p>
    <w:p w14:paraId="2B061A0F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 </w:t>
      </w:r>
      <w:proofErr w:type="spellStart"/>
      <w:r>
        <w:rPr>
          <w:rFonts w:ascii="Tahoma" w:hAnsi="Tahoma" w:cs="Tahoma"/>
          <w:sz w:val="24"/>
          <w:szCs w:val="24"/>
        </w:rPr>
        <w:t>vd</w:t>
      </w:r>
      <w:proofErr w:type="spellEnd"/>
      <w:r>
        <w:rPr>
          <w:rFonts w:ascii="Tahoma" w:hAnsi="Tahoma" w:cs="Tahoma"/>
          <w:sz w:val="24"/>
          <w:szCs w:val="24"/>
        </w:rPr>
        <w:t xml:space="preserve"> overheid: groot</w:t>
      </w:r>
    </w:p>
    <w:p w14:paraId="242288BE" w14:textId="77777777" w:rsidR="00006488" w:rsidRPr="00762AC7" w:rsidRDefault="00006488" w:rsidP="00006488">
      <w:pPr>
        <w:pStyle w:val="Lijstalinea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lastRenderedPageBreak/>
        <w:t xml:space="preserve">Confessionalisme, </w:t>
      </w:r>
      <w:proofErr w:type="spellStart"/>
      <w:r w:rsidRPr="00762AC7">
        <w:rPr>
          <w:rFonts w:ascii="Tahoma" w:hAnsi="Tahoma" w:cs="Tahoma"/>
          <w:b/>
          <w:sz w:val="24"/>
          <w:szCs w:val="24"/>
        </w:rPr>
        <w:t>christen-democratische</w:t>
      </w:r>
      <w:proofErr w:type="spellEnd"/>
      <w:r w:rsidRPr="00762AC7">
        <w:rPr>
          <w:rFonts w:ascii="Tahoma" w:hAnsi="Tahoma" w:cs="Tahoma"/>
          <w:b/>
          <w:sz w:val="24"/>
          <w:szCs w:val="24"/>
        </w:rPr>
        <w:t>/confessionele visie (o.a. CDA, SGP)</w:t>
      </w:r>
    </w:p>
    <w:p w14:paraId="5BE4ABF3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Zorgzame samenleving (god maakte mens)</w:t>
      </w:r>
    </w:p>
    <w:p w14:paraId="6EA57BB1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Particulier initiatief (genoeg ruimte voor niet-overheidsinstellingen op welzijnsgebied)</w:t>
      </w:r>
    </w:p>
    <w:p w14:paraId="5D871D26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Gespreide verantwoordelijkheid (samen)</w:t>
      </w:r>
    </w:p>
    <w:p w14:paraId="237631B8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 </w:t>
      </w:r>
      <w:proofErr w:type="spellStart"/>
      <w:r>
        <w:rPr>
          <w:rFonts w:ascii="Tahoma" w:hAnsi="Tahoma" w:cs="Tahoma"/>
          <w:sz w:val="24"/>
          <w:szCs w:val="24"/>
        </w:rPr>
        <w:t>vd</w:t>
      </w:r>
      <w:proofErr w:type="spellEnd"/>
      <w:r>
        <w:rPr>
          <w:rFonts w:ascii="Tahoma" w:hAnsi="Tahoma" w:cs="Tahoma"/>
          <w:sz w:val="24"/>
          <w:szCs w:val="24"/>
        </w:rPr>
        <w:t xml:space="preserve"> overheid: overheid moet taken overnemen die andere instanties niet aankunnen (politie, leger)</w:t>
      </w:r>
    </w:p>
    <w:p w14:paraId="085E1D70" w14:textId="77777777" w:rsidR="00006488" w:rsidRDefault="00006488" w:rsidP="0000648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Maatschappelijk middenveld (scholen, welzijnsinstellingen) is belangrijk</w:t>
      </w:r>
    </w:p>
    <w:p w14:paraId="1D9C1101" w14:textId="77777777" w:rsidR="00A70233" w:rsidRPr="00762AC7" w:rsidRDefault="00A70233" w:rsidP="00A70233">
      <w:pPr>
        <w:pStyle w:val="Lijstalinea"/>
        <w:numPr>
          <w:ilvl w:val="0"/>
          <w:numId w:val="21"/>
        </w:numPr>
        <w:rPr>
          <w:rFonts w:ascii="Tahoma" w:hAnsi="Tahoma" w:cs="Tahoma"/>
          <w:b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>Rechts-extremisme, rechts-extremisme (NVU, Nieuw Rechts &amp; voorheen CD, CP’86)</w:t>
      </w:r>
    </w:p>
    <w:p w14:paraId="07451980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Nationalisme</w:t>
      </w:r>
    </w:p>
    <w:p w14:paraId="00EFF794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Ongelijkwaardigheid</w:t>
      </w:r>
    </w:p>
    <w:p w14:paraId="10F9A576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Centraal leiderschap</w:t>
      </w:r>
    </w:p>
    <w:p w14:paraId="544D584A" w14:textId="77777777" w:rsidR="00A70233" w:rsidRP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Fascisme → </w:t>
      </w:r>
      <w:r w:rsidRPr="00A70233">
        <w:rPr>
          <w:rFonts w:ascii="Tahoma" w:hAnsi="Tahoma" w:cs="Tahoma"/>
          <w:bCs/>
          <w:sz w:val="24"/>
          <w:szCs w:val="20"/>
        </w:rPr>
        <w:t>politiek systeem met autoritaire leider, zonder democratie</w:t>
      </w:r>
    </w:p>
    <w:p w14:paraId="3640EB9C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Vaak geen samenhangend programma</w:t>
      </w:r>
    </w:p>
    <w:p w14:paraId="739B7DDC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Een thema: buitenlanders</w:t>
      </w:r>
    </w:p>
    <w:p w14:paraId="2F3857FC" w14:textId="77777777" w:rsidR="00A70233" w:rsidRPr="00A70233" w:rsidRDefault="00A70233" w:rsidP="00A70233">
      <w:pPr>
        <w:ind w:left="360"/>
        <w:rPr>
          <w:rFonts w:ascii="Tahoma" w:hAnsi="Tahoma" w:cs="Tahoma"/>
          <w:sz w:val="24"/>
          <w:szCs w:val="24"/>
        </w:rPr>
      </w:pPr>
    </w:p>
    <w:p w14:paraId="1F942A27" w14:textId="77777777" w:rsidR="00006488" w:rsidRDefault="00006488" w:rsidP="00006488">
      <w:pPr>
        <w:ind w:left="360"/>
        <w:rPr>
          <w:rFonts w:ascii="Tahoma" w:hAnsi="Tahoma" w:cs="Tahoma"/>
          <w:sz w:val="24"/>
          <w:szCs w:val="20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Pragmatisme → </w:t>
      </w:r>
      <w:r w:rsidRPr="00006488">
        <w:rPr>
          <w:rFonts w:ascii="Tahoma" w:hAnsi="Tahoma" w:cs="Tahoma"/>
          <w:sz w:val="24"/>
          <w:szCs w:val="20"/>
          <w:shd w:val="clear" w:color="auto" w:fill="FFFFFF"/>
        </w:rPr>
        <w:t>Een vorm van denken waarbij de praktische consequenties de enige toetssteen vormen van een theorie</w:t>
      </w:r>
      <w:r>
        <w:rPr>
          <w:rFonts w:ascii="Tahoma" w:hAnsi="Tahoma" w:cs="Tahoma"/>
          <w:sz w:val="24"/>
          <w:szCs w:val="20"/>
          <w:shd w:val="clear" w:color="auto" w:fill="FFFFFF"/>
        </w:rPr>
        <w:t>.</w:t>
      </w:r>
    </w:p>
    <w:p w14:paraId="1221D836" w14:textId="77777777" w:rsidR="00006488" w:rsidRDefault="00006488" w:rsidP="0000648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Ecologisme → ideologie die de ecologie </w:t>
      </w:r>
      <w:proofErr w:type="gramStart"/>
      <w:r>
        <w:rPr>
          <w:rFonts w:ascii="Tahoma" w:hAnsi="Tahoma" w:cs="Tahoma"/>
          <w:sz w:val="24"/>
          <w:szCs w:val="24"/>
        </w:rPr>
        <w:t>voorop stelt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14:paraId="37705261" w14:textId="77777777" w:rsidR="00006488" w:rsidRDefault="00006488" w:rsidP="00006488">
      <w:pPr>
        <w:ind w:left="360"/>
        <w:rPr>
          <w:rFonts w:ascii="Open Sans" w:hAnsi="Open Sans"/>
          <w:sz w:val="24"/>
          <w:szCs w:val="20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Populisme </w:t>
      </w:r>
      <w:r w:rsidRPr="00006488">
        <w:rPr>
          <w:rFonts w:ascii="Tahoma" w:hAnsi="Tahoma" w:cs="Tahoma"/>
          <w:sz w:val="24"/>
          <w:szCs w:val="24"/>
        </w:rPr>
        <w:t xml:space="preserve">→ </w:t>
      </w:r>
      <w:r w:rsidRPr="00006488">
        <w:rPr>
          <w:rFonts w:ascii="Tahoma" w:hAnsi="Tahoma" w:cs="Tahoma"/>
          <w:sz w:val="24"/>
          <w:szCs w:val="20"/>
          <w:shd w:val="clear" w:color="auto" w:fill="FFFFFF"/>
        </w:rPr>
        <w:t>De beweging zet zich af tegen de heersende klasse.</w:t>
      </w:r>
      <w:r w:rsidRPr="00006488">
        <w:rPr>
          <w:rFonts w:ascii="Open Sans" w:hAnsi="Open Sans"/>
          <w:sz w:val="24"/>
          <w:szCs w:val="20"/>
          <w:shd w:val="clear" w:color="auto" w:fill="FFFFFF"/>
        </w:rPr>
        <w:t> </w:t>
      </w:r>
    </w:p>
    <w:p w14:paraId="6B152701" w14:textId="77777777" w:rsidR="00006488" w:rsidRPr="00762AC7" w:rsidRDefault="00A70233" w:rsidP="00006488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 xml:space="preserve">Politieke denkkaders: </w:t>
      </w:r>
    </w:p>
    <w:p w14:paraId="2586546A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Progressief/conservatief</w:t>
      </w:r>
    </w:p>
    <w:p w14:paraId="2D613482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Kosmopolitisme/nationalisme</w:t>
      </w:r>
    </w:p>
    <w:p w14:paraId="05283C71" w14:textId="77777777" w:rsidR="00A70233" w:rsidRPr="00762AC7" w:rsidRDefault="00A70233" w:rsidP="00A70233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762AC7">
        <w:rPr>
          <w:rFonts w:ascii="Tahoma" w:hAnsi="Tahoma" w:cs="Tahoma"/>
          <w:sz w:val="24"/>
          <w:szCs w:val="24"/>
          <w:u w:val="single"/>
        </w:rPr>
        <w:t>De kabinetsformatie:</w:t>
      </w:r>
    </w:p>
    <w:p w14:paraId="73A36D06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Verplicht</w:t>
      </w:r>
    </w:p>
    <w:p w14:paraId="5F9A854D" w14:textId="77777777" w:rsidR="00A70233" w:rsidRDefault="00A70233" w:rsidP="00A70233">
      <w:pPr>
        <w:pStyle w:val="Lijstalinea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Een partij moet registreren bij de kiesraad</w:t>
      </w:r>
    </w:p>
    <w:p w14:paraId="45F8BA35" w14:textId="77777777" w:rsidR="00A70233" w:rsidRDefault="00A70233" w:rsidP="00A70233">
      <w:pPr>
        <w:pStyle w:val="Lijstalinea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Een partij moet minstens 30 steunbetuigingen in elk kiesdistrict hebben</w:t>
      </w:r>
    </w:p>
    <w:p w14:paraId="720C57EC" w14:textId="77777777" w:rsidR="00A70233" w:rsidRDefault="00A70233" w:rsidP="00A70233">
      <w:pPr>
        <w:pStyle w:val="Lijstalinea"/>
        <w:numPr>
          <w:ilvl w:val="0"/>
          <w:numId w:val="2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Borgsom → 11250 euro</w:t>
      </w:r>
    </w:p>
    <w:p w14:paraId="5E95DC50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Optioneel</w:t>
      </w:r>
    </w:p>
    <w:p w14:paraId="3631D256" w14:textId="77777777" w:rsidR="00A70233" w:rsidRDefault="00A70233" w:rsidP="00A70233">
      <w:pPr>
        <w:pStyle w:val="Lijstalinea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Verkiezingsprogramma opstellen</w:t>
      </w:r>
    </w:p>
    <w:p w14:paraId="305F0EF3" w14:textId="77777777" w:rsidR="00A70233" w:rsidRDefault="00A70233" w:rsidP="00A70233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Voorafgaande aan de verkiezingen:</w:t>
      </w:r>
    </w:p>
    <w:p w14:paraId="49CD54B9" w14:textId="77777777" w:rsidR="00A70233" w:rsidRDefault="00A70233" w:rsidP="00A70233">
      <w:pPr>
        <w:pStyle w:val="Lijstalinea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Koning ontvangt de voorzitter van de Raad van State, voorzitter 1</w:t>
      </w:r>
      <w:r w:rsidRPr="00A70233">
        <w:rPr>
          <w:rFonts w:ascii="Tahoma" w:hAnsi="Tahoma" w:cs="Tahoma"/>
          <w:sz w:val="24"/>
          <w:szCs w:val="24"/>
          <w:vertAlign w:val="superscript"/>
        </w:rPr>
        <w:t>e</w:t>
      </w:r>
      <w:r>
        <w:rPr>
          <w:rFonts w:ascii="Tahoma" w:hAnsi="Tahoma" w:cs="Tahoma"/>
          <w:sz w:val="24"/>
          <w:szCs w:val="24"/>
        </w:rPr>
        <w:t xml:space="preserve"> en 2</w:t>
      </w:r>
      <w:r w:rsidRPr="00A70233">
        <w:rPr>
          <w:rFonts w:ascii="Tahoma" w:hAnsi="Tahoma" w:cs="Tahoma"/>
          <w:sz w:val="24"/>
          <w:szCs w:val="24"/>
          <w:vertAlign w:val="superscript"/>
        </w:rPr>
        <w:t>e</w:t>
      </w:r>
      <w:r>
        <w:rPr>
          <w:rFonts w:ascii="Tahoma" w:hAnsi="Tahoma" w:cs="Tahoma"/>
          <w:sz w:val="24"/>
          <w:szCs w:val="24"/>
        </w:rPr>
        <w:t xml:space="preserve"> kamer (belangrijkste adviesorgaan)</w:t>
      </w:r>
    </w:p>
    <w:p w14:paraId="65380BE1" w14:textId="77777777" w:rsidR="00A70233" w:rsidRDefault="00A70233" w:rsidP="00A70233">
      <w:pPr>
        <w:pStyle w:val="Lijstalinea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Partijen presenteren partijprogramma/voeren campagne</w:t>
      </w:r>
    </w:p>
    <w:p w14:paraId="322CAC4D" w14:textId="77777777" w:rsidR="004403F2" w:rsidRDefault="004403F2" w:rsidP="004403F2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Verkiezingsbegrippen:</w:t>
      </w:r>
    </w:p>
    <w:p w14:paraId="76DADF95" w14:textId="77777777" w:rsidR="004403F2" w:rsidRPr="00762AC7" w:rsidRDefault="004403F2" w:rsidP="004403F2">
      <w:pPr>
        <w:pStyle w:val="Lijstalinea"/>
        <w:numPr>
          <w:ilvl w:val="0"/>
          <w:numId w:val="26"/>
        </w:numPr>
        <w:rPr>
          <w:rFonts w:ascii="Tahoma" w:hAnsi="Tahoma" w:cs="Tahoma"/>
          <w:b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>Actief/passief</w:t>
      </w:r>
    </w:p>
    <w:p w14:paraId="45C0609F" w14:textId="77777777" w:rsidR="004403F2" w:rsidRPr="004403F2" w:rsidRDefault="004403F2" w:rsidP="004403F2">
      <w:pPr>
        <w:pStyle w:val="Lijstalinea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>Kiesdeler</w:t>
      </w:r>
      <w:r>
        <w:rPr>
          <w:rFonts w:ascii="Tahoma" w:hAnsi="Tahoma" w:cs="Tahoma"/>
          <w:sz w:val="24"/>
          <w:szCs w:val="24"/>
        </w:rPr>
        <w:t xml:space="preserve"> → </w:t>
      </w:r>
      <w:r w:rsidRPr="004403F2">
        <w:rPr>
          <w:rFonts w:ascii="Tahoma" w:hAnsi="Tahoma" w:cs="Tahoma"/>
          <w:sz w:val="24"/>
          <w:szCs w:val="20"/>
          <w:shd w:val="clear" w:color="auto" w:fill="FFFFFF"/>
        </w:rPr>
        <w:t>Het aantal stemmen dat nodig is voor het behalen van een zetel</w:t>
      </w:r>
      <w:r w:rsidRPr="004403F2">
        <w:rPr>
          <w:rFonts w:ascii="Open Sans" w:hAnsi="Open Sans"/>
          <w:sz w:val="24"/>
          <w:szCs w:val="20"/>
          <w:shd w:val="clear" w:color="auto" w:fill="FFFFFF"/>
        </w:rPr>
        <w:t> </w:t>
      </w:r>
    </w:p>
    <w:p w14:paraId="00479998" w14:textId="77777777" w:rsidR="004403F2" w:rsidRDefault="004403F2" w:rsidP="004403F2">
      <w:pPr>
        <w:pStyle w:val="Lijstalinea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lastRenderedPageBreak/>
        <w:t xml:space="preserve">Zetel </w:t>
      </w:r>
      <w:r>
        <w:rPr>
          <w:rFonts w:ascii="Tahoma" w:hAnsi="Tahoma" w:cs="Tahoma"/>
          <w:sz w:val="24"/>
          <w:szCs w:val="24"/>
        </w:rPr>
        <w:t>→ stoel in de tweede kamer</w:t>
      </w:r>
    </w:p>
    <w:p w14:paraId="55DC09ED" w14:textId="4C8C479B" w:rsidR="004403F2" w:rsidRPr="004403F2" w:rsidRDefault="004403F2" w:rsidP="004403F2">
      <w:pPr>
        <w:pStyle w:val="Lijstalinea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 xml:space="preserve">Kiesdrempel </w:t>
      </w:r>
      <w:r>
        <w:rPr>
          <w:rFonts w:ascii="Tahoma" w:hAnsi="Tahoma" w:cs="Tahoma"/>
          <w:sz w:val="24"/>
          <w:szCs w:val="24"/>
        </w:rPr>
        <w:t xml:space="preserve">→ </w:t>
      </w:r>
      <w:r w:rsidR="00CE43D4">
        <w:rPr>
          <w:rFonts w:ascii="Tahoma" w:hAnsi="Tahoma" w:cs="Tahoma"/>
          <w:sz w:val="24"/>
          <w:szCs w:val="24"/>
        </w:rPr>
        <w:t>m</w:t>
      </w:r>
      <w:r w:rsidR="00CE43D4" w:rsidRPr="004403F2">
        <w:rPr>
          <w:rFonts w:ascii="Tahoma" w:hAnsi="Tahoma" w:cs="Tahoma"/>
          <w:sz w:val="24"/>
          <w:szCs w:val="20"/>
          <w:shd w:val="clear" w:color="auto" w:fill="FFFFFF"/>
        </w:rPr>
        <w:t>inimumaantal</w:t>
      </w:r>
      <w:r w:rsidRPr="004403F2">
        <w:rPr>
          <w:rFonts w:ascii="Tahoma" w:hAnsi="Tahoma" w:cs="Tahoma"/>
          <w:sz w:val="24"/>
          <w:szCs w:val="20"/>
          <w:shd w:val="clear" w:color="auto" w:fill="FFFFFF"/>
        </w:rPr>
        <w:t xml:space="preserve"> stemmen nodig om één zetel te behalen</w:t>
      </w:r>
      <w:r>
        <w:rPr>
          <w:rFonts w:ascii="Tahoma" w:hAnsi="Tahoma" w:cs="Tahoma"/>
          <w:sz w:val="24"/>
          <w:szCs w:val="20"/>
          <w:shd w:val="clear" w:color="auto" w:fill="FFFFFF"/>
        </w:rPr>
        <w:t xml:space="preserve"> (heeft NL niet)</w:t>
      </w:r>
    </w:p>
    <w:p w14:paraId="75759B4B" w14:textId="77777777" w:rsidR="004403F2" w:rsidRPr="004403F2" w:rsidRDefault="004403F2" w:rsidP="004403F2">
      <w:pPr>
        <w:pStyle w:val="Lijstalinea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>Spindoctor</w:t>
      </w:r>
      <w:r>
        <w:rPr>
          <w:rFonts w:ascii="Tahoma" w:hAnsi="Tahoma" w:cs="Tahoma"/>
          <w:sz w:val="24"/>
          <w:szCs w:val="24"/>
        </w:rPr>
        <w:t xml:space="preserve"> → </w:t>
      </w:r>
      <w:r w:rsidRPr="004403F2">
        <w:rPr>
          <w:rFonts w:ascii="Tahoma" w:hAnsi="Tahoma" w:cs="Tahoma"/>
          <w:sz w:val="24"/>
          <w:szCs w:val="20"/>
          <w:shd w:val="clear" w:color="auto" w:fill="FFFFFF"/>
        </w:rPr>
        <w:t>een communicatiedeskundige die de partij en de lijsttrekker adviseert</w:t>
      </w:r>
    </w:p>
    <w:p w14:paraId="3BD37E70" w14:textId="5B55E79F" w:rsidR="004403F2" w:rsidRPr="008376D3" w:rsidRDefault="004403F2" w:rsidP="004403F2">
      <w:pPr>
        <w:pStyle w:val="Lijstalinea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 xml:space="preserve">Lijsttrekker </w:t>
      </w:r>
      <w:r>
        <w:rPr>
          <w:rFonts w:ascii="Tahoma" w:hAnsi="Tahoma" w:cs="Tahoma"/>
          <w:sz w:val="24"/>
          <w:szCs w:val="24"/>
        </w:rPr>
        <w:t xml:space="preserve">(belangrijkste </w:t>
      </w:r>
      <w:r w:rsidR="00CE43D4">
        <w:rPr>
          <w:rFonts w:ascii="Tahoma" w:hAnsi="Tahoma" w:cs="Tahoma"/>
          <w:sz w:val="24"/>
          <w:szCs w:val="24"/>
        </w:rPr>
        <w:t>woordvoerder) /lijstduwer/</w:t>
      </w:r>
      <w:r w:rsidR="002E6F1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voorkeurstemmen (</w:t>
      </w:r>
      <w:r w:rsidRPr="004403F2">
        <w:rPr>
          <w:rFonts w:ascii="Tahoma" w:hAnsi="Tahoma" w:cs="Tahoma"/>
          <w:sz w:val="24"/>
          <w:szCs w:val="20"/>
          <w:shd w:val="clear" w:color="auto" w:fill="FFFFFF"/>
        </w:rPr>
        <w:t>dit zijn stemmen die worden uitgebracht op anderen dan de eerste op de kandidatenlijst</w:t>
      </w:r>
      <w:r>
        <w:rPr>
          <w:rFonts w:ascii="Tahoma" w:hAnsi="Tahoma" w:cs="Tahoma"/>
          <w:sz w:val="24"/>
          <w:szCs w:val="20"/>
          <w:shd w:val="clear" w:color="auto" w:fill="FFFFFF"/>
        </w:rPr>
        <w:t xml:space="preserve"> op een specifieke reden.)</w:t>
      </w:r>
    </w:p>
    <w:p w14:paraId="3BA661A2" w14:textId="77777777" w:rsidR="008376D3" w:rsidRPr="008376D3" w:rsidRDefault="008376D3" w:rsidP="004403F2">
      <w:pPr>
        <w:pStyle w:val="Lijstalinea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>Formatie</w:t>
      </w:r>
      <w:r>
        <w:rPr>
          <w:rFonts w:ascii="Tahoma" w:hAnsi="Tahoma" w:cs="Tahoma"/>
          <w:sz w:val="24"/>
          <w:szCs w:val="24"/>
        </w:rPr>
        <w:t xml:space="preserve"> → </w:t>
      </w:r>
      <w:r w:rsidRPr="008376D3">
        <w:rPr>
          <w:rFonts w:ascii="Tahoma" w:hAnsi="Tahoma" w:cs="Tahoma"/>
          <w:bCs/>
          <w:sz w:val="24"/>
          <w:szCs w:val="20"/>
        </w:rPr>
        <w:t>samenstelling van de regering door de formateur</w:t>
      </w:r>
      <w:r w:rsidRPr="008376D3">
        <w:rPr>
          <w:rFonts w:ascii="Open Sans" w:hAnsi="Open Sans"/>
          <w:sz w:val="24"/>
          <w:szCs w:val="20"/>
          <w:shd w:val="clear" w:color="auto" w:fill="FFFFFF"/>
        </w:rPr>
        <w:t> </w:t>
      </w:r>
    </w:p>
    <w:p w14:paraId="78FC609C" w14:textId="76865D08" w:rsidR="008376D3" w:rsidRPr="00AA51F8" w:rsidRDefault="00CE43D4" w:rsidP="004403F2">
      <w:pPr>
        <w:pStyle w:val="Lijstalinea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>Coalitie/</w:t>
      </w:r>
      <w:r w:rsidR="008376D3" w:rsidRPr="00762AC7">
        <w:rPr>
          <w:rFonts w:ascii="Tahoma" w:hAnsi="Tahoma" w:cs="Tahoma"/>
          <w:b/>
          <w:sz w:val="24"/>
          <w:szCs w:val="24"/>
        </w:rPr>
        <w:t xml:space="preserve"> oppositie</w:t>
      </w:r>
      <w:r w:rsidR="008376D3">
        <w:rPr>
          <w:rFonts w:ascii="Tahoma" w:hAnsi="Tahoma" w:cs="Tahoma"/>
          <w:sz w:val="24"/>
          <w:szCs w:val="24"/>
        </w:rPr>
        <w:t xml:space="preserve"> (</w:t>
      </w:r>
      <w:r w:rsidR="008376D3" w:rsidRPr="008376D3">
        <w:rPr>
          <w:rFonts w:ascii="Tahoma" w:hAnsi="Tahoma" w:cs="Tahoma"/>
          <w:sz w:val="24"/>
          <w:szCs w:val="20"/>
          <w:shd w:val="clear" w:color="auto" w:fill="FFFFFF"/>
        </w:rPr>
        <w:t>De partijen in het parlement die niet deelnemen aan de regering</w:t>
      </w:r>
      <w:r w:rsidR="008376D3">
        <w:rPr>
          <w:rFonts w:ascii="Tahoma" w:hAnsi="Tahoma" w:cs="Tahoma"/>
          <w:sz w:val="24"/>
          <w:szCs w:val="20"/>
          <w:shd w:val="clear" w:color="auto" w:fill="FFFFFF"/>
        </w:rPr>
        <w:t>)</w:t>
      </w:r>
    </w:p>
    <w:p w14:paraId="05133BEF" w14:textId="77777777" w:rsidR="00AA51F8" w:rsidRPr="004403F2" w:rsidRDefault="00AA51F8" w:rsidP="004403F2">
      <w:pPr>
        <w:pStyle w:val="Lijstalinea"/>
        <w:numPr>
          <w:ilvl w:val="0"/>
          <w:numId w:val="26"/>
        </w:numPr>
        <w:rPr>
          <w:rFonts w:ascii="Tahoma" w:hAnsi="Tahoma" w:cs="Tahoma"/>
          <w:sz w:val="24"/>
          <w:szCs w:val="24"/>
        </w:rPr>
      </w:pPr>
      <w:r w:rsidRPr="00762AC7">
        <w:rPr>
          <w:rFonts w:ascii="Tahoma" w:hAnsi="Tahoma" w:cs="Tahoma"/>
          <w:b/>
          <w:sz w:val="24"/>
          <w:szCs w:val="24"/>
        </w:rPr>
        <w:t xml:space="preserve">Regeerakkoord </w:t>
      </w:r>
      <w:r>
        <w:rPr>
          <w:rFonts w:ascii="Tahoma" w:hAnsi="Tahoma" w:cs="Tahoma"/>
          <w:sz w:val="24"/>
          <w:szCs w:val="24"/>
        </w:rPr>
        <w:t xml:space="preserve">→ </w:t>
      </w:r>
      <w:r w:rsidRPr="00AA51F8">
        <w:rPr>
          <w:rFonts w:ascii="Tahoma" w:hAnsi="Tahoma" w:cs="Tahoma"/>
          <w:sz w:val="24"/>
          <w:szCs w:val="20"/>
          <w:shd w:val="clear" w:color="auto" w:fill="FFFFFF"/>
        </w:rPr>
        <w:t>Samenstel van afspraken die coalitiepartijen maken bij het begin van een regeringsperiode.</w:t>
      </w:r>
    </w:p>
    <w:p w14:paraId="4DEEEBA8" w14:textId="77777777" w:rsidR="00603DF2" w:rsidRDefault="00603DF2" w:rsidP="00A7023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Lijsttrekker → staat bovenaan op de lijst</w:t>
      </w:r>
    </w:p>
    <w:p w14:paraId="61D36FD6" w14:textId="77777777" w:rsidR="00603DF2" w:rsidRDefault="00603DF2" w:rsidP="00A7023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Lijstduwer → staat onderaan op de lijst</w:t>
      </w:r>
    </w:p>
    <w:p w14:paraId="07763C7D" w14:textId="77777777" w:rsidR="004403F2" w:rsidRDefault="004403F2" w:rsidP="00A7023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Coalitie: regering van samenwerkende partijen</w:t>
      </w:r>
    </w:p>
    <w:p w14:paraId="5DFB2F6C" w14:textId="77777777" w:rsidR="004403F2" w:rsidRDefault="004403F2" w:rsidP="00A7023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 zijn 150 zetels te verdelen</w:t>
      </w:r>
    </w:p>
    <w:p w14:paraId="08571BED" w14:textId="77777777" w:rsidR="00035BB1" w:rsidRPr="004E2A5E" w:rsidRDefault="00035BB1" w:rsidP="00A70233">
      <w:pPr>
        <w:rPr>
          <w:rFonts w:ascii="Tahoma" w:hAnsi="Tahoma" w:cs="Tahoma"/>
          <w:sz w:val="24"/>
          <w:szCs w:val="24"/>
          <w:u w:val="single"/>
        </w:rPr>
      </w:pPr>
      <w:r w:rsidRPr="004E2A5E">
        <w:rPr>
          <w:rFonts w:ascii="Tahoma" w:hAnsi="Tahoma" w:cs="Tahoma"/>
          <w:sz w:val="24"/>
          <w:szCs w:val="24"/>
          <w:u w:val="single"/>
        </w:rPr>
        <w:t>Waarom stem je op een partij?</w:t>
      </w:r>
    </w:p>
    <w:p w14:paraId="10D716D6" w14:textId="77777777" w:rsidR="00035BB1" w:rsidRDefault="00035BB1" w:rsidP="00035BB1">
      <w:pPr>
        <w:pStyle w:val="Lijstalinea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Goede standpunten</w:t>
      </w:r>
    </w:p>
    <w:p w14:paraId="2693CB03" w14:textId="77777777" w:rsidR="00035BB1" w:rsidRDefault="00035BB1" w:rsidP="00035BB1">
      <w:pPr>
        <w:pStyle w:val="Lijstalinea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Eigen belang</w:t>
      </w:r>
    </w:p>
    <w:p w14:paraId="0EDFFF92" w14:textId="77777777" w:rsidR="00035BB1" w:rsidRDefault="00035BB1" w:rsidP="00035BB1">
      <w:pPr>
        <w:pStyle w:val="Lijstalinea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Om een partij in het kabinet te krijgen (strategisch)</w:t>
      </w:r>
    </w:p>
    <w:p w14:paraId="425C3079" w14:textId="77777777" w:rsidR="00035BB1" w:rsidRDefault="00035BB1" w:rsidP="00035BB1">
      <w:pPr>
        <w:pStyle w:val="Lijstalinea"/>
        <w:numPr>
          <w:ilvl w:val="0"/>
          <w:numId w:val="2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Aantrekkingskracht lijsttrekker</w:t>
      </w:r>
    </w:p>
    <w:p w14:paraId="65BC60C8" w14:textId="77777777" w:rsidR="00035BB1" w:rsidRPr="004E2A5E" w:rsidRDefault="00035BB1" w:rsidP="00035BB1">
      <w:pPr>
        <w:rPr>
          <w:rFonts w:ascii="Tahoma" w:hAnsi="Tahoma" w:cs="Tahoma"/>
          <w:sz w:val="24"/>
          <w:szCs w:val="24"/>
          <w:u w:val="single"/>
        </w:rPr>
      </w:pPr>
      <w:r w:rsidRPr="004E2A5E">
        <w:rPr>
          <w:rFonts w:ascii="Tahoma" w:hAnsi="Tahoma" w:cs="Tahoma"/>
          <w:sz w:val="24"/>
          <w:szCs w:val="24"/>
          <w:u w:val="single"/>
        </w:rPr>
        <w:t>Verkiezingsbegrippen niet in NL:</w:t>
      </w:r>
    </w:p>
    <w:p w14:paraId="06D9B5CC" w14:textId="77777777" w:rsidR="00035BB1" w:rsidRDefault="00035BB1" w:rsidP="00035BB1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Districtenstelsel</w:t>
      </w:r>
      <w:r w:rsidR="004E18BD">
        <w:rPr>
          <w:rFonts w:ascii="Tahoma" w:hAnsi="Tahoma" w:cs="Tahoma"/>
          <w:sz w:val="24"/>
          <w:szCs w:val="24"/>
        </w:rPr>
        <w:t xml:space="preserve"> → </w:t>
      </w:r>
      <w:r w:rsidR="004E18BD" w:rsidRPr="004E18BD">
        <w:rPr>
          <w:rFonts w:ascii="Tahoma" w:hAnsi="Tahoma" w:cs="Tahoma"/>
          <w:sz w:val="24"/>
          <w:szCs w:val="20"/>
          <w:shd w:val="clear" w:color="auto" w:fill="FFFFFF"/>
        </w:rPr>
        <w:t>Kiesstelsel waarbij het land is ingedeeld in kiesdistricten en de partij die in een kiesdistrict de meeste stemmen haalt, alle parlementszetels van dat district krijgt.</w:t>
      </w:r>
    </w:p>
    <w:p w14:paraId="691FFE1E" w14:textId="77777777" w:rsidR="00035BB1" w:rsidRDefault="00717D69" w:rsidP="00035BB1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="00035BB1">
        <w:rPr>
          <w:rFonts w:ascii="Tahoma" w:hAnsi="Tahoma" w:cs="Tahoma"/>
          <w:sz w:val="24"/>
          <w:szCs w:val="24"/>
        </w:rPr>
        <w:t>iesdrempel</w:t>
      </w:r>
    </w:p>
    <w:p w14:paraId="0B64A8C8" w14:textId="77777777" w:rsidR="00717D69" w:rsidRPr="004E2A5E" w:rsidRDefault="00717D69" w:rsidP="00717D69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4E2A5E">
        <w:rPr>
          <w:rFonts w:ascii="Tahoma" w:hAnsi="Tahoma" w:cs="Tahoma"/>
          <w:sz w:val="24"/>
          <w:szCs w:val="24"/>
          <w:u w:val="single"/>
        </w:rPr>
        <w:t>Kanttekeningen bij de verkiezingen:</w:t>
      </w:r>
    </w:p>
    <w:p w14:paraId="2FABB901" w14:textId="77777777" w:rsidR="00717D69" w:rsidRDefault="00717D69" w:rsidP="00717D6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Matige opkomst</w:t>
      </w:r>
    </w:p>
    <w:p w14:paraId="69E5259D" w14:textId="77777777" w:rsidR="00717D69" w:rsidRDefault="00717D69" w:rsidP="00717D6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Veel zwevende kiezers</w:t>
      </w:r>
      <w:r w:rsidR="00D67E08">
        <w:rPr>
          <w:rFonts w:ascii="Tahoma" w:hAnsi="Tahoma" w:cs="Tahoma"/>
          <w:sz w:val="24"/>
          <w:szCs w:val="24"/>
        </w:rPr>
        <w:t xml:space="preserve"> (kiezer die niet bij elke verkiezing op dezelfde partij stemt)</w:t>
      </w:r>
    </w:p>
    <w:p w14:paraId="16E0F877" w14:textId="77777777" w:rsidR="00717D69" w:rsidRDefault="00D67E08" w:rsidP="00717D69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Opkomst </w:t>
      </w:r>
      <w:proofErr w:type="spellStart"/>
      <w:r>
        <w:rPr>
          <w:rFonts w:ascii="Tahoma" w:hAnsi="Tahoma" w:cs="Tahoma"/>
          <w:sz w:val="24"/>
          <w:szCs w:val="24"/>
        </w:rPr>
        <w:t>vd</w:t>
      </w:r>
      <w:proofErr w:type="spellEnd"/>
      <w:r>
        <w:rPr>
          <w:rFonts w:ascii="Tahoma" w:hAnsi="Tahoma" w:cs="Tahoma"/>
          <w:sz w:val="24"/>
          <w:szCs w:val="24"/>
        </w:rPr>
        <w:t xml:space="preserve"> EU maakt het niet overzichtelijker</w:t>
      </w:r>
    </w:p>
    <w:p w14:paraId="4FA8AD72" w14:textId="77777777" w:rsidR="00D67E08" w:rsidRPr="004E2A5E" w:rsidRDefault="00D67E08" w:rsidP="00D67E08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4E2A5E">
        <w:rPr>
          <w:rFonts w:ascii="Tahoma" w:hAnsi="Tahoma" w:cs="Tahoma"/>
          <w:sz w:val="24"/>
          <w:szCs w:val="24"/>
          <w:u w:val="single"/>
        </w:rPr>
        <w:t>Besluitvorming op landelijk niveau:</w:t>
      </w:r>
    </w:p>
    <w:p w14:paraId="1512BB71" w14:textId="77777777" w:rsidR="00D67E08" w:rsidRDefault="00D67E08" w:rsidP="00D67E08">
      <w:pPr>
        <w:ind w:left="360"/>
        <w:rPr>
          <w:rFonts w:ascii="Tahoma" w:hAnsi="Tahoma" w:cs="Tahoma"/>
          <w:sz w:val="24"/>
          <w:szCs w:val="24"/>
        </w:rPr>
      </w:pPr>
      <w:r w:rsidRPr="004E2A5E">
        <w:rPr>
          <w:rFonts w:ascii="Tahoma" w:hAnsi="Tahoma" w:cs="Tahoma"/>
          <w:b/>
          <w:sz w:val="24"/>
          <w:szCs w:val="24"/>
        </w:rPr>
        <w:t>Overheid:</w:t>
      </w:r>
      <w:r>
        <w:rPr>
          <w:rFonts w:ascii="Tahoma" w:hAnsi="Tahoma" w:cs="Tahoma"/>
          <w:sz w:val="24"/>
          <w:szCs w:val="24"/>
        </w:rPr>
        <w:t xml:space="preserve"> (wetgevende &amp;) uitvoerende – wetgevende, rechtsprekende</w:t>
      </w:r>
    </w:p>
    <w:p w14:paraId="0AADAD67" w14:textId="555B776B" w:rsidR="00D67E08" w:rsidRPr="004E2A5E" w:rsidRDefault="00D67E08" w:rsidP="00D67E08">
      <w:pPr>
        <w:ind w:left="360"/>
        <w:rPr>
          <w:rFonts w:ascii="Tahoma" w:hAnsi="Tahoma" w:cs="Tahoma"/>
          <w:b/>
          <w:sz w:val="24"/>
          <w:szCs w:val="24"/>
        </w:rPr>
      </w:pPr>
      <w:r w:rsidRPr="004E2A5E">
        <w:rPr>
          <w:rFonts w:ascii="Tahoma" w:hAnsi="Tahoma" w:cs="Tahoma"/>
          <w:b/>
          <w:sz w:val="24"/>
          <w:szCs w:val="24"/>
        </w:rPr>
        <w:t>(</w:t>
      </w:r>
      <w:r w:rsidR="00CF4F17" w:rsidRPr="004E2A5E">
        <w:rPr>
          <w:rFonts w:ascii="Tahoma" w:hAnsi="Tahoma" w:cs="Tahoma"/>
          <w:b/>
          <w:sz w:val="24"/>
          <w:szCs w:val="24"/>
        </w:rPr>
        <w:t>Wetgevende</w:t>
      </w:r>
      <w:r w:rsidRPr="004E2A5E">
        <w:rPr>
          <w:rFonts w:ascii="Tahoma" w:hAnsi="Tahoma" w:cs="Tahoma"/>
          <w:b/>
          <w:sz w:val="24"/>
          <w:szCs w:val="24"/>
        </w:rPr>
        <w:t xml:space="preserve"> &amp;) uitvoerende → regering/kabinet:</w:t>
      </w:r>
    </w:p>
    <w:p w14:paraId="43E2099B" w14:textId="77777777" w:rsid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Wetten opstellen</w:t>
      </w:r>
    </w:p>
    <w:p w14:paraId="51975A32" w14:textId="77777777" w:rsid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Plannen uitvoeren</w:t>
      </w:r>
    </w:p>
    <w:p w14:paraId="366C16AB" w14:textId="77777777" w:rsidR="00D67E08" w:rsidRP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Begroting (</w:t>
      </w:r>
      <w:r w:rsidRPr="00D67E08">
        <w:rPr>
          <w:rFonts w:ascii="Tahoma" w:hAnsi="Tahoma" w:cs="Tahoma"/>
          <w:sz w:val="24"/>
          <w:szCs w:val="20"/>
          <w:shd w:val="clear" w:color="auto" w:fill="FFFFFF"/>
        </w:rPr>
        <w:t>is een overzicht van de vermoedelijke uitgaven en inkomsten voor een bepaalde periode.</w:t>
      </w:r>
      <w:r>
        <w:rPr>
          <w:rFonts w:ascii="Tahoma" w:hAnsi="Tahoma" w:cs="Tahoma"/>
          <w:sz w:val="24"/>
          <w:szCs w:val="20"/>
          <w:shd w:val="clear" w:color="auto" w:fill="FFFFFF"/>
        </w:rPr>
        <w:t>)</w:t>
      </w:r>
    </w:p>
    <w:p w14:paraId="6BAE642D" w14:textId="77777777" w:rsidR="00D67E08" w:rsidRP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Verantwoordelijk voor bestuur</w:t>
      </w:r>
    </w:p>
    <w:p w14:paraId="1C460C2F" w14:textId="77777777" w:rsidR="00D67E08" w:rsidRPr="004E2A5E" w:rsidRDefault="00D67E08" w:rsidP="00D67E08">
      <w:pPr>
        <w:ind w:left="360"/>
        <w:rPr>
          <w:rFonts w:ascii="Tahoma" w:hAnsi="Tahoma" w:cs="Tahoma"/>
          <w:b/>
          <w:sz w:val="24"/>
          <w:szCs w:val="24"/>
        </w:rPr>
      </w:pPr>
    </w:p>
    <w:p w14:paraId="464E2809" w14:textId="77777777" w:rsidR="00D67E08" w:rsidRPr="004E2A5E" w:rsidRDefault="00D67E08" w:rsidP="00D67E08">
      <w:pPr>
        <w:ind w:left="360"/>
        <w:rPr>
          <w:rFonts w:ascii="Tahoma" w:hAnsi="Tahoma" w:cs="Tahoma"/>
          <w:b/>
          <w:sz w:val="24"/>
          <w:szCs w:val="24"/>
        </w:rPr>
      </w:pPr>
      <w:r w:rsidRPr="004E2A5E">
        <w:rPr>
          <w:rFonts w:ascii="Tahoma" w:hAnsi="Tahoma" w:cs="Tahoma"/>
          <w:b/>
          <w:sz w:val="24"/>
          <w:szCs w:val="24"/>
        </w:rPr>
        <w:t>Wetgevende → parlement (Staten-Generaal):</w:t>
      </w:r>
    </w:p>
    <w:p w14:paraId="3F62CD9E" w14:textId="77777777" w:rsidR="00D67E08" w:rsidRPr="004E2A5E" w:rsidRDefault="00D67E08" w:rsidP="00D67E08">
      <w:pPr>
        <w:pStyle w:val="Lijstalinea"/>
        <w:numPr>
          <w:ilvl w:val="0"/>
          <w:numId w:val="29"/>
        </w:numPr>
        <w:rPr>
          <w:rFonts w:ascii="Tahoma" w:hAnsi="Tahoma" w:cs="Tahoma"/>
          <w:sz w:val="24"/>
          <w:szCs w:val="24"/>
          <w:u w:val="single"/>
        </w:rPr>
      </w:pPr>
      <w:r w:rsidRPr="004E2A5E">
        <w:rPr>
          <w:rFonts w:ascii="Tahoma" w:hAnsi="Tahoma" w:cs="Tahoma"/>
          <w:sz w:val="24"/>
          <w:szCs w:val="24"/>
          <w:u w:val="single"/>
        </w:rPr>
        <w:t>1</w:t>
      </w:r>
      <w:r w:rsidRPr="004E2A5E">
        <w:rPr>
          <w:rFonts w:ascii="Tahoma" w:hAnsi="Tahoma" w:cs="Tahoma"/>
          <w:sz w:val="24"/>
          <w:szCs w:val="24"/>
          <w:u w:val="single"/>
          <w:vertAlign w:val="superscript"/>
        </w:rPr>
        <w:t>e</w:t>
      </w:r>
      <w:r w:rsidRPr="004E2A5E">
        <w:rPr>
          <w:rFonts w:ascii="Tahoma" w:hAnsi="Tahoma" w:cs="Tahoma"/>
          <w:sz w:val="24"/>
          <w:szCs w:val="24"/>
          <w:u w:val="single"/>
        </w:rPr>
        <w:t xml:space="preserve"> kamer (senaat):</w:t>
      </w:r>
    </w:p>
    <w:p w14:paraId="4C76F2E6" w14:textId="77777777" w:rsid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Stemt over nieuwe wetten</w:t>
      </w:r>
    </w:p>
    <w:p w14:paraId="0A514CDB" w14:textId="77777777" w:rsid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Controleert de tweede kamer</w:t>
      </w:r>
    </w:p>
    <w:p w14:paraId="6BFE253A" w14:textId="77777777" w:rsidR="00D67E08" w:rsidRPr="004E2A5E" w:rsidRDefault="00D67E08" w:rsidP="00D67E08">
      <w:pPr>
        <w:pStyle w:val="Lijstalinea"/>
        <w:numPr>
          <w:ilvl w:val="0"/>
          <w:numId w:val="29"/>
        </w:numPr>
        <w:rPr>
          <w:rFonts w:ascii="Tahoma" w:hAnsi="Tahoma" w:cs="Tahoma"/>
          <w:sz w:val="24"/>
          <w:szCs w:val="24"/>
          <w:u w:val="single"/>
        </w:rPr>
      </w:pPr>
      <w:r w:rsidRPr="004E2A5E">
        <w:rPr>
          <w:rFonts w:ascii="Tahoma" w:hAnsi="Tahoma" w:cs="Tahoma"/>
          <w:sz w:val="24"/>
          <w:szCs w:val="24"/>
          <w:u w:val="single"/>
        </w:rPr>
        <w:t>2</w:t>
      </w:r>
      <w:r w:rsidRPr="004E2A5E">
        <w:rPr>
          <w:rFonts w:ascii="Tahoma" w:hAnsi="Tahoma" w:cs="Tahoma"/>
          <w:sz w:val="24"/>
          <w:szCs w:val="24"/>
          <w:u w:val="single"/>
          <w:vertAlign w:val="superscript"/>
        </w:rPr>
        <w:t>e</w:t>
      </w:r>
      <w:r w:rsidRPr="004E2A5E">
        <w:rPr>
          <w:rFonts w:ascii="Tahoma" w:hAnsi="Tahoma" w:cs="Tahoma"/>
          <w:sz w:val="24"/>
          <w:szCs w:val="24"/>
          <w:u w:val="single"/>
        </w:rPr>
        <w:t xml:space="preserve"> kamer</w:t>
      </w:r>
    </w:p>
    <w:p w14:paraId="0FE720B4" w14:textId="77777777" w:rsid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Wetsvoorstellen maken (initiatief)</w:t>
      </w:r>
    </w:p>
    <w:p w14:paraId="30DE4BF8" w14:textId="77777777" w:rsid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Wetsv</w:t>
      </w:r>
      <w:proofErr w:type="spellEnd"/>
      <w:r>
        <w:rPr>
          <w:rFonts w:ascii="Tahoma" w:hAnsi="Tahoma" w:cs="Tahoma"/>
          <w:sz w:val="24"/>
          <w:szCs w:val="24"/>
        </w:rPr>
        <w:t>. Wijzigen (amendement)</w:t>
      </w:r>
    </w:p>
    <w:p w14:paraId="5B1533DF" w14:textId="77777777" w:rsid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Wetsv</w:t>
      </w:r>
      <w:proofErr w:type="spellEnd"/>
      <w:r>
        <w:rPr>
          <w:rFonts w:ascii="Tahoma" w:hAnsi="Tahoma" w:cs="Tahoma"/>
          <w:sz w:val="24"/>
          <w:szCs w:val="24"/>
        </w:rPr>
        <w:t>. Regering goed/afkeuren</w:t>
      </w:r>
    </w:p>
    <w:p w14:paraId="5773D67D" w14:textId="77777777" w:rsidR="00D67E08" w:rsidRDefault="00D67E08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Controleert reger</w:t>
      </w:r>
      <w:r w:rsidR="002C5831">
        <w:rPr>
          <w:rFonts w:ascii="Tahoma" w:hAnsi="Tahoma" w:cs="Tahoma"/>
          <w:sz w:val="24"/>
          <w:szCs w:val="24"/>
        </w:rPr>
        <w:t>ing (moties)</w:t>
      </w:r>
    </w:p>
    <w:p w14:paraId="11F86982" w14:textId="77777777" w:rsidR="002C5831" w:rsidRPr="00D67E08" w:rsidRDefault="002C5831" w:rsidP="00D67E08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Budgetrecht (begroting af/goedkeuren)</w:t>
      </w:r>
    </w:p>
    <w:p w14:paraId="01F44984" w14:textId="77777777" w:rsidR="00D67E08" w:rsidRPr="004E2A5E" w:rsidRDefault="00D67E08" w:rsidP="00D67E08">
      <w:pPr>
        <w:ind w:left="360"/>
        <w:rPr>
          <w:rFonts w:ascii="Tahoma" w:hAnsi="Tahoma" w:cs="Tahoma"/>
          <w:b/>
          <w:sz w:val="24"/>
          <w:szCs w:val="24"/>
        </w:rPr>
      </w:pPr>
      <w:r w:rsidRPr="004E2A5E">
        <w:rPr>
          <w:rFonts w:ascii="Tahoma" w:hAnsi="Tahoma" w:cs="Tahoma"/>
          <w:b/>
          <w:sz w:val="24"/>
          <w:szCs w:val="24"/>
        </w:rPr>
        <w:t>Rechtsprekende → rechters</w:t>
      </w:r>
    </w:p>
    <w:p w14:paraId="13B503A7" w14:textId="77777777" w:rsidR="00CF02B2" w:rsidRDefault="00CF02B2" w:rsidP="00D67E08">
      <w:pPr>
        <w:ind w:left="360"/>
        <w:rPr>
          <w:rFonts w:ascii="Tahoma" w:hAnsi="Tahoma" w:cs="Tahoma"/>
          <w:sz w:val="24"/>
          <w:szCs w:val="24"/>
        </w:rPr>
      </w:pPr>
    </w:p>
    <w:p w14:paraId="2259E814" w14:textId="77777777" w:rsidR="00CF02B2" w:rsidRPr="004E2A5E" w:rsidRDefault="00CF02B2" w:rsidP="00D67E08">
      <w:pPr>
        <w:ind w:left="360"/>
        <w:rPr>
          <w:rFonts w:ascii="Tahoma" w:hAnsi="Tahoma" w:cs="Tahoma"/>
          <w:sz w:val="24"/>
          <w:szCs w:val="24"/>
          <w:u w:val="single"/>
        </w:rPr>
      </w:pPr>
      <w:r w:rsidRPr="004E2A5E">
        <w:rPr>
          <w:rFonts w:ascii="Tahoma" w:hAnsi="Tahoma" w:cs="Tahoma"/>
          <w:sz w:val="24"/>
          <w:szCs w:val="24"/>
          <w:u w:val="single"/>
        </w:rPr>
        <w:t>Overige begrippen:</w:t>
      </w:r>
    </w:p>
    <w:p w14:paraId="6E28F98A" w14:textId="77777777" w:rsidR="002C5831" w:rsidRDefault="003F7EB6" w:rsidP="00D67E0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Triaspolitica: politiek in 3 groepen verdeeld (uitvoerende, wetgevende, rechtsprekende)</w:t>
      </w:r>
    </w:p>
    <w:p w14:paraId="34FA1EC4" w14:textId="77777777" w:rsidR="003F7EB6" w:rsidRDefault="003F7EB6" w:rsidP="00D67E0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Dualisme: ministers en tweede kamer controleren elkaar</w:t>
      </w:r>
    </w:p>
    <w:p w14:paraId="7A7B13F3" w14:textId="77777777" w:rsidR="003F7EB6" w:rsidRDefault="003F7EB6" w:rsidP="00D67E0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Poldermodel: het overleggen tussen werknemers, -gevers en de regering (voor het voorkomen van stakingen)</w:t>
      </w:r>
    </w:p>
    <w:p w14:paraId="5EB94DCE" w14:textId="77777777" w:rsidR="00D67E08" w:rsidRDefault="00CF02B2" w:rsidP="00D67E08">
      <w:pPr>
        <w:ind w:left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Mediacratie</w:t>
      </w:r>
      <w:proofErr w:type="spellEnd"/>
      <w:r>
        <w:rPr>
          <w:rFonts w:ascii="Tahoma" w:hAnsi="Tahoma" w:cs="Tahoma"/>
          <w:sz w:val="24"/>
          <w:szCs w:val="24"/>
        </w:rPr>
        <w:t>: grote rol van media in politiek</w:t>
      </w:r>
    </w:p>
    <w:p w14:paraId="05EAD3D9" w14:textId="77777777" w:rsidR="00CF02B2" w:rsidRDefault="00CF02B2" w:rsidP="00D67E0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Informateur: onderzoekt welke partijen samen een kabinet willen vormen dat steun krijgt van de meerderheid in de kamer.</w:t>
      </w:r>
    </w:p>
    <w:p w14:paraId="1CCDD08D" w14:textId="77777777" w:rsidR="00CF02B2" w:rsidRDefault="00CF02B2" w:rsidP="00D67E0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Formateur: vormt kabinet</w:t>
      </w:r>
    </w:p>
    <w:p w14:paraId="1EC664DA" w14:textId="77777777" w:rsidR="00CF02B2" w:rsidRPr="00D67E08" w:rsidRDefault="00CF02B2" w:rsidP="00D67E08">
      <w:p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Regeerakkoord: plan van de coalitie voor de komende tijd</w:t>
      </w:r>
    </w:p>
    <w:p w14:paraId="3C17B871" w14:textId="77777777" w:rsidR="004403F2" w:rsidRPr="00A70233" w:rsidRDefault="004403F2" w:rsidP="00A70233">
      <w:pPr>
        <w:rPr>
          <w:rFonts w:ascii="Tahoma" w:hAnsi="Tahoma" w:cs="Tahoma"/>
          <w:sz w:val="24"/>
          <w:szCs w:val="24"/>
        </w:rPr>
      </w:pPr>
    </w:p>
    <w:sectPr w:rsidR="004403F2" w:rsidRPr="00A7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3BE"/>
    <w:multiLevelType w:val="hybridMultilevel"/>
    <w:tmpl w:val="35D808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693"/>
    <w:multiLevelType w:val="hybridMultilevel"/>
    <w:tmpl w:val="C204931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A20DD"/>
    <w:multiLevelType w:val="hybridMultilevel"/>
    <w:tmpl w:val="43EACF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1A19"/>
    <w:multiLevelType w:val="hybridMultilevel"/>
    <w:tmpl w:val="1CE4BD1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929BC"/>
    <w:multiLevelType w:val="hybridMultilevel"/>
    <w:tmpl w:val="4CA482C4"/>
    <w:lvl w:ilvl="0" w:tplc="074C3E8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1441"/>
    <w:multiLevelType w:val="hybridMultilevel"/>
    <w:tmpl w:val="D86E83B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90F"/>
    <w:multiLevelType w:val="hybridMultilevel"/>
    <w:tmpl w:val="0C9E563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3C35"/>
    <w:multiLevelType w:val="hybridMultilevel"/>
    <w:tmpl w:val="65388A1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63B6"/>
    <w:multiLevelType w:val="hybridMultilevel"/>
    <w:tmpl w:val="1098164A"/>
    <w:lvl w:ilvl="0" w:tplc="336E8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FD4A9E"/>
    <w:multiLevelType w:val="hybridMultilevel"/>
    <w:tmpl w:val="E2CC549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F3FAA"/>
    <w:multiLevelType w:val="hybridMultilevel"/>
    <w:tmpl w:val="6F52241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7694"/>
    <w:multiLevelType w:val="hybridMultilevel"/>
    <w:tmpl w:val="A05A2602"/>
    <w:lvl w:ilvl="0" w:tplc="A7260D4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BE0428"/>
    <w:multiLevelType w:val="hybridMultilevel"/>
    <w:tmpl w:val="1FF439E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12887"/>
    <w:multiLevelType w:val="hybridMultilevel"/>
    <w:tmpl w:val="50541E24"/>
    <w:lvl w:ilvl="0" w:tplc="86027BB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6763D"/>
    <w:multiLevelType w:val="hybridMultilevel"/>
    <w:tmpl w:val="A71679A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82472"/>
    <w:multiLevelType w:val="hybridMultilevel"/>
    <w:tmpl w:val="13F2790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D6DCE"/>
    <w:multiLevelType w:val="hybridMultilevel"/>
    <w:tmpl w:val="4F6C43AC"/>
    <w:lvl w:ilvl="0" w:tplc="4E20B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981D08"/>
    <w:multiLevelType w:val="hybridMultilevel"/>
    <w:tmpl w:val="C6AE9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C1510"/>
    <w:multiLevelType w:val="hybridMultilevel"/>
    <w:tmpl w:val="FCFE49B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50481"/>
    <w:multiLevelType w:val="hybridMultilevel"/>
    <w:tmpl w:val="E286D588"/>
    <w:lvl w:ilvl="0" w:tplc="886E7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836AD4"/>
    <w:multiLevelType w:val="hybridMultilevel"/>
    <w:tmpl w:val="6EB80C7A"/>
    <w:lvl w:ilvl="0" w:tplc="ABAA0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A200A5"/>
    <w:multiLevelType w:val="hybridMultilevel"/>
    <w:tmpl w:val="09D4632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B613C"/>
    <w:multiLevelType w:val="hybridMultilevel"/>
    <w:tmpl w:val="653C3F2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34C53"/>
    <w:multiLevelType w:val="hybridMultilevel"/>
    <w:tmpl w:val="EE14116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F13"/>
    <w:multiLevelType w:val="hybridMultilevel"/>
    <w:tmpl w:val="3CB07EA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06378"/>
    <w:multiLevelType w:val="hybridMultilevel"/>
    <w:tmpl w:val="8D66F4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B5E95"/>
    <w:multiLevelType w:val="hybridMultilevel"/>
    <w:tmpl w:val="4E9E819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75F8F"/>
    <w:multiLevelType w:val="hybridMultilevel"/>
    <w:tmpl w:val="20EA1E9C"/>
    <w:lvl w:ilvl="0" w:tplc="AC0CC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003F19"/>
    <w:multiLevelType w:val="hybridMultilevel"/>
    <w:tmpl w:val="8EDE6E9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2"/>
  </w:num>
  <w:num w:numId="4">
    <w:abstractNumId w:val="2"/>
  </w:num>
  <w:num w:numId="5">
    <w:abstractNumId w:val="17"/>
  </w:num>
  <w:num w:numId="6">
    <w:abstractNumId w:val="15"/>
  </w:num>
  <w:num w:numId="7">
    <w:abstractNumId w:val="1"/>
  </w:num>
  <w:num w:numId="8">
    <w:abstractNumId w:val="9"/>
  </w:num>
  <w:num w:numId="9">
    <w:abstractNumId w:val="0"/>
  </w:num>
  <w:num w:numId="10">
    <w:abstractNumId w:val="22"/>
  </w:num>
  <w:num w:numId="11">
    <w:abstractNumId w:val="13"/>
  </w:num>
  <w:num w:numId="12">
    <w:abstractNumId w:val="14"/>
  </w:num>
  <w:num w:numId="13">
    <w:abstractNumId w:val="23"/>
  </w:num>
  <w:num w:numId="14">
    <w:abstractNumId w:val="6"/>
  </w:num>
  <w:num w:numId="15">
    <w:abstractNumId w:val="4"/>
  </w:num>
  <w:num w:numId="16">
    <w:abstractNumId w:val="10"/>
  </w:num>
  <w:num w:numId="17">
    <w:abstractNumId w:val="8"/>
  </w:num>
  <w:num w:numId="18">
    <w:abstractNumId w:val="18"/>
  </w:num>
  <w:num w:numId="19">
    <w:abstractNumId w:val="24"/>
  </w:num>
  <w:num w:numId="20">
    <w:abstractNumId w:val="27"/>
  </w:num>
  <w:num w:numId="21">
    <w:abstractNumId w:val="28"/>
  </w:num>
  <w:num w:numId="22">
    <w:abstractNumId w:val="20"/>
  </w:num>
  <w:num w:numId="23">
    <w:abstractNumId w:val="26"/>
  </w:num>
  <w:num w:numId="24">
    <w:abstractNumId w:val="16"/>
  </w:num>
  <w:num w:numId="25">
    <w:abstractNumId w:val="19"/>
  </w:num>
  <w:num w:numId="26">
    <w:abstractNumId w:val="11"/>
  </w:num>
  <w:num w:numId="27">
    <w:abstractNumId w:val="25"/>
  </w:num>
  <w:num w:numId="28">
    <w:abstractNumId w:val="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EF"/>
    <w:rsid w:val="00006488"/>
    <w:rsid w:val="00035BB1"/>
    <w:rsid w:val="00086280"/>
    <w:rsid w:val="002732E5"/>
    <w:rsid w:val="002C5831"/>
    <w:rsid w:val="002E6F1E"/>
    <w:rsid w:val="003E3EB7"/>
    <w:rsid w:val="003F7EB6"/>
    <w:rsid w:val="004403F2"/>
    <w:rsid w:val="004A18D0"/>
    <w:rsid w:val="004E18BD"/>
    <w:rsid w:val="004E2A5E"/>
    <w:rsid w:val="0050192F"/>
    <w:rsid w:val="005432A6"/>
    <w:rsid w:val="00603DF2"/>
    <w:rsid w:val="006E3AAB"/>
    <w:rsid w:val="00712902"/>
    <w:rsid w:val="00717D69"/>
    <w:rsid w:val="00762AC7"/>
    <w:rsid w:val="00787D45"/>
    <w:rsid w:val="0079193B"/>
    <w:rsid w:val="00797842"/>
    <w:rsid w:val="008376D3"/>
    <w:rsid w:val="00872C7B"/>
    <w:rsid w:val="008F6C20"/>
    <w:rsid w:val="009A14D6"/>
    <w:rsid w:val="00A70233"/>
    <w:rsid w:val="00A76C9C"/>
    <w:rsid w:val="00AA51F8"/>
    <w:rsid w:val="00AD58E0"/>
    <w:rsid w:val="00B52B64"/>
    <w:rsid w:val="00B972EE"/>
    <w:rsid w:val="00CE43D4"/>
    <w:rsid w:val="00CF02B2"/>
    <w:rsid w:val="00CF4F17"/>
    <w:rsid w:val="00D02E88"/>
    <w:rsid w:val="00D66E89"/>
    <w:rsid w:val="00D67E08"/>
    <w:rsid w:val="00DC7AEF"/>
    <w:rsid w:val="00ED23F2"/>
    <w:rsid w:val="00EE1416"/>
    <w:rsid w:val="00E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5F24"/>
  <w15:chartTrackingRefBased/>
  <w15:docId w15:val="{D5B60038-B8A0-43AB-B964-F053346C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nl/url?sa=i&amp;rct=j&amp;q=&amp;esrc=s&amp;source=images&amp;cd=&amp;cad=rja&amp;uact=8&amp;ved=2ahUKEwj2jLmo5aHeAhXHI1AKHWMsDKAQjRx6BAgBEAU&amp;url=https://www.wjh-ict.nl/blog/blog-zorgvuldig-omgaan-met-medium-en-ontvanger/&amp;psig=AOvVaw3OdKu87qwCgjO0oBynjyQB&amp;ust=1540563695278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van der wijst</dc:creator>
  <cp:keywords/>
  <dc:description/>
  <cp:lastModifiedBy>maud van der wijst</cp:lastModifiedBy>
  <cp:revision>2</cp:revision>
  <dcterms:created xsi:type="dcterms:W3CDTF">2021-05-15T09:13:00Z</dcterms:created>
  <dcterms:modified xsi:type="dcterms:W3CDTF">2021-05-15T09:13:00Z</dcterms:modified>
</cp:coreProperties>
</file>