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3E7C5" w14:textId="42977778" w:rsidR="000E7F02" w:rsidRDefault="00B40F4F">
      <w:r w:rsidRPr="00B40F4F">
        <w:rPr>
          <w:b/>
          <w:bCs/>
        </w:rPr>
        <w:t>Grieks proefwerk samenvatting</w:t>
      </w:r>
    </w:p>
    <w:p w14:paraId="47CF05CB" w14:textId="1C1CF9DD" w:rsidR="00E236D5" w:rsidRDefault="00361028">
      <w:r>
        <w:t xml:space="preserve">De 6 werken van Herakles: </w:t>
      </w:r>
    </w:p>
    <w:p w14:paraId="1EAA651C" w14:textId="1C22177F" w:rsidR="00361028" w:rsidRDefault="00361028" w:rsidP="00361028">
      <w:pPr>
        <w:pStyle w:val="Lijstalinea"/>
        <w:numPr>
          <w:ilvl w:val="0"/>
          <w:numId w:val="1"/>
        </w:numPr>
      </w:pPr>
      <w:r>
        <w:t xml:space="preserve">De hinde van Artemis </w:t>
      </w:r>
    </w:p>
    <w:p w14:paraId="32FA98EE" w14:textId="3050ED62" w:rsidR="00361028" w:rsidRDefault="00D45C2C" w:rsidP="00D45C2C">
      <w:pPr>
        <w:pStyle w:val="Lijstalinea"/>
        <w:numPr>
          <w:ilvl w:val="0"/>
          <w:numId w:val="2"/>
        </w:numPr>
      </w:pPr>
      <w:r>
        <w:t>Dier: De hinde, bronzen hoeven en gouden horens, beroemd om zijn snelheid</w:t>
      </w:r>
    </w:p>
    <w:p w14:paraId="6EE81827" w14:textId="2447D83B" w:rsidR="00D45C2C" w:rsidRDefault="00D45C2C" w:rsidP="00D45C2C">
      <w:pPr>
        <w:pStyle w:val="Lijstalinea"/>
        <w:numPr>
          <w:ilvl w:val="0"/>
          <w:numId w:val="2"/>
        </w:numPr>
      </w:pPr>
      <w:r>
        <w:t>Plaats: heel Griekenland</w:t>
      </w:r>
    </w:p>
    <w:p w14:paraId="718F9179" w14:textId="13A1105F" w:rsidR="00D45C2C" w:rsidRDefault="00D45C2C" w:rsidP="00D45C2C">
      <w:pPr>
        <w:pStyle w:val="Lijstalinea"/>
        <w:numPr>
          <w:ilvl w:val="0"/>
          <w:numId w:val="2"/>
        </w:numPr>
      </w:pPr>
      <w:r>
        <w:t xml:space="preserve">God: Artemis </w:t>
      </w:r>
    </w:p>
    <w:p w14:paraId="2F836175" w14:textId="5D39C700" w:rsidR="00D45C2C" w:rsidRDefault="00D45C2C" w:rsidP="00D45C2C">
      <w:pPr>
        <w:pStyle w:val="Lijstalinea"/>
        <w:numPr>
          <w:ilvl w:val="0"/>
          <w:numId w:val="2"/>
        </w:numPr>
      </w:pPr>
      <w:r>
        <w:t xml:space="preserve">Wijze van bestrijden: Toen de hinde haar dorst leste in een rivier, kreeg hij haar tenslotte te pakken door een vangnet over haar heen te laten vallen. </w:t>
      </w:r>
    </w:p>
    <w:p w14:paraId="488691CE" w14:textId="365EF8B8" w:rsidR="00D45C2C" w:rsidRDefault="00D45C2C" w:rsidP="00D45C2C">
      <w:pPr>
        <w:pStyle w:val="Lijstalinea"/>
        <w:numPr>
          <w:ilvl w:val="0"/>
          <w:numId w:val="2"/>
        </w:numPr>
      </w:pPr>
      <w:r>
        <w:t xml:space="preserve">Overwinnen: Kijk bij wijze van bestrijden </w:t>
      </w:r>
    </w:p>
    <w:p w14:paraId="747886DA" w14:textId="412E1BC2" w:rsidR="00D45C2C" w:rsidRDefault="00D45C2C" w:rsidP="00D45C2C">
      <w:pPr>
        <w:pStyle w:val="Lijstalinea"/>
        <w:numPr>
          <w:ilvl w:val="0"/>
          <w:numId w:val="2"/>
        </w:numPr>
      </w:pPr>
      <w:r>
        <w:t xml:space="preserve">Herakles bracht de hinde leven naar Mykene naar Eurystheus. </w:t>
      </w:r>
    </w:p>
    <w:p w14:paraId="20EBBB9E" w14:textId="0D054445" w:rsidR="00D45C2C" w:rsidRDefault="00D45C2C" w:rsidP="00D45C2C">
      <w:pPr>
        <w:pStyle w:val="Lijstalinea"/>
        <w:numPr>
          <w:ilvl w:val="0"/>
          <w:numId w:val="1"/>
        </w:numPr>
      </w:pPr>
      <w:r>
        <w:t xml:space="preserve">Het </w:t>
      </w:r>
      <w:proofErr w:type="spellStart"/>
      <w:r>
        <w:t>Erymantisch</w:t>
      </w:r>
      <w:proofErr w:type="spellEnd"/>
      <w:r>
        <w:t xml:space="preserve"> everzwijn </w:t>
      </w:r>
    </w:p>
    <w:p w14:paraId="1E18B075" w14:textId="30D814A6" w:rsidR="00D45C2C" w:rsidRDefault="00D5363C" w:rsidP="00D45C2C">
      <w:pPr>
        <w:pStyle w:val="Lijstalinea"/>
        <w:numPr>
          <w:ilvl w:val="0"/>
          <w:numId w:val="3"/>
        </w:numPr>
      </w:pPr>
      <w:r>
        <w:t xml:space="preserve">Dier: </w:t>
      </w:r>
      <w:proofErr w:type="spellStart"/>
      <w:r>
        <w:t>Erymantisch</w:t>
      </w:r>
      <w:proofErr w:type="spellEnd"/>
      <w:r>
        <w:t xml:space="preserve"> everzwijn </w:t>
      </w:r>
    </w:p>
    <w:p w14:paraId="3F03A204" w14:textId="190841CE" w:rsidR="00D5363C" w:rsidRDefault="00D5363C" w:rsidP="00D45C2C">
      <w:pPr>
        <w:pStyle w:val="Lijstalinea"/>
        <w:numPr>
          <w:ilvl w:val="0"/>
          <w:numId w:val="3"/>
        </w:numPr>
      </w:pPr>
      <w:r>
        <w:t xml:space="preserve">Plaats: </w:t>
      </w:r>
      <w:proofErr w:type="spellStart"/>
      <w:r>
        <w:t>Erymanthosgebergte</w:t>
      </w:r>
      <w:proofErr w:type="spellEnd"/>
      <w:r>
        <w:t xml:space="preserve"> in het westen van Griekenland</w:t>
      </w:r>
    </w:p>
    <w:p w14:paraId="62BF2083" w14:textId="322789AE" w:rsidR="00D5363C" w:rsidRDefault="00D5363C" w:rsidP="00D45C2C">
      <w:pPr>
        <w:pStyle w:val="Lijstalinea"/>
        <w:numPr>
          <w:ilvl w:val="0"/>
          <w:numId w:val="3"/>
        </w:numPr>
      </w:pPr>
      <w:r>
        <w:t xml:space="preserve">God: x </w:t>
      </w:r>
    </w:p>
    <w:p w14:paraId="1CD295AE" w14:textId="63BE50DF" w:rsidR="00D5363C" w:rsidRDefault="00D5363C" w:rsidP="00D45C2C">
      <w:pPr>
        <w:pStyle w:val="Lijstalinea"/>
        <w:numPr>
          <w:ilvl w:val="0"/>
          <w:numId w:val="3"/>
        </w:numPr>
      </w:pPr>
      <w:r>
        <w:t xml:space="preserve">Wijze van bestrijden: Herakles joeg het zwijn in de besneeuwde toppen van de </w:t>
      </w:r>
      <w:proofErr w:type="spellStart"/>
      <w:r>
        <w:t>Erymanthos</w:t>
      </w:r>
      <w:proofErr w:type="spellEnd"/>
      <w:r>
        <w:t xml:space="preserve"> op tot het terechtkwam in een spleet waar het dier in de sneeuw wegzakte. Met kettingen bond de held de poten van het beest aan elkaar en bracht het naar de koning Eurystheus. </w:t>
      </w:r>
    </w:p>
    <w:p w14:paraId="17316C62" w14:textId="7838D537" w:rsidR="00D5363C" w:rsidRDefault="00F0494A" w:rsidP="00D45C2C">
      <w:pPr>
        <w:pStyle w:val="Lijstalinea"/>
        <w:numPr>
          <w:ilvl w:val="0"/>
          <w:numId w:val="3"/>
        </w:numPr>
      </w:pPr>
      <w:r>
        <w:t xml:space="preserve">Het beest doodde vele mensen en dieren </w:t>
      </w:r>
    </w:p>
    <w:p w14:paraId="3758A913" w14:textId="084CB169" w:rsidR="00F0494A" w:rsidRDefault="00D15631" w:rsidP="00F0494A">
      <w:pPr>
        <w:pStyle w:val="Lijstalinea"/>
        <w:numPr>
          <w:ilvl w:val="0"/>
          <w:numId w:val="1"/>
        </w:numPr>
      </w:pPr>
      <w:r>
        <w:t xml:space="preserve">De </w:t>
      </w:r>
      <w:proofErr w:type="spellStart"/>
      <w:r>
        <w:t>Stymfalische</w:t>
      </w:r>
      <w:proofErr w:type="spellEnd"/>
      <w:r>
        <w:t xml:space="preserve"> vogels </w:t>
      </w:r>
    </w:p>
    <w:p w14:paraId="013EAE03" w14:textId="10FCF030" w:rsidR="00D15631" w:rsidRDefault="003122D9" w:rsidP="00D15631">
      <w:pPr>
        <w:pStyle w:val="Lijstalinea"/>
        <w:numPr>
          <w:ilvl w:val="0"/>
          <w:numId w:val="4"/>
        </w:numPr>
      </w:pPr>
      <w:r>
        <w:t xml:space="preserve">Dier: </w:t>
      </w:r>
      <w:proofErr w:type="spellStart"/>
      <w:r>
        <w:t>stymfalische</w:t>
      </w:r>
      <w:proofErr w:type="spellEnd"/>
      <w:r>
        <w:t xml:space="preserve"> vogels</w:t>
      </w:r>
    </w:p>
    <w:p w14:paraId="2CB7E749" w14:textId="5C559467" w:rsidR="003122D9" w:rsidRDefault="003122D9" w:rsidP="00D15631">
      <w:pPr>
        <w:pStyle w:val="Lijstalinea"/>
        <w:numPr>
          <w:ilvl w:val="0"/>
          <w:numId w:val="4"/>
        </w:numPr>
      </w:pPr>
      <w:r>
        <w:t xml:space="preserve">Plaats: dichtbij het stadje </w:t>
      </w:r>
      <w:proofErr w:type="spellStart"/>
      <w:r>
        <w:t>Stymfalos</w:t>
      </w:r>
      <w:proofErr w:type="spellEnd"/>
      <w:r>
        <w:t xml:space="preserve"> in </w:t>
      </w:r>
      <w:proofErr w:type="spellStart"/>
      <w:r>
        <w:t>Arkadië</w:t>
      </w:r>
      <w:proofErr w:type="spellEnd"/>
      <w:r>
        <w:t xml:space="preserve"> , diep verscholen lag in de bossen een meer ( daar hadden de </w:t>
      </w:r>
      <w:r w:rsidR="005475A9">
        <w:t xml:space="preserve">reusachtige </w:t>
      </w:r>
      <w:r>
        <w:t>vogels hun nesten)</w:t>
      </w:r>
    </w:p>
    <w:p w14:paraId="57066AC7" w14:textId="5CD712FA" w:rsidR="003122D9" w:rsidRDefault="003122D9" w:rsidP="00D15631">
      <w:pPr>
        <w:pStyle w:val="Lijstalinea"/>
        <w:numPr>
          <w:ilvl w:val="0"/>
          <w:numId w:val="4"/>
        </w:numPr>
      </w:pPr>
      <w:r>
        <w:t xml:space="preserve">God: </w:t>
      </w:r>
      <w:r w:rsidR="005475A9">
        <w:t xml:space="preserve">Pallas </w:t>
      </w:r>
      <w:proofErr w:type="spellStart"/>
      <w:r w:rsidR="005475A9">
        <w:t>Athena</w:t>
      </w:r>
      <w:proofErr w:type="spellEnd"/>
      <w:r w:rsidR="005475A9">
        <w:t xml:space="preserve"> </w:t>
      </w:r>
    </w:p>
    <w:p w14:paraId="6124B715" w14:textId="566B08A4" w:rsidR="003122D9" w:rsidRDefault="003122D9" w:rsidP="00D15631">
      <w:pPr>
        <w:pStyle w:val="Lijstalinea"/>
        <w:numPr>
          <w:ilvl w:val="0"/>
          <w:numId w:val="4"/>
        </w:numPr>
      </w:pPr>
      <w:r>
        <w:t xml:space="preserve">Wijze van bestrijden: </w:t>
      </w:r>
      <w:r w:rsidR="005475A9">
        <w:t xml:space="preserve">Herakles kreeg van Pallas </w:t>
      </w:r>
      <w:proofErr w:type="spellStart"/>
      <w:r w:rsidR="005475A9">
        <w:t>Athena</w:t>
      </w:r>
      <w:proofErr w:type="spellEnd"/>
      <w:r w:rsidR="005475A9">
        <w:t xml:space="preserve"> een paar koperen kleppers, waarmee hij naar het meer trok. Toen hij de kleppers tegen elkaar sloeg, was het geluid zo oorverdovend, dat de vogels opvlogen en Herakles ze met zijn giftige pijlen kon doden. </w:t>
      </w:r>
    </w:p>
    <w:p w14:paraId="2B18E368" w14:textId="2E1C93D3" w:rsidR="003122D9" w:rsidRDefault="00DB2FFA" w:rsidP="00D15631">
      <w:pPr>
        <w:pStyle w:val="Lijstalinea"/>
        <w:numPr>
          <w:ilvl w:val="0"/>
          <w:numId w:val="4"/>
        </w:numPr>
      </w:pPr>
      <w:r>
        <w:t xml:space="preserve">Hoe doodde de vogels mensen?: hun bek, klauwen en vleugels waren van brons. Ze lieten hun bronzen veren vallen, die zich dan als scherpe pijlen in de grond boorden. </w:t>
      </w:r>
    </w:p>
    <w:p w14:paraId="624DABCC" w14:textId="195FDD2C" w:rsidR="00DB2FFA" w:rsidRDefault="00DB2FFA" w:rsidP="00D15631">
      <w:pPr>
        <w:pStyle w:val="Lijstalinea"/>
        <w:numPr>
          <w:ilvl w:val="0"/>
          <w:numId w:val="4"/>
        </w:numPr>
      </w:pPr>
      <w:r>
        <w:t>Ze hielden van mensenvlees</w:t>
      </w:r>
    </w:p>
    <w:p w14:paraId="0DB49A75" w14:textId="55186AD6" w:rsidR="00DB2FFA" w:rsidRDefault="00D57588" w:rsidP="00DB2FFA">
      <w:pPr>
        <w:pStyle w:val="Lijstalinea"/>
        <w:numPr>
          <w:ilvl w:val="0"/>
          <w:numId w:val="1"/>
        </w:numPr>
      </w:pPr>
      <w:r>
        <w:t xml:space="preserve">De stallen van koning </w:t>
      </w:r>
      <w:proofErr w:type="spellStart"/>
      <w:r>
        <w:t>Augius</w:t>
      </w:r>
      <w:proofErr w:type="spellEnd"/>
      <w:r>
        <w:t xml:space="preserve"> </w:t>
      </w:r>
    </w:p>
    <w:p w14:paraId="24C76F28" w14:textId="040C1AC4" w:rsidR="00D57588" w:rsidRDefault="00133F00" w:rsidP="00D57588">
      <w:pPr>
        <w:pStyle w:val="Lijstalinea"/>
        <w:numPr>
          <w:ilvl w:val="0"/>
          <w:numId w:val="5"/>
        </w:numPr>
      </w:pPr>
      <w:r>
        <w:t xml:space="preserve">Stallen: de stallen van zijn kuddes </w:t>
      </w:r>
      <w:r w:rsidR="00FB6E58">
        <w:t xml:space="preserve"> </w:t>
      </w:r>
    </w:p>
    <w:p w14:paraId="47B90C88" w14:textId="5B00BB34" w:rsidR="00FB6E58" w:rsidRDefault="00FB6E58" w:rsidP="00D57588">
      <w:pPr>
        <w:pStyle w:val="Lijstalinea"/>
        <w:numPr>
          <w:ilvl w:val="0"/>
          <w:numId w:val="5"/>
        </w:numPr>
      </w:pPr>
      <w:r>
        <w:t xml:space="preserve">Plaats: </w:t>
      </w:r>
      <w:r w:rsidR="007C00AD">
        <w:t xml:space="preserve">in </w:t>
      </w:r>
      <w:proofErr w:type="spellStart"/>
      <w:r w:rsidR="007C00AD">
        <w:t>Elis</w:t>
      </w:r>
      <w:proofErr w:type="spellEnd"/>
      <w:r w:rsidR="007C00AD">
        <w:t xml:space="preserve">, een stadje vlakbij Olympia in het westen van Peloponnesos ( woonplaats koning </w:t>
      </w:r>
      <w:proofErr w:type="spellStart"/>
      <w:r w:rsidR="007C00AD">
        <w:t>Augius</w:t>
      </w:r>
      <w:proofErr w:type="spellEnd"/>
      <w:r w:rsidR="007C00AD">
        <w:t xml:space="preserve">) </w:t>
      </w:r>
    </w:p>
    <w:p w14:paraId="53FD5E74" w14:textId="74ACC19B" w:rsidR="00FB6E58" w:rsidRDefault="00FB6E58" w:rsidP="00D57588">
      <w:pPr>
        <w:pStyle w:val="Lijstalinea"/>
        <w:numPr>
          <w:ilvl w:val="0"/>
          <w:numId w:val="5"/>
        </w:numPr>
      </w:pPr>
      <w:r>
        <w:t xml:space="preserve">God: </w:t>
      </w:r>
      <w:r w:rsidR="00960965">
        <w:t xml:space="preserve">x </w:t>
      </w:r>
    </w:p>
    <w:p w14:paraId="6414D7D0" w14:textId="737F0B95" w:rsidR="00FB6E58" w:rsidRDefault="00FB6E58" w:rsidP="00D57588">
      <w:pPr>
        <w:pStyle w:val="Lijstalinea"/>
        <w:numPr>
          <w:ilvl w:val="0"/>
          <w:numId w:val="5"/>
        </w:numPr>
      </w:pPr>
      <w:r>
        <w:t xml:space="preserve">Wijze van bestrijden: </w:t>
      </w:r>
      <w:r w:rsidR="00696F09">
        <w:t>Vlakbij de stallen stroomde een rivier. Vanaf deze rivier groef Herakles een kanaal, dat hij door de stallen leidde en een eind verder weer in de rivier liet</w:t>
      </w:r>
      <w:r w:rsidR="00384D40">
        <w:t xml:space="preserve"> uitkomen. Daarna damde hij de rivier af, zodat het water in het kanaal stroomde. Door de stroming van het water werd het vuil meegesleurd en waren de stallen in één dag schoongemaakt. </w:t>
      </w:r>
    </w:p>
    <w:p w14:paraId="0F0BB011" w14:textId="467F074B" w:rsidR="00FB6E58" w:rsidRDefault="00DA349F" w:rsidP="00D57588">
      <w:pPr>
        <w:pStyle w:val="Lijstalinea"/>
        <w:numPr>
          <w:ilvl w:val="0"/>
          <w:numId w:val="5"/>
        </w:numPr>
      </w:pPr>
      <w:r>
        <w:t xml:space="preserve">Herakles moest de stallen in één dag schoonmaken. De stallen waren al 30 jaar niet uitgemest. </w:t>
      </w:r>
    </w:p>
    <w:p w14:paraId="12479128" w14:textId="786D57B7" w:rsidR="00DA349F" w:rsidRDefault="00793453" w:rsidP="00613D9F">
      <w:pPr>
        <w:pStyle w:val="Lijstalinea"/>
        <w:numPr>
          <w:ilvl w:val="0"/>
          <w:numId w:val="1"/>
        </w:numPr>
      </w:pPr>
      <w:r>
        <w:t xml:space="preserve">De Leeuw van </w:t>
      </w:r>
      <w:proofErr w:type="spellStart"/>
      <w:r>
        <w:t>Nemea</w:t>
      </w:r>
      <w:proofErr w:type="spellEnd"/>
      <w:r>
        <w:t xml:space="preserve"> </w:t>
      </w:r>
    </w:p>
    <w:p w14:paraId="6AE295C5" w14:textId="2738D394" w:rsidR="00D11D8D" w:rsidRDefault="00D11D8D" w:rsidP="00D11D8D">
      <w:pPr>
        <w:pStyle w:val="Lijstalinea"/>
        <w:numPr>
          <w:ilvl w:val="0"/>
          <w:numId w:val="6"/>
        </w:numPr>
      </w:pPr>
      <w:r>
        <w:t xml:space="preserve">Dier: </w:t>
      </w:r>
      <w:r w:rsidR="00793453">
        <w:t xml:space="preserve">leeuw </w:t>
      </w:r>
    </w:p>
    <w:p w14:paraId="60300145" w14:textId="345B4E46" w:rsidR="00D11D8D" w:rsidRDefault="00D11D8D" w:rsidP="00D11D8D">
      <w:pPr>
        <w:pStyle w:val="Lijstalinea"/>
        <w:numPr>
          <w:ilvl w:val="0"/>
          <w:numId w:val="6"/>
        </w:numPr>
      </w:pPr>
      <w:r>
        <w:t xml:space="preserve">Plaats: </w:t>
      </w:r>
      <w:proofErr w:type="spellStart"/>
      <w:r w:rsidR="00793453">
        <w:t>Nemea</w:t>
      </w:r>
      <w:proofErr w:type="spellEnd"/>
      <w:r w:rsidR="00793453">
        <w:t xml:space="preserve">, in een grot </w:t>
      </w:r>
    </w:p>
    <w:p w14:paraId="358FEE2C" w14:textId="1BF22BA1" w:rsidR="00D11D8D" w:rsidRDefault="00D11D8D" w:rsidP="00D11D8D">
      <w:pPr>
        <w:pStyle w:val="Lijstalinea"/>
        <w:numPr>
          <w:ilvl w:val="0"/>
          <w:numId w:val="6"/>
        </w:numPr>
      </w:pPr>
      <w:r>
        <w:t xml:space="preserve">God: </w:t>
      </w:r>
      <w:r w:rsidR="00793453">
        <w:t xml:space="preserve">x </w:t>
      </w:r>
    </w:p>
    <w:p w14:paraId="7A80A89B" w14:textId="1999635D" w:rsidR="00D11D8D" w:rsidRDefault="00D11D8D" w:rsidP="00D11D8D">
      <w:pPr>
        <w:pStyle w:val="Lijstalinea"/>
        <w:numPr>
          <w:ilvl w:val="0"/>
          <w:numId w:val="6"/>
        </w:numPr>
      </w:pPr>
      <w:r>
        <w:t xml:space="preserve">Wijze van bestrijden: </w:t>
      </w:r>
      <w:r w:rsidR="00793453">
        <w:t xml:space="preserve">Herakles gebruikt de vlijmscherpe klauwen van de huid om de huid los te snijden. </w:t>
      </w:r>
    </w:p>
    <w:p w14:paraId="2C85A414" w14:textId="79F84F88" w:rsidR="0092636D" w:rsidRDefault="0092636D" w:rsidP="00D11D8D">
      <w:pPr>
        <w:pStyle w:val="Lijstalinea"/>
        <w:numPr>
          <w:ilvl w:val="0"/>
          <w:numId w:val="6"/>
        </w:numPr>
      </w:pPr>
      <w:r>
        <w:lastRenderedPageBreak/>
        <w:t>Geen enkel mes kan door de huid van de leeuw snijden</w:t>
      </w:r>
    </w:p>
    <w:p w14:paraId="65682FEE" w14:textId="4610198E" w:rsidR="00D11D8D" w:rsidRDefault="00793453" w:rsidP="00D11D8D">
      <w:pPr>
        <w:pStyle w:val="Lijstalinea"/>
        <w:numPr>
          <w:ilvl w:val="0"/>
          <w:numId w:val="6"/>
        </w:numPr>
      </w:pPr>
      <w:r>
        <w:t xml:space="preserve">De leeuw verwoest het land en maakt zo de inwoners bang </w:t>
      </w:r>
    </w:p>
    <w:p w14:paraId="72B12DE1" w14:textId="645DED81" w:rsidR="0092636D" w:rsidRDefault="00EF2EBC" w:rsidP="00D11D8D">
      <w:pPr>
        <w:pStyle w:val="Lijstalinea"/>
        <w:numPr>
          <w:ilvl w:val="0"/>
          <w:numId w:val="6"/>
        </w:numPr>
      </w:pPr>
      <w:r>
        <w:t xml:space="preserve">Herakles draagt de ondoordringbare huid als een soort harnas en de kop van de leeuw gebruikt hij als helm </w:t>
      </w:r>
    </w:p>
    <w:p w14:paraId="026D5C63" w14:textId="7E55105C" w:rsidR="00EF2EBC" w:rsidRDefault="00EF2EBC" w:rsidP="00D11D8D">
      <w:pPr>
        <w:pStyle w:val="Lijstalinea"/>
        <w:numPr>
          <w:ilvl w:val="0"/>
          <w:numId w:val="6"/>
        </w:numPr>
      </w:pPr>
      <w:r>
        <w:t xml:space="preserve">Eurystheus is zo geschrokken hiervan dat hij Herakles verbiedt om met zijn resultaten de stad in te komen. </w:t>
      </w:r>
    </w:p>
    <w:p w14:paraId="20619009" w14:textId="0B88CD96" w:rsidR="00EF2EBC" w:rsidRDefault="00EF2EBC" w:rsidP="00D11D8D">
      <w:pPr>
        <w:pStyle w:val="Lijstalinea"/>
        <w:numPr>
          <w:ilvl w:val="0"/>
          <w:numId w:val="6"/>
        </w:numPr>
      </w:pPr>
      <w:r>
        <w:t xml:space="preserve">Eurystheus laat een ijzeren, manshoge pot maken en deze in de grond ingraven. Hierin kan hij zich verstoppen als Herakles met zijn opdrachten Mykene in komt. </w:t>
      </w:r>
    </w:p>
    <w:p w14:paraId="4BDA29F7" w14:textId="3EF833A5" w:rsidR="00EF2EBC" w:rsidRDefault="00B50A65" w:rsidP="00EF2EBC">
      <w:pPr>
        <w:pStyle w:val="Lijstalinea"/>
        <w:numPr>
          <w:ilvl w:val="0"/>
          <w:numId w:val="1"/>
        </w:numPr>
      </w:pPr>
      <w:r>
        <w:t xml:space="preserve">Herakles en de slang </w:t>
      </w:r>
    </w:p>
    <w:p w14:paraId="52E223C5" w14:textId="236CAE36" w:rsidR="00B50A65" w:rsidRDefault="00B50A65" w:rsidP="00B50A65">
      <w:pPr>
        <w:pStyle w:val="Lijstalinea"/>
        <w:numPr>
          <w:ilvl w:val="0"/>
          <w:numId w:val="7"/>
        </w:numPr>
      </w:pPr>
      <w:r>
        <w:t xml:space="preserve">Dier: De Slang </w:t>
      </w:r>
    </w:p>
    <w:p w14:paraId="55427F69" w14:textId="28E5201F" w:rsidR="00B50A65" w:rsidRDefault="00B50A65" w:rsidP="00B50A65">
      <w:pPr>
        <w:pStyle w:val="Lijstalinea"/>
        <w:numPr>
          <w:ilvl w:val="0"/>
          <w:numId w:val="7"/>
        </w:numPr>
      </w:pPr>
      <w:r>
        <w:t>Plaats: in de uitgestrekte moerassen van Lerna, niet ver van Mykene</w:t>
      </w:r>
    </w:p>
    <w:p w14:paraId="37FF0D93" w14:textId="01414199" w:rsidR="00B50A65" w:rsidRDefault="00B50A65" w:rsidP="00B50A65">
      <w:pPr>
        <w:pStyle w:val="Lijstalinea"/>
        <w:numPr>
          <w:ilvl w:val="0"/>
          <w:numId w:val="7"/>
        </w:numPr>
      </w:pPr>
      <w:r>
        <w:t xml:space="preserve">God: </w:t>
      </w:r>
      <w:r w:rsidR="001D4963">
        <w:t xml:space="preserve">x </w:t>
      </w:r>
    </w:p>
    <w:p w14:paraId="313A55B4" w14:textId="1EBAAC0F" w:rsidR="00B50A65" w:rsidRDefault="00B50A65" w:rsidP="00B50A65">
      <w:pPr>
        <w:pStyle w:val="Lijstalinea"/>
        <w:numPr>
          <w:ilvl w:val="0"/>
          <w:numId w:val="7"/>
        </w:numPr>
      </w:pPr>
      <w:r>
        <w:t xml:space="preserve">Wijze van bestrijden: </w:t>
      </w:r>
      <w:r w:rsidR="001D4963">
        <w:t xml:space="preserve">Herakles haalt de koppen eraf met zijn knots en Iolaos brand ze dan dicht. Het laatste hoofd doet hij onder een steen. </w:t>
      </w:r>
    </w:p>
    <w:p w14:paraId="120E42C5" w14:textId="083253B5" w:rsidR="00B50A65" w:rsidRDefault="001D4963" w:rsidP="00B50A65">
      <w:pPr>
        <w:pStyle w:val="Lijstalinea"/>
        <w:numPr>
          <w:ilvl w:val="0"/>
          <w:numId w:val="7"/>
        </w:numPr>
      </w:pPr>
      <w:r>
        <w:t xml:space="preserve">De slang heeft negen hoofden, eentje is onsterfelijk, de andere zijn sterfelijk, als je er een hoofd af haalt, dan komen er 2 weer terug </w:t>
      </w:r>
    </w:p>
    <w:p w14:paraId="0DC1EED8" w14:textId="4DB9C853" w:rsidR="00512942" w:rsidRDefault="00512942" w:rsidP="00B50A65">
      <w:pPr>
        <w:pStyle w:val="Lijstalinea"/>
        <w:numPr>
          <w:ilvl w:val="0"/>
          <w:numId w:val="7"/>
        </w:numPr>
      </w:pPr>
      <w:r>
        <w:t xml:space="preserve">Iolaos was Herakles zijn neef, die hielp hem bij deze opdracht </w:t>
      </w:r>
    </w:p>
    <w:p w14:paraId="6B46F0B7" w14:textId="3FE42041" w:rsidR="00512942" w:rsidRDefault="00382A35" w:rsidP="00382A35">
      <w:pPr>
        <w:pStyle w:val="Lijstalinea"/>
        <w:numPr>
          <w:ilvl w:val="0"/>
          <w:numId w:val="8"/>
        </w:numPr>
      </w:pPr>
      <w:r>
        <w:t xml:space="preserve">Naamvallen: </w:t>
      </w:r>
    </w:p>
    <w:p w14:paraId="2DB63462" w14:textId="77A3CC3A" w:rsidR="00382A35" w:rsidRDefault="002649E6" w:rsidP="002649E6">
      <w:pPr>
        <w:pStyle w:val="Lijstalinea"/>
        <w:numPr>
          <w:ilvl w:val="0"/>
          <w:numId w:val="9"/>
        </w:numPr>
      </w:pPr>
      <w:r>
        <w:t>Nominativus enk. : - e , - a , -es</w:t>
      </w:r>
      <w:r w:rsidR="00516283">
        <w:t>, -os, -on</w:t>
      </w:r>
    </w:p>
    <w:p w14:paraId="7A1AF5FF" w14:textId="2ABC6806" w:rsidR="002649E6" w:rsidRDefault="002649E6" w:rsidP="002649E6">
      <w:pPr>
        <w:pStyle w:val="Lijstalinea"/>
        <w:numPr>
          <w:ilvl w:val="0"/>
          <w:numId w:val="9"/>
        </w:numPr>
      </w:pPr>
      <w:proofErr w:type="spellStart"/>
      <w:r>
        <w:t>Genetivus</w:t>
      </w:r>
      <w:proofErr w:type="spellEnd"/>
      <w:r>
        <w:t xml:space="preserve"> enk. : - es, -as, -es, -</w:t>
      </w:r>
      <w:proofErr w:type="spellStart"/>
      <w:r>
        <w:t>ou</w:t>
      </w:r>
      <w:proofErr w:type="spellEnd"/>
    </w:p>
    <w:p w14:paraId="00B3B252" w14:textId="29F5B2C9" w:rsidR="002649E6" w:rsidRDefault="002649E6" w:rsidP="002649E6">
      <w:pPr>
        <w:pStyle w:val="Lijstalinea"/>
        <w:numPr>
          <w:ilvl w:val="0"/>
          <w:numId w:val="9"/>
        </w:numPr>
      </w:pPr>
      <w:proofErr w:type="spellStart"/>
      <w:r>
        <w:t>Datvius</w:t>
      </w:r>
      <w:proofErr w:type="spellEnd"/>
      <w:r>
        <w:t xml:space="preserve"> enk. : - ei, -ai,</w:t>
      </w:r>
      <w:r w:rsidR="00516283">
        <w:t xml:space="preserve"> - </w:t>
      </w:r>
      <w:proofErr w:type="spellStart"/>
      <w:r w:rsidR="00516283">
        <w:t>oi</w:t>
      </w:r>
      <w:proofErr w:type="spellEnd"/>
    </w:p>
    <w:p w14:paraId="3C71F2EC" w14:textId="48AE9F42" w:rsidR="002649E6" w:rsidRDefault="002649E6" w:rsidP="002649E6">
      <w:pPr>
        <w:pStyle w:val="Lijstalinea"/>
        <w:numPr>
          <w:ilvl w:val="0"/>
          <w:numId w:val="9"/>
        </w:numPr>
      </w:pPr>
      <w:r>
        <w:t>Accusativus enk. : - en, -</w:t>
      </w:r>
      <w:proofErr w:type="spellStart"/>
      <w:r>
        <w:t>an</w:t>
      </w:r>
      <w:proofErr w:type="spellEnd"/>
      <w:r w:rsidR="00516283">
        <w:t>, -on</w:t>
      </w:r>
    </w:p>
    <w:p w14:paraId="50D0B737" w14:textId="60D32964" w:rsidR="002649E6" w:rsidRDefault="002649E6" w:rsidP="002649E6">
      <w:pPr>
        <w:ind w:left="360"/>
      </w:pPr>
    </w:p>
    <w:p w14:paraId="384F804E" w14:textId="7F52208A" w:rsidR="002649E6" w:rsidRDefault="002649E6" w:rsidP="002649E6">
      <w:pPr>
        <w:pStyle w:val="Lijstalinea"/>
        <w:numPr>
          <w:ilvl w:val="0"/>
          <w:numId w:val="9"/>
        </w:numPr>
      </w:pPr>
      <w:r>
        <w:t>Nominativus mv: -</w:t>
      </w:r>
      <w:r w:rsidR="00516283">
        <w:t>ai, -</w:t>
      </w:r>
      <w:proofErr w:type="spellStart"/>
      <w:r w:rsidR="00516283">
        <w:t>oi</w:t>
      </w:r>
      <w:proofErr w:type="spellEnd"/>
      <w:r w:rsidR="00516283">
        <w:t>, -a</w:t>
      </w:r>
    </w:p>
    <w:p w14:paraId="71FA2B5B" w14:textId="3C8750D8" w:rsidR="002649E6" w:rsidRDefault="002649E6" w:rsidP="002649E6">
      <w:pPr>
        <w:pStyle w:val="Lijstalinea"/>
        <w:numPr>
          <w:ilvl w:val="0"/>
          <w:numId w:val="9"/>
        </w:numPr>
      </w:pPr>
      <w:proofErr w:type="spellStart"/>
      <w:r>
        <w:t>Genetivus</w:t>
      </w:r>
      <w:proofErr w:type="spellEnd"/>
      <w:r>
        <w:t xml:space="preserve"> mv: </w:t>
      </w:r>
      <w:r w:rsidR="00516283">
        <w:t>-on ,</w:t>
      </w:r>
    </w:p>
    <w:p w14:paraId="2290233B" w14:textId="5A3F3F4D" w:rsidR="002649E6" w:rsidRDefault="002649E6" w:rsidP="002649E6">
      <w:pPr>
        <w:pStyle w:val="Lijstalinea"/>
        <w:numPr>
          <w:ilvl w:val="0"/>
          <w:numId w:val="9"/>
        </w:numPr>
      </w:pPr>
      <w:r>
        <w:t xml:space="preserve">Dativus mv: </w:t>
      </w:r>
      <w:r w:rsidR="00516283">
        <w:t>-ais , -</w:t>
      </w:r>
      <w:proofErr w:type="spellStart"/>
      <w:r w:rsidR="00516283">
        <w:t>ois</w:t>
      </w:r>
      <w:proofErr w:type="spellEnd"/>
    </w:p>
    <w:p w14:paraId="78BE4F98" w14:textId="5570B9D8" w:rsidR="002649E6" w:rsidRDefault="002649E6" w:rsidP="002649E6">
      <w:pPr>
        <w:pStyle w:val="Lijstalinea"/>
        <w:numPr>
          <w:ilvl w:val="0"/>
          <w:numId w:val="9"/>
        </w:numPr>
      </w:pPr>
      <w:r>
        <w:t xml:space="preserve">Accusativus mv: </w:t>
      </w:r>
      <w:r w:rsidR="00516283">
        <w:t>-as , -a, -</w:t>
      </w:r>
      <w:proofErr w:type="spellStart"/>
      <w:r w:rsidR="00516283">
        <w:t>ous</w:t>
      </w:r>
      <w:proofErr w:type="spellEnd"/>
      <w:r w:rsidR="00516283">
        <w:t xml:space="preserve"> </w:t>
      </w:r>
    </w:p>
    <w:p w14:paraId="60966597" w14:textId="77777777" w:rsidR="00AE20D2" w:rsidRDefault="00AE20D2" w:rsidP="00AE20D2"/>
    <w:p w14:paraId="32A30DE7" w14:textId="4568312C" w:rsidR="00FA3C7B" w:rsidRDefault="00FE2B45" w:rsidP="00FA3C7B">
      <w:pPr>
        <w:pStyle w:val="Lijstalinea"/>
        <w:numPr>
          <w:ilvl w:val="0"/>
          <w:numId w:val="10"/>
        </w:numPr>
      </w:pPr>
      <w:r>
        <w:t xml:space="preserve">Rei regel : na een -r, -e, -i  komt altijd een a in plaats van een e. </w:t>
      </w:r>
    </w:p>
    <w:p w14:paraId="5B113E10" w14:textId="3D850C25" w:rsidR="00FE2B45" w:rsidRDefault="00244E02" w:rsidP="00FA3C7B">
      <w:pPr>
        <w:pStyle w:val="Lijstalinea"/>
        <w:numPr>
          <w:ilvl w:val="0"/>
          <w:numId w:val="10"/>
        </w:numPr>
      </w:pPr>
      <w:r>
        <w:t>Functies nominativus: ( 1</w:t>
      </w:r>
      <w:r w:rsidRPr="00244E02">
        <w:rPr>
          <w:vertAlign w:val="superscript"/>
        </w:rPr>
        <w:t>e</w:t>
      </w:r>
      <w:r>
        <w:t xml:space="preserve"> naamval) </w:t>
      </w:r>
    </w:p>
    <w:p w14:paraId="6667984E" w14:textId="42099B96" w:rsidR="00244E02" w:rsidRDefault="00244E02" w:rsidP="00244E02">
      <w:pPr>
        <w:pStyle w:val="Lijstalinea"/>
        <w:ind w:left="360"/>
      </w:pPr>
      <w:r>
        <w:t>Onderwerp</w:t>
      </w:r>
    </w:p>
    <w:p w14:paraId="05A2ABE0" w14:textId="39B5CB9F" w:rsidR="00244E02" w:rsidRDefault="00244E02" w:rsidP="00244E02">
      <w:pPr>
        <w:pStyle w:val="Lijstalinea"/>
        <w:ind w:left="360"/>
      </w:pPr>
      <w:r>
        <w:t xml:space="preserve">Naamwoordelijk deel van het gezegde ( dat wat van het onderwerp wordt gezegd) </w:t>
      </w:r>
    </w:p>
    <w:p w14:paraId="0E516B1B" w14:textId="1E906AF3" w:rsidR="00244E02" w:rsidRDefault="00244E02" w:rsidP="00244E02">
      <w:pPr>
        <w:pStyle w:val="Lijstalinea"/>
        <w:ind w:left="360"/>
      </w:pPr>
      <w:r>
        <w:t xml:space="preserve">Altijd bij het werkwoord ‘’zijn’’ ( de docent is dom) </w:t>
      </w:r>
    </w:p>
    <w:p w14:paraId="25639D48" w14:textId="5EE77E68" w:rsidR="00244E02" w:rsidRDefault="00244E02" w:rsidP="00244E02">
      <w:pPr>
        <w:pStyle w:val="Lijstalinea"/>
        <w:numPr>
          <w:ilvl w:val="0"/>
          <w:numId w:val="10"/>
        </w:numPr>
      </w:pPr>
      <w:r>
        <w:t>Functies accusativus: (4</w:t>
      </w:r>
      <w:r w:rsidRPr="00244E02">
        <w:rPr>
          <w:vertAlign w:val="superscript"/>
        </w:rPr>
        <w:t>e</w:t>
      </w:r>
      <w:r>
        <w:t xml:space="preserve"> naamval) </w:t>
      </w:r>
    </w:p>
    <w:p w14:paraId="71E9388A" w14:textId="595FB0EE" w:rsidR="00244E02" w:rsidRDefault="00244E02" w:rsidP="00244E02">
      <w:pPr>
        <w:pStyle w:val="Lijstalinea"/>
        <w:ind w:left="360"/>
      </w:pPr>
      <w:r>
        <w:t xml:space="preserve">Lijdend voorwerp </w:t>
      </w:r>
    </w:p>
    <w:p w14:paraId="662B3DD2" w14:textId="77777777" w:rsidR="00AE2979" w:rsidRDefault="00244E02" w:rsidP="00AE2979">
      <w:pPr>
        <w:pStyle w:val="Lijstalinea"/>
        <w:ind w:left="360"/>
      </w:pPr>
      <w:r>
        <w:t xml:space="preserve">Verplicht Na een voorzetsel (pros, eis,  para, </w:t>
      </w:r>
      <w:proofErr w:type="spellStart"/>
      <w:r>
        <w:t>upo</w:t>
      </w:r>
      <w:proofErr w:type="spellEnd"/>
      <w:r>
        <w:t xml:space="preserve">) </w:t>
      </w:r>
    </w:p>
    <w:p w14:paraId="368424F4" w14:textId="77777777" w:rsidR="00AE2979" w:rsidRDefault="00AE2979" w:rsidP="00AE2979">
      <w:pPr>
        <w:pStyle w:val="Lijstalinea"/>
        <w:ind w:left="360"/>
      </w:pPr>
    </w:p>
    <w:p w14:paraId="07D8A0BE" w14:textId="77777777" w:rsidR="00AE2979" w:rsidRDefault="00AE2979" w:rsidP="00AE2979">
      <w:pPr>
        <w:pStyle w:val="Lijstalinea"/>
        <w:ind w:left="360"/>
      </w:pPr>
    </w:p>
    <w:p w14:paraId="6EA23FE0" w14:textId="42C21DB2" w:rsidR="00E5317B" w:rsidRDefault="00E5317B" w:rsidP="00E5317B">
      <w:pPr>
        <w:pStyle w:val="Lijstalinea"/>
        <w:ind w:left="1080"/>
      </w:pPr>
    </w:p>
    <w:p w14:paraId="2BFA1FFD" w14:textId="35A9FD16" w:rsidR="00E5317B" w:rsidRDefault="00E5317B" w:rsidP="00E5317B">
      <w:pPr>
        <w:pStyle w:val="Lijstalinea"/>
        <w:ind w:left="1080"/>
      </w:pPr>
    </w:p>
    <w:p w14:paraId="555EF61B" w14:textId="37143DBB" w:rsidR="00E5317B" w:rsidRDefault="00E5317B" w:rsidP="00E5317B">
      <w:pPr>
        <w:pStyle w:val="Lijstalinea"/>
        <w:ind w:left="1080"/>
      </w:pPr>
    </w:p>
    <w:p w14:paraId="1E90F332" w14:textId="39CE8AD9" w:rsidR="00E5317B" w:rsidRDefault="00E5317B" w:rsidP="00E5317B">
      <w:pPr>
        <w:pStyle w:val="Lijstalinea"/>
        <w:ind w:left="1080"/>
      </w:pPr>
    </w:p>
    <w:p w14:paraId="43B17DD3" w14:textId="0B34DD13" w:rsidR="00E5317B" w:rsidRDefault="00E5317B" w:rsidP="00E5317B">
      <w:pPr>
        <w:pStyle w:val="Lijstalinea"/>
        <w:ind w:left="1080"/>
      </w:pPr>
    </w:p>
    <w:p w14:paraId="0611D814" w14:textId="759B3740" w:rsidR="00E5317B" w:rsidRDefault="00E5317B" w:rsidP="00E5317B">
      <w:pPr>
        <w:pStyle w:val="Lijstalinea"/>
        <w:ind w:left="1080"/>
      </w:pPr>
    </w:p>
    <w:p w14:paraId="5EA39719" w14:textId="44E875DF" w:rsidR="00E5317B" w:rsidRDefault="00E5317B" w:rsidP="00E5317B">
      <w:pPr>
        <w:pStyle w:val="Lijstalinea"/>
        <w:ind w:left="1080"/>
      </w:pPr>
    </w:p>
    <w:p w14:paraId="3A8C047B" w14:textId="77777777" w:rsidR="00E5317B" w:rsidRDefault="00E5317B" w:rsidP="00E5317B">
      <w:pPr>
        <w:pStyle w:val="Lijstalinea"/>
        <w:ind w:left="1080"/>
      </w:pPr>
    </w:p>
    <w:p w14:paraId="02E215F1" w14:textId="220D2DC9" w:rsidR="00244E02" w:rsidRDefault="00AE2979" w:rsidP="00AE2979">
      <w:pPr>
        <w:pStyle w:val="Lijstalinea"/>
        <w:numPr>
          <w:ilvl w:val="0"/>
          <w:numId w:val="12"/>
        </w:numPr>
      </w:pPr>
      <w:r>
        <w:lastRenderedPageBreak/>
        <w:t xml:space="preserve">Gebruik van bijvoeglijk naamwoord: </w:t>
      </w:r>
    </w:p>
    <w:p w14:paraId="63DDA4AF" w14:textId="32AE786A" w:rsidR="006B3626" w:rsidRDefault="006B3626" w:rsidP="00D26B6D">
      <w:pPr>
        <w:pStyle w:val="Lijstalinea"/>
        <w:numPr>
          <w:ilvl w:val="0"/>
          <w:numId w:val="13"/>
        </w:numPr>
      </w:pPr>
      <w:r>
        <w:t xml:space="preserve">Als bijvoeglijke bepaling </w:t>
      </w:r>
    </w:p>
    <w:p w14:paraId="6A4E4BF4" w14:textId="2DB9C596" w:rsidR="00D26B6D" w:rsidRDefault="00D26B6D" w:rsidP="00D26B6D">
      <w:pPr>
        <w:pStyle w:val="Lijstalinea"/>
        <w:numPr>
          <w:ilvl w:val="0"/>
          <w:numId w:val="14"/>
        </w:numPr>
      </w:pPr>
      <w:proofErr w:type="spellStart"/>
      <w:r>
        <w:t>To</w:t>
      </w:r>
      <w:proofErr w:type="spellEnd"/>
      <w:r>
        <w:t xml:space="preserve"> </w:t>
      </w:r>
      <w:proofErr w:type="spellStart"/>
      <w:r>
        <w:t>deinon</w:t>
      </w:r>
      <w:proofErr w:type="spellEnd"/>
      <w:r>
        <w:t xml:space="preserve"> </w:t>
      </w:r>
      <w:proofErr w:type="spellStart"/>
      <w:r>
        <w:t>terion</w:t>
      </w:r>
      <w:proofErr w:type="spellEnd"/>
      <w:r>
        <w:t xml:space="preserve"> = het verschrikkelijke beest </w:t>
      </w:r>
    </w:p>
    <w:p w14:paraId="4ADDDAFE" w14:textId="6B3F12BE" w:rsidR="00D26B6D" w:rsidRDefault="00D94DCC" w:rsidP="00D26B6D">
      <w:pPr>
        <w:pStyle w:val="Lijstalinea"/>
        <w:numPr>
          <w:ilvl w:val="0"/>
          <w:numId w:val="14"/>
        </w:numPr>
      </w:pPr>
      <w:r>
        <w:t xml:space="preserve">Wanneer er een lidwoord aanwezig is, staat het bijvoeglijk naamwoord: </w:t>
      </w:r>
    </w:p>
    <w:p w14:paraId="6DBEF8BC" w14:textId="04EB6353" w:rsidR="00D94DCC" w:rsidRDefault="00D94DCC" w:rsidP="00D94DCC">
      <w:pPr>
        <w:pStyle w:val="Lijstalinea"/>
        <w:numPr>
          <w:ilvl w:val="0"/>
          <w:numId w:val="15"/>
        </w:numPr>
      </w:pPr>
      <w:r>
        <w:t xml:space="preserve">Tussen lidwoord en zelfstandig naamwoord: </w:t>
      </w:r>
      <w:proofErr w:type="spellStart"/>
      <w:r>
        <w:t>to</w:t>
      </w:r>
      <w:proofErr w:type="spellEnd"/>
      <w:r>
        <w:t xml:space="preserve"> </w:t>
      </w:r>
      <w:proofErr w:type="spellStart"/>
      <w:r>
        <w:t>deinon</w:t>
      </w:r>
      <w:proofErr w:type="spellEnd"/>
      <w:r>
        <w:t xml:space="preserve"> </w:t>
      </w:r>
      <w:proofErr w:type="spellStart"/>
      <w:r>
        <w:t>terion</w:t>
      </w:r>
      <w:proofErr w:type="spellEnd"/>
      <w:r>
        <w:t xml:space="preserve"> </w:t>
      </w:r>
    </w:p>
    <w:p w14:paraId="0C6A6541" w14:textId="55E18875" w:rsidR="00D94DCC" w:rsidRDefault="00D94DCC" w:rsidP="00E5317B">
      <w:pPr>
        <w:pStyle w:val="Lijstalinea"/>
        <w:numPr>
          <w:ilvl w:val="0"/>
          <w:numId w:val="15"/>
        </w:numPr>
      </w:pPr>
      <w:r>
        <w:t xml:space="preserve">Na het zelfstandig naamwoord met herhaling van het lidwoord : </w:t>
      </w:r>
      <w:proofErr w:type="spellStart"/>
      <w:r>
        <w:t>to</w:t>
      </w:r>
      <w:proofErr w:type="spellEnd"/>
      <w:r>
        <w:t xml:space="preserve"> </w:t>
      </w:r>
      <w:proofErr w:type="spellStart"/>
      <w:r>
        <w:t>terion</w:t>
      </w:r>
      <w:proofErr w:type="spellEnd"/>
      <w:r>
        <w:t xml:space="preserve"> </w:t>
      </w:r>
      <w:proofErr w:type="spellStart"/>
      <w:r>
        <w:t>to</w:t>
      </w:r>
      <w:proofErr w:type="spellEnd"/>
      <w:r>
        <w:t xml:space="preserve"> </w:t>
      </w:r>
      <w:proofErr w:type="spellStart"/>
      <w:r>
        <w:t>deinon</w:t>
      </w:r>
      <w:proofErr w:type="spellEnd"/>
      <w:r>
        <w:t xml:space="preserve"> </w:t>
      </w:r>
    </w:p>
    <w:p w14:paraId="483CDCA0" w14:textId="4CF11CED" w:rsidR="00E5317B" w:rsidRDefault="00E5317B" w:rsidP="00E5317B">
      <w:r>
        <w:t xml:space="preserve">Wanneer er geen lidwoord aanwezig is, kan het bijvoeglijk naamwoord zowel vóór als achter het zelfstandig naamwoord staan: </w:t>
      </w:r>
      <w:proofErr w:type="spellStart"/>
      <w:r>
        <w:t>megale</w:t>
      </w:r>
      <w:proofErr w:type="spellEnd"/>
      <w:r>
        <w:t xml:space="preserve"> </w:t>
      </w:r>
      <w:proofErr w:type="spellStart"/>
      <w:r>
        <w:t>hudra</w:t>
      </w:r>
      <w:proofErr w:type="spellEnd"/>
      <w:r>
        <w:t xml:space="preserve"> of </w:t>
      </w:r>
      <w:proofErr w:type="spellStart"/>
      <w:r>
        <w:t>hudra</w:t>
      </w:r>
      <w:proofErr w:type="spellEnd"/>
      <w:r>
        <w:t xml:space="preserve"> </w:t>
      </w:r>
      <w:proofErr w:type="spellStart"/>
      <w:r>
        <w:t>megale</w:t>
      </w:r>
      <w:proofErr w:type="spellEnd"/>
      <w:r>
        <w:t xml:space="preserve">. </w:t>
      </w:r>
    </w:p>
    <w:p w14:paraId="58EF9ACB" w14:textId="18617F2E" w:rsidR="00E5317B" w:rsidRDefault="0088632F" w:rsidP="0088632F">
      <w:pPr>
        <w:pStyle w:val="Lijstalinea"/>
        <w:numPr>
          <w:ilvl w:val="0"/>
          <w:numId w:val="14"/>
        </w:numPr>
      </w:pPr>
      <w:proofErr w:type="spellStart"/>
      <w:r>
        <w:t>Één</w:t>
      </w:r>
      <w:proofErr w:type="spellEnd"/>
      <w:r>
        <w:t xml:space="preserve"> persoon= ei </w:t>
      </w:r>
    </w:p>
    <w:p w14:paraId="6F58C0A7" w14:textId="1740A5DC" w:rsidR="0088632F" w:rsidRDefault="0088632F" w:rsidP="0088632F">
      <w:pPr>
        <w:pStyle w:val="Lijstalinea"/>
        <w:numPr>
          <w:ilvl w:val="0"/>
          <w:numId w:val="14"/>
        </w:numPr>
      </w:pPr>
      <w:r>
        <w:t xml:space="preserve">Meerdere personen= </w:t>
      </w:r>
      <w:proofErr w:type="spellStart"/>
      <w:r>
        <w:t>ousin</w:t>
      </w:r>
      <w:proofErr w:type="spellEnd"/>
      <w:r>
        <w:t xml:space="preserve"> </w:t>
      </w:r>
    </w:p>
    <w:p w14:paraId="61B7EA06" w14:textId="77777777" w:rsidR="00C05B1A" w:rsidRDefault="00C05B1A" w:rsidP="00C05B1A"/>
    <w:p w14:paraId="7BCF64A9" w14:textId="5D6013DD" w:rsidR="0088632F" w:rsidRDefault="00C05B1A" w:rsidP="00C05B1A">
      <w:pPr>
        <w:pStyle w:val="Lijstalinea"/>
        <w:numPr>
          <w:ilvl w:val="0"/>
          <w:numId w:val="10"/>
        </w:numPr>
      </w:pPr>
      <w:r>
        <w:t xml:space="preserve">Congruentie: </w:t>
      </w:r>
    </w:p>
    <w:p w14:paraId="49E6E857" w14:textId="3D03495C" w:rsidR="00C05B1A" w:rsidRDefault="00C05B1A" w:rsidP="00C05B1A">
      <w:pPr>
        <w:pStyle w:val="Lijstalinea"/>
        <w:ind w:left="360"/>
      </w:pPr>
      <w:r>
        <w:t xml:space="preserve">Functie in de zin </w:t>
      </w:r>
    </w:p>
    <w:p w14:paraId="42223260" w14:textId="1AFC0E42" w:rsidR="00C05B1A" w:rsidRDefault="00C05B1A" w:rsidP="00C05B1A">
      <w:pPr>
        <w:pStyle w:val="Lijstalinea"/>
        <w:ind w:left="360"/>
      </w:pPr>
      <w:r>
        <w:t xml:space="preserve">Vorm: welke woorden horen bij elkaar – congrueren </w:t>
      </w:r>
    </w:p>
    <w:p w14:paraId="52BBB578" w14:textId="7E00B1E4" w:rsidR="00C05B1A" w:rsidRDefault="00C05B1A" w:rsidP="00C05B1A">
      <w:pPr>
        <w:pStyle w:val="Lijstalinea"/>
        <w:ind w:left="360"/>
      </w:pPr>
      <w:r>
        <w:t xml:space="preserve">Bij congrueren kijk je naar: getal, naamval en geslacht </w:t>
      </w:r>
    </w:p>
    <w:p w14:paraId="7BB569DE" w14:textId="7469ED64" w:rsidR="00C05B1A" w:rsidRDefault="00C05B1A" w:rsidP="00C05B1A">
      <w:pPr>
        <w:pStyle w:val="Lijstalinea"/>
        <w:ind w:left="360"/>
      </w:pPr>
      <w:r>
        <w:t xml:space="preserve">Congrueren is: overeenstemmen van woorden in naamval, geslacht en getal. </w:t>
      </w:r>
    </w:p>
    <w:p w14:paraId="1EC51A7A" w14:textId="66CD2D48" w:rsidR="00C05B1A" w:rsidRDefault="00C05B1A" w:rsidP="00C05B1A">
      <w:pPr>
        <w:pStyle w:val="Lijstalinea"/>
        <w:ind w:left="360"/>
      </w:pPr>
      <w:r>
        <w:t xml:space="preserve">Voorbeeld; </w:t>
      </w:r>
      <w:proofErr w:type="spellStart"/>
      <w:r>
        <w:t>Doul</w:t>
      </w:r>
      <w:r w:rsidRPr="00C05B1A">
        <w:rPr>
          <w:b/>
          <w:bCs/>
        </w:rPr>
        <w:t>oi</w:t>
      </w:r>
      <w:proofErr w:type="spellEnd"/>
      <w:r>
        <w:t xml:space="preserve"> </w:t>
      </w:r>
      <w:proofErr w:type="spellStart"/>
      <w:r>
        <w:t>Dein</w:t>
      </w:r>
      <w:r w:rsidRPr="00C05B1A">
        <w:rPr>
          <w:b/>
          <w:bCs/>
        </w:rPr>
        <w:t>oi</w:t>
      </w:r>
      <w:proofErr w:type="spellEnd"/>
      <w:r>
        <w:t xml:space="preserve"> ( beide in de 1</w:t>
      </w:r>
      <w:r w:rsidRPr="00C05B1A">
        <w:rPr>
          <w:vertAlign w:val="superscript"/>
        </w:rPr>
        <w:t>e</w:t>
      </w:r>
      <w:r>
        <w:t xml:space="preserve"> naamval (nominativus)) </w:t>
      </w:r>
    </w:p>
    <w:p w14:paraId="684F0A08" w14:textId="77777777" w:rsidR="00E45FC6" w:rsidRDefault="00E45FC6" w:rsidP="00C05B1A">
      <w:pPr>
        <w:pStyle w:val="Lijstalinea"/>
        <w:ind w:left="360"/>
      </w:pPr>
    </w:p>
    <w:p w14:paraId="1BAE59DB" w14:textId="77777777" w:rsidR="00C05B1A" w:rsidRDefault="00C05B1A" w:rsidP="00C05B1A">
      <w:pPr>
        <w:pStyle w:val="Lijstalinea"/>
        <w:ind w:left="360"/>
      </w:pPr>
    </w:p>
    <w:p w14:paraId="131655C9" w14:textId="77777777" w:rsidR="00D26B6D" w:rsidRDefault="00D26B6D" w:rsidP="00D26B6D"/>
    <w:p w14:paraId="34F4521E" w14:textId="77777777" w:rsidR="00244E02" w:rsidRDefault="00244E02" w:rsidP="00244E02">
      <w:pPr>
        <w:pStyle w:val="Lijstalinea"/>
        <w:ind w:left="360"/>
      </w:pPr>
    </w:p>
    <w:p w14:paraId="10D0FB75" w14:textId="77777777" w:rsidR="00D11D8D" w:rsidRDefault="00D11D8D" w:rsidP="00D11D8D"/>
    <w:p w14:paraId="66B98619" w14:textId="77777777" w:rsidR="00D45C2C" w:rsidRPr="00B40F4F" w:rsidRDefault="00D45C2C" w:rsidP="00361028"/>
    <w:sectPr w:rsidR="00D45C2C" w:rsidRPr="00B40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11.25pt;height:11.25pt" o:bullet="t">
        <v:imagedata r:id="rId1" o:title="mso5BC9"/>
      </v:shape>
    </w:pict>
  </w:numPicBullet>
  <w:abstractNum w:abstractNumId="0" w15:restartNumberingAfterBreak="0">
    <w:nsid w:val="0D8E215D"/>
    <w:multiLevelType w:val="hybridMultilevel"/>
    <w:tmpl w:val="34D2DC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002AF9"/>
    <w:multiLevelType w:val="hybridMultilevel"/>
    <w:tmpl w:val="ADA8BA50"/>
    <w:lvl w:ilvl="0" w:tplc="04130007">
      <w:start w:val="1"/>
      <w:numFmt w:val="bullet"/>
      <w:lvlText w:val=""/>
      <w:lvlPicBulletId w:val="0"/>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AFC7AE8"/>
    <w:multiLevelType w:val="hybridMultilevel"/>
    <w:tmpl w:val="F7DE9788"/>
    <w:lvl w:ilvl="0" w:tplc="DD10725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C9B0C42"/>
    <w:multiLevelType w:val="hybridMultilevel"/>
    <w:tmpl w:val="F9F8432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53C2A24"/>
    <w:multiLevelType w:val="hybridMultilevel"/>
    <w:tmpl w:val="495249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1753AE"/>
    <w:multiLevelType w:val="hybridMultilevel"/>
    <w:tmpl w:val="DF7C2F2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3520ED"/>
    <w:multiLevelType w:val="hybridMultilevel"/>
    <w:tmpl w:val="CC14CFE4"/>
    <w:lvl w:ilvl="0" w:tplc="04130007">
      <w:start w:val="1"/>
      <w:numFmt w:val="bullet"/>
      <w:lvlText w:val=""/>
      <w:lvlPicBulletId w:val="0"/>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 w15:restartNumberingAfterBreak="0">
    <w:nsid w:val="39D9722F"/>
    <w:multiLevelType w:val="hybridMultilevel"/>
    <w:tmpl w:val="6DFA8CC2"/>
    <w:lvl w:ilvl="0" w:tplc="04130007">
      <w:start w:val="1"/>
      <w:numFmt w:val="bullet"/>
      <w:lvlText w:val=""/>
      <w:lvlPicBulletId w:val="0"/>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8" w15:restartNumberingAfterBreak="0">
    <w:nsid w:val="48826B5A"/>
    <w:multiLevelType w:val="hybridMultilevel"/>
    <w:tmpl w:val="3042B82C"/>
    <w:lvl w:ilvl="0" w:tplc="04130007">
      <w:start w:val="1"/>
      <w:numFmt w:val="bullet"/>
      <w:lvlText w:val=""/>
      <w:lvlPicBulletId w:val="0"/>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9" w15:restartNumberingAfterBreak="0">
    <w:nsid w:val="4E056C0D"/>
    <w:multiLevelType w:val="hybridMultilevel"/>
    <w:tmpl w:val="9FE8228A"/>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596162B"/>
    <w:multiLevelType w:val="hybridMultilevel"/>
    <w:tmpl w:val="51F20542"/>
    <w:lvl w:ilvl="0" w:tplc="B21C78F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9475D4"/>
    <w:multiLevelType w:val="hybridMultilevel"/>
    <w:tmpl w:val="2A488836"/>
    <w:lvl w:ilvl="0" w:tplc="398E71A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5CA57755"/>
    <w:multiLevelType w:val="hybridMultilevel"/>
    <w:tmpl w:val="8F5C4606"/>
    <w:lvl w:ilvl="0" w:tplc="04130007">
      <w:start w:val="1"/>
      <w:numFmt w:val="bullet"/>
      <w:lvlText w:val=""/>
      <w:lvlPicBulletId w:val="0"/>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6AD66F96"/>
    <w:multiLevelType w:val="hybridMultilevel"/>
    <w:tmpl w:val="45286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714E2E"/>
    <w:multiLevelType w:val="hybridMultilevel"/>
    <w:tmpl w:val="FC2E12F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2"/>
  </w:num>
  <w:num w:numId="5">
    <w:abstractNumId w:val="1"/>
  </w:num>
  <w:num w:numId="6">
    <w:abstractNumId w:val="7"/>
  </w:num>
  <w:num w:numId="7">
    <w:abstractNumId w:val="8"/>
  </w:num>
  <w:num w:numId="8">
    <w:abstractNumId w:val="14"/>
  </w:num>
  <w:num w:numId="9">
    <w:abstractNumId w:val="13"/>
  </w:num>
  <w:num w:numId="10">
    <w:abstractNumId w:val="9"/>
  </w:num>
  <w:num w:numId="11">
    <w:abstractNumId w:val="0"/>
  </w:num>
  <w:num w:numId="12">
    <w:abstractNumId w:val="3"/>
  </w:num>
  <w:num w:numId="13">
    <w:abstractNumId w:val="1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4F"/>
    <w:rsid w:val="000E7F02"/>
    <w:rsid w:val="00133F00"/>
    <w:rsid w:val="001A55AD"/>
    <w:rsid w:val="001D4963"/>
    <w:rsid w:val="00244E02"/>
    <w:rsid w:val="002649E6"/>
    <w:rsid w:val="003122D9"/>
    <w:rsid w:val="00361028"/>
    <w:rsid w:val="00382A35"/>
    <w:rsid w:val="00384D40"/>
    <w:rsid w:val="00512942"/>
    <w:rsid w:val="00516283"/>
    <w:rsid w:val="005475A9"/>
    <w:rsid w:val="00613D9F"/>
    <w:rsid w:val="00696F09"/>
    <w:rsid w:val="006B3626"/>
    <w:rsid w:val="00793453"/>
    <w:rsid w:val="007C00AD"/>
    <w:rsid w:val="0088632F"/>
    <w:rsid w:val="0092636D"/>
    <w:rsid w:val="00960965"/>
    <w:rsid w:val="00AE20D2"/>
    <w:rsid w:val="00AE2979"/>
    <w:rsid w:val="00B40F4F"/>
    <w:rsid w:val="00B50A65"/>
    <w:rsid w:val="00C05B1A"/>
    <w:rsid w:val="00D11D8D"/>
    <w:rsid w:val="00D15631"/>
    <w:rsid w:val="00D26B6D"/>
    <w:rsid w:val="00D45C2C"/>
    <w:rsid w:val="00D5363C"/>
    <w:rsid w:val="00D57588"/>
    <w:rsid w:val="00D94DCC"/>
    <w:rsid w:val="00DA349F"/>
    <w:rsid w:val="00DB2FFA"/>
    <w:rsid w:val="00E236D5"/>
    <w:rsid w:val="00E45FC6"/>
    <w:rsid w:val="00E5317B"/>
    <w:rsid w:val="00EF2EBC"/>
    <w:rsid w:val="00F0494A"/>
    <w:rsid w:val="00FA3C7B"/>
    <w:rsid w:val="00FB6E58"/>
    <w:rsid w:val="00FE2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4B85"/>
  <w15:chartTrackingRefBased/>
  <w15:docId w15:val="{6B5A503D-672F-444B-95B1-7A53AE2E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4011</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Sluik</dc:creator>
  <cp:keywords/>
  <dc:description/>
  <cp:lastModifiedBy>Roos Sluik</cp:lastModifiedBy>
  <cp:revision>2</cp:revision>
  <dcterms:created xsi:type="dcterms:W3CDTF">2020-12-07T16:48:00Z</dcterms:created>
  <dcterms:modified xsi:type="dcterms:W3CDTF">2020-12-07T16:48:00Z</dcterms:modified>
</cp:coreProperties>
</file>