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06" w:rsidRDefault="00403872" w:rsidP="00403872">
      <w:pPr>
        <w:jc w:val="center"/>
        <w:rPr>
          <w:rFonts w:ascii="Cambria" w:hAnsi="Cambria"/>
          <w:sz w:val="28"/>
          <w:szCs w:val="26"/>
        </w:rPr>
      </w:pPr>
      <w:r w:rsidRPr="0039475C">
        <w:rPr>
          <w:rFonts w:ascii="Cambria" w:hAnsi="Cambria"/>
          <w:sz w:val="26"/>
          <w:szCs w:val="26"/>
        </w:rPr>
        <w:t>Economie</w:t>
      </w:r>
      <w:r w:rsidRPr="0039475C">
        <w:rPr>
          <w:rFonts w:ascii="Cambria" w:hAnsi="Cambria"/>
          <w:sz w:val="26"/>
          <w:szCs w:val="26"/>
        </w:rPr>
        <w:br/>
      </w:r>
      <w:r w:rsidR="00B21206">
        <w:rPr>
          <w:rFonts w:ascii="Cambria" w:hAnsi="Cambria"/>
          <w:sz w:val="28"/>
          <w:szCs w:val="26"/>
        </w:rPr>
        <w:t>Hoofdstuk 1: Kiezen en ruilen</w:t>
      </w:r>
    </w:p>
    <w:p w:rsidR="00B21206" w:rsidRDefault="00B21206" w:rsidP="00B21206">
      <w:pPr>
        <w:rPr>
          <w:rFonts w:ascii="Cambria" w:hAnsi="Cambria"/>
          <w:sz w:val="26"/>
          <w:szCs w:val="26"/>
        </w:rPr>
      </w:pPr>
      <w:r>
        <w:rPr>
          <w:rFonts w:ascii="Cambria" w:hAnsi="Cambria"/>
          <w:sz w:val="26"/>
          <w:szCs w:val="26"/>
        </w:rPr>
        <w:t>§1 Behoeften, goederen en schaarste</w:t>
      </w:r>
    </w:p>
    <w:p w:rsidR="00B21206" w:rsidRDefault="00B21206" w:rsidP="00B21206">
      <w:pPr>
        <w:rPr>
          <w:rFonts w:ascii="Cambria" w:hAnsi="Cambria"/>
          <w:sz w:val="26"/>
          <w:szCs w:val="26"/>
        </w:rPr>
      </w:pPr>
      <w:r>
        <w:rPr>
          <w:rFonts w:ascii="Cambria" w:hAnsi="Cambria"/>
          <w:sz w:val="26"/>
          <w:szCs w:val="26"/>
        </w:rPr>
        <w:t xml:space="preserve">- </w:t>
      </w:r>
      <w:r w:rsidRPr="00B21206">
        <w:rPr>
          <w:rFonts w:ascii="Cambria" w:hAnsi="Cambria"/>
          <w:color w:val="FF0000"/>
          <w:sz w:val="26"/>
          <w:szCs w:val="26"/>
        </w:rPr>
        <w:t xml:space="preserve">Schaarste </w:t>
      </w:r>
      <w:r>
        <w:rPr>
          <w:rFonts w:ascii="Cambria" w:hAnsi="Cambria"/>
          <w:sz w:val="26"/>
          <w:szCs w:val="26"/>
        </w:rPr>
        <w:t xml:space="preserve">is de spanning tussen de menselijke behoeften en de beschikbare middelen om in die behoeften te voorzien. </w:t>
      </w:r>
    </w:p>
    <w:p w:rsidR="00B21206" w:rsidRDefault="00B21206" w:rsidP="00B21206">
      <w:pPr>
        <w:rPr>
          <w:rFonts w:ascii="Cambria" w:hAnsi="Cambria"/>
          <w:sz w:val="26"/>
          <w:szCs w:val="26"/>
        </w:rPr>
      </w:pPr>
      <w:r w:rsidRPr="00B21206">
        <w:rPr>
          <w:rFonts w:ascii="Cambria" w:hAnsi="Cambria"/>
          <w:b/>
          <w:sz w:val="26"/>
          <w:szCs w:val="26"/>
        </w:rPr>
        <w:t>Behoeften</w:t>
      </w:r>
      <w:r>
        <w:rPr>
          <w:rFonts w:ascii="Cambria" w:hAnsi="Cambria"/>
          <w:sz w:val="26"/>
          <w:szCs w:val="26"/>
        </w:rPr>
        <w:br/>
        <w:t xml:space="preserve">- Ieder mens heeft behoeften zoals primaire behoeften of luxe behoeften. Behoeften kunnen veranderen. Zo was de auto 50 jaar geleden een luxe behoefte en nu een levensbehoefte. </w:t>
      </w:r>
    </w:p>
    <w:p w:rsidR="00B21206" w:rsidRDefault="00B21206" w:rsidP="00B21206">
      <w:pPr>
        <w:rPr>
          <w:rFonts w:ascii="Cambria" w:hAnsi="Cambria"/>
          <w:sz w:val="26"/>
          <w:szCs w:val="26"/>
        </w:rPr>
      </w:pPr>
      <w:r w:rsidRPr="00B21206">
        <w:rPr>
          <w:rFonts w:ascii="Cambria" w:hAnsi="Cambria"/>
          <w:b/>
          <w:sz w:val="26"/>
          <w:szCs w:val="26"/>
        </w:rPr>
        <w:t>Goederen</w:t>
      </w:r>
      <w:r>
        <w:rPr>
          <w:rFonts w:ascii="Cambria" w:hAnsi="Cambria"/>
          <w:sz w:val="26"/>
          <w:szCs w:val="26"/>
        </w:rPr>
        <w:br/>
        <w:t xml:space="preserve">- Om in hun behoeften te voorzien hebben mensen </w:t>
      </w:r>
      <w:r w:rsidRPr="00B21206">
        <w:rPr>
          <w:rFonts w:ascii="Cambria" w:hAnsi="Cambria"/>
          <w:color w:val="FF0000"/>
          <w:sz w:val="26"/>
          <w:szCs w:val="26"/>
        </w:rPr>
        <w:t xml:space="preserve">goederen </w:t>
      </w:r>
      <w:r>
        <w:rPr>
          <w:rFonts w:ascii="Cambria" w:hAnsi="Cambria"/>
          <w:sz w:val="26"/>
          <w:szCs w:val="26"/>
        </w:rPr>
        <w:t>(middelen) nodig.</w:t>
      </w:r>
      <w:r>
        <w:rPr>
          <w:rFonts w:ascii="Cambria" w:hAnsi="Cambria"/>
          <w:sz w:val="26"/>
          <w:szCs w:val="26"/>
        </w:rPr>
        <w:br/>
        <w:t xml:space="preserve">- Veel goederen zijn </w:t>
      </w:r>
      <w:r w:rsidRPr="00B21206">
        <w:rPr>
          <w:rFonts w:ascii="Cambria" w:hAnsi="Cambria"/>
          <w:color w:val="FF0000"/>
          <w:sz w:val="26"/>
          <w:szCs w:val="26"/>
        </w:rPr>
        <w:t>alternatief aanwendbaar</w:t>
      </w:r>
      <w:r>
        <w:rPr>
          <w:rFonts w:ascii="Cambria" w:hAnsi="Cambria"/>
          <w:sz w:val="26"/>
          <w:szCs w:val="26"/>
        </w:rPr>
        <w:t xml:space="preserve">. Dat betekend dat ze op verschillende manieren worden gebruikt. Ook de tijd die tot je beschikking staat is </w:t>
      </w:r>
      <w:r w:rsidRPr="00B21206">
        <w:rPr>
          <w:rFonts w:ascii="Cambria" w:hAnsi="Cambria"/>
          <w:color w:val="FF0000"/>
          <w:sz w:val="26"/>
          <w:szCs w:val="26"/>
        </w:rPr>
        <w:t>alternatief aanwendbaar</w:t>
      </w:r>
      <w:r>
        <w:rPr>
          <w:rFonts w:ascii="Cambria" w:hAnsi="Cambria"/>
          <w:sz w:val="26"/>
          <w:szCs w:val="26"/>
        </w:rPr>
        <w:t xml:space="preserve">. </w:t>
      </w:r>
    </w:p>
    <w:p w:rsidR="00B21206" w:rsidRDefault="00B21206" w:rsidP="00B21206">
      <w:pPr>
        <w:rPr>
          <w:rFonts w:ascii="Cambria" w:hAnsi="Cambria"/>
          <w:sz w:val="26"/>
          <w:szCs w:val="26"/>
        </w:rPr>
      </w:pPr>
      <w:r>
        <w:rPr>
          <w:rFonts w:ascii="Cambria" w:hAnsi="Cambria"/>
          <w:sz w:val="26"/>
          <w:szCs w:val="26"/>
        </w:rPr>
        <w:t>§2 De budgetlijn</w:t>
      </w:r>
    </w:p>
    <w:p w:rsidR="00B21206" w:rsidRDefault="00B21206" w:rsidP="00B21206">
      <w:pPr>
        <w:rPr>
          <w:rFonts w:ascii="Cambria" w:hAnsi="Cambria"/>
          <w:sz w:val="26"/>
          <w:szCs w:val="26"/>
        </w:rPr>
      </w:pPr>
      <w:r w:rsidRPr="00B21206">
        <w:rPr>
          <w:rFonts w:ascii="Cambria" w:hAnsi="Cambria"/>
          <w:b/>
          <w:sz w:val="26"/>
          <w:szCs w:val="26"/>
        </w:rPr>
        <w:t>Opofferingskosten</w:t>
      </w:r>
      <w:r>
        <w:rPr>
          <w:rFonts w:ascii="Cambria" w:hAnsi="Cambria"/>
          <w:sz w:val="26"/>
          <w:szCs w:val="26"/>
        </w:rPr>
        <w:br/>
        <w:t xml:space="preserve">- Opofferingskosten worden ook wel </w:t>
      </w:r>
      <w:r w:rsidRPr="00B21206">
        <w:rPr>
          <w:rFonts w:ascii="Cambria" w:hAnsi="Cambria"/>
          <w:color w:val="FF0000"/>
          <w:sz w:val="26"/>
          <w:szCs w:val="26"/>
        </w:rPr>
        <w:t xml:space="preserve">alternatieve kosten </w:t>
      </w:r>
      <w:r>
        <w:rPr>
          <w:rFonts w:ascii="Cambria" w:hAnsi="Cambria"/>
          <w:sz w:val="26"/>
          <w:szCs w:val="26"/>
        </w:rPr>
        <w:t xml:space="preserve">genoemd. </w:t>
      </w:r>
    </w:p>
    <w:p w:rsidR="00B21206" w:rsidRDefault="00B21206" w:rsidP="00B21206">
      <w:pPr>
        <w:rPr>
          <w:rFonts w:ascii="Cambria" w:hAnsi="Cambria"/>
          <w:sz w:val="26"/>
          <w:szCs w:val="26"/>
        </w:rPr>
      </w:pPr>
      <w:r>
        <w:rPr>
          <w:rFonts w:ascii="Cambria" w:hAnsi="Cambria"/>
          <w:sz w:val="26"/>
          <w:szCs w:val="26"/>
        </w:rPr>
        <w:t>§3 Arbeidsverdeling</w:t>
      </w:r>
    </w:p>
    <w:p w:rsidR="00B21206" w:rsidRDefault="00B21206" w:rsidP="00B21206">
      <w:pPr>
        <w:rPr>
          <w:rFonts w:ascii="Cambria" w:hAnsi="Cambria"/>
          <w:sz w:val="26"/>
          <w:szCs w:val="26"/>
        </w:rPr>
      </w:pPr>
      <w:r>
        <w:rPr>
          <w:rFonts w:ascii="Cambria" w:hAnsi="Cambria"/>
          <w:sz w:val="26"/>
          <w:szCs w:val="26"/>
        </w:rPr>
        <w:t xml:space="preserve">- Zonder scheiding tussen consumptie en productie is er vrijwel geen ruimte voor </w:t>
      </w:r>
      <w:r w:rsidRPr="00B21206">
        <w:rPr>
          <w:rFonts w:ascii="Cambria" w:hAnsi="Cambria"/>
          <w:color w:val="FF0000"/>
          <w:sz w:val="26"/>
          <w:szCs w:val="26"/>
        </w:rPr>
        <w:t xml:space="preserve">arbeidsdeling </w:t>
      </w:r>
      <w:r>
        <w:rPr>
          <w:rFonts w:ascii="Cambria" w:hAnsi="Cambria"/>
          <w:sz w:val="26"/>
          <w:szCs w:val="26"/>
        </w:rPr>
        <w:t xml:space="preserve">of </w:t>
      </w:r>
      <w:r w:rsidRPr="00B21206">
        <w:rPr>
          <w:rFonts w:ascii="Cambria" w:hAnsi="Cambria"/>
          <w:color w:val="FF0000"/>
          <w:sz w:val="26"/>
          <w:szCs w:val="26"/>
        </w:rPr>
        <w:t>specialisatie</w:t>
      </w:r>
      <w:r>
        <w:rPr>
          <w:rFonts w:ascii="Cambria" w:hAnsi="Cambria"/>
          <w:sz w:val="26"/>
          <w:szCs w:val="26"/>
        </w:rPr>
        <w:t xml:space="preserve">. </w:t>
      </w:r>
      <w:r w:rsidR="00F17079">
        <w:rPr>
          <w:rFonts w:ascii="Cambria" w:hAnsi="Cambria"/>
          <w:sz w:val="26"/>
          <w:szCs w:val="26"/>
        </w:rPr>
        <w:t xml:space="preserve">Bij arbeidsdeling leg je je toe op een klein deel van het totale productieproces. </w:t>
      </w:r>
    </w:p>
    <w:p w:rsidR="00F17079" w:rsidRDefault="00F17079" w:rsidP="00B21206">
      <w:pPr>
        <w:rPr>
          <w:rFonts w:ascii="Cambria" w:hAnsi="Cambria"/>
          <w:sz w:val="26"/>
          <w:szCs w:val="26"/>
        </w:rPr>
      </w:pPr>
      <w:r>
        <w:rPr>
          <w:rFonts w:ascii="Cambria" w:hAnsi="Cambria"/>
          <w:sz w:val="26"/>
          <w:szCs w:val="26"/>
        </w:rPr>
        <w:t>§4 Ruil, eigendom en transactiekosten</w:t>
      </w:r>
    </w:p>
    <w:p w:rsidR="00F17079" w:rsidRPr="00B21206" w:rsidRDefault="00F17079" w:rsidP="00B21206">
      <w:pPr>
        <w:rPr>
          <w:rFonts w:ascii="Cambria" w:hAnsi="Cambria"/>
          <w:sz w:val="26"/>
          <w:szCs w:val="26"/>
        </w:rPr>
      </w:pPr>
      <w:r>
        <w:rPr>
          <w:rFonts w:ascii="Cambria" w:hAnsi="Cambria"/>
          <w:noProof/>
          <w:sz w:val="26"/>
          <w:szCs w:val="26"/>
          <w:lang w:eastAsia="nl-NL"/>
        </w:rPr>
        <mc:AlternateContent>
          <mc:Choice Requires="wps">
            <w:drawing>
              <wp:anchor distT="0" distB="0" distL="114300" distR="114300" simplePos="0" relativeHeight="251665408" behindDoc="0" locked="0" layoutInCell="1" allowOverlap="1">
                <wp:simplePos x="0" y="0"/>
                <wp:positionH relativeFrom="column">
                  <wp:posOffset>4100830</wp:posOffset>
                </wp:positionH>
                <wp:positionV relativeFrom="paragraph">
                  <wp:posOffset>197486</wp:posOffset>
                </wp:positionV>
                <wp:extent cx="1828800" cy="457200"/>
                <wp:effectExtent l="0" t="0" r="19050" b="19050"/>
                <wp:wrapNone/>
                <wp:docPr id="9" name="Tekstvak 9"/>
                <wp:cNvGraphicFramePr/>
                <a:graphic xmlns:a="http://schemas.openxmlformats.org/drawingml/2006/main">
                  <a:graphicData uri="http://schemas.microsoft.com/office/word/2010/wordprocessingShape">
                    <wps:wsp>
                      <wps:cNvSpPr txBox="1"/>
                      <wps:spPr>
                        <a:xfrm>
                          <a:off x="0" y="0"/>
                          <a:ext cx="18288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7079" w:rsidRPr="00F17079" w:rsidRDefault="00F17079" w:rsidP="00F17079">
                            <w:pPr>
                              <w:jc w:val="center"/>
                              <w:rPr>
                                <w:rFonts w:ascii="Cambria" w:hAnsi="Cambria"/>
                                <w:sz w:val="40"/>
                                <w:szCs w:val="40"/>
                              </w:rPr>
                            </w:pPr>
                            <w:r w:rsidRPr="00F17079">
                              <w:rPr>
                                <w:rFonts w:ascii="Cambria" w:hAnsi="Cambria"/>
                                <w:sz w:val="40"/>
                                <w:szCs w:val="40"/>
                              </w:rPr>
                              <w:t>Goederen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o:spid="_x0000_s1026" type="#_x0000_t202" style="position:absolute;margin-left:322.9pt;margin-top:15.55pt;width:2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" fillcolor="white [3201]" strokeweight=".5pt">
                <v:textbox>
                  <w:txbxContent>
                    <w:p w:rsidR="00F17079" w:rsidRPr="00F17079" w:rsidRDefault="00F17079" w:rsidP="00F17079">
                      <w:pPr>
                        <w:jc w:val="center"/>
                        <w:rPr>
                          <w:rFonts w:ascii="Cambria" w:hAnsi="Cambria"/>
                          <w:sz w:val="40"/>
                          <w:szCs w:val="40"/>
                        </w:rPr>
                      </w:pPr>
                      <w:r w:rsidRPr="00F17079">
                        <w:rPr>
                          <w:rFonts w:ascii="Cambria" w:hAnsi="Cambria"/>
                          <w:sz w:val="40"/>
                          <w:szCs w:val="40"/>
                        </w:rPr>
                        <w:t>Goederen</w:t>
                      </w:r>
                    </w:p>
                  </w:txbxContent>
                </v:textbox>
              </v:shape>
            </w:pict>
          </mc:Fallback>
        </mc:AlternateContent>
      </w:r>
      <w:r>
        <w:rPr>
          <w:rFonts w:ascii="Cambria" w:hAnsi="Cambria"/>
          <w:noProof/>
          <w:sz w:val="26"/>
          <w:szCs w:val="26"/>
          <w:lang w:eastAsia="nl-NL"/>
        </w:rPr>
        <mc:AlternateContent>
          <mc:Choice Requires="wps">
            <w:drawing>
              <wp:anchor distT="0" distB="0" distL="114300" distR="114300" simplePos="0" relativeHeight="251657215" behindDoc="0" locked="0" layoutInCell="1" allowOverlap="1">
                <wp:simplePos x="0" y="0"/>
                <wp:positionH relativeFrom="column">
                  <wp:posOffset>2052955</wp:posOffset>
                </wp:positionH>
                <wp:positionV relativeFrom="paragraph">
                  <wp:posOffset>178435</wp:posOffset>
                </wp:positionV>
                <wp:extent cx="1752600" cy="447675"/>
                <wp:effectExtent l="19050" t="19050" r="38100" b="47625"/>
                <wp:wrapNone/>
                <wp:docPr id="8" name="PIJL-LINKS en -RECHTS 8"/>
                <wp:cNvGraphicFramePr/>
                <a:graphic xmlns:a="http://schemas.openxmlformats.org/drawingml/2006/main">
                  <a:graphicData uri="http://schemas.microsoft.com/office/word/2010/wordprocessingShape">
                    <wps:wsp>
                      <wps:cNvSpPr/>
                      <wps:spPr>
                        <a:xfrm>
                          <a:off x="0" y="0"/>
                          <a:ext cx="1752600" cy="44767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EC0E5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IJL-LINKS en -RECHTS 8" o:spid="_x0000_s1026" type="#_x0000_t69" style="position:absolute;margin-left:161.65pt;margin-top:14.05pt;width:138pt;height:35.2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" adj="2759" fillcolor="black [3200]" strokecolor="black [1600]" strokeweight="1pt"/>
            </w:pict>
          </mc:Fallback>
        </mc:AlternateContent>
      </w:r>
      <w:r>
        <w:rPr>
          <w:rFonts w:ascii="Cambria" w:hAnsi="Cambria"/>
          <w:noProof/>
          <w:sz w:val="26"/>
          <w:szCs w:val="26"/>
          <w:lang w:eastAsia="nl-NL"/>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168910</wp:posOffset>
                </wp:positionV>
                <wp:extent cx="1743075" cy="428625"/>
                <wp:effectExtent l="0" t="0" r="28575" b="28575"/>
                <wp:wrapNone/>
                <wp:docPr id="4" name="Tekstvak 4"/>
                <wp:cNvGraphicFramePr/>
                <a:graphic xmlns:a="http://schemas.openxmlformats.org/drawingml/2006/main">
                  <a:graphicData uri="http://schemas.microsoft.com/office/word/2010/wordprocessingShape">
                    <wps:wsp>
                      <wps:cNvSpPr txBox="1"/>
                      <wps:spPr>
                        <a:xfrm>
                          <a:off x="0" y="0"/>
                          <a:ext cx="17430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7079" w:rsidRPr="00F17079" w:rsidRDefault="00F17079" w:rsidP="00F17079">
                            <w:pPr>
                              <w:jc w:val="center"/>
                              <w:rPr>
                                <w:rFonts w:ascii="Cambria" w:hAnsi="Cambria"/>
                                <w:sz w:val="40"/>
                              </w:rPr>
                            </w:pPr>
                            <w:r w:rsidRPr="00F17079">
                              <w:rPr>
                                <w:rFonts w:ascii="Cambria" w:hAnsi="Cambria"/>
                                <w:sz w:val="40"/>
                              </w:rPr>
                              <w:t>Goederen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 o:spid="_x0000_s1027" type="#_x0000_t202" style="position:absolute;margin-left:.4pt;margin-top:13.3pt;width:137.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" fillcolor="white [3201]" strokeweight=".5pt">
                <v:textbox>
                  <w:txbxContent>
                    <w:p w:rsidR="00F17079" w:rsidRPr="00F17079" w:rsidRDefault="00F17079" w:rsidP="00F17079">
                      <w:pPr>
                        <w:jc w:val="center"/>
                        <w:rPr>
                          <w:rFonts w:ascii="Cambria" w:hAnsi="Cambria"/>
                          <w:sz w:val="40"/>
                        </w:rPr>
                      </w:pPr>
                      <w:r w:rsidRPr="00F17079">
                        <w:rPr>
                          <w:rFonts w:ascii="Cambria" w:hAnsi="Cambria"/>
                          <w:sz w:val="40"/>
                        </w:rPr>
                        <w:t>Goederen</w:t>
                      </w:r>
                    </w:p>
                  </w:txbxContent>
                </v:textbox>
              </v:shape>
            </w:pict>
          </mc:Fallback>
        </mc:AlternateContent>
      </w:r>
    </w:p>
    <w:p w:rsidR="00B21206" w:rsidRPr="00F17079" w:rsidRDefault="00F17079" w:rsidP="00F17079">
      <w:pPr>
        <w:rPr>
          <w:rFonts w:ascii="Cambria" w:hAnsi="Cambria"/>
          <w:color w:val="FFFFFF" w:themeColor="background1"/>
          <w:sz w:val="28"/>
          <w:szCs w:val="26"/>
        </w:rPr>
      </w:pPr>
      <w:r>
        <w:rPr>
          <w:rFonts w:ascii="Cambria" w:hAnsi="Cambria"/>
          <w:sz w:val="28"/>
          <w:szCs w:val="26"/>
        </w:rPr>
        <w:t xml:space="preserve">                                                             </w:t>
      </w:r>
    </w:p>
    <w:p w:rsidR="00B21206" w:rsidRDefault="00F17079" w:rsidP="00E0273F">
      <w:pPr>
        <w:jc w:val="center"/>
        <w:rPr>
          <w:rFonts w:ascii="Cambria" w:hAnsi="Cambria"/>
          <w:sz w:val="28"/>
          <w:szCs w:val="26"/>
        </w:rPr>
      </w:pPr>
      <w:r>
        <w:rPr>
          <w:rFonts w:ascii="Cambria" w:hAnsi="Cambria"/>
          <w:sz w:val="28"/>
          <w:szCs w:val="26"/>
        </w:rPr>
        <w:t>Directe ruil</w:t>
      </w:r>
    </w:p>
    <w:p w:rsidR="00F17079" w:rsidRDefault="00E0273F" w:rsidP="00403872">
      <w:pPr>
        <w:jc w:val="center"/>
        <w:rPr>
          <w:rFonts w:ascii="Cambria" w:hAnsi="Cambria"/>
          <w:sz w:val="28"/>
          <w:szCs w:val="26"/>
        </w:rPr>
      </w:pPr>
      <w:r>
        <w:rPr>
          <w:rFonts w:ascii="Cambria" w:hAnsi="Cambria"/>
          <w:noProof/>
          <w:sz w:val="28"/>
          <w:szCs w:val="26"/>
          <w:lang w:eastAsia="nl-NL"/>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252730</wp:posOffset>
                </wp:positionV>
                <wp:extent cx="1428750" cy="438150"/>
                <wp:effectExtent l="0" t="0" r="19050" b="19050"/>
                <wp:wrapNone/>
                <wp:docPr id="10" name="Tekstvak 10"/>
                <wp:cNvGraphicFramePr/>
                <a:graphic xmlns:a="http://schemas.openxmlformats.org/drawingml/2006/main">
                  <a:graphicData uri="http://schemas.microsoft.com/office/word/2010/wordprocessingShape">
                    <wps:wsp>
                      <wps:cNvSpPr txBox="1"/>
                      <wps:spPr>
                        <a:xfrm>
                          <a:off x="0" y="0"/>
                          <a:ext cx="14287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7079" w:rsidRPr="00F17079" w:rsidRDefault="00F17079" w:rsidP="00F17079">
                            <w:pPr>
                              <w:jc w:val="center"/>
                              <w:rPr>
                                <w:rFonts w:ascii="Cambria" w:hAnsi="Cambria"/>
                              </w:rPr>
                            </w:pPr>
                            <w:r w:rsidRPr="00F17079">
                              <w:rPr>
                                <w:rFonts w:ascii="Cambria" w:hAnsi="Cambria"/>
                                <w:sz w:val="40"/>
                              </w:rPr>
                              <w:t>Goederen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 o:spid="_x0000_s1028" type="#_x0000_t202" style="position:absolute;left:0;text-align:left;margin-left:0;margin-top:19.9pt;width:112.5pt;height:3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" fillcolor="white [3201]" strokeweight=".5pt">
                <v:textbox>
                  <w:txbxContent>
                    <w:p w:rsidR="00F17079" w:rsidRPr="00F17079" w:rsidRDefault="00F17079" w:rsidP="00F17079">
                      <w:pPr>
                        <w:jc w:val="center"/>
                        <w:rPr>
                          <w:rFonts w:ascii="Cambria" w:hAnsi="Cambria"/>
                        </w:rPr>
                      </w:pPr>
                      <w:r w:rsidRPr="00F17079">
                        <w:rPr>
                          <w:rFonts w:ascii="Cambria" w:hAnsi="Cambria"/>
                          <w:sz w:val="40"/>
                        </w:rPr>
                        <w:t>Goederen</w:t>
                      </w:r>
                    </w:p>
                  </w:txbxContent>
                </v:textbox>
                <w10:wrap anchorx="margin"/>
              </v:shape>
            </w:pict>
          </mc:Fallback>
        </mc:AlternateContent>
      </w:r>
      <w:r>
        <w:rPr>
          <w:rFonts w:ascii="Cambria" w:hAnsi="Cambria"/>
          <w:noProof/>
          <w:sz w:val="28"/>
          <w:szCs w:val="26"/>
          <w:lang w:eastAsia="nl-NL"/>
        </w:rPr>
        <mc:AlternateContent>
          <mc:Choice Requires="wps">
            <w:drawing>
              <wp:anchor distT="0" distB="0" distL="114300" distR="114300" simplePos="0" relativeHeight="251668480" behindDoc="0" locked="0" layoutInCell="1" allowOverlap="1">
                <wp:simplePos x="0" y="0"/>
                <wp:positionH relativeFrom="column">
                  <wp:posOffset>4405630</wp:posOffset>
                </wp:positionH>
                <wp:positionV relativeFrom="paragraph">
                  <wp:posOffset>271780</wp:posOffset>
                </wp:positionV>
                <wp:extent cx="1638300" cy="381000"/>
                <wp:effectExtent l="0" t="0" r="19050" b="19050"/>
                <wp:wrapNone/>
                <wp:docPr id="12" name="Tekstvak 12"/>
                <wp:cNvGraphicFramePr/>
                <a:graphic xmlns:a="http://schemas.openxmlformats.org/drawingml/2006/main">
                  <a:graphicData uri="http://schemas.microsoft.com/office/word/2010/wordprocessingShape">
                    <wps:wsp>
                      <wps:cNvSpPr txBox="1"/>
                      <wps:spPr>
                        <a:xfrm>
                          <a:off x="0" y="0"/>
                          <a:ext cx="16383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7079" w:rsidRPr="00F17079" w:rsidRDefault="00F17079" w:rsidP="00F17079">
                            <w:pPr>
                              <w:jc w:val="center"/>
                              <w:rPr>
                                <w:rFonts w:ascii="Cambria" w:hAnsi="Cambria"/>
                                <w:sz w:val="40"/>
                              </w:rPr>
                            </w:pPr>
                            <w:r w:rsidRPr="00F17079">
                              <w:rPr>
                                <w:rFonts w:ascii="Cambria" w:hAnsi="Cambria"/>
                                <w:sz w:val="40"/>
                              </w:rPr>
                              <w:t>Goederen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2" o:spid="_x0000_s1029" type="#_x0000_t202" style="position:absolute;left:0;text-align:left;margin-left:346.9pt;margin-top:21.4pt;width:129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" fillcolor="white [3201]" strokeweight=".5pt">
                <v:textbox>
                  <w:txbxContent>
                    <w:p w:rsidR="00F17079" w:rsidRPr="00F17079" w:rsidRDefault="00F17079" w:rsidP="00F17079">
                      <w:pPr>
                        <w:jc w:val="center"/>
                        <w:rPr>
                          <w:rFonts w:ascii="Cambria" w:hAnsi="Cambria"/>
                          <w:sz w:val="40"/>
                        </w:rPr>
                      </w:pPr>
                      <w:r w:rsidRPr="00F17079">
                        <w:rPr>
                          <w:rFonts w:ascii="Cambria" w:hAnsi="Cambria"/>
                          <w:sz w:val="40"/>
                        </w:rPr>
                        <w:t>Goederen</w:t>
                      </w:r>
                    </w:p>
                  </w:txbxContent>
                </v:textbox>
              </v:shape>
            </w:pict>
          </mc:Fallback>
        </mc:AlternateContent>
      </w:r>
      <w:r>
        <w:rPr>
          <w:rFonts w:ascii="Cambria" w:hAnsi="Cambria"/>
          <w:noProof/>
          <w:sz w:val="28"/>
          <w:szCs w:val="26"/>
          <w:lang w:eastAsia="nl-NL"/>
        </w:rPr>
        <mc:AlternateContent>
          <mc:Choice Requires="wps">
            <w:drawing>
              <wp:anchor distT="0" distB="0" distL="114300" distR="114300" simplePos="0" relativeHeight="251670528" behindDoc="0" locked="0" layoutInCell="1" allowOverlap="1">
                <wp:simplePos x="0" y="0"/>
                <wp:positionH relativeFrom="column">
                  <wp:posOffset>3748405</wp:posOffset>
                </wp:positionH>
                <wp:positionV relativeFrom="paragraph">
                  <wp:posOffset>309880</wp:posOffset>
                </wp:positionV>
                <wp:extent cx="542925" cy="295275"/>
                <wp:effectExtent l="19050" t="19050" r="28575" b="47625"/>
                <wp:wrapNone/>
                <wp:docPr id="14" name="PIJL-LINKS en -RECHTS 14"/>
                <wp:cNvGraphicFramePr/>
                <a:graphic xmlns:a="http://schemas.openxmlformats.org/drawingml/2006/main">
                  <a:graphicData uri="http://schemas.microsoft.com/office/word/2010/wordprocessingShape">
                    <wps:wsp>
                      <wps:cNvSpPr/>
                      <wps:spPr>
                        <a:xfrm>
                          <a:off x="0" y="0"/>
                          <a:ext cx="542925" cy="29527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1F020A" id="PIJL-LINKS en -RECHTS 14" o:spid="_x0000_s1026" type="#_x0000_t69" style="position:absolute;margin-left:295.15pt;margin-top:24.4pt;width:42.75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" adj="5874" fillcolor="black [3200]" strokecolor="black [1600]" strokeweight="1pt"/>
            </w:pict>
          </mc:Fallback>
        </mc:AlternateContent>
      </w:r>
      <w:r>
        <w:rPr>
          <w:rFonts w:ascii="Cambria" w:hAnsi="Cambria"/>
          <w:noProof/>
          <w:sz w:val="28"/>
          <w:szCs w:val="26"/>
          <w:lang w:eastAsia="nl-NL"/>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281305</wp:posOffset>
                </wp:positionV>
                <wp:extent cx="1609725" cy="361950"/>
                <wp:effectExtent l="0" t="0" r="28575" b="19050"/>
                <wp:wrapNone/>
                <wp:docPr id="11" name="Tekstvak 11"/>
                <wp:cNvGraphicFramePr/>
                <a:graphic xmlns:a="http://schemas.openxmlformats.org/drawingml/2006/main">
                  <a:graphicData uri="http://schemas.microsoft.com/office/word/2010/wordprocessingShape">
                    <wps:wsp>
                      <wps:cNvSpPr txBox="1"/>
                      <wps:spPr>
                        <a:xfrm>
                          <a:off x="0" y="0"/>
                          <a:ext cx="16097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7079" w:rsidRPr="00F17079" w:rsidRDefault="00F17079" w:rsidP="00F17079">
                            <w:pPr>
                              <w:jc w:val="center"/>
                              <w:rPr>
                                <w:rFonts w:ascii="Cambria" w:hAnsi="Cambria"/>
                                <w:sz w:val="40"/>
                              </w:rPr>
                            </w:pPr>
                            <w:r w:rsidRPr="00F17079">
                              <w:rPr>
                                <w:rFonts w:ascii="Cambria" w:hAnsi="Cambria"/>
                                <w:sz w:val="40"/>
                              </w:rPr>
                              <w:t>Geld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1" o:spid="_x0000_s1030" type="#_x0000_t202" style="position:absolute;left:0;text-align:left;margin-left:0;margin-top:22.15pt;width:126.75pt;height:2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" fillcolor="white [3201]" strokeweight=".5pt">
                <v:textbox>
                  <w:txbxContent>
                    <w:p w:rsidR="00F17079" w:rsidRPr="00F17079" w:rsidRDefault="00F17079" w:rsidP="00F17079">
                      <w:pPr>
                        <w:jc w:val="center"/>
                        <w:rPr>
                          <w:rFonts w:ascii="Cambria" w:hAnsi="Cambria"/>
                          <w:sz w:val="40"/>
                        </w:rPr>
                      </w:pPr>
                      <w:r w:rsidRPr="00F17079">
                        <w:rPr>
                          <w:rFonts w:ascii="Cambria" w:hAnsi="Cambria"/>
                          <w:sz w:val="40"/>
                        </w:rPr>
                        <w:t>Geld</w:t>
                      </w:r>
                    </w:p>
                  </w:txbxContent>
                </v:textbox>
                <w10:wrap anchorx="margin"/>
              </v:shape>
            </w:pict>
          </mc:Fallback>
        </mc:AlternateContent>
      </w:r>
    </w:p>
    <w:p w:rsidR="00F17079" w:rsidRDefault="00E0273F" w:rsidP="00403872">
      <w:pPr>
        <w:jc w:val="center"/>
        <w:rPr>
          <w:rFonts w:ascii="Cambria" w:hAnsi="Cambria"/>
          <w:sz w:val="28"/>
          <w:szCs w:val="26"/>
        </w:rPr>
      </w:pPr>
      <w:r>
        <w:rPr>
          <w:rFonts w:ascii="Cambria" w:hAnsi="Cambria"/>
          <w:noProof/>
          <w:sz w:val="28"/>
          <w:szCs w:val="26"/>
          <w:lang w:eastAsia="nl-NL"/>
        </w:rPr>
        <mc:AlternateContent>
          <mc:Choice Requires="wps">
            <w:drawing>
              <wp:anchor distT="0" distB="0" distL="114300" distR="114300" simplePos="0" relativeHeight="251669504" behindDoc="0" locked="0" layoutInCell="1" allowOverlap="1">
                <wp:simplePos x="0" y="0"/>
                <wp:positionH relativeFrom="column">
                  <wp:posOffset>1462405</wp:posOffset>
                </wp:positionH>
                <wp:positionV relativeFrom="paragraph">
                  <wp:posOffset>12065</wp:posOffset>
                </wp:positionV>
                <wp:extent cx="542925" cy="257175"/>
                <wp:effectExtent l="19050" t="19050" r="28575" b="47625"/>
                <wp:wrapNone/>
                <wp:docPr id="13" name="PIJL-LINKS en -RECHTS 13"/>
                <wp:cNvGraphicFramePr/>
                <a:graphic xmlns:a="http://schemas.openxmlformats.org/drawingml/2006/main">
                  <a:graphicData uri="http://schemas.microsoft.com/office/word/2010/wordprocessingShape">
                    <wps:wsp>
                      <wps:cNvSpPr/>
                      <wps:spPr>
                        <a:xfrm>
                          <a:off x="0" y="0"/>
                          <a:ext cx="542925" cy="25717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1B5F47" id="PIJL-LINKS en -RECHTS 13" o:spid="_x0000_s1026" type="#_x0000_t69" style="position:absolute;margin-left:115.15pt;margin-top:.95pt;width:42.7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" adj="5116" fillcolor="black [3200]" strokecolor="black [1600]" strokeweight="1pt"/>
            </w:pict>
          </mc:Fallback>
        </mc:AlternateContent>
      </w:r>
    </w:p>
    <w:p w:rsidR="00B21206" w:rsidRDefault="00E0273F" w:rsidP="00E0273F">
      <w:pPr>
        <w:jc w:val="center"/>
        <w:rPr>
          <w:rFonts w:ascii="Cambria" w:hAnsi="Cambria"/>
          <w:sz w:val="28"/>
          <w:szCs w:val="26"/>
        </w:rPr>
      </w:pPr>
      <w:r>
        <w:rPr>
          <w:rFonts w:ascii="Cambria" w:hAnsi="Cambria"/>
          <w:sz w:val="28"/>
          <w:szCs w:val="26"/>
        </w:rPr>
        <w:t>Indirecte ruil</w:t>
      </w:r>
    </w:p>
    <w:p w:rsidR="00E37C4B" w:rsidRDefault="00E37C4B" w:rsidP="00E37C4B">
      <w:pPr>
        <w:rPr>
          <w:rFonts w:ascii="Cambria" w:hAnsi="Cambria"/>
          <w:b/>
          <w:sz w:val="26"/>
          <w:szCs w:val="26"/>
        </w:rPr>
      </w:pPr>
    </w:p>
    <w:p w:rsidR="00E37C4B" w:rsidRDefault="00E37C4B" w:rsidP="00E37C4B">
      <w:pPr>
        <w:rPr>
          <w:rFonts w:ascii="Cambria" w:hAnsi="Cambria"/>
          <w:b/>
          <w:sz w:val="26"/>
          <w:szCs w:val="26"/>
        </w:rPr>
      </w:pPr>
    </w:p>
    <w:p w:rsidR="00E37C4B" w:rsidRDefault="00E37C4B" w:rsidP="00E37C4B">
      <w:pPr>
        <w:rPr>
          <w:rFonts w:ascii="Cambria" w:hAnsi="Cambria"/>
          <w:b/>
          <w:sz w:val="26"/>
          <w:szCs w:val="26"/>
        </w:rPr>
      </w:pPr>
    </w:p>
    <w:p w:rsidR="00B21206" w:rsidRDefault="00E37C4B" w:rsidP="00E37C4B">
      <w:pPr>
        <w:rPr>
          <w:rFonts w:ascii="Cambria" w:hAnsi="Cambria"/>
          <w:sz w:val="26"/>
          <w:szCs w:val="26"/>
        </w:rPr>
      </w:pPr>
      <w:r w:rsidRPr="00E37C4B">
        <w:rPr>
          <w:rFonts w:ascii="Cambria" w:hAnsi="Cambria"/>
          <w:b/>
          <w:sz w:val="26"/>
          <w:szCs w:val="26"/>
        </w:rPr>
        <w:lastRenderedPageBreak/>
        <w:t>Transactiekosten</w:t>
      </w:r>
      <w:r>
        <w:rPr>
          <w:rFonts w:ascii="Cambria" w:hAnsi="Cambria"/>
          <w:b/>
          <w:sz w:val="26"/>
          <w:szCs w:val="26"/>
        </w:rPr>
        <w:br/>
      </w:r>
      <w:r>
        <w:rPr>
          <w:rFonts w:ascii="Cambria" w:hAnsi="Cambria"/>
          <w:sz w:val="26"/>
          <w:szCs w:val="26"/>
        </w:rPr>
        <w:t>- Transactiekosten zijn de extra kosten die gemaakt moeten worden om een ruil tot stand te brengen. De woningmarkt is berucht om de vele en hoge transactie kosten zoals:</w:t>
      </w:r>
    </w:p>
    <w:p w:rsidR="00E37C4B" w:rsidRDefault="00E37C4B" w:rsidP="001422BA">
      <w:pPr>
        <w:pStyle w:val="Lijstalinea"/>
        <w:numPr>
          <w:ilvl w:val="0"/>
          <w:numId w:val="31"/>
        </w:numPr>
        <w:rPr>
          <w:rFonts w:ascii="Cambria" w:hAnsi="Cambria"/>
          <w:sz w:val="26"/>
          <w:szCs w:val="26"/>
        </w:rPr>
      </w:pPr>
      <w:r>
        <w:rPr>
          <w:rFonts w:ascii="Cambria" w:hAnsi="Cambria"/>
          <w:sz w:val="26"/>
          <w:szCs w:val="26"/>
        </w:rPr>
        <w:t>Informatie inwinnen over in aanmerking komende en te koop staande woningen.</w:t>
      </w:r>
    </w:p>
    <w:p w:rsidR="00E37C4B" w:rsidRDefault="00E37C4B" w:rsidP="001422BA">
      <w:pPr>
        <w:pStyle w:val="Lijstalinea"/>
        <w:numPr>
          <w:ilvl w:val="0"/>
          <w:numId w:val="31"/>
        </w:numPr>
        <w:rPr>
          <w:rFonts w:ascii="Cambria" w:hAnsi="Cambria"/>
          <w:sz w:val="26"/>
          <w:szCs w:val="26"/>
        </w:rPr>
      </w:pPr>
      <w:r>
        <w:rPr>
          <w:rFonts w:ascii="Cambria" w:hAnsi="Cambria"/>
          <w:sz w:val="26"/>
          <w:szCs w:val="26"/>
        </w:rPr>
        <w:t>Eventueel inschakelen van een makelaar.</w:t>
      </w:r>
    </w:p>
    <w:p w:rsidR="00E37C4B" w:rsidRDefault="00E37C4B" w:rsidP="001422BA">
      <w:pPr>
        <w:pStyle w:val="Lijstalinea"/>
        <w:numPr>
          <w:ilvl w:val="0"/>
          <w:numId w:val="31"/>
        </w:numPr>
        <w:rPr>
          <w:rFonts w:ascii="Cambria" w:hAnsi="Cambria"/>
          <w:sz w:val="26"/>
          <w:szCs w:val="26"/>
        </w:rPr>
      </w:pPr>
      <w:r>
        <w:rPr>
          <w:rFonts w:ascii="Cambria" w:hAnsi="Cambria"/>
          <w:sz w:val="26"/>
          <w:szCs w:val="26"/>
        </w:rPr>
        <w:t>Inschakelen van een notaris.</w:t>
      </w:r>
    </w:p>
    <w:p w:rsidR="008E3943" w:rsidRDefault="008E3943" w:rsidP="008E3943">
      <w:pPr>
        <w:jc w:val="center"/>
        <w:rPr>
          <w:rFonts w:ascii="Cambria" w:hAnsi="Cambria"/>
          <w:sz w:val="28"/>
          <w:szCs w:val="26"/>
        </w:rPr>
      </w:pPr>
      <w:r w:rsidRPr="008E3943">
        <w:rPr>
          <w:rFonts w:ascii="Cambria" w:hAnsi="Cambria"/>
          <w:sz w:val="28"/>
          <w:szCs w:val="26"/>
        </w:rPr>
        <w:t>Hoofdstuk 2: Geld</w:t>
      </w:r>
    </w:p>
    <w:p w:rsidR="008E3943" w:rsidRDefault="008E3943" w:rsidP="008E3943">
      <w:pPr>
        <w:rPr>
          <w:rFonts w:ascii="Cambria" w:hAnsi="Cambria"/>
          <w:sz w:val="26"/>
          <w:szCs w:val="26"/>
        </w:rPr>
      </w:pPr>
      <w:r w:rsidRPr="008E3943">
        <w:rPr>
          <w:rFonts w:ascii="Cambria" w:hAnsi="Cambria"/>
          <w:sz w:val="26"/>
          <w:szCs w:val="26"/>
        </w:rPr>
        <w:t>§1 Wat is geld?</w:t>
      </w:r>
    </w:p>
    <w:p w:rsidR="008E3943" w:rsidRDefault="008E3943" w:rsidP="008E3943">
      <w:pPr>
        <w:rPr>
          <w:rFonts w:ascii="Cambria" w:hAnsi="Cambria"/>
          <w:sz w:val="26"/>
          <w:szCs w:val="26"/>
        </w:rPr>
      </w:pPr>
      <w:r>
        <w:rPr>
          <w:rFonts w:ascii="Cambria" w:hAnsi="Cambria"/>
          <w:sz w:val="26"/>
          <w:szCs w:val="26"/>
        </w:rPr>
        <w:t xml:space="preserve">- </w:t>
      </w:r>
      <w:r w:rsidRPr="008E3943">
        <w:rPr>
          <w:rFonts w:ascii="Cambria" w:hAnsi="Cambria"/>
          <w:color w:val="FF0000"/>
          <w:sz w:val="26"/>
          <w:szCs w:val="26"/>
        </w:rPr>
        <w:t xml:space="preserve">Geld </w:t>
      </w:r>
      <w:r>
        <w:rPr>
          <w:rFonts w:ascii="Cambria" w:hAnsi="Cambria"/>
          <w:sz w:val="26"/>
          <w:szCs w:val="26"/>
        </w:rPr>
        <w:t xml:space="preserve">is alles wat in een samenleving algemeen aanvaard wordt als ruilmiddel. Als burgers geen vertrouwen meer hebben in het geld, wordt het niet meer algemeen aanvaard. Een degelijke situatie kan bijvoorbeeld ontstaan als de prijzen zeer snel stijgen: we spreken wel van </w:t>
      </w:r>
      <w:r w:rsidRPr="008E3943">
        <w:rPr>
          <w:rFonts w:ascii="Cambria" w:hAnsi="Cambria"/>
          <w:color w:val="FF0000"/>
          <w:sz w:val="26"/>
          <w:szCs w:val="26"/>
        </w:rPr>
        <w:t>hyperinflatie</w:t>
      </w:r>
      <w:r>
        <w:rPr>
          <w:rFonts w:ascii="Cambria" w:hAnsi="Cambria"/>
          <w:sz w:val="26"/>
          <w:szCs w:val="26"/>
        </w:rPr>
        <w:t xml:space="preserve">. De prijzen gaan dan zo hard omhoog dat het geld elke dag minder waard wordt. </w:t>
      </w:r>
    </w:p>
    <w:p w:rsidR="008E3943" w:rsidRDefault="008E3943" w:rsidP="008E3943">
      <w:pPr>
        <w:rPr>
          <w:rFonts w:ascii="Cambria" w:hAnsi="Cambria"/>
          <w:sz w:val="26"/>
          <w:szCs w:val="26"/>
        </w:rPr>
      </w:pPr>
      <w:r w:rsidRPr="008E3943">
        <w:rPr>
          <w:rFonts w:ascii="Cambria" w:hAnsi="Cambria"/>
          <w:b/>
          <w:sz w:val="26"/>
          <w:szCs w:val="26"/>
        </w:rPr>
        <w:t>Technische vereisten</w:t>
      </w:r>
      <w:r>
        <w:rPr>
          <w:rFonts w:ascii="Cambria" w:hAnsi="Cambria"/>
          <w:sz w:val="26"/>
          <w:szCs w:val="26"/>
        </w:rPr>
        <w:br/>
        <w:t>- Een aantal technische vereisten waaraan geld moet voldoen:</w:t>
      </w:r>
    </w:p>
    <w:p w:rsidR="008E3943" w:rsidRPr="008E3943" w:rsidRDefault="008E3943" w:rsidP="001422BA">
      <w:pPr>
        <w:pStyle w:val="Lijstalinea"/>
        <w:numPr>
          <w:ilvl w:val="0"/>
          <w:numId w:val="32"/>
        </w:numPr>
        <w:rPr>
          <w:rFonts w:ascii="Cambria" w:hAnsi="Cambria"/>
          <w:i/>
          <w:sz w:val="26"/>
          <w:szCs w:val="26"/>
        </w:rPr>
      </w:pPr>
      <w:r w:rsidRPr="008E3943">
        <w:rPr>
          <w:rFonts w:ascii="Cambria" w:hAnsi="Cambria"/>
          <w:i/>
          <w:sz w:val="26"/>
          <w:szCs w:val="26"/>
        </w:rPr>
        <w:t xml:space="preserve">Het moet grote waarde in klein bestek bezitten. </w:t>
      </w:r>
    </w:p>
    <w:p w:rsidR="008E3943" w:rsidRPr="008E3943" w:rsidRDefault="008E3943" w:rsidP="001422BA">
      <w:pPr>
        <w:pStyle w:val="Lijstalinea"/>
        <w:numPr>
          <w:ilvl w:val="0"/>
          <w:numId w:val="32"/>
        </w:numPr>
        <w:rPr>
          <w:rFonts w:ascii="Cambria" w:hAnsi="Cambria"/>
          <w:i/>
          <w:sz w:val="26"/>
          <w:szCs w:val="26"/>
        </w:rPr>
      </w:pPr>
      <w:r w:rsidRPr="008E3943">
        <w:rPr>
          <w:rFonts w:ascii="Cambria" w:hAnsi="Cambria"/>
          <w:i/>
          <w:sz w:val="26"/>
          <w:szCs w:val="26"/>
        </w:rPr>
        <w:t>Het moet gemakkelijk deelbaar zijn.</w:t>
      </w:r>
    </w:p>
    <w:p w:rsidR="008E3943" w:rsidRPr="008E3943" w:rsidRDefault="008E3943" w:rsidP="001422BA">
      <w:pPr>
        <w:pStyle w:val="Lijstalinea"/>
        <w:numPr>
          <w:ilvl w:val="0"/>
          <w:numId w:val="32"/>
        </w:numPr>
        <w:rPr>
          <w:rFonts w:ascii="Cambria" w:hAnsi="Cambria"/>
          <w:i/>
          <w:sz w:val="26"/>
          <w:szCs w:val="26"/>
        </w:rPr>
      </w:pPr>
      <w:r w:rsidRPr="008E3943">
        <w:rPr>
          <w:rFonts w:ascii="Cambria" w:hAnsi="Cambria"/>
          <w:i/>
          <w:sz w:val="26"/>
          <w:szCs w:val="26"/>
        </w:rPr>
        <w:t>Het moet houdbaar zijn.</w:t>
      </w:r>
    </w:p>
    <w:p w:rsidR="008E3943" w:rsidRPr="008E3943" w:rsidRDefault="008E3943" w:rsidP="001422BA">
      <w:pPr>
        <w:pStyle w:val="Lijstalinea"/>
        <w:numPr>
          <w:ilvl w:val="0"/>
          <w:numId w:val="32"/>
        </w:numPr>
        <w:rPr>
          <w:rFonts w:ascii="Cambria" w:hAnsi="Cambria"/>
          <w:i/>
          <w:sz w:val="26"/>
          <w:szCs w:val="26"/>
        </w:rPr>
      </w:pPr>
      <w:r w:rsidRPr="008E3943">
        <w:rPr>
          <w:rFonts w:ascii="Cambria" w:hAnsi="Cambria"/>
          <w:i/>
          <w:sz w:val="26"/>
          <w:szCs w:val="26"/>
        </w:rPr>
        <w:t>Het mag niet reproduceerbaar zijn.</w:t>
      </w:r>
    </w:p>
    <w:p w:rsidR="008E3943" w:rsidRDefault="008E3943" w:rsidP="008E3943">
      <w:pPr>
        <w:rPr>
          <w:rFonts w:ascii="Cambria" w:hAnsi="Cambria"/>
          <w:sz w:val="26"/>
          <w:szCs w:val="26"/>
        </w:rPr>
      </w:pPr>
      <w:r w:rsidRPr="008E3943">
        <w:rPr>
          <w:rFonts w:ascii="Cambria" w:hAnsi="Cambria"/>
          <w:b/>
          <w:sz w:val="26"/>
          <w:szCs w:val="26"/>
        </w:rPr>
        <w:t>Functies van geld</w:t>
      </w:r>
      <w:r>
        <w:rPr>
          <w:rFonts w:ascii="Cambria" w:hAnsi="Cambria"/>
          <w:sz w:val="26"/>
          <w:szCs w:val="26"/>
        </w:rPr>
        <w:br/>
        <w:t>- De verschillende functies van geld:</w:t>
      </w:r>
    </w:p>
    <w:p w:rsidR="008E3943" w:rsidRPr="008E3943" w:rsidRDefault="008E3943" w:rsidP="001422BA">
      <w:pPr>
        <w:pStyle w:val="Lijstalinea"/>
        <w:numPr>
          <w:ilvl w:val="0"/>
          <w:numId w:val="33"/>
        </w:numPr>
        <w:rPr>
          <w:rFonts w:ascii="Cambria" w:hAnsi="Cambria"/>
          <w:color w:val="FF0000"/>
          <w:sz w:val="26"/>
          <w:szCs w:val="26"/>
        </w:rPr>
      </w:pPr>
      <w:r w:rsidRPr="008E3943">
        <w:rPr>
          <w:rFonts w:ascii="Cambria" w:hAnsi="Cambria"/>
          <w:color w:val="FF0000"/>
          <w:sz w:val="26"/>
          <w:szCs w:val="26"/>
        </w:rPr>
        <w:t>Ruilmiddel</w:t>
      </w:r>
    </w:p>
    <w:p w:rsidR="008E3943" w:rsidRPr="008E3943" w:rsidRDefault="008E3943" w:rsidP="001422BA">
      <w:pPr>
        <w:pStyle w:val="Lijstalinea"/>
        <w:numPr>
          <w:ilvl w:val="0"/>
          <w:numId w:val="33"/>
        </w:numPr>
        <w:rPr>
          <w:rFonts w:ascii="Cambria" w:hAnsi="Cambria"/>
          <w:color w:val="FF0000"/>
          <w:sz w:val="26"/>
          <w:szCs w:val="26"/>
        </w:rPr>
      </w:pPr>
      <w:r w:rsidRPr="008E3943">
        <w:rPr>
          <w:rFonts w:ascii="Cambria" w:hAnsi="Cambria"/>
          <w:color w:val="FF0000"/>
          <w:sz w:val="26"/>
          <w:szCs w:val="26"/>
        </w:rPr>
        <w:t>Rekenmiddel</w:t>
      </w:r>
    </w:p>
    <w:p w:rsidR="008E3943" w:rsidRDefault="008E3943" w:rsidP="001422BA">
      <w:pPr>
        <w:pStyle w:val="Lijstalinea"/>
        <w:numPr>
          <w:ilvl w:val="0"/>
          <w:numId w:val="33"/>
        </w:numPr>
        <w:rPr>
          <w:rFonts w:ascii="Cambria" w:hAnsi="Cambria"/>
          <w:color w:val="FF0000"/>
          <w:sz w:val="26"/>
          <w:szCs w:val="26"/>
        </w:rPr>
      </w:pPr>
      <w:r w:rsidRPr="008E3943">
        <w:rPr>
          <w:rFonts w:ascii="Cambria" w:hAnsi="Cambria"/>
          <w:color w:val="FF0000"/>
          <w:sz w:val="26"/>
          <w:szCs w:val="26"/>
        </w:rPr>
        <w:t>Oppotmiddel</w:t>
      </w:r>
    </w:p>
    <w:p w:rsidR="008E3943" w:rsidRDefault="008E3943" w:rsidP="008E3943">
      <w:pPr>
        <w:rPr>
          <w:rFonts w:ascii="Cambria" w:hAnsi="Cambria"/>
          <w:sz w:val="26"/>
          <w:szCs w:val="26"/>
        </w:rPr>
      </w:pPr>
      <w:r w:rsidRPr="008E3943">
        <w:rPr>
          <w:rFonts w:ascii="Cambria" w:hAnsi="Cambria"/>
          <w:sz w:val="26"/>
          <w:szCs w:val="26"/>
        </w:rPr>
        <w:t>Intrinsiek en nominaal</w:t>
      </w:r>
      <w:r w:rsidRPr="008E3943">
        <w:rPr>
          <w:rFonts w:ascii="Cambria" w:hAnsi="Cambria"/>
          <w:sz w:val="26"/>
          <w:szCs w:val="26"/>
        </w:rPr>
        <w:br/>
        <w:t xml:space="preserve">- </w:t>
      </w:r>
      <w:r>
        <w:rPr>
          <w:rFonts w:ascii="Cambria" w:hAnsi="Cambria"/>
          <w:sz w:val="26"/>
          <w:szCs w:val="26"/>
        </w:rPr>
        <w:t xml:space="preserve">De </w:t>
      </w:r>
      <w:r w:rsidRPr="008E3943">
        <w:rPr>
          <w:rFonts w:ascii="Cambria" w:hAnsi="Cambria"/>
          <w:color w:val="FF0000"/>
          <w:sz w:val="26"/>
          <w:szCs w:val="26"/>
        </w:rPr>
        <w:t>nominale waarde</w:t>
      </w:r>
      <w:r>
        <w:rPr>
          <w:rFonts w:ascii="Cambria" w:hAnsi="Cambria"/>
          <w:sz w:val="26"/>
          <w:szCs w:val="26"/>
        </w:rPr>
        <w:t xml:space="preserve"> is ook wel de </w:t>
      </w:r>
      <w:r w:rsidRPr="008E3943">
        <w:rPr>
          <w:rFonts w:ascii="Cambria" w:hAnsi="Cambria"/>
          <w:color w:val="FF0000"/>
          <w:sz w:val="26"/>
          <w:szCs w:val="26"/>
        </w:rPr>
        <w:t>extrinsieke waarde</w:t>
      </w:r>
      <w:r>
        <w:rPr>
          <w:rFonts w:ascii="Cambria" w:hAnsi="Cambria"/>
          <w:sz w:val="26"/>
          <w:szCs w:val="26"/>
        </w:rPr>
        <w:t xml:space="preserve">. Dat is de waarde van het bankbiljet. De </w:t>
      </w:r>
      <w:r w:rsidRPr="008E3943">
        <w:rPr>
          <w:rFonts w:ascii="Cambria" w:hAnsi="Cambria"/>
          <w:color w:val="FF0000"/>
          <w:sz w:val="26"/>
          <w:szCs w:val="26"/>
        </w:rPr>
        <w:t xml:space="preserve">intrinsieke waarde </w:t>
      </w:r>
      <w:r>
        <w:rPr>
          <w:rFonts w:ascii="Cambria" w:hAnsi="Cambria"/>
          <w:sz w:val="26"/>
          <w:szCs w:val="26"/>
        </w:rPr>
        <w:t xml:space="preserve">is de waarde van het aanwezige materiaal. </w:t>
      </w:r>
    </w:p>
    <w:p w:rsidR="008E3943" w:rsidRDefault="008E3943" w:rsidP="008E3943">
      <w:pPr>
        <w:rPr>
          <w:rFonts w:ascii="Cambria" w:hAnsi="Cambria"/>
          <w:sz w:val="26"/>
          <w:szCs w:val="26"/>
        </w:rPr>
      </w:pPr>
      <w:r w:rsidRPr="008E3943">
        <w:rPr>
          <w:rFonts w:ascii="Cambria" w:hAnsi="Cambria"/>
          <w:b/>
          <w:sz w:val="26"/>
          <w:szCs w:val="26"/>
        </w:rPr>
        <w:t>Chartaal en giraal geld</w:t>
      </w:r>
      <w:r>
        <w:rPr>
          <w:rFonts w:ascii="Cambria" w:hAnsi="Cambria"/>
          <w:sz w:val="26"/>
          <w:szCs w:val="26"/>
        </w:rPr>
        <w:br/>
        <w:t>- Geld komt in twee verschijningsvormen voor:</w:t>
      </w:r>
    </w:p>
    <w:p w:rsidR="008E3943" w:rsidRDefault="008E3943" w:rsidP="001422BA">
      <w:pPr>
        <w:pStyle w:val="Lijstalinea"/>
        <w:numPr>
          <w:ilvl w:val="0"/>
          <w:numId w:val="34"/>
        </w:numPr>
        <w:rPr>
          <w:rFonts w:ascii="Cambria" w:hAnsi="Cambria"/>
          <w:sz w:val="26"/>
          <w:szCs w:val="26"/>
        </w:rPr>
      </w:pPr>
      <w:r w:rsidRPr="00622FF0">
        <w:rPr>
          <w:rFonts w:ascii="Cambria" w:hAnsi="Cambria"/>
          <w:color w:val="FF0000"/>
          <w:sz w:val="26"/>
          <w:szCs w:val="26"/>
        </w:rPr>
        <w:t xml:space="preserve">Chartaal geld </w:t>
      </w:r>
      <w:r>
        <w:rPr>
          <w:rFonts w:ascii="Cambria" w:hAnsi="Cambria"/>
          <w:sz w:val="26"/>
          <w:szCs w:val="26"/>
        </w:rPr>
        <w:t>; munten en bankbiljetten.</w:t>
      </w:r>
    </w:p>
    <w:p w:rsidR="008E3943" w:rsidRDefault="008E3943" w:rsidP="001422BA">
      <w:pPr>
        <w:pStyle w:val="Lijstalinea"/>
        <w:numPr>
          <w:ilvl w:val="0"/>
          <w:numId w:val="34"/>
        </w:numPr>
        <w:rPr>
          <w:rFonts w:ascii="Cambria" w:hAnsi="Cambria"/>
          <w:sz w:val="26"/>
          <w:szCs w:val="26"/>
        </w:rPr>
      </w:pPr>
      <w:r w:rsidRPr="00622FF0">
        <w:rPr>
          <w:rFonts w:ascii="Cambria" w:hAnsi="Cambria"/>
          <w:color w:val="FF0000"/>
          <w:sz w:val="26"/>
          <w:szCs w:val="26"/>
        </w:rPr>
        <w:t xml:space="preserve">Giraal geld </w:t>
      </w:r>
      <w:r>
        <w:rPr>
          <w:rFonts w:ascii="Cambria" w:hAnsi="Cambria"/>
          <w:sz w:val="26"/>
          <w:szCs w:val="26"/>
        </w:rPr>
        <w:t>; geld op de bank.</w:t>
      </w:r>
    </w:p>
    <w:p w:rsidR="008E3943" w:rsidRDefault="008E3943" w:rsidP="008E3943">
      <w:pPr>
        <w:rPr>
          <w:rFonts w:ascii="Cambria" w:hAnsi="Cambria"/>
          <w:sz w:val="26"/>
          <w:szCs w:val="26"/>
        </w:rPr>
      </w:pPr>
      <w:r>
        <w:rPr>
          <w:rFonts w:ascii="Cambria" w:hAnsi="Cambria"/>
          <w:sz w:val="26"/>
          <w:szCs w:val="26"/>
        </w:rPr>
        <w:t xml:space="preserve">- Het totale aan chartaal en giraal geld wordt de </w:t>
      </w:r>
      <w:r w:rsidRPr="00622FF0">
        <w:rPr>
          <w:rFonts w:ascii="Cambria" w:hAnsi="Cambria"/>
          <w:color w:val="FF0000"/>
          <w:sz w:val="26"/>
          <w:szCs w:val="26"/>
        </w:rPr>
        <w:t>maatschappelijke geldhoeveelheid</w:t>
      </w:r>
      <w:r>
        <w:rPr>
          <w:rFonts w:ascii="Cambria" w:hAnsi="Cambria"/>
          <w:sz w:val="26"/>
          <w:szCs w:val="26"/>
        </w:rPr>
        <w:t xml:space="preserve"> genoemd. </w:t>
      </w:r>
    </w:p>
    <w:p w:rsidR="00622FF0" w:rsidRDefault="00622FF0" w:rsidP="008E3943">
      <w:pPr>
        <w:rPr>
          <w:rFonts w:ascii="Cambria" w:hAnsi="Cambria"/>
          <w:sz w:val="26"/>
          <w:szCs w:val="26"/>
        </w:rPr>
      </w:pPr>
      <w:r>
        <w:rPr>
          <w:rFonts w:ascii="Cambria" w:hAnsi="Cambria"/>
          <w:sz w:val="26"/>
          <w:szCs w:val="26"/>
        </w:rPr>
        <w:lastRenderedPageBreak/>
        <w:t>§2 Bankbalansen en geldschepping</w:t>
      </w:r>
    </w:p>
    <w:p w:rsidR="00622FF0" w:rsidRDefault="00622FF0" w:rsidP="008E3943">
      <w:pPr>
        <w:rPr>
          <w:rFonts w:ascii="Cambria" w:hAnsi="Cambria"/>
          <w:sz w:val="26"/>
          <w:szCs w:val="26"/>
        </w:rPr>
      </w:pPr>
      <w:r>
        <w:rPr>
          <w:rFonts w:ascii="Cambria" w:hAnsi="Cambria"/>
          <w:sz w:val="26"/>
          <w:szCs w:val="26"/>
        </w:rPr>
        <w:t xml:space="preserve">- Een </w:t>
      </w:r>
      <w:r w:rsidRPr="00622FF0">
        <w:rPr>
          <w:rFonts w:ascii="Cambria" w:hAnsi="Cambria"/>
          <w:color w:val="FF0000"/>
          <w:sz w:val="26"/>
          <w:szCs w:val="26"/>
        </w:rPr>
        <w:t xml:space="preserve">balans </w:t>
      </w:r>
      <w:r>
        <w:rPr>
          <w:rFonts w:ascii="Cambria" w:hAnsi="Cambria"/>
          <w:sz w:val="26"/>
          <w:szCs w:val="26"/>
        </w:rPr>
        <w:t xml:space="preserve">is een overzicht van bezittingen, schulden en eigen vermogen van een onderneming op een bepaald tijdstip. </w:t>
      </w:r>
      <w:r>
        <w:rPr>
          <w:rFonts w:ascii="Cambria" w:hAnsi="Cambria"/>
          <w:sz w:val="26"/>
          <w:szCs w:val="26"/>
        </w:rPr>
        <w:br/>
        <w:t xml:space="preserve">- Aan de linkerzijde vind je de activa: hier vind je de waarde van de bezittingen. </w:t>
      </w:r>
      <w:r>
        <w:rPr>
          <w:rFonts w:ascii="Cambria" w:hAnsi="Cambria"/>
          <w:sz w:val="26"/>
          <w:szCs w:val="26"/>
        </w:rPr>
        <w:br/>
        <w:t xml:space="preserve">- Aan de rechterzijde vind je de passiva: hier vind je de schulden. </w:t>
      </w:r>
    </w:p>
    <w:p w:rsidR="00622FF0" w:rsidRDefault="00622FF0" w:rsidP="008E3943">
      <w:pPr>
        <w:rPr>
          <w:rFonts w:ascii="Cambria" w:hAnsi="Cambria"/>
          <w:sz w:val="26"/>
          <w:szCs w:val="26"/>
        </w:rPr>
      </w:pPr>
      <w:r w:rsidRPr="00622FF0">
        <w:rPr>
          <w:rFonts w:ascii="Cambria" w:hAnsi="Cambria"/>
          <w:b/>
          <w:sz w:val="26"/>
          <w:szCs w:val="26"/>
        </w:rPr>
        <w:t>Een bankbalans</w:t>
      </w:r>
    </w:p>
    <w:p w:rsidR="00622FF0" w:rsidRDefault="00622FF0" w:rsidP="001422BA">
      <w:pPr>
        <w:pStyle w:val="Lijstalinea"/>
        <w:numPr>
          <w:ilvl w:val="0"/>
          <w:numId w:val="35"/>
        </w:numPr>
        <w:rPr>
          <w:rFonts w:ascii="Cambria" w:hAnsi="Cambria"/>
          <w:sz w:val="26"/>
          <w:szCs w:val="26"/>
        </w:rPr>
      </w:pPr>
      <w:r w:rsidRPr="00622FF0">
        <w:rPr>
          <w:rFonts w:ascii="Cambria" w:hAnsi="Cambria"/>
          <w:color w:val="FF0000"/>
          <w:sz w:val="26"/>
          <w:szCs w:val="26"/>
        </w:rPr>
        <w:t xml:space="preserve">Kasmiddelen </w:t>
      </w:r>
      <w:r>
        <w:rPr>
          <w:rFonts w:ascii="Cambria" w:hAnsi="Cambria"/>
          <w:sz w:val="26"/>
          <w:szCs w:val="26"/>
        </w:rPr>
        <w:t xml:space="preserve">; bestaat uit het chartale geld dat de bank bezit. </w:t>
      </w:r>
    </w:p>
    <w:p w:rsidR="00622FF0" w:rsidRDefault="00622FF0" w:rsidP="001422BA">
      <w:pPr>
        <w:pStyle w:val="Lijstalinea"/>
        <w:numPr>
          <w:ilvl w:val="0"/>
          <w:numId w:val="35"/>
        </w:numPr>
        <w:rPr>
          <w:rFonts w:ascii="Cambria" w:hAnsi="Cambria"/>
          <w:sz w:val="26"/>
          <w:szCs w:val="26"/>
        </w:rPr>
      </w:pPr>
      <w:r w:rsidRPr="00622FF0">
        <w:rPr>
          <w:rFonts w:ascii="Cambria" w:hAnsi="Cambria"/>
          <w:color w:val="FF0000"/>
          <w:sz w:val="26"/>
          <w:szCs w:val="26"/>
        </w:rPr>
        <w:t xml:space="preserve">Tegoed centrale bank </w:t>
      </w:r>
      <w:r>
        <w:rPr>
          <w:rFonts w:ascii="Cambria" w:hAnsi="Cambria"/>
          <w:sz w:val="26"/>
          <w:szCs w:val="26"/>
        </w:rPr>
        <w:t xml:space="preserve">; de bank van de banken. </w:t>
      </w:r>
    </w:p>
    <w:p w:rsidR="00622FF0" w:rsidRDefault="00622FF0" w:rsidP="001422BA">
      <w:pPr>
        <w:pStyle w:val="Lijstalinea"/>
        <w:numPr>
          <w:ilvl w:val="0"/>
          <w:numId w:val="35"/>
        </w:numPr>
        <w:rPr>
          <w:rFonts w:ascii="Cambria" w:hAnsi="Cambria"/>
          <w:sz w:val="26"/>
          <w:szCs w:val="26"/>
        </w:rPr>
      </w:pPr>
      <w:r w:rsidRPr="00622FF0">
        <w:rPr>
          <w:rFonts w:ascii="Cambria" w:hAnsi="Cambria"/>
          <w:color w:val="FF0000"/>
          <w:sz w:val="26"/>
          <w:szCs w:val="26"/>
        </w:rPr>
        <w:t xml:space="preserve">Debiteuren </w:t>
      </w:r>
      <w:r>
        <w:rPr>
          <w:rFonts w:ascii="Cambria" w:hAnsi="Cambria"/>
          <w:sz w:val="26"/>
          <w:szCs w:val="26"/>
        </w:rPr>
        <w:t xml:space="preserve">; Als de bank geld uitleent moet die schuld worden afgelost. </w:t>
      </w:r>
    </w:p>
    <w:p w:rsidR="00622FF0" w:rsidRDefault="00622FF0" w:rsidP="001422BA">
      <w:pPr>
        <w:pStyle w:val="Lijstalinea"/>
        <w:numPr>
          <w:ilvl w:val="0"/>
          <w:numId w:val="35"/>
        </w:numPr>
        <w:rPr>
          <w:rFonts w:ascii="Cambria" w:hAnsi="Cambria"/>
          <w:sz w:val="26"/>
          <w:szCs w:val="26"/>
        </w:rPr>
      </w:pPr>
      <w:r w:rsidRPr="00622FF0">
        <w:rPr>
          <w:rFonts w:ascii="Cambria" w:hAnsi="Cambria"/>
          <w:color w:val="FF0000"/>
          <w:sz w:val="26"/>
          <w:szCs w:val="26"/>
        </w:rPr>
        <w:t>Rekeningcouranttegoeden</w:t>
      </w:r>
      <w:r>
        <w:rPr>
          <w:rFonts w:ascii="Cambria" w:hAnsi="Cambria"/>
          <w:sz w:val="26"/>
          <w:szCs w:val="26"/>
        </w:rPr>
        <w:t xml:space="preserve"> ; vormen van het girale geld. Bijvoorbeeld geld opnemen bij een automaat. </w:t>
      </w:r>
    </w:p>
    <w:p w:rsidR="00622FF0" w:rsidRDefault="000C47C0" w:rsidP="00622FF0">
      <w:pPr>
        <w:rPr>
          <w:rFonts w:ascii="Cambria" w:hAnsi="Cambria"/>
          <w:sz w:val="26"/>
          <w:szCs w:val="26"/>
        </w:rPr>
      </w:pPr>
      <w:r>
        <w:rPr>
          <w:rFonts w:ascii="Cambria" w:hAnsi="Cambria"/>
          <w:b/>
          <w:noProof/>
          <w:sz w:val="26"/>
          <w:szCs w:val="26"/>
          <w:lang w:eastAsia="nl-NL"/>
        </w:rPr>
        <mc:AlternateContent>
          <mc:Choice Requires="wps">
            <w:drawing>
              <wp:anchor distT="0" distB="0" distL="114300" distR="114300" simplePos="0" relativeHeight="251671552" behindDoc="0" locked="0" layoutInCell="1" allowOverlap="1">
                <wp:simplePos x="0" y="0"/>
                <wp:positionH relativeFrom="column">
                  <wp:posOffset>3024505</wp:posOffset>
                </wp:positionH>
                <wp:positionV relativeFrom="paragraph">
                  <wp:posOffset>807720</wp:posOffset>
                </wp:positionV>
                <wp:extent cx="1866900" cy="0"/>
                <wp:effectExtent l="0" t="0" r="19050" b="19050"/>
                <wp:wrapNone/>
                <wp:docPr id="15" name="Rechte verbindingslijn 15"/>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5E17949" id="Rechte verbindingslijn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38.15pt,63.6pt" to="385.1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" strokecolor="black [3200]" strokeweight="1.5pt">
                <v:stroke joinstyle="miter"/>
              </v:line>
            </w:pict>
          </mc:Fallback>
        </mc:AlternateContent>
      </w:r>
      <w:r w:rsidR="00622FF0" w:rsidRPr="00622FF0">
        <w:rPr>
          <w:rFonts w:ascii="Cambria" w:hAnsi="Cambria"/>
          <w:b/>
          <w:sz w:val="26"/>
          <w:szCs w:val="26"/>
        </w:rPr>
        <w:t>Chartale opname</w:t>
      </w:r>
      <w:r w:rsidR="00622FF0">
        <w:rPr>
          <w:rFonts w:ascii="Cambria" w:hAnsi="Cambria"/>
          <w:sz w:val="26"/>
          <w:szCs w:val="26"/>
        </w:rPr>
        <w:br/>
        <w:t xml:space="preserve">- Voor de banken is het belangrijk dat er steeds genoeg chartaal geld aanwezig is. Anders kan er niet aan de opvraging van de klanten voldoen worden. </w:t>
      </w:r>
      <w:r>
        <w:rPr>
          <w:rFonts w:ascii="Cambria" w:hAnsi="Cambria"/>
          <w:sz w:val="26"/>
          <w:szCs w:val="26"/>
        </w:rPr>
        <w:t xml:space="preserve">Om dat te berekenen wordt de </w:t>
      </w:r>
      <w:r w:rsidRPr="000C47C0">
        <w:rPr>
          <w:rFonts w:ascii="Cambria" w:hAnsi="Cambria"/>
          <w:color w:val="FF0000"/>
          <w:sz w:val="26"/>
          <w:szCs w:val="26"/>
        </w:rPr>
        <w:t xml:space="preserve">liquiditeit berekend </w:t>
      </w:r>
      <w:r>
        <w:rPr>
          <w:rFonts w:ascii="Cambria" w:hAnsi="Cambria"/>
          <w:sz w:val="26"/>
          <w:szCs w:val="26"/>
        </w:rPr>
        <w:t xml:space="preserve">;             liquide middelen            </w:t>
      </w:r>
      <w:r w:rsidRPr="000C47C0">
        <w:rPr>
          <w:rFonts w:ascii="Cambria" w:hAnsi="Cambria"/>
          <w:sz w:val="26"/>
          <w:szCs w:val="26"/>
        </w:rPr>
        <w:t>×</w:t>
      </w:r>
      <w:r>
        <w:rPr>
          <w:rFonts w:ascii="Cambria" w:hAnsi="Cambria"/>
          <w:sz w:val="26"/>
          <w:szCs w:val="26"/>
        </w:rPr>
        <w:t xml:space="preserve"> 100%</w:t>
      </w:r>
      <w:r>
        <w:rPr>
          <w:rFonts w:ascii="Cambria" w:hAnsi="Cambria"/>
          <w:sz w:val="26"/>
          <w:szCs w:val="26"/>
        </w:rPr>
        <w:br/>
        <w:t xml:space="preserve">                                                                                  korte termijnverplichtingen   </w:t>
      </w:r>
    </w:p>
    <w:p w:rsidR="000C47C0" w:rsidRDefault="000C47C0" w:rsidP="00622FF0">
      <w:pPr>
        <w:rPr>
          <w:rFonts w:ascii="Cambria" w:hAnsi="Cambria"/>
          <w:sz w:val="26"/>
          <w:szCs w:val="26"/>
        </w:rPr>
      </w:pPr>
      <w:r>
        <w:rPr>
          <w:rFonts w:ascii="Cambria" w:hAnsi="Cambria"/>
          <w:noProof/>
          <w:sz w:val="26"/>
          <w:szCs w:val="26"/>
          <w:lang w:eastAsia="nl-NL"/>
        </w:rPr>
        <mc:AlternateContent>
          <mc:Choice Requires="wps">
            <w:drawing>
              <wp:anchor distT="0" distB="0" distL="114300" distR="114300" simplePos="0" relativeHeight="251672576" behindDoc="0" locked="0" layoutInCell="1" allowOverlap="1">
                <wp:simplePos x="0" y="0"/>
                <wp:positionH relativeFrom="column">
                  <wp:posOffset>2557145</wp:posOffset>
                </wp:positionH>
                <wp:positionV relativeFrom="paragraph">
                  <wp:posOffset>423545</wp:posOffset>
                </wp:positionV>
                <wp:extent cx="2600325" cy="0"/>
                <wp:effectExtent l="0" t="0" r="28575" b="19050"/>
                <wp:wrapNone/>
                <wp:docPr id="16" name="Rechte verbindingslijn 16"/>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D13BD08" id="Rechte verbindingslijn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1.35pt,33.35pt" to="406.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" strokecolor="black [3200]" strokeweight="1.5pt">
                <v:stroke joinstyle="miter"/>
              </v:line>
            </w:pict>
          </mc:Fallback>
        </mc:AlternateContent>
      </w:r>
      <w:r>
        <w:rPr>
          <w:rFonts w:ascii="Cambria" w:hAnsi="Cambria"/>
          <w:sz w:val="26"/>
          <w:szCs w:val="26"/>
        </w:rPr>
        <w:t xml:space="preserve">- </w:t>
      </w:r>
      <w:r w:rsidRPr="000C47C0">
        <w:rPr>
          <w:rFonts w:ascii="Cambria" w:hAnsi="Cambria"/>
          <w:color w:val="FF0000"/>
          <w:sz w:val="26"/>
          <w:szCs w:val="26"/>
        </w:rPr>
        <w:t xml:space="preserve">Liquiditeit </w:t>
      </w:r>
      <w:r>
        <w:rPr>
          <w:rFonts w:ascii="Cambria" w:hAnsi="Cambria"/>
          <w:sz w:val="26"/>
          <w:szCs w:val="26"/>
        </w:rPr>
        <w:t xml:space="preserve">is de mate waarin een onderneming aan haar korte termijnverplichtingen kan voldoen ; Kasmiddelen + tegoed centrale bank   </w:t>
      </w:r>
      <w:r w:rsidRPr="000C47C0">
        <w:rPr>
          <w:rFonts w:ascii="Cambria" w:hAnsi="Cambria"/>
          <w:sz w:val="26"/>
          <w:szCs w:val="26"/>
        </w:rPr>
        <w:t>×</w:t>
      </w:r>
      <w:r>
        <w:rPr>
          <w:rFonts w:ascii="Cambria" w:hAnsi="Cambria"/>
          <w:sz w:val="26"/>
          <w:szCs w:val="26"/>
        </w:rPr>
        <w:t>100%</w:t>
      </w:r>
      <w:r>
        <w:rPr>
          <w:rFonts w:ascii="Cambria" w:hAnsi="Cambria"/>
          <w:sz w:val="26"/>
          <w:szCs w:val="26"/>
        </w:rPr>
        <w:br/>
        <w:t xml:space="preserve">                                                                                korte termijnverplichtingen</w:t>
      </w:r>
    </w:p>
    <w:p w:rsidR="007B7B42" w:rsidRDefault="007B7B42" w:rsidP="00622FF0">
      <w:pPr>
        <w:rPr>
          <w:rFonts w:ascii="Cambria" w:hAnsi="Cambria"/>
          <w:sz w:val="26"/>
          <w:szCs w:val="26"/>
        </w:rPr>
      </w:pPr>
      <w:r w:rsidRPr="007B7B42">
        <w:rPr>
          <w:rFonts w:ascii="Cambria" w:hAnsi="Cambria"/>
          <w:b/>
          <w:sz w:val="26"/>
          <w:szCs w:val="26"/>
        </w:rPr>
        <w:t>Geldschepping</w:t>
      </w:r>
      <w:r>
        <w:rPr>
          <w:rFonts w:ascii="Cambria" w:hAnsi="Cambria"/>
          <w:sz w:val="26"/>
          <w:szCs w:val="26"/>
        </w:rPr>
        <w:br/>
        <w:t xml:space="preserve">- </w:t>
      </w:r>
      <w:r w:rsidRPr="007B7B42">
        <w:rPr>
          <w:rFonts w:ascii="Cambria" w:hAnsi="Cambria"/>
          <w:color w:val="FF0000"/>
          <w:sz w:val="26"/>
          <w:szCs w:val="26"/>
        </w:rPr>
        <w:t xml:space="preserve">Geldschepping </w:t>
      </w:r>
      <w:r>
        <w:rPr>
          <w:rFonts w:ascii="Cambria" w:hAnsi="Cambria"/>
          <w:sz w:val="26"/>
          <w:szCs w:val="26"/>
        </w:rPr>
        <w:t>is een toename van de maatschappelijke geldhoeveelheid.</w:t>
      </w:r>
      <w:r>
        <w:rPr>
          <w:rFonts w:ascii="Cambria" w:hAnsi="Cambria"/>
          <w:sz w:val="26"/>
          <w:szCs w:val="26"/>
        </w:rPr>
        <w:br/>
        <w:t>- Als de bank geld uitleent aan haar banken vindt er op de bankbalans het volgende plaats:</w:t>
      </w:r>
    </w:p>
    <w:p w:rsidR="007B7B42" w:rsidRDefault="007B7B42" w:rsidP="001422BA">
      <w:pPr>
        <w:pStyle w:val="Lijstalinea"/>
        <w:numPr>
          <w:ilvl w:val="0"/>
          <w:numId w:val="36"/>
        </w:numPr>
        <w:rPr>
          <w:rFonts w:ascii="Cambria" w:hAnsi="Cambria"/>
          <w:sz w:val="26"/>
          <w:szCs w:val="26"/>
        </w:rPr>
      </w:pPr>
      <w:r>
        <w:rPr>
          <w:rFonts w:ascii="Cambria" w:hAnsi="Cambria"/>
          <w:sz w:val="26"/>
          <w:szCs w:val="26"/>
        </w:rPr>
        <w:t xml:space="preserve">De bank schrijft het uitgeleende bedrag bij op de rekening van de klant. De </w:t>
      </w:r>
      <w:r w:rsidRPr="007B7B42">
        <w:rPr>
          <w:rFonts w:ascii="Cambria" w:hAnsi="Cambria"/>
          <w:color w:val="FF0000"/>
          <w:sz w:val="26"/>
          <w:szCs w:val="26"/>
        </w:rPr>
        <w:t xml:space="preserve">rekeningcouranttegoeden </w:t>
      </w:r>
      <w:r>
        <w:rPr>
          <w:rFonts w:ascii="Cambria" w:hAnsi="Cambria"/>
          <w:sz w:val="26"/>
          <w:szCs w:val="26"/>
        </w:rPr>
        <w:t>nemen toe, waardoor de hoeveelheid giraal geld toeneemt.</w:t>
      </w:r>
    </w:p>
    <w:p w:rsidR="00B21206" w:rsidRDefault="007B7B42" w:rsidP="001422BA">
      <w:pPr>
        <w:pStyle w:val="Lijstalinea"/>
        <w:numPr>
          <w:ilvl w:val="0"/>
          <w:numId w:val="36"/>
        </w:numPr>
        <w:rPr>
          <w:rFonts w:ascii="Cambria" w:hAnsi="Cambria"/>
          <w:sz w:val="26"/>
          <w:szCs w:val="26"/>
        </w:rPr>
      </w:pPr>
      <w:r>
        <w:rPr>
          <w:rFonts w:ascii="Cambria" w:hAnsi="Cambria"/>
          <w:sz w:val="26"/>
          <w:szCs w:val="26"/>
        </w:rPr>
        <w:t xml:space="preserve">Toename van de </w:t>
      </w:r>
      <w:r w:rsidRPr="007B7B42">
        <w:rPr>
          <w:rFonts w:ascii="Cambria" w:hAnsi="Cambria"/>
          <w:color w:val="FF0000"/>
          <w:sz w:val="26"/>
          <w:szCs w:val="26"/>
        </w:rPr>
        <w:t>debiteuren</w:t>
      </w:r>
      <w:r>
        <w:rPr>
          <w:rFonts w:ascii="Cambria" w:hAnsi="Cambria"/>
          <w:sz w:val="26"/>
          <w:szCs w:val="26"/>
        </w:rPr>
        <w:t xml:space="preserve">. </w:t>
      </w:r>
    </w:p>
    <w:p w:rsidR="001422BA" w:rsidRDefault="001422BA" w:rsidP="001422BA">
      <w:pPr>
        <w:rPr>
          <w:rFonts w:ascii="Cambria" w:hAnsi="Cambria"/>
          <w:sz w:val="26"/>
          <w:szCs w:val="26"/>
        </w:rPr>
      </w:pPr>
    </w:p>
    <w:p w:rsidR="001422BA" w:rsidRDefault="001422BA" w:rsidP="001422BA">
      <w:pPr>
        <w:rPr>
          <w:rFonts w:ascii="Cambria" w:hAnsi="Cambria"/>
          <w:sz w:val="26"/>
          <w:szCs w:val="26"/>
        </w:rPr>
      </w:pPr>
    </w:p>
    <w:p w:rsidR="001422BA" w:rsidRDefault="001422BA" w:rsidP="001422BA">
      <w:pPr>
        <w:rPr>
          <w:rFonts w:ascii="Cambria" w:hAnsi="Cambria"/>
          <w:sz w:val="26"/>
          <w:szCs w:val="26"/>
        </w:rPr>
      </w:pPr>
    </w:p>
    <w:p w:rsidR="001422BA" w:rsidRDefault="001422BA" w:rsidP="001422BA">
      <w:pPr>
        <w:rPr>
          <w:rFonts w:ascii="Cambria" w:hAnsi="Cambria"/>
          <w:sz w:val="26"/>
          <w:szCs w:val="26"/>
        </w:rPr>
      </w:pPr>
    </w:p>
    <w:p w:rsidR="001422BA" w:rsidRDefault="001422BA" w:rsidP="001422BA">
      <w:pPr>
        <w:rPr>
          <w:rFonts w:ascii="Cambria" w:hAnsi="Cambria"/>
          <w:sz w:val="26"/>
          <w:szCs w:val="26"/>
        </w:rPr>
      </w:pPr>
    </w:p>
    <w:p w:rsidR="001422BA" w:rsidRDefault="001422BA" w:rsidP="001422BA">
      <w:pPr>
        <w:rPr>
          <w:rFonts w:ascii="Cambria" w:hAnsi="Cambria"/>
          <w:sz w:val="26"/>
          <w:szCs w:val="26"/>
        </w:rPr>
      </w:pPr>
    </w:p>
    <w:p w:rsidR="001422BA" w:rsidRDefault="001422BA" w:rsidP="001422BA">
      <w:pPr>
        <w:rPr>
          <w:rFonts w:ascii="Cambria" w:hAnsi="Cambria"/>
          <w:sz w:val="26"/>
          <w:szCs w:val="26"/>
        </w:rPr>
      </w:pPr>
    </w:p>
    <w:p w:rsidR="001422BA" w:rsidRPr="001422BA" w:rsidRDefault="001422BA" w:rsidP="001422BA">
      <w:pPr>
        <w:rPr>
          <w:rFonts w:ascii="Cambria" w:hAnsi="Cambria"/>
          <w:sz w:val="26"/>
          <w:szCs w:val="26"/>
        </w:rPr>
      </w:pPr>
    </w:p>
    <w:p w:rsidR="00403872" w:rsidRPr="0039475C" w:rsidRDefault="00403872" w:rsidP="00403872">
      <w:pPr>
        <w:jc w:val="center"/>
        <w:rPr>
          <w:rFonts w:ascii="Cambria" w:hAnsi="Cambria"/>
          <w:sz w:val="26"/>
          <w:szCs w:val="26"/>
        </w:rPr>
      </w:pPr>
      <w:r w:rsidRPr="00B53927">
        <w:rPr>
          <w:rFonts w:ascii="Cambria" w:hAnsi="Cambria"/>
          <w:sz w:val="28"/>
          <w:szCs w:val="26"/>
        </w:rPr>
        <w:lastRenderedPageBreak/>
        <w:t>Hoofdstuk 3: Hoe werken markten?</w:t>
      </w:r>
    </w:p>
    <w:p w:rsidR="00403872" w:rsidRPr="0039475C" w:rsidRDefault="00403872" w:rsidP="00403872">
      <w:pPr>
        <w:rPr>
          <w:rFonts w:ascii="Cambria" w:hAnsi="Cambria"/>
          <w:sz w:val="26"/>
          <w:szCs w:val="26"/>
        </w:rPr>
      </w:pPr>
      <w:r w:rsidRPr="0039475C">
        <w:rPr>
          <w:rFonts w:ascii="Cambria" w:hAnsi="Cambria"/>
          <w:sz w:val="26"/>
          <w:szCs w:val="26"/>
        </w:rPr>
        <w:t>§1 Markten</w:t>
      </w:r>
    </w:p>
    <w:p w:rsidR="00403872" w:rsidRPr="0039475C" w:rsidRDefault="00403872" w:rsidP="00403872">
      <w:pPr>
        <w:rPr>
          <w:rFonts w:ascii="Cambria" w:hAnsi="Cambria"/>
          <w:sz w:val="26"/>
          <w:szCs w:val="26"/>
        </w:rPr>
      </w:pPr>
      <w:r w:rsidRPr="0039475C">
        <w:rPr>
          <w:rFonts w:ascii="Cambria" w:hAnsi="Cambria"/>
          <w:b/>
          <w:sz w:val="26"/>
          <w:szCs w:val="26"/>
        </w:rPr>
        <w:t>Het marktmechanisme</w:t>
      </w:r>
      <w:r w:rsidRPr="0039475C">
        <w:rPr>
          <w:rFonts w:ascii="Cambria" w:hAnsi="Cambria"/>
          <w:sz w:val="26"/>
          <w:szCs w:val="26"/>
        </w:rPr>
        <w:br/>
        <w:t xml:space="preserve">- Vragers en aanbieders komen elkaar tegen op de markt. Consumenten hebben een bepaalde behoeften en willen die behoeften bevredigen door producten te kopen. Ze kijken daarbij </w:t>
      </w:r>
      <w:r w:rsidR="006F2D3A">
        <w:rPr>
          <w:rFonts w:ascii="Cambria" w:hAnsi="Cambria"/>
          <w:sz w:val="26"/>
          <w:szCs w:val="26"/>
        </w:rPr>
        <w:t xml:space="preserve">naar </w:t>
      </w:r>
      <w:r w:rsidRPr="0039475C">
        <w:rPr>
          <w:rFonts w:ascii="Cambria" w:hAnsi="Cambria"/>
          <w:sz w:val="26"/>
          <w:szCs w:val="26"/>
        </w:rPr>
        <w:t xml:space="preserve">de hoogte van hun inkomen. </w:t>
      </w:r>
      <w:r w:rsidRPr="0039475C">
        <w:rPr>
          <w:rFonts w:ascii="Cambria" w:hAnsi="Cambria"/>
          <w:sz w:val="26"/>
          <w:szCs w:val="26"/>
        </w:rPr>
        <w:br/>
        <w:t>- Aan de aanbod kant staan bedrijven. De bedrijven kijken bij het produceren van hun producten naar een aantal factoren, bijvoorbeeld loonkosten en de prijs van de verkochten producten.</w:t>
      </w:r>
      <w:r w:rsidRPr="0039475C">
        <w:rPr>
          <w:rFonts w:ascii="Cambria" w:hAnsi="Cambria"/>
          <w:sz w:val="26"/>
          <w:szCs w:val="26"/>
        </w:rPr>
        <w:br/>
        <w:t xml:space="preserve">- Door het marktmechanisme worden consumenten en producenten gestuurd om hun behoeften te bevredigen. </w:t>
      </w:r>
    </w:p>
    <w:p w:rsidR="00CC2AB3" w:rsidRPr="0039475C" w:rsidRDefault="00403872" w:rsidP="00403872">
      <w:pPr>
        <w:rPr>
          <w:rFonts w:ascii="Cambria" w:hAnsi="Cambria"/>
          <w:sz w:val="26"/>
          <w:szCs w:val="26"/>
        </w:rPr>
      </w:pPr>
      <w:r w:rsidRPr="0039475C">
        <w:rPr>
          <w:rFonts w:ascii="Cambria" w:hAnsi="Cambria"/>
          <w:b/>
          <w:sz w:val="26"/>
          <w:szCs w:val="26"/>
        </w:rPr>
        <w:t>Welke soorten markten zijn er?</w:t>
      </w:r>
      <w:r w:rsidRPr="0039475C">
        <w:rPr>
          <w:rFonts w:ascii="Cambria" w:hAnsi="Cambria"/>
          <w:b/>
          <w:sz w:val="26"/>
          <w:szCs w:val="26"/>
        </w:rPr>
        <w:br/>
      </w:r>
      <w:r w:rsidRPr="0039475C">
        <w:rPr>
          <w:rFonts w:ascii="Cambria" w:hAnsi="Cambria"/>
          <w:sz w:val="26"/>
          <w:szCs w:val="26"/>
        </w:rPr>
        <w:t xml:space="preserve">- Wat alle markten gemeen hebben is dat er vragers en aanbieders zijn. Op verreweg de meesten markten is het aantal vragers groot. Daardoor kan de vrager de marktprijs niet beïnvloeden. </w:t>
      </w:r>
      <w:r w:rsidRPr="0039475C">
        <w:rPr>
          <w:rFonts w:ascii="Cambria" w:hAnsi="Cambria"/>
          <w:sz w:val="26"/>
          <w:szCs w:val="26"/>
        </w:rPr>
        <w:br/>
        <w:t xml:space="preserve">- Om enige ordening is de vele markten aan te brengen, onderscheiden economen een aantal </w:t>
      </w:r>
      <w:r w:rsidRPr="0039475C">
        <w:rPr>
          <w:rFonts w:ascii="Cambria" w:hAnsi="Cambria"/>
          <w:color w:val="FF0000"/>
          <w:sz w:val="26"/>
          <w:szCs w:val="26"/>
        </w:rPr>
        <w:t xml:space="preserve">marktvormen </w:t>
      </w:r>
      <w:r w:rsidRPr="0039475C">
        <w:rPr>
          <w:rFonts w:ascii="Cambria" w:hAnsi="Cambria"/>
          <w:sz w:val="26"/>
          <w:szCs w:val="26"/>
        </w:rPr>
        <w:t>(</w:t>
      </w:r>
      <w:r w:rsidRPr="0039475C">
        <w:rPr>
          <w:rFonts w:ascii="Cambria" w:hAnsi="Cambria"/>
          <w:color w:val="FF0000"/>
          <w:sz w:val="26"/>
          <w:szCs w:val="26"/>
        </w:rPr>
        <w:t>marktstructuren</w:t>
      </w:r>
      <w:r w:rsidRPr="0039475C">
        <w:rPr>
          <w:rFonts w:ascii="Cambria" w:hAnsi="Cambria"/>
          <w:sz w:val="26"/>
          <w:szCs w:val="26"/>
        </w:rPr>
        <w:t>)</w:t>
      </w:r>
      <w:r w:rsidR="00CC2AB3" w:rsidRPr="0039475C">
        <w:rPr>
          <w:rFonts w:ascii="Cambria" w:hAnsi="Cambria"/>
          <w:sz w:val="26"/>
          <w:szCs w:val="26"/>
        </w:rPr>
        <w:t>. Daarbij wordt er gekeken naar de volgende twee vragen:</w:t>
      </w:r>
    </w:p>
    <w:p w:rsidR="00CC2AB3" w:rsidRPr="0039475C" w:rsidRDefault="00CC2AB3" w:rsidP="00CC2AB3">
      <w:pPr>
        <w:pStyle w:val="Lijstalinea"/>
        <w:numPr>
          <w:ilvl w:val="0"/>
          <w:numId w:val="1"/>
        </w:numPr>
        <w:rPr>
          <w:rFonts w:ascii="Cambria" w:hAnsi="Cambria"/>
          <w:b/>
          <w:sz w:val="26"/>
          <w:szCs w:val="26"/>
        </w:rPr>
      </w:pPr>
      <w:r w:rsidRPr="0039475C">
        <w:rPr>
          <w:rFonts w:ascii="Cambria" w:hAnsi="Cambria"/>
          <w:sz w:val="26"/>
          <w:szCs w:val="26"/>
        </w:rPr>
        <w:t>Hoe groot is het aantal aanbieders?</w:t>
      </w:r>
    </w:p>
    <w:p w:rsidR="00CC2AB3" w:rsidRPr="0039475C" w:rsidRDefault="00CC2AB3" w:rsidP="00CC2AB3">
      <w:pPr>
        <w:pStyle w:val="Lijstalinea"/>
        <w:numPr>
          <w:ilvl w:val="0"/>
          <w:numId w:val="1"/>
        </w:numPr>
        <w:rPr>
          <w:rFonts w:ascii="Cambria" w:hAnsi="Cambria"/>
          <w:b/>
          <w:sz w:val="26"/>
          <w:szCs w:val="26"/>
        </w:rPr>
      </w:pPr>
      <w:r w:rsidRPr="0039475C">
        <w:rPr>
          <w:rFonts w:ascii="Cambria" w:hAnsi="Cambria"/>
          <w:sz w:val="26"/>
          <w:szCs w:val="26"/>
        </w:rPr>
        <w:t>Wat is de aard van het verhandelde product?</w:t>
      </w:r>
    </w:p>
    <w:p w:rsidR="00CC2AB3" w:rsidRPr="0039475C" w:rsidRDefault="00CC2AB3" w:rsidP="00CC2AB3">
      <w:pPr>
        <w:rPr>
          <w:rFonts w:ascii="Cambria" w:hAnsi="Cambria"/>
          <w:sz w:val="26"/>
          <w:szCs w:val="26"/>
        </w:rPr>
      </w:pPr>
      <w:r w:rsidRPr="0039475C">
        <w:rPr>
          <w:rFonts w:ascii="Cambria" w:hAnsi="Cambria"/>
          <w:i/>
          <w:sz w:val="26"/>
          <w:szCs w:val="26"/>
        </w:rPr>
        <w:t>Aantal aanbieders</w:t>
      </w:r>
      <w:r w:rsidRPr="0039475C">
        <w:rPr>
          <w:rFonts w:ascii="Cambria" w:hAnsi="Cambria"/>
          <w:i/>
          <w:sz w:val="26"/>
          <w:szCs w:val="26"/>
        </w:rPr>
        <w:br/>
      </w:r>
      <w:r w:rsidRPr="0039475C">
        <w:rPr>
          <w:rFonts w:ascii="Cambria" w:hAnsi="Cambria"/>
          <w:sz w:val="26"/>
          <w:szCs w:val="26"/>
        </w:rPr>
        <w:t>- Als er wordt gekeken naar het aantal aanbieders wordt er vaak de volgende driedeling gemaakt:</w:t>
      </w:r>
    </w:p>
    <w:p w:rsidR="00CC2AB3" w:rsidRPr="0039475C" w:rsidRDefault="00CC2AB3" w:rsidP="00CC2AB3">
      <w:pPr>
        <w:pStyle w:val="Lijstalinea"/>
        <w:numPr>
          <w:ilvl w:val="0"/>
          <w:numId w:val="2"/>
        </w:numPr>
        <w:rPr>
          <w:rFonts w:ascii="Cambria" w:hAnsi="Cambria"/>
          <w:b/>
          <w:i/>
          <w:sz w:val="26"/>
          <w:szCs w:val="26"/>
        </w:rPr>
      </w:pPr>
      <w:r w:rsidRPr="0039475C">
        <w:rPr>
          <w:rFonts w:ascii="Cambria" w:hAnsi="Cambria"/>
          <w:sz w:val="26"/>
          <w:szCs w:val="26"/>
        </w:rPr>
        <w:t>één aanbieder</w:t>
      </w:r>
    </w:p>
    <w:p w:rsidR="00CC2AB3" w:rsidRPr="0039475C" w:rsidRDefault="00CC2AB3" w:rsidP="00CC2AB3">
      <w:pPr>
        <w:pStyle w:val="Lijstalinea"/>
        <w:numPr>
          <w:ilvl w:val="0"/>
          <w:numId w:val="2"/>
        </w:numPr>
        <w:rPr>
          <w:rFonts w:ascii="Cambria" w:hAnsi="Cambria"/>
          <w:b/>
          <w:i/>
          <w:sz w:val="26"/>
          <w:szCs w:val="26"/>
        </w:rPr>
      </w:pPr>
      <w:r w:rsidRPr="0039475C">
        <w:rPr>
          <w:rFonts w:ascii="Cambria" w:hAnsi="Cambria"/>
          <w:sz w:val="26"/>
          <w:szCs w:val="26"/>
        </w:rPr>
        <w:t>enkele aanbieder</w:t>
      </w:r>
    </w:p>
    <w:p w:rsidR="00CC2AB3" w:rsidRPr="0039475C" w:rsidRDefault="00CC2AB3" w:rsidP="00CC2AB3">
      <w:pPr>
        <w:pStyle w:val="Lijstalinea"/>
        <w:numPr>
          <w:ilvl w:val="0"/>
          <w:numId w:val="2"/>
        </w:numPr>
        <w:rPr>
          <w:rFonts w:ascii="Cambria" w:hAnsi="Cambria"/>
          <w:b/>
          <w:i/>
          <w:sz w:val="26"/>
          <w:szCs w:val="26"/>
        </w:rPr>
      </w:pPr>
      <w:r w:rsidRPr="0039475C">
        <w:rPr>
          <w:rFonts w:ascii="Cambria" w:hAnsi="Cambria"/>
          <w:sz w:val="26"/>
          <w:szCs w:val="26"/>
        </w:rPr>
        <w:t>veel aanbieders</w:t>
      </w:r>
    </w:p>
    <w:p w:rsidR="0039475C" w:rsidRPr="0039475C" w:rsidRDefault="00CC2AB3" w:rsidP="00CC2AB3">
      <w:pPr>
        <w:rPr>
          <w:rFonts w:ascii="Cambria" w:hAnsi="Cambria"/>
          <w:sz w:val="26"/>
          <w:szCs w:val="26"/>
        </w:rPr>
      </w:pPr>
      <w:r w:rsidRPr="0039475C">
        <w:rPr>
          <w:rFonts w:ascii="Cambria" w:hAnsi="Cambria"/>
          <w:sz w:val="26"/>
          <w:szCs w:val="26"/>
        </w:rPr>
        <w:t xml:space="preserve">- Er zijn markten waarop slechts </w:t>
      </w:r>
      <w:r w:rsidRPr="0039475C">
        <w:rPr>
          <w:rFonts w:ascii="Cambria" w:hAnsi="Cambria"/>
          <w:color w:val="FF0000"/>
          <w:sz w:val="26"/>
          <w:szCs w:val="26"/>
        </w:rPr>
        <w:t xml:space="preserve">één aanbieder </w:t>
      </w:r>
      <w:r w:rsidRPr="0039475C">
        <w:rPr>
          <w:rFonts w:ascii="Cambria" w:hAnsi="Cambria"/>
          <w:sz w:val="26"/>
          <w:szCs w:val="26"/>
        </w:rPr>
        <w:t xml:space="preserve">zijn product aanbied. Je bent dan gedwongen om het product daar te kopen. Bijvoorbeeld de rederij Doeksen die je naar Terschelling brengt. </w:t>
      </w:r>
      <w:r w:rsidRPr="0039475C">
        <w:rPr>
          <w:rFonts w:ascii="Cambria" w:hAnsi="Cambria"/>
          <w:sz w:val="26"/>
          <w:szCs w:val="26"/>
        </w:rPr>
        <w:br/>
        <w:t xml:space="preserve">- Op een groot aantal markten zijn </w:t>
      </w:r>
      <w:r w:rsidRPr="0039475C">
        <w:rPr>
          <w:rFonts w:ascii="Cambria" w:hAnsi="Cambria"/>
          <w:color w:val="FF0000"/>
          <w:sz w:val="26"/>
          <w:szCs w:val="26"/>
        </w:rPr>
        <w:t>enkele aanbieders</w:t>
      </w:r>
      <w:r w:rsidRPr="0039475C">
        <w:rPr>
          <w:rFonts w:ascii="Cambria" w:hAnsi="Cambria"/>
          <w:sz w:val="26"/>
          <w:szCs w:val="26"/>
        </w:rPr>
        <w:t>. Bijvoorbeeld verkeersvliegtuigen worden door slechts enkele producenten aangeboden</w:t>
      </w:r>
      <w:r w:rsidRPr="0039475C">
        <w:rPr>
          <w:rFonts w:ascii="Cambria" w:hAnsi="Cambria"/>
          <w:sz w:val="26"/>
          <w:szCs w:val="26"/>
        </w:rPr>
        <w:br/>
        <w:t xml:space="preserve">- </w:t>
      </w:r>
      <w:r w:rsidR="000F7D52" w:rsidRPr="0039475C">
        <w:rPr>
          <w:rFonts w:ascii="Cambria" w:hAnsi="Cambria"/>
          <w:sz w:val="26"/>
          <w:szCs w:val="26"/>
        </w:rPr>
        <w:t xml:space="preserve">We spreken van </w:t>
      </w:r>
      <w:r w:rsidR="000F7D52" w:rsidRPr="0039475C">
        <w:rPr>
          <w:rFonts w:ascii="Cambria" w:hAnsi="Cambria"/>
          <w:color w:val="FF0000"/>
          <w:sz w:val="26"/>
          <w:szCs w:val="26"/>
        </w:rPr>
        <w:t xml:space="preserve">veel aanbieders </w:t>
      </w:r>
      <w:r w:rsidR="000F7D52" w:rsidRPr="0039475C">
        <w:rPr>
          <w:rFonts w:ascii="Cambria" w:hAnsi="Cambria"/>
          <w:sz w:val="26"/>
          <w:szCs w:val="26"/>
        </w:rPr>
        <w:t>als het er zó veel zijn dat niemand van hen de verkoopprijs kan beïnvloeden</w:t>
      </w:r>
      <w:r w:rsidR="0039475C" w:rsidRPr="0039475C">
        <w:rPr>
          <w:rFonts w:ascii="Cambria" w:hAnsi="Cambria"/>
          <w:sz w:val="26"/>
          <w:szCs w:val="26"/>
        </w:rPr>
        <w:t>.</w:t>
      </w:r>
    </w:p>
    <w:p w:rsidR="0039475C" w:rsidRDefault="0039475C" w:rsidP="00CC2AB3">
      <w:pPr>
        <w:rPr>
          <w:rFonts w:ascii="Cambria" w:hAnsi="Cambria"/>
          <w:sz w:val="26"/>
          <w:szCs w:val="26"/>
        </w:rPr>
      </w:pPr>
      <w:r w:rsidRPr="0039475C">
        <w:rPr>
          <w:rFonts w:ascii="Cambria" w:hAnsi="Cambria"/>
          <w:b/>
          <w:sz w:val="26"/>
          <w:szCs w:val="26"/>
        </w:rPr>
        <w:t>Aard van het product</w:t>
      </w:r>
      <w:r w:rsidRPr="0039475C">
        <w:rPr>
          <w:rFonts w:ascii="Cambria" w:hAnsi="Cambria"/>
          <w:b/>
          <w:sz w:val="26"/>
          <w:szCs w:val="26"/>
        </w:rPr>
        <w:br/>
      </w:r>
      <w:r w:rsidRPr="0039475C">
        <w:rPr>
          <w:rFonts w:ascii="Cambria" w:hAnsi="Cambria"/>
          <w:sz w:val="26"/>
          <w:szCs w:val="26"/>
        </w:rPr>
        <w:t xml:space="preserve">- Producten kunnen </w:t>
      </w:r>
      <w:r w:rsidRPr="0039475C">
        <w:rPr>
          <w:rFonts w:ascii="Cambria" w:hAnsi="Cambria"/>
          <w:color w:val="FF0000"/>
          <w:sz w:val="26"/>
          <w:szCs w:val="26"/>
        </w:rPr>
        <w:t xml:space="preserve">homogeen </w:t>
      </w:r>
      <w:r w:rsidRPr="0039475C">
        <w:rPr>
          <w:rFonts w:ascii="Cambria" w:hAnsi="Cambria"/>
          <w:sz w:val="26"/>
          <w:szCs w:val="26"/>
        </w:rPr>
        <w:t xml:space="preserve">of </w:t>
      </w:r>
      <w:r w:rsidRPr="0039475C">
        <w:rPr>
          <w:rFonts w:ascii="Cambria" w:hAnsi="Cambria"/>
          <w:color w:val="FF0000"/>
          <w:sz w:val="26"/>
          <w:szCs w:val="26"/>
        </w:rPr>
        <w:t xml:space="preserve">heterogeen </w:t>
      </w:r>
      <w:r w:rsidRPr="0039475C">
        <w:rPr>
          <w:rFonts w:ascii="Cambria" w:hAnsi="Cambria"/>
          <w:sz w:val="26"/>
          <w:szCs w:val="26"/>
        </w:rPr>
        <w:t xml:space="preserve">zijn. Producten zijn homogeen als de vrager geen onderscheid maakt tussen het ene product of het andere product. Bijvoorbeeld de benzine van een tankstation. </w:t>
      </w:r>
      <w:r w:rsidRPr="0039475C">
        <w:rPr>
          <w:rFonts w:ascii="Cambria" w:hAnsi="Cambria"/>
          <w:sz w:val="26"/>
          <w:szCs w:val="26"/>
        </w:rPr>
        <w:br/>
        <w:t>- Goederen zijn hetero</w:t>
      </w:r>
      <w:r>
        <w:rPr>
          <w:rFonts w:ascii="Cambria" w:hAnsi="Cambria"/>
          <w:sz w:val="26"/>
          <w:szCs w:val="26"/>
        </w:rPr>
        <w:t xml:space="preserve">geen als de consument wel onderscheid maakt tussen de </w:t>
      </w:r>
      <w:r>
        <w:rPr>
          <w:rFonts w:ascii="Cambria" w:hAnsi="Cambria"/>
          <w:sz w:val="26"/>
          <w:szCs w:val="26"/>
        </w:rPr>
        <w:lastRenderedPageBreak/>
        <w:t xml:space="preserve">verschillende productvarianten. De meeste goederen zijn heterogeen. Bijvoorbeeld: de verkoop van mobiele telefoons. </w:t>
      </w:r>
    </w:p>
    <w:tbl>
      <w:tblPr>
        <w:tblStyle w:val="Tabelraster"/>
        <w:tblpPr w:leftFromText="141" w:rightFromText="141" w:vertAnchor="text" w:tblpY="483"/>
        <w:tblW w:w="0" w:type="auto"/>
        <w:tblLook w:val="04A0" w:firstRow="1" w:lastRow="0" w:firstColumn="1" w:lastColumn="0" w:noHBand="0" w:noVBand="1"/>
      </w:tblPr>
      <w:tblGrid>
        <w:gridCol w:w="2405"/>
        <w:gridCol w:w="2835"/>
        <w:gridCol w:w="3250"/>
      </w:tblGrid>
      <w:tr w:rsidR="00FC665C" w:rsidTr="00FC665C">
        <w:trPr>
          <w:trHeight w:val="276"/>
        </w:trPr>
        <w:tc>
          <w:tcPr>
            <w:tcW w:w="2405" w:type="dxa"/>
          </w:tcPr>
          <w:p w:rsidR="00FC665C" w:rsidRPr="0039475C" w:rsidRDefault="00FC665C" w:rsidP="00FC665C">
            <w:pPr>
              <w:rPr>
                <w:rFonts w:ascii="Cambria" w:hAnsi="Cambria"/>
                <w:b/>
                <w:sz w:val="26"/>
                <w:szCs w:val="26"/>
              </w:rPr>
            </w:pPr>
            <w:r w:rsidRPr="0039475C">
              <w:rPr>
                <w:rFonts w:ascii="Cambria" w:hAnsi="Cambria"/>
                <w:b/>
                <w:sz w:val="26"/>
                <w:szCs w:val="26"/>
              </w:rPr>
              <w:t>Aantal</w:t>
            </w:r>
            <w:r>
              <w:rPr>
                <w:rFonts w:ascii="Cambria" w:hAnsi="Cambria"/>
                <w:b/>
                <w:sz w:val="26"/>
                <w:szCs w:val="26"/>
              </w:rPr>
              <w:t xml:space="preserve"> aanbieders</w:t>
            </w:r>
          </w:p>
        </w:tc>
        <w:tc>
          <w:tcPr>
            <w:tcW w:w="2835" w:type="dxa"/>
          </w:tcPr>
          <w:p w:rsidR="00FC665C" w:rsidRPr="0039475C" w:rsidRDefault="00FC665C" w:rsidP="00FC665C">
            <w:pPr>
              <w:rPr>
                <w:rFonts w:ascii="Cambria" w:hAnsi="Cambria"/>
                <w:b/>
                <w:sz w:val="26"/>
                <w:szCs w:val="26"/>
              </w:rPr>
            </w:pPr>
            <w:r>
              <w:rPr>
                <w:rFonts w:ascii="Cambria" w:hAnsi="Cambria"/>
                <w:b/>
                <w:sz w:val="26"/>
                <w:szCs w:val="26"/>
              </w:rPr>
              <w:t>Aard van het product</w:t>
            </w:r>
          </w:p>
        </w:tc>
        <w:tc>
          <w:tcPr>
            <w:tcW w:w="3250" w:type="dxa"/>
          </w:tcPr>
          <w:p w:rsidR="00FC665C" w:rsidRPr="0039475C" w:rsidRDefault="00FC665C" w:rsidP="00FC665C">
            <w:pPr>
              <w:rPr>
                <w:rFonts w:ascii="Cambria" w:hAnsi="Cambria"/>
                <w:b/>
                <w:sz w:val="26"/>
                <w:szCs w:val="26"/>
              </w:rPr>
            </w:pPr>
            <w:r>
              <w:rPr>
                <w:rFonts w:ascii="Cambria" w:hAnsi="Cambria"/>
                <w:b/>
                <w:sz w:val="26"/>
                <w:szCs w:val="26"/>
              </w:rPr>
              <w:t>Marktvorm</w:t>
            </w:r>
          </w:p>
        </w:tc>
      </w:tr>
      <w:tr w:rsidR="00FC665C" w:rsidRPr="0039475C" w:rsidTr="00FC665C">
        <w:trPr>
          <w:trHeight w:val="276"/>
        </w:trPr>
        <w:tc>
          <w:tcPr>
            <w:tcW w:w="2405" w:type="dxa"/>
          </w:tcPr>
          <w:p w:rsidR="00FC665C" w:rsidRPr="00FC665C" w:rsidRDefault="00FC665C" w:rsidP="00FC665C">
            <w:pPr>
              <w:rPr>
                <w:rFonts w:ascii="Cambria" w:hAnsi="Cambria"/>
                <w:sz w:val="26"/>
                <w:szCs w:val="26"/>
              </w:rPr>
            </w:pPr>
            <w:r w:rsidRPr="00FC665C">
              <w:rPr>
                <w:rFonts w:ascii="Cambria" w:hAnsi="Cambria"/>
                <w:sz w:val="26"/>
                <w:szCs w:val="26"/>
              </w:rPr>
              <w:t>één</w:t>
            </w:r>
          </w:p>
        </w:tc>
        <w:tc>
          <w:tcPr>
            <w:tcW w:w="2835" w:type="dxa"/>
          </w:tcPr>
          <w:p w:rsidR="00FC665C" w:rsidRPr="0039475C" w:rsidRDefault="00FC665C" w:rsidP="00FC665C">
            <w:pPr>
              <w:rPr>
                <w:rFonts w:ascii="Cambria" w:hAnsi="Cambria"/>
                <w:sz w:val="26"/>
                <w:szCs w:val="26"/>
              </w:rPr>
            </w:pPr>
            <w:r>
              <w:rPr>
                <w:rFonts w:ascii="Cambria" w:hAnsi="Cambria"/>
                <w:sz w:val="26"/>
                <w:szCs w:val="26"/>
              </w:rPr>
              <w:t>homogeen</w:t>
            </w:r>
          </w:p>
        </w:tc>
        <w:tc>
          <w:tcPr>
            <w:tcW w:w="3250" w:type="dxa"/>
          </w:tcPr>
          <w:p w:rsidR="00FC665C" w:rsidRPr="0039475C" w:rsidRDefault="00FC665C" w:rsidP="00FC665C">
            <w:pPr>
              <w:rPr>
                <w:rFonts w:ascii="Cambria" w:hAnsi="Cambria"/>
                <w:sz w:val="26"/>
                <w:szCs w:val="26"/>
              </w:rPr>
            </w:pPr>
            <w:r>
              <w:rPr>
                <w:rFonts w:ascii="Cambria" w:hAnsi="Cambria"/>
                <w:sz w:val="26"/>
                <w:szCs w:val="26"/>
              </w:rPr>
              <w:t>monopolie</w:t>
            </w:r>
          </w:p>
        </w:tc>
      </w:tr>
      <w:tr w:rsidR="005F4D09" w:rsidRPr="0039475C" w:rsidTr="00FC665C">
        <w:trPr>
          <w:trHeight w:val="276"/>
        </w:trPr>
        <w:tc>
          <w:tcPr>
            <w:tcW w:w="2405" w:type="dxa"/>
          </w:tcPr>
          <w:p w:rsidR="00FC665C" w:rsidRPr="00FC665C" w:rsidRDefault="00FC665C" w:rsidP="00FC665C">
            <w:pPr>
              <w:rPr>
                <w:rFonts w:ascii="Cambria" w:hAnsi="Cambria"/>
                <w:sz w:val="26"/>
                <w:szCs w:val="26"/>
              </w:rPr>
            </w:pPr>
            <w:r w:rsidRPr="00FC665C">
              <w:rPr>
                <w:rFonts w:ascii="Cambria" w:hAnsi="Cambria"/>
                <w:sz w:val="26"/>
                <w:szCs w:val="26"/>
              </w:rPr>
              <w:t>weinig</w:t>
            </w:r>
          </w:p>
        </w:tc>
        <w:tc>
          <w:tcPr>
            <w:tcW w:w="2835" w:type="dxa"/>
          </w:tcPr>
          <w:p w:rsidR="00FC665C" w:rsidRPr="0039475C" w:rsidRDefault="00FC665C" w:rsidP="00FC665C">
            <w:pPr>
              <w:rPr>
                <w:rFonts w:ascii="Cambria" w:hAnsi="Cambria"/>
                <w:sz w:val="26"/>
                <w:szCs w:val="26"/>
              </w:rPr>
            </w:pPr>
            <w:r>
              <w:rPr>
                <w:rFonts w:ascii="Cambria" w:hAnsi="Cambria"/>
                <w:sz w:val="26"/>
                <w:szCs w:val="26"/>
              </w:rPr>
              <w:t>heterogeen</w:t>
            </w:r>
          </w:p>
        </w:tc>
        <w:tc>
          <w:tcPr>
            <w:tcW w:w="3250" w:type="dxa"/>
          </w:tcPr>
          <w:p w:rsidR="00FC665C" w:rsidRPr="0039475C" w:rsidRDefault="00FC665C" w:rsidP="00FC665C">
            <w:pPr>
              <w:rPr>
                <w:rFonts w:ascii="Cambria" w:hAnsi="Cambria"/>
                <w:sz w:val="26"/>
                <w:szCs w:val="26"/>
              </w:rPr>
            </w:pPr>
            <w:r>
              <w:rPr>
                <w:rFonts w:ascii="Cambria" w:hAnsi="Cambria"/>
                <w:sz w:val="26"/>
                <w:szCs w:val="26"/>
              </w:rPr>
              <w:t>heterogeen oligopolie</w:t>
            </w:r>
          </w:p>
        </w:tc>
      </w:tr>
      <w:tr w:rsidR="00FC665C" w:rsidRPr="0039475C" w:rsidTr="00FC665C">
        <w:trPr>
          <w:trHeight w:val="276"/>
        </w:trPr>
        <w:tc>
          <w:tcPr>
            <w:tcW w:w="2405" w:type="dxa"/>
          </w:tcPr>
          <w:p w:rsidR="00FC665C" w:rsidRPr="00FC665C" w:rsidRDefault="00FC665C" w:rsidP="00FC665C">
            <w:pPr>
              <w:rPr>
                <w:rFonts w:ascii="Cambria" w:hAnsi="Cambria"/>
                <w:sz w:val="26"/>
                <w:szCs w:val="26"/>
              </w:rPr>
            </w:pPr>
            <w:r w:rsidRPr="00FC665C">
              <w:rPr>
                <w:rFonts w:ascii="Cambria" w:hAnsi="Cambria"/>
                <w:sz w:val="26"/>
                <w:szCs w:val="26"/>
              </w:rPr>
              <w:t>weinig</w:t>
            </w:r>
          </w:p>
        </w:tc>
        <w:tc>
          <w:tcPr>
            <w:tcW w:w="2835" w:type="dxa"/>
          </w:tcPr>
          <w:p w:rsidR="00FC665C" w:rsidRPr="0039475C" w:rsidRDefault="00FC665C" w:rsidP="00FC665C">
            <w:pPr>
              <w:rPr>
                <w:rFonts w:ascii="Cambria" w:hAnsi="Cambria"/>
                <w:sz w:val="26"/>
                <w:szCs w:val="26"/>
              </w:rPr>
            </w:pPr>
            <w:r>
              <w:rPr>
                <w:rFonts w:ascii="Cambria" w:hAnsi="Cambria"/>
                <w:sz w:val="26"/>
                <w:szCs w:val="26"/>
              </w:rPr>
              <w:t>homogeen</w:t>
            </w:r>
          </w:p>
        </w:tc>
        <w:tc>
          <w:tcPr>
            <w:tcW w:w="3250" w:type="dxa"/>
          </w:tcPr>
          <w:p w:rsidR="00FC665C" w:rsidRPr="0039475C" w:rsidRDefault="00FC665C" w:rsidP="00FC665C">
            <w:pPr>
              <w:rPr>
                <w:rFonts w:ascii="Cambria" w:hAnsi="Cambria"/>
                <w:sz w:val="26"/>
                <w:szCs w:val="26"/>
              </w:rPr>
            </w:pPr>
            <w:r>
              <w:rPr>
                <w:rFonts w:ascii="Cambria" w:hAnsi="Cambria"/>
                <w:sz w:val="26"/>
                <w:szCs w:val="26"/>
              </w:rPr>
              <w:t>homogeen oligopolie</w:t>
            </w:r>
          </w:p>
        </w:tc>
      </w:tr>
      <w:tr w:rsidR="005F4D09" w:rsidRPr="0039475C" w:rsidTr="00FC665C">
        <w:trPr>
          <w:trHeight w:val="553"/>
        </w:trPr>
        <w:tc>
          <w:tcPr>
            <w:tcW w:w="2405" w:type="dxa"/>
          </w:tcPr>
          <w:p w:rsidR="00FC665C" w:rsidRPr="00FC665C" w:rsidRDefault="00FC665C" w:rsidP="00FC665C">
            <w:pPr>
              <w:rPr>
                <w:rFonts w:ascii="Cambria" w:hAnsi="Cambria"/>
                <w:sz w:val="26"/>
                <w:szCs w:val="26"/>
              </w:rPr>
            </w:pPr>
            <w:r w:rsidRPr="00FC665C">
              <w:rPr>
                <w:rFonts w:ascii="Cambria" w:hAnsi="Cambria"/>
                <w:sz w:val="26"/>
                <w:szCs w:val="26"/>
              </w:rPr>
              <w:t>veel</w:t>
            </w:r>
          </w:p>
        </w:tc>
        <w:tc>
          <w:tcPr>
            <w:tcW w:w="2835" w:type="dxa"/>
          </w:tcPr>
          <w:p w:rsidR="00FC665C" w:rsidRPr="0039475C" w:rsidRDefault="00FC665C" w:rsidP="00FC665C">
            <w:pPr>
              <w:rPr>
                <w:rFonts w:ascii="Cambria" w:hAnsi="Cambria"/>
                <w:sz w:val="26"/>
                <w:szCs w:val="26"/>
              </w:rPr>
            </w:pPr>
            <w:r>
              <w:rPr>
                <w:rFonts w:ascii="Cambria" w:hAnsi="Cambria"/>
                <w:sz w:val="26"/>
                <w:szCs w:val="26"/>
              </w:rPr>
              <w:t>homogeen</w:t>
            </w:r>
          </w:p>
        </w:tc>
        <w:tc>
          <w:tcPr>
            <w:tcW w:w="3250" w:type="dxa"/>
          </w:tcPr>
          <w:p w:rsidR="00FC665C" w:rsidRPr="0039475C" w:rsidRDefault="00FC665C" w:rsidP="00FC665C">
            <w:pPr>
              <w:rPr>
                <w:rFonts w:ascii="Cambria" w:hAnsi="Cambria"/>
                <w:sz w:val="26"/>
                <w:szCs w:val="26"/>
              </w:rPr>
            </w:pPr>
            <w:r>
              <w:rPr>
                <w:rFonts w:ascii="Cambria" w:hAnsi="Cambria"/>
                <w:sz w:val="26"/>
                <w:szCs w:val="26"/>
              </w:rPr>
              <w:t>volkomen vrije mededinging</w:t>
            </w:r>
          </w:p>
        </w:tc>
      </w:tr>
      <w:tr w:rsidR="00FC665C" w:rsidRPr="0039475C" w:rsidTr="00FC665C">
        <w:trPr>
          <w:trHeight w:val="553"/>
        </w:trPr>
        <w:tc>
          <w:tcPr>
            <w:tcW w:w="2405" w:type="dxa"/>
          </w:tcPr>
          <w:p w:rsidR="00FC665C" w:rsidRPr="00FC665C" w:rsidRDefault="00FC665C" w:rsidP="00FC665C">
            <w:pPr>
              <w:rPr>
                <w:rFonts w:ascii="Cambria" w:hAnsi="Cambria"/>
                <w:sz w:val="26"/>
                <w:szCs w:val="26"/>
              </w:rPr>
            </w:pPr>
            <w:r w:rsidRPr="00FC665C">
              <w:rPr>
                <w:rFonts w:ascii="Cambria" w:hAnsi="Cambria"/>
                <w:sz w:val="26"/>
                <w:szCs w:val="26"/>
              </w:rPr>
              <w:t>veel</w:t>
            </w:r>
          </w:p>
        </w:tc>
        <w:tc>
          <w:tcPr>
            <w:tcW w:w="2835" w:type="dxa"/>
          </w:tcPr>
          <w:p w:rsidR="00FC665C" w:rsidRPr="0039475C" w:rsidRDefault="00FC665C" w:rsidP="00FC665C">
            <w:pPr>
              <w:rPr>
                <w:rFonts w:ascii="Cambria" w:hAnsi="Cambria"/>
                <w:sz w:val="26"/>
                <w:szCs w:val="26"/>
              </w:rPr>
            </w:pPr>
            <w:r>
              <w:rPr>
                <w:rFonts w:ascii="Cambria" w:hAnsi="Cambria"/>
                <w:sz w:val="26"/>
                <w:szCs w:val="26"/>
              </w:rPr>
              <w:t>heterogeen</w:t>
            </w:r>
          </w:p>
        </w:tc>
        <w:tc>
          <w:tcPr>
            <w:tcW w:w="3250" w:type="dxa"/>
          </w:tcPr>
          <w:p w:rsidR="00FC665C" w:rsidRPr="0039475C" w:rsidRDefault="00FC665C" w:rsidP="00FC665C">
            <w:pPr>
              <w:rPr>
                <w:rFonts w:ascii="Cambria" w:hAnsi="Cambria"/>
                <w:sz w:val="26"/>
                <w:szCs w:val="26"/>
              </w:rPr>
            </w:pPr>
            <w:r>
              <w:rPr>
                <w:rFonts w:ascii="Cambria" w:hAnsi="Cambria"/>
                <w:sz w:val="26"/>
                <w:szCs w:val="26"/>
              </w:rPr>
              <w:t>monopolistische concurrentie</w:t>
            </w:r>
          </w:p>
        </w:tc>
      </w:tr>
    </w:tbl>
    <w:p w:rsidR="0039475C" w:rsidRPr="0039475C" w:rsidRDefault="0039475C" w:rsidP="00CC2AB3">
      <w:pPr>
        <w:rPr>
          <w:rFonts w:ascii="Century Gothic" w:hAnsi="Century Gothic"/>
          <w:b/>
          <w:sz w:val="26"/>
          <w:szCs w:val="26"/>
        </w:rPr>
      </w:pPr>
      <w:r w:rsidRPr="0039475C">
        <w:rPr>
          <w:rFonts w:ascii="Cambria" w:hAnsi="Cambria"/>
          <w:b/>
          <w:sz w:val="26"/>
          <w:szCs w:val="26"/>
        </w:rPr>
        <w:t>Soorten marktvormen</w:t>
      </w:r>
      <w:r w:rsidRPr="0039475C">
        <w:rPr>
          <w:rFonts w:ascii="Cambria" w:hAnsi="Cambria"/>
          <w:b/>
          <w:sz w:val="26"/>
          <w:szCs w:val="26"/>
        </w:rPr>
        <w:br/>
      </w:r>
    </w:p>
    <w:p w:rsidR="00403872" w:rsidRPr="0039475C" w:rsidRDefault="00CC2AB3" w:rsidP="00CC2AB3">
      <w:pPr>
        <w:rPr>
          <w:rFonts w:ascii="Century Gothic" w:hAnsi="Century Gothic"/>
          <w:b/>
          <w:sz w:val="24"/>
        </w:rPr>
      </w:pPr>
      <w:r w:rsidRPr="0039475C">
        <w:rPr>
          <w:rFonts w:ascii="Century Gothic" w:hAnsi="Century Gothic"/>
          <w:b/>
          <w:sz w:val="26"/>
          <w:szCs w:val="26"/>
        </w:rPr>
        <w:br/>
      </w:r>
      <w:r w:rsidR="00403872" w:rsidRPr="0039475C">
        <w:rPr>
          <w:rFonts w:ascii="Century Gothic" w:hAnsi="Century Gothic"/>
          <w:b/>
        </w:rPr>
        <w:br/>
      </w:r>
      <w:r w:rsidR="00403872" w:rsidRPr="0039475C">
        <w:rPr>
          <w:rFonts w:ascii="Century Gothic" w:hAnsi="Century Gothic"/>
          <w:b/>
          <w:sz w:val="24"/>
        </w:rPr>
        <w:t xml:space="preserve"> </w:t>
      </w:r>
    </w:p>
    <w:p w:rsidR="00403872" w:rsidRDefault="00403872" w:rsidP="00403872">
      <w:pPr>
        <w:rPr>
          <w:rFonts w:ascii="Century Gothic" w:hAnsi="Century Gothic"/>
          <w:sz w:val="24"/>
        </w:rPr>
      </w:pPr>
    </w:p>
    <w:p w:rsidR="00FC665C" w:rsidRDefault="00FC665C">
      <w:pPr>
        <w:rPr>
          <w:rFonts w:ascii="Century Gothic" w:hAnsi="Century Gothic"/>
          <w:sz w:val="24"/>
        </w:rPr>
      </w:pPr>
    </w:p>
    <w:p w:rsidR="00FC665C" w:rsidRDefault="00FC665C">
      <w:pPr>
        <w:rPr>
          <w:rFonts w:ascii="Century Gothic" w:hAnsi="Century Gothic"/>
          <w:sz w:val="24"/>
        </w:rPr>
      </w:pPr>
    </w:p>
    <w:p w:rsidR="008E7729" w:rsidRDefault="00FC665C" w:rsidP="00FC665C">
      <w:pPr>
        <w:rPr>
          <w:rFonts w:ascii="Cambria" w:hAnsi="Cambria"/>
          <w:sz w:val="26"/>
          <w:szCs w:val="26"/>
        </w:rPr>
      </w:pPr>
      <w:r w:rsidRPr="00FC665C">
        <w:rPr>
          <w:rFonts w:ascii="Cambria" w:hAnsi="Cambria"/>
          <w:sz w:val="26"/>
          <w:szCs w:val="26"/>
        </w:rPr>
        <w:t xml:space="preserve">- Als er steeds sprake is van één aanbieder bij wie je het product van kopen is het een </w:t>
      </w:r>
      <w:r w:rsidRPr="00FC665C">
        <w:rPr>
          <w:rFonts w:ascii="Cambria" w:hAnsi="Cambria"/>
          <w:color w:val="FF0000"/>
          <w:sz w:val="26"/>
          <w:szCs w:val="26"/>
        </w:rPr>
        <w:t>monopolie</w:t>
      </w:r>
      <w:r w:rsidRPr="00FC665C">
        <w:rPr>
          <w:rFonts w:ascii="Cambria" w:hAnsi="Cambria"/>
          <w:sz w:val="26"/>
          <w:szCs w:val="26"/>
        </w:rPr>
        <w:t xml:space="preserve">. </w:t>
      </w:r>
      <w:r w:rsidR="006F2D3A">
        <w:rPr>
          <w:rFonts w:ascii="Cambria" w:hAnsi="Cambria"/>
          <w:sz w:val="26"/>
          <w:szCs w:val="26"/>
        </w:rPr>
        <w:t>Bijvoorbeeld: NS en vroeger PTT Post.</w:t>
      </w:r>
      <w:r>
        <w:rPr>
          <w:rFonts w:ascii="Cambria" w:hAnsi="Cambria"/>
          <w:sz w:val="26"/>
          <w:szCs w:val="26"/>
        </w:rPr>
        <w:br/>
        <w:t xml:space="preserve">- Als er steeds sprake is van enkele aanbieders die rekening met elkaar moeten houden is het een </w:t>
      </w:r>
      <w:r w:rsidRPr="00FC665C">
        <w:rPr>
          <w:rFonts w:ascii="Cambria" w:hAnsi="Cambria"/>
          <w:color w:val="FF0000"/>
          <w:sz w:val="26"/>
          <w:szCs w:val="26"/>
        </w:rPr>
        <w:t>oligopolie</w:t>
      </w:r>
      <w:r>
        <w:rPr>
          <w:rFonts w:ascii="Cambria" w:hAnsi="Cambria"/>
          <w:sz w:val="26"/>
          <w:szCs w:val="26"/>
        </w:rPr>
        <w:t>. Bijvoorbeeld: supermarkten</w:t>
      </w:r>
      <w:r>
        <w:rPr>
          <w:rFonts w:ascii="Cambria" w:hAnsi="Cambria"/>
          <w:sz w:val="26"/>
          <w:szCs w:val="26"/>
        </w:rPr>
        <w:br/>
        <w:t xml:space="preserve">- </w:t>
      </w:r>
      <w:r w:rsidR="004A6CFA">
        <w:rPr>
          <w:rFonts w:ascii="Cambria" w:hAnsi="Cambria"/>
          <w:sz w:val="26"/>
          <w:szCs w:val="26"/>
        </w:rPr>
        <w:t xml:space="preserve">Als veel aanbieders een homogeen product proberen te verkopen spreken  we van </w:t>
      </w:r>
      <w:r w:rsidR="004A6CFA" w:rsidRPr="004A6CFA">
        <w:rPr>
          <w:rFonts w:ascii="Cambria" w:hAnsi="Cambria"/>
          <w:color w:val="FF0000"/>
          <w:sz w:val="26"/>
          <w:szCs w:val="26"/>
        </w:rPr>
        <w:t>volkomen vrije mededinging</w:t>
      </w:r>
      <w:r w:rsidR="004A6CFA">
        <w:rPr>
          <w:rFonts w:ascii="Cambria" w:hAnsi="Cambria"/>
          <w:sz w:val="26"/>
          <w:szCs w:val="26"/>
        </w:rPr>
        <w:t xml:space="preserve">. Het heeft geen zin om je te onderscheiden want de producten zijn toch homogeen. Bijvoorbeeld: deze marktvorm komt vooral veel voor in de landbouw. </w:t>
      </w:r>
      <w:r w:rsidR="008E7729">
        <w:rPr>
          <w:rFonts w:ascii="Cambria" w:hAnsi="Cambria"/>
          <w:sz w:val="26"/>
          <w:szCs w:val="26"/>
        </w:rPr>
        <w:t xml:space="preserve"> Bijvoorbeeld Melk</w:t>
      </w:r>
    </w:p>
    <w:p w:rsidR="00AD4093" w:rsidRDefault="00AD4093" w:rsidP="00FC665C">
      <w:pPr>
        <w:rPr>
          <w:rFonts w:ascii="Cambria" w:hAnsi="Cambria"/>
          <w:sz w:val="26"/>
          <w:szCs w:val="26"/>
        </w:rPr>
      </w:pPr>
      <w:r>
        <w:rPr>
          <w:rFonts w:ascii="Cambria" w:hAnsi="Cambria"/>
          <w:sz w:val="26"/>
          <w:szCs w:val="26"/>
        </w:rPr>
        <w:t xml:space="preserve">- Zijn er veel aanbieders van een heterogeen product, dan spreken we van </w:t>
      </w:r>
      <w:r w:rsidRPr="00AD4093">
        <w:rPr>
          <w:rFonts w:ascii="Cambria" w:hAnsi="Cambria"/>
          <w:color w:val="FF0000"/>
          <w:sz w:val="26"/>
          <w:szCs w:val="26"/>
        </w:rPr>
        <w:t>monopolistische concurrentie</w:t>
      </w:r>
      <w:r>
        <w:rPr>
          <w:rFonts w:ascii="Cambria" w:hAnsi="Cambria"/>
          <w:sz w:val="26"/>
          <w:szCs w:val="26"/>
        </w:rPr>
        <w:t xml:space="preserve">. Bijvoorbeeld: de hoeveelheid restaurants in de stad. </w:t>
      </w:r>
    </w:p>
    <w:p w:rsidR="005F4D09" w:rsidRDefault="005F4D09" w:rsidP="00FC665C">
      <w:pPr>
        <w:rPr>
          <w:noProof/>
          <w:lang w:eastAsia="nl-NL"/>
        </w:rPr>
      </w:pPr>
    </w:p>
    <w:p w:rsidR="00810A86" w:rsidRDefault="005F4D09" w:rsidP="00FC665C">
      <w:pPr>
        <w:rPr>
          <w:rFonts w:ascii="Cambria" w:hAnsi="Cambria"/>
          <w:sz w:val="26"/>
          <w:szCs w:val="26"/>
        </w:rPr>
      </w:pPr>
      <w:r>
        <w:rPr>
          <w:noProof/>
          <w:lang w:eastAsia="nl-NL"/>
        </w:rPr>
        <w:drawing>
          <wp:anchor distT="0" distB="0" distL="114300" distR="114300" simplePos="0" relativeHeight="251658240" behindDoc="0" locked="0" layoutInCell="1" allowOverlap="1">
            <wp:simplePos x="0" y="0"/>
            <wp:positionH relativeFrom="margin">
              <wp:posOffset>728981</wp:posOffset>
            </wp:positionH>
            <wp:positionV relativeFrom="paragraph">
              <wp:posOffset>1686582</wp:posOffset>
            </wp:positionV>
            <wp:extent cx="4038600" cy="1537947"/>
            <wp:effectExtent l="0" t="0" r="0" b="5715"/>
            <wp:wrapSquare wrapText="bothSides"/>
            <wp:docPr id="2" name="Afbeelding 2" descr="Image result for perfecte en niet-perfecte mark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rfecte en niet-perfecte markten"/>
                    <pic:cNvPicPr>
                      <a:picLocks noChangeAspect="1" noChangeArrowheads="1"/>
                    </pic:cNvPicPr>
                  </pic:nvPicPr>
                  <pic:blipFill rotWithShape="1">
                    <a:blip r:embed="rId6">
                      <a:extLst>
                        <a:ext uri="{28A0092B-C50C-407E-A947-70E740481C1C}">
                          <a14:useLocalDpi xmlns:a14="http://schemas.microsoft.com/office/drawing/2010/main" val="0"/>
                        </a:ext>
                      </a:extLst>
                    </a:blip>
                    <a:srcRect b="17361"/>
                    <a:stretch/>
                  </pic:blipFill>
                  <pic:spPr bwMode="auto">
                    <a:xfrm>
                      <a:off x="0" y="0"/>
                      <a:ext cx="4040208" cy="15385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4093" w:rsidRPr="00AD4093">
        <w:rPr>
          <w:rFonts w:ascii="Cambria" w:hAnsi="Cambria"/>
          <w:b/>
          <w:sz w:val="26"/>
          <w:szCs w:val="26"/>
        </w:rPr>
        <w:t>Perfecte en niet-perfecte markten</w:t>
      </w:r>
      <w:r w:rsidR="00AD4093">
        <w:rPr>
          <w:rFonts w:ascii="Cambria" w:hAnsi="Cambria"/>
          <w:sz w:val="26"/>
          <w:szCs w:val="26"/>
        </w:rPr>
        <w:br/>
        <w:t xml:space="preserve">- </w:t>
      </w:r>
      <w:r>
        <w:rPr>
          <w:rFonts w:ascii="Cambria" w:hAnsi="Cambria"/>
          <w:sz w:val="26"/>
          <w:szCs w:val="26"/>
        </w:rPr>
        <w:t xml:space="preserve">Het onderscheid tussen perfecte en niet-perfecte markten is gebaseerd op de invloed die </w:t>
      </w:r>
      <w:r w:rsidR="008E7729">
        <w:rPr>
          <w:rFonts w:ascii="Cambria" w:hAnsi="Cambria"/>
          <w:sz w:val="26"/>
          <w:szCs w:val="26"/>
        </w:rPr>
        <w:t>e</w:t>
      </w:r>
      <w:r>
        <w:rPr>
          <w:rFonts w:ascii="Cambria" w:hAnsi="Cambria"/>
          <w:sz w:val="26"/>
          <w:szCs w:val="26"/>
        </w:rPr>
        <w:t xml:space="preserve">en aanbieder kan uitoefenen op de marktprijs. </w:t>
      </w:r>
      <w:r>
        <w:rPr>
          <w:rFonts w:ascii="Cambria" w:hAnsi="Cambria"/>
          <w:sz w:val="26"/>
          <w:szCs w:val="26"/>
        </w:rPr>
        <w:br/>
        <w:t xml:space="preserve">- Op </w:t>
      </w:r>
      <w:r w:rsidRPr="005F4D09">
        <w:rPr>
          <w:rFonts w:ascii="Cambria" w:hAnsi="Cambria"/>
          <w:color w:val="FF0000"/>
          <w:sz w:val="26"/>
          <w:szCs w:val="26"/>
        </w:rPr>
        <w:t xml:space="preserve">perfect werkende markten </w:t>
      </w:r>
      <w:r>
        <w:rPr>
          <w:rFonts w:ascii="Cambria" w:hAnsi="Cambria"/>
          <w:sz w:val="26"/>
          <w:szCs w:val="26"/>
        </w:rPr>
        <w:t xml:space="preserve">kunnen de aanbieders geen enkele invloed op de prijs uitoefenen. De prijs is op dit soort markten gegeven. </w:t>
      </w:r>
      <w:r>
        <w:rPr>
          <w:rFonts w:ascii="Cambria" w:hAnsi="Cambria"/>
          <w:sz w:val="26"/>
          <w:szCs w:val="26"/>
        </w:rPr>
        <w:br/>
        <w:t xml:space="preserve">- Op </w:t>
      </w:r>
      <w:r w:rsidRPr="005F4D09">
        <w:rPr>
          <w:rFonts w:ascii="Cambria" w:hAnsi="Cambria"/>
          <w:color w:val="FF0000"/>
          <w:sz w:val="26"/>
          <w:szCs w:val="26"/>
        </w:rPr>
        <w:t xml:space="preserve">niet-perfect werkende markten </w:t>
      </w:r>
      <w:r>
        <w:rPr>
          <w:rFonts w:ascii="Cambria" w:hAnsi="Cambria"/>
          <w:sz w:val="26"/>
          <w:szCs w:val="26"/>
        </w:rPr>
        <w:t xml:space="preserve">kunnen de individuele aanbieders de prijs wel beïnvloeden, bijvoorbeeld omdat ze de enige aanbieder zijn of omdat ze een productvariant aanbieden die nergens anders te verkrijgen is. </w:t>
      </w:r>
      <w:r w:rsidR="00403872" w:rsidRPr="00FC665C">
        <w:rPr>
          <w:rFonts w:ascii="Cambria" w:hAnsi="Cambria"/>
          <w:sz w:val="26"/>
          <w:szCs w:val="26"/>
        </w:rPr>
        <w:br/>
      </w:r>
    </w:p>
    <w:p w:rsidR="005F4D09" w:rsidRDefault="005F4D09" w:rsidP="00FC665C">
      <w:pPr>
        <w:rPr>
          <w:rFonts w:ascii="Cambria" w:hAnsi="Cambria"/>
          <w:sz w:val="26"/>
          <w:szCs w:val="26"/>
        </w:rPr>
      </w:pPr>
    </w:p>
    <w:p w:rsidR="005F4D09" w:rsidRDefault="005F4D09" w:rsidP="00FC665C">
      <w:pPr>
        <w:rPr>
          <w:rFonts w:ascii="Cambria" w:hAnsi="Cambria"/>
          <w:sz w:val="26"/>
          <w:szCs w:val="26"/>
        </w:rPr>
      </w:pPr>
    </w:p>
    <w:p w:rsidR="005F4D09" w:rsidRDefault="005F4D09" w:rsidP="00FC665C">
      <w:pPr>
        <w:rPr>
          <w:rFonts w:ascii="Cambria" w:hAnsi="Cambria"/>
          <w:sz w:val="26"/>
          <w:szCs w:val="26"/>
        </w:rPr>
      </w:pPr>
    </w:p>
    <w:p w:rsidR="005F4D09" w:rsidRDefault="005F4D09" w:rsidP="00FC665C">
      <w:pPr>
        <w:rPr>
          <w:rFonts w:ascii="Cambria" w:hAnsi="Cambria"/>
          <w:sz w:val="26"/>
          <w:szCs w:val="26"/>
        </w:rPr>
      </w:pPr>
    </w:p>
    <w:p w:rsidR="005F4D09" w:rsidRDefault="005F4D09" w:rsidP="00FC665C">
      <w:pPr>
        <w:rPr>
          <w:rFonts w:ascii="Cambria" w:hAnsi="Cambria"/>
          <w:sz w:val="26"/>
          <w:szCs w:val="26"/>
        </w:rPr>
      </w:pPr>
      <w:r>
        <w:rPr>
          <w:rFonts w:ascii="Cambria" w:hAnsi="Cambria"/>
          <w:sz w:val="26"/>
          <w:szCs w:val="26"/>
        </w:rPr>
        <w:lastRenderedPageBreak/>
        <w:t>§2 Hoe werken perfecte markten?</w:t>
      </w:r>
    </w:p>
    <w:p w:rsidR="005F4D09" w:rsidRDefault="005F4D09" w:rsidP="00FC665C">
      <w:pPr>
        <w:rPr>
          <w:rFonts w:ascii="Cambria" w:hAnsi="Cambria"/>
          <w:sz w:val="26"/>
          <w:szCs w:val="26"/>
        </w:rPr>
      </w:pPr>
      <w:r w:rsidRPr="005F4D09">
        <w:rPr>
          <w:rFonts w:ascii="Cambria" w:hAnsi="Cambria"/>
          <w:b/>
          <w:sz w:val="26"/>
          <w:szCs w:val="26"/>
        </w:rPr>
        <w:t>De vraag</w:t>
      </w:r>
      <w:r w:rsidR="005D1084">
        <w:rPr>
          <w:rFonts w:ascii="Cambria" w:hAnsi="Cambria"/>
          <w:sz w:val="26"/>
          <w:szCs w:val="26"/>
        </w:rPr>
        <w:br/>
        <w:t xml:space="preserve">• Als een prijs stijgt </w:t>
      </w:r>
      <w:r w:rsidR="005D1084" w:rsidRPr="005D1084">
        <w:rPr>
          <w:rFonts w:ascii="Cambria" w:hAnsi="Cambria"/>
          <w:sz w:val="26"/>
          <w:szCs w:val="26"/>
        </w:rPr>
        <w:sym w:font="Wingdings" w:char="F0E0"/>
      </w:r>
      <w:r w:rsidR="005D1084">
        <w:rPr>
          <w:rFonts w:ascii="Cambria" w:hAnsi="Cambria"/>
          <w:sz w:val="26"/>
          <w:szCs w:val="26"/>
        </w:rPr>
        <w:t xml:space="preserve"> neemt de gevraagde hoeveelheid af</w:t>
      </w:r>
      <w:r w:rsidR="005D1084">
        <w:rPr>
          <w:rFonts w:ascii="Cambria" w:hAnsi="Cambria"/>
          <w:sz w:val="26"/>
          <w:szCs w:val="26"/>
        </w:rPr>
        <w:br/>
        <w:t xml:space="preserve">• Als een prijs daalt </w:t>
      </w:r>
      <w:r w:rsidR="005D1084" w:rsidRPr="005D1084">
        <w:rPr>
          <w:rFonts w:ascii="Cambria" w:hAnsi="Cambria"/>
          <w:sz w:val="26"/>
          <w:szCs w:val="26"/>
        </w:rPr>
        <w:sym w:font="Wingdings" w:char="F0E0"/>
      </w:r>
      <w:r w:rsidR="005D1084">
        <w:rPr>
          <w:rFonts w:ascii="Cambria" w:hAnsi="Cambria"/>
          <w:sz w:val="26"/>
          <w:szCs w:val="26"/>
        </w:rPr>
        <w:t xml:space="preserve"> neemt de gevraagde hoeveelheid toe</w:t>
      </w:r>
      <w:r w:rsidR="005D1084">
        <w:rPr>
          <w:rFonts w:ascii="Cambria" w:hAnsi="Cambria"/>
          <w:sz w:val="26"/>
          <w:szCs w:val="26"/>
        </w:rPr>
        <w:br/>
        <w:t xml:space="preserve">- Je kunt het verband tussen de prijs en de gevraagde hoeveelheid weergeven in een grafiek. De lijn die het verband tussen de prijs en gevraagde hoeveelheid weergeeft noemen we de </w:t>
      </w:r>
      <w:r w:rsidR="005D1084" w:rsidRPr="005D1084">
        <w:rPr>
          <w:rFonts w:ascii="Cambria" w:hAnsi="Cambria"/>
          <w:color w:val="FF0000"/>
          <w:sz w:val="26"/>
          <w:szCs w:val="26"/>
        </w:rPr>
        <w:t>vraagcurve</w:t>
      </w:r>
      <w:r w:rsidR="005D1084">
        <w:rPr>
          <w:rFonts w:ascii="Cambria" w:hAnsi="Cambria"/>
          <w:sz w:val="26"/>
          <w:szCs w:val="26"/>
        </w:rPr>
        <w:t>/</w:t>
      </w:r>
      <w:r w:rsidR="005D1084" w:rsidRPr="005D1084">
        <w:rPr>
          <w:rFonts w:ascii="Cambria" w:hAnsi="Cambria"/>
          <w:color w:val="FF0000"/>
          <w:sz w:val="26"/>
          <w:szCs w:val="26"/>
        </w:rPr>
        <w:t>vraaglijn</w:t>
      </w:r>
    </w:p>
    <w:p w:rsidR="005D1084" w:rsidRDefault="006A1B1D" w:rsidP="00FC665C">
      <w:pPr>
        <w:rPr>
          <w:rFonts w:ascii="Cambria" w:hAnsi="Cambria"/>
          <w:sz w:val="26"/>
          <w:szCs w:val="26"/>
        </w:rPr>
      </w:pPr>
      <w:r>
        <w:rPr>
          <w:noProof/>
          <w:lang w:eastAsia="nl-NL"/>
        </w:rPr>
        <w:drawing>
          <wp:anchor distT="0" distB="0" distL="114300" distR="114300" simplePos="0" relativeHeight="251659264" behindDoc="0" locked="0" layoutInCell="1" allowOverlap="1">
            <wp:simplePos x="0" y="0"/>
            <wp:positionH relativeFrom="page">
              <wp:posOffset>5121910</wp:posOffset>
            </wp:positionH>
            <wp:positionV relativeFrom="paragraph">
              <wp:posOffset>704215</wp:posOffset>
            </wp:positionV>
            <wp:extent cx="2438400" cy="2187575"/>
            <wp:effectExtent l="0" t="0" r="0" b="3175"/>
            <wp:wrapSquare wrapText="bothSides"/>
            <wp:docPr id="5" name="Afbeelding 5" descr="Image result for aanbodcurve econ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anbodcurve econom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18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084" w:rsidRPr="005D1084">
        <w:rPr>
          <w:rFonts w:ascii="Cambria" w:hAnsi="Cambria"/>
          <w:b/>
          <w:sz w:val="26"/>
          <w:szCs w:val="26"/>
        </w:rPr>
        <w:t>Het aanbod</w:t>
      </w:r>
      <w:r w:rsidR="005D1084">
        <w:rPr>
          <w:rFonts w:ascii="Cambria" w:hAnsi="Cambria"/>
          <w:sz w:val="26"/>
          <w:szCs w:val="26"/>
        </w:rPr>
        <w:br/>
        <w:t xml:space="preserve">• Als de prijs stijgt </w:t>
      </w:r>
      <w:r w:rsidR="005D1084" w:rsidRPr="005D1084">
        <w:rPr>
          <w:rFonts w:ascii="Cambria" w:hAnsi="Cambria"/>
          <w:sz w:val="26"/>
          <w:szCs w:val="26"/>
        </w:rPr>
        <w:sym w:font="Wingdings" w:char="F0E0"/>
      </w:r>
      <w:r w:rsidR="005D1084">
        <w:rPr>
          <w:rFonts w:ascii="Cambria" w:hAnsi="Cambria"/>
          <w:sz w:val="26"/>
          <w:szCs w:val="26"/>
        </w:rPr>
        <w:t xml:space="preserve"> neemt de aangeboden hoeveelheid toe</w:t>
      </w:r>
      <w:r w:rsidR="005D1084">
        <w:rPr>
          <w:rFonts w:ascii="Cambria" w:hAnsi="Cambria"/>
          <w:sz w:val="26"/>
          <w:szCs w:val="26"/>
        </w:rPr>
        <w:br/>
        <w:t xml:space="preserve">• Als de prijs daalt </w:t>
      </w:r>
      <w:r w:rsidR="005D1084" w:rsidRPr="005D1084">
        <w:rPr>
          <w:rFonts w:ascii="Cambria" w:hAnsi="Cambria"/>
          <w:sz w:val="26"/>
          <w:szCs w:val="26"/>
        </w:rPr>
        <w:sym w:font="Wingdings" w:char="F0E0"/>
      </w:r>
      <w:r w:rsidR="005D1084">
        <w:rPr>
          <w:rFonts w:ascii="Cambria" w:hAnsi="Cambria"/>
          <w:sz w:val="26"/>
          <w:szCs w:val="26"/>
        </w:rPr>
        <w:t xml:space="preserve"> neemt de aangeboden hoeveelheid af</w:t>
      </w:r>
      <w:r w:rsidR="00BD53F9">
        <w:rPr>
          <w:rFonts w:ascii="Cambria" w:hAnsi="Cambria"/>
          <w:sz w:val="26"/>
          <w:szCs w:val="26"/>
        </w:rPr>
        <w:br/>
        <w:t xml:space="preserve">- Je kunt het verband tussen de prijs en de aangeboden hoeveelheid weergeven in een grafiek. Dit verband noemen we de </w:t>
      </w:r>
      <w:r w:rsidR="00BD53F9" w:rsidRPr="00BD53F9">
        <w:rPr>
          <w:rFonts w:ascii="Cambria" w:hAnsi="Cambria"/>
          <w:color w:val="FF0000"/>
          <w:sz w:val="26"/>
          <w:szCs w:val="26"/>
        </w:rPr>
        <w:t>aanbodcurve</w:t>
      </w:r>
      <w:r w:rsidR="00BD53F9">
        <w:rPr>
          <w:rFonts w:ascii="Cambria" w:hAnsi="Cambria"/>
          <w:sz w:val="26"/>
          <w:szCs w:val="26"/>
        </w:rPr>
        <w:t>/</w:t>
      </w:r>
      <w:r w:rsidR="00BD53F9" w:rsidRPr="00BD53F9">
        <w:rPr>
          <w:rFonts w:ascii="Cambria" w:hAnsi="Cambria"/>
          <w:color w:val="FF0000"/>
          <w:sz w:val="26"/>
          <w:szCs w:val="26"/>
        </w:rPr>
        <w:t>aanbodlijn</w:t>
      </w:r>
    </w:p>
    <w:p w:rsidR="00BD53F9" w:rsidRDefault="00BD53F9" w:rsidP="00FC665C">
      <w:pPr>
        <w:rPr>
          <w:rFonts w:ascii="Cambria" w:hAnsi="Cambria"/>
          <w:sz w:val="26"/>
          <w:szCs w:val="26"/>
        </w:rPr>
      </w:pPr>
      <w:r w:rsidRPr="00BD53F9">
        <w:rPr>
          <w:rFonts w:ascii="Cambria" w:hAnsi="Cambria"/>
          <w:b/>
          <w:sz w:val="26"/>
          <w:szCs w:val="26"/>
        </w:rPr>
        <w:t>Evenwicht</w:t>
      </w:r>
      <w:r>
        <w:rPr>
          <w:rFonts w:ascii="Cambria" w:hAnsi="Cambria"/>
          <w:sz w:val="26"/>
          <w:szCs w:val="26"/>
        </w:rPr>
        <w:br/>
        <w:t xml:space="preserve">- </w:t>
      </w:r>
      <w:r w:rsidR="006A1B1D">
        <w:rPr>
          <w:rFonts w:ascii="Cambria" w:hAnsi="Cambria"/>
          <w:sz w:val="26"/>
          <w:szCs w:val="26"/>
        </w:rPr>
        <w:t xml:space="preserve">De </w:t>
      </w:r>
      <w:r w:rsidR="006A1B1D" w:rsidRPr="006A1B1D">
        <w:rPr>
          <w:rFonts w:ascii="Cambria" w:hAnsi="Cambria"/>
          <w:color w:val="FF0000"/>
          <w:sz w:val="26"/>
          <w:szCs w:val="26"/>
        </w:rPr>
        <w:t xml:space="preserve">evenwichtsprijs </w:t>
      </w:r>
      <w:r w:rsidR="006A1B1D">
        <w:rPr>
          <w:rFonts w:ascii="Cambria" w:hAnsi="Cambria"/>
          <w:sz w:val="26"/>
          <w:szCs w:val="26"/>
        </w:rPr>
        <w:t xml:space="preserve">is de prijs waarbij de gevraagde een aangeboden hoeveelheid gelijk aan elkaar zijn. </w:t>
      </w:r>
      <w:r w:rsidR="006A1B1D">
        <w:rPr>
          <w:rFonts w:ascii="Cambria" w:hAnsi="Cambria"/>
          <w:sz w:val="26"/>
          <w:szCs w:val="26"/>
        </w:rPr>
        <w:br/>
        <w:t xml:space="preserve">- Op perfect werkende markten zullen producten altijd tegen de evenwichtsprijs worden verkocht. Het mechanisme dat daar voor zorgt is de </w:t>
      </w:r>
      <w:r w:rsidR="006A1B1D" w:rsidRPr="006A1B1D">
        <w:rPr>
          <w:rFonts w:ascii="Cambria" w:hAnsi="Cambria"/>
          <w:color w:val="FF0000"/>
          <w:sz w:val="26"/>
          <w:szCs w:val="26"/>
        </w:rPr>
        <w:t>concurrentie</w:t>
      </w:r>
      <w:r w:rsidR="006A1B1D">
        <w:rPr>
          <w:rFonts w:ascii="Cambria" w:hAnsi="Cambria"/>
          <w:sz w:val="26"/>
          <w:szCs w:val="26"/>
        </w:rPr>
        <w:t xml:space="preserve">. </w:t>
      </w:r>
      <w:r w:rsidR="006A1B1D">
        <w:rPr>
          <w:rFonts w:ascii="Cambria" w:hAnsi="Cambria"/>
          <w:sz w:val="26"/>
          <w:szCs w:val="26"/>
        </w:rPr>
        <w:br/>
        <w:t xml:space="preserve">- Ook de evenwichtsprijs kan je grafisch weergeven: </w:t>
      </w:r>
    </w:p>
    <w:p w:rsidR="00DC4169" w:rsidRPr="001422BA" w:rsidRDefault="00F24E60" w:rsidP="00FC665C">
      <w:pPr>
        <w:rPr>
          <w:rFonts w:ascii="Cambria" w:hAnsi="Cambria"/>
          <w:b/>
          <w:sz w:val="26"/>
          <w:szCs w:val="26"/>
        </w:rPr>
      </w:pPr>
      <w:r>
        <w:rPr>
          <w:rFonts w:ascii="Cambria" w:hAnsi="Cambria"/>
          <w:b/>
          <w:sz w:val="26"/>
          <w:szCs w:val="26"/>
        </w:rPr>
        <w:t>Verschuiving van het evenwicht</w:t>
      </w:r>
      <w:r>
        <w:rPr>
          <w:rFonts w:ascii="Cambria" w:hAnsi="Cambria"/>
          <w:b/>
          <w:sz w:val="26"/>
          <w:szCs w:val="26"/>
        </w:rPr>
        <w:br/>
      </w:r>
      <w:r w:rsidRPr="00F24E60">
        <w:rPr>
          <w:rFonts w:ascii="Cambria" w:hAnsi="Cambria"/>
          <w:sz w:val="26"/>
          <w:szCs w:val="26"/>
        </w:rPr>
        <w:t>- Als gevolg van een grotere vraag naar aanbod stijgt de evenwichtsprijs. De lijn wordt verschoven naar rechts. De evenwichtsprijs stijgt en de aangeboden hoeveelheid ook.</w:t>
      </w:r>
    </w:p>
    <w:p w:rsidR="00DC4169" w:rsidRDefault="00DC4169" w:rsidP="00FC665C">
      <w:pPr>
        <w:rPr>
          <w:rFonts w:ascii="Cambria" w:hAnsi="Cambria"/>
          <w:sz w:val="26"/>
          <w:szCs w:val="26"/>
        </w:rPr>
      </w:pPr>
    </w:p>
    <w:p w:rsidR="00DC4169" w:rsidRPr="00B53927" w:rsidRDefault="00DC4169" w:rsidP="005A50AD">
      <w:pPr>
        <w:jc w:val="center"/>
        <w:rPr>
          <w:rFonts w:ascii="Cambria" w:hAnsi="Cambria"/>
          <w:sz w:val="28"/>
          <w:szCs w:val="26"/>
        </w:rPr>
      </w:pPr>
      <w:r w:rsidRPr="00B53927">
        <w:rPr>
          <w:rFonts w:ascii="Cambria" w:hAnsi="Cambria"/>
          <w:sz w:val="28"/>
          <w:szCs w:val="26"/>
        </w:rPr>
        <w:t>Hoofdstuk 4: De consument</w:t>
      </w:r>
    </w:p>
    <w:p w:rsidR="00DC4169" w:rsidRDefault="00DC4169" w:rsidP="00DC4169">
      <w:pPr>
        <w:rPr>
          <w:rFonts w:ascii="Cambria" w:hAnsi="Cambria"/>
          <w:sz w:val="26"/>
          <w:szCs w:val="26"/>
        </w:rPr>
      </w:pPr>
      <w:r>
        <w:rPr>
          <w:rFonts w:ascii="Cambria" w:hAnsi="Cambria"/>
          <w:sz w:val="26"/>
          <w:szCs w:val="26"/>
        </w:rPr>
        <w:t>§1 Het consumentensurplus</w:t>
      </w:r>
    </w:p>
    <w:p w:rsidR="00DC4169" w:rsidRDefault="00DC4169" w:rsidP="00DC4169">
      <w:pPr>
        <w:rPr>
          <w:rFonts w:ascii="Cambria" w:hAnsi="Cambria"/>
          <w:sz w:val="26"/>
          <w:szCs w:val="26"/>
        </w:rPr>
      </w:pPr>
      <w:r w:rsidRPr="00DC4169">
        <w:rPr>
          <w:rFonts w:ascii="Cambria" w:hAnsi="Cambria"/>
          <w:sz w:val="26"/>
          <w:szCs w:val="26"/>
        </w:rPr>
        <w:t>-</w:t>
      </w:r>
      <w:r>
        <w:rPr>
          <w:rFonts w:ascii="Cambria" w:hAnsi="Cambria"/>
          <w:sz w:val="26"/>
          <w:szCs w:val="26"/>
        </w:rPr>
        <w:t xml:space="preserve"> D</w:t>
      </w:r>
      <w:r w:rsidRPr="00DC4169">
        <w:rPr>
          <w:rFonts w:ascii="Cambria" w:hAnsi="Cambria"/>
          <w:sz w:val="26"/>
          <w:szCs w:val="26"/>
        </w:rPr>
        <w:t>e</w:t>
      </w:r>
      <w:r>
        <w:rPr>
          <w:rFonts w:ascii="Cambria" w:hAnsi="Cambria"/>
          <w:sz w:val="26"/>
          <w:szCs w:val="26"/>
        </w:rPr>
        <w:t xml:space="preserve"> </w:t>
      </w:r>
      <w:r w:rsidRPr="00DC4169">
        <w:rPr>
          <w:rFonts w:ascii="Cambria" w:hAnsi="Cambria"/>
          <w:color w:val="FF0000"/>
          <w:sz w:val="26"/>
          <w:szCs w:val="26"/>
        </w:rPr>
        <w:t xml:space="preserve">betalingsbereidheid </w:t>
      </w:r>
      <w:r>
        <w:rPr>
          <w:rFonts w:ascii="Cambria" w:hAnsi="Cambria"/>
          <w:sz w:val="26"/>
          <w:szCs w:val="26"/>
        </w:rPr>
        <w:t xml:space="preserve">is het maximale bedrag dat je voor een product wilt uitgeven. </w:t>
      </w:r>
      <w:r w:rsidRPr="00DC4169">
        <w:rPr>
          <w:rFonts w:ascii="Cambria" w:hAnsi="Cambria"/>
          <w:sz w:val="26"/>
          <w:szCs w:val="26"/>
        </w:rPr>
        <w:t xml:space="preserve"> </w:t>
      </w:r>
      <w:r>
        <w:rPr>
          <w:rFonts w:ascii="Cambria" w:hAnsi="Cambria"/>
          <w:sz w:val="26"/>
          <w:szCs w:val="26"/>
        </w:rPr>
        <w:t xml:space="preserve">Het </w:t>
      </w:r>
      <w:r w:rsidRPr="00DC4169">
        <w:rPr>
          <w:rFonts w:ascii="Cambria" w:hAnsi="Cambria"/>
          <w:color w:val="FF0000"/>
          <w:sz w:val="26"/>
          <w:szCs w:val="26"/>
        </w:rPr>
        <w:t xml:space="preserve">consumentensurplus </w:t>
      </w:r>
      <w:r>
        <w:rPr>
          <w:rFonts w:ascii="Cambria" w:hAnsi="Cambria"/>
          <w:sz w:val="26"/>
          <w:szCs w:val="26"/>
        </w:rPr>
        <w:t xml:space="preserve">is het verschil tussen de betalingsbereidheid en de prijs die je moet betalen. </w:t>
      </w:r>
      <w:r>
        <w:rPr>
          <w:rFonts w:ascii="Cambria" w:hAnsi="Cambria"/>
          <w:sz w:val="26"/>
          <w:szCs w:val="26"/>
        </w:rPr>
        <w:br/>
        <w:t xml:space="preserve">- De prijs van een product is voor iedereen het zelfde, de betalingsbereidheid kan voor iedereen verschillen. Dat komt door verschil in behoeften en inkomen. </w:t>
      </w:r>
      <w:r>
        <w:rPr>
          <w:rFonts w:ascii="Cambria" w:hAnsi="Cambria"/>
          <w:sz w:val="26"/>
          <w:szCs w:val="26"/>
        </w:rPr>
        <w:br/>
        <w:t xml:space="preserve">- Het consumentensurplus is een voordeel. Veel consumenten hadden immers meer willen betalen dan de marktprijs. Als de marktprijs daalt, neemt het consumentensurplus toe. </w:t>
      </w:r>
    </w:p>
    <w:p w:rsidR="001422BA" w:rsidRDefault="001422BA" w:rsidP="00DC4169">
      <w:pPr>
        <w:rPr>
          <w:rFonts w:ascii="Cambria" w:hAnsi="Cambria"/>
          <w:sz w:val="26"/>
          <w:szCs w:val="26"/>
        </w:rPr>
      </w:pPr>
    </w:p>
    <w:p w:rsidR="001422BA" w:rsidRDefault="001422BA" w:rsidP="00DC4169">
      <w:pPr>
        <w:rPr>
          <w:rFonts w:ascii="Cambria" w:hAnsi="Cambria"/>
          <w:sz w:val="26"/>
          <w:szCs w:val="26"/>
        </w:rPr>
      </w:pPr>
    </w:p>
    <w:p w:rsidR="00DC4169" w:rsidRDefault="00DC4169" w:rsidP="00DC4169">
      <w:pPr>
        <w:rPr>
          <w:rFonts w:ascii="Cambria" w:hAnsi="Cambria"/>
          <w:sz w:val="26"/>
          <w:szCs w:val="26"/>
        </w:rPr>
      </w:pPr>
      <w:r>
        <w:rPr>
          <w:rFonts w:ascii="Cambria" w:hAnsi="Cambria"/>
          <w:sz w:val="26"/>
          <w:szCs w:val="26"/>
        </w:rPr>
        <w:lastRenderedPageBreak/>
        <w:t>§2 De vraagcurve nader bekeken</w:t>
      </w:r>
    </w:p>
    <w:p w:rsidR="008C2122" w:rsidRDefault="00DC4169" w:rsidP="00DC4169">
      <w:pPr>
        <w:rPr>
          <w:rFonts w:ascii="Cambria" w:hAnsi="Cambria"/>
          <w:sz w:val="26"/>
          <w:szCs w:val="26"/>
        </w:rPr>
      </w:pPr>
      <w:r w:rsidRPr="00DC4169">
        <w:rPr>
          <w:rFonts w:ascii="Cambria" w:hAnsi="Cambria"/>
          <w:sz w:val="26"/>
          <w:szCs w:val="26"/>
        </w:rPr>
        <w:t>-</w:t>
      </w:r>
      <w:r>
        <w:rPr>
          <w:rFonts w:ascii="Cambria" w:hAnsi="Cambria"/>
          <w:sz w:val="26"/>
          <w:szCs w:val="26"/>
        </w:rPr>
        <w:t xml:space="preserve"> </w:t>
      </w:r>
      <w:r w:rsidRPr="00DC4169">
        <w:rPr>
          <w:rFonts w:ascii="Cambria" w:hAnsi="Cambria"/>
          <w:sz w:val="26"/>
          <w:szCs w:val="26"/>
        </w:rPr>
        <w:t>Door</w:t>
      </w:r>
      <w:r>
        <w:rPr>
          <w:rFonts w:ascii="Cambria" w:hAnsi="Cambria"/>
          <w:sz w:val="26"/>
          <w:szCs w:val="26"/>
        </w:rPr>
        <w:t xml:space="preserve"> de vraagcurve in algebraïsche vorm te gieten krijg je de </w:t>
      </w:r>
      <w:r w:rsidRPr="00DC4169">
        <w:rPr>
          <w:rFonts w:ascii="Cambria" w:hAnsi="Cambria"/>
          <w:color w:val="FF0000"/>
          <w:sz w:val="26"/>
          <w:szCs w:val="26"/>
        </w:rPr>
        <w:t>vraagvergelijking</w:t>
      </w:r>
      <w:r>
        <w:rPr>
          <w:rFonts w:ascii="Cambria" w:hAnsi="Cambria"/>
          <w:sz w:val="26"/>
          <w:szCs w:val="26"/>
        </w:rPr>
        <w:t>. De vraagvergelijking wordt behandeld aan de hand van een voorbeeld:</w:t>
      </w:r>
      <w:r>
        <w:rPr>
          <w:rFonts w:ascii="Cambria" w:hAnsi="Cambria"/>
          <w:sz w:val="26"/>
          <w:szCs w:val="26"/>
        </w:rPr>
        <w:br/>
        <w:t xml:space="preserve">- Vraagvergelijking: </w:t>
      </w:r>
      <w:proofErr w:type="spellStart"/>
      <w:r>
        <w:rPr>
          <w:rFonts w:ascii="Cambria" w:hAnsi="Cambria"/>
          <w:sz w:val="26"/>
          <w:szCs w:val="26"/>
        </w:rPr>
        <w:t>q</w:t>
      </w:r>
      <w:r>
        <w:rPr>
          <w:rFonts w:ascii="Cambria" w:hAnsi="Cambria"/>
          <w:sz w:val="26"/>
          <w:szCs w:val="26"/>
          <w:vertAlign w:val="subscript"/>
        </w:rPr>
        <w:t>v</w:t>
      </w:r>
      <w:proofErr w:type="spellEnd"/>
      <w:r>
        <w:rPr>
          <w:rFonts w:ascii="Cambria" w:hAnsi="Cambria"/>
          <w:sz w:val="26"/>
          <w:szCs w:val="26"/>
        </w:rPr>
        <w:t xml:space="preserve"> = - p + 7. </w:t>
      </w:r>
      <w:r>
        <w:rPr>
          <w:rFonts w:ascii="Cambria" w:hAnsi="Cambria"/>
          <w:sz w:val="26"/>
          <w:szCs w:val="26"/>
        </w:rPr>
        <w:br/>
      </w:r>
      <w:proofErr w:type="spellStart"/>
      <w:r>
        <w:rPr>
          <w:rFonts w:ascii="Cambria" w:hAnsi="Cambria"/>
          <w:sz w:val="26"/>
          <w:szCs w:val="26"/>
        </w:rPr>
        <w:t>q</w:t>
      </w:r>
      <w:r>
        <w:rPr>
          <w:rFonts w:ascii="Cambria" w:hAnsi="Cambria"/>
          <w:sz w:val="26"/>
          <w:szCs w:val="26"/>
          <w:vertAlign w:val="subscript"/>
        </w:rPr>
        <w:t>v</w:t>
      </w:r>
      <w:proofErr w:type="spellEnd"/>
      <w:r>
        <w:rPr>
          <w:rFonts w:ascii="Cambria" w:hAnsi="Cambria"/>
          <w:sz w:val="26"/>
          <w:szCs w:val="26"/>
        </w:rPr>
        <w:t xml:space="preserve"> = de gevraagde hoeveelheid</w:t>
      </w:r>
      <w:r>
        <w:rPr>
          <w:rFonts w:ascii="Cambria" w:hAnsi="Cambria"/>
          <w:sz w:val="26"/>
          <w:szCs w:val="26"/>
        </w:rPr>
        <w:br/>
        <w:t>p = de prijs</w:t>
      </w:r>
    </w:p>
    <w:p w:rsidR="008C2122" w:rsidRDefault="008C2122" w:rsidP="00DC4169">
      <w:pPr>
        <w:rPr>
          <w:rFonts w:ascii="Cambria" w:hAnsi="Cambria"/>
          <w:sz w:val="26"/>
          <w:szCs w:val="26"/>
        </w:rPr>
      </w:pPr>
      <w:r>
        <w:rPr>
          <w:rFonts w:ascii="Cambria" w:hAnsi="Cambria"/>
          <w:b/>
          <w:sz w:val="26"/>
          <w:szCs w:val="26"/>
        </w:rPr>
        <w:t>Vraagcurve /</w:t>
      </w:r>
      <w:r w:rsidRPr="008C2122">
        <w:rPr>
          <w:rFonts w:ascii="Cambria" w:hAnsi="Cambria"/>
          <w:b/>
          <w:sz w:val="26"/>
          <w:szCs w:val="26"/>
        </w:rPr>
        <w:t xml:space="preserve"> vraaglijn</w:t>
      </w:r>
      <w:r>
        <w:rPr>
          <w:rFonts w:ascii="Cambria" w:hAnsi="Cambria"/>
          <w:sz w:val="26"/>
          <w:szCs w:val="26"/>
        </w:rPr>
        <w:br/>
        <w:t>- Om een vraagcurve/vraaglijn bij de formule te maken moet je 2 verschillende punten uit rekenen. Dat doe je door 2 verschillende getallen in te vullen bij p.</w:t>
      </w:r>
    </w:p>
    <w:p w:rsidR="008C2122" w:rsidRDefault="008C2122" w:rsidP="00DC4169">
      <w:pPr>
        <w:rPr>
          <w:rFonts w:ascii="Cambria" w:hAnsi="Cambria"/>
          <w:sz w:val="26"/>
          <w:szCs w:val="26"/>
        </w:rPr>
      </w:pPr>
      <w:r w:rsidRPr="008C2122">
        <w:rPr>
          <w:rFonts w:ascii="Cambria" w:hAnsi="Cambria"/>
          <w:b/>
          <w:sz w:val="26"/>
          <w:szCs w:val="26"/>
        </w:rPr>
        <w:t>De vraagcurve verschuift</w:t>
      </w:r>
      <w:r>
        <w:rPr>
          <w:rFonts w:ascii="Cambria" w:hAnsi="Cambria"/>
          <w:sz w:val="26"/>
          <w:szCs w:val="26"/>
        </w:rPr>
        <w:br/>
        <w:t xml:space="preserve">- De vraagcurve/vraaglijn kan veranderen als de formule ook veranderd. De formule wordt bijvoorbeeld veranderd in: </w:t>
      </w:r>
      <w:proofErr w:type="spellStart"/>
      <w:r w:rsidRPr="008C2122">
        <w:rPr>
          <w:rFonts w:ascii="Cambria" w:hAnsi="Cambria"/>
          <w:sz w:val="26"/>
          <w:szCs w:val="26"/>
        </w:rPr>
        <w:t>q</w:t>
      </w:r>
      <w:r w:rsidRPr="008C2122">
        <w:rPr>
          <w:rFonts w:ascii="Cambria" w:hAnsi="Cambria"/>
          <w:sz w:val="26"/>
          <w:szCs w:val="26"/>
          <w:vertAlign w:val="subscript"/>
        </w:rPr>
        <w:t>v</w:t>
      </w:r>
      <w:proofErr w:type="spellEnd"/>
      <w:r>
        <w:rPr>
          <w:rFonts w:ascii="Cambria" w:hAnsi="Cambria"/>
          <w:sz w:val="26"/>
          <w:szCs w:val="26"/>
        </w:rPr>
        <w:t xml:space="preserve"> = - p + 8. </w:t>
      </w:r>
      <w:r>
        <w:rPr>
          <w:rFonts w:ascii="Cambria" w:hAnsi="Cambria"/>
          <w:sz w:val="26"/>
          <w:szCs w:val="26"/>
        </w:rPr>
        <w:br/>
        <w:t xml:space="preserve">- Bij deze nieuwe vraagvergelijking schuift de vraagcurve/vraaglijn op naar rechts. Omdat er bij elke prijs meer producten worden gevraagd dan voorheen. </w:t>
      </w:r>
    </w:p>
    <w:p w:rsidR="00F24E60" w:rsidRPr="00F24E60" w:rsidRDefault="00F24E60" w:rsidP="00F24E60">
      <w:pPr>
        <w:rPr>
          <w:rFonts w:ascii="Cambria" w:hAnsi="Cambria"/>
          <w:i/>
          <w:sz w:val="26"/>
          <w:szCs w:val="26"/>
        </w:rPr>
      </w:pPr>
      <w:r w:rsidRPr="00F24E60">
        <w:rPr>
          <w:rFonts w:ascii="Cambria" w:hAnsi="Cambria"/>
          <w:i/>
          <w:sz w:val="26"/>
          <w:szCs w:val="26"/>
        </w:rPr>
        <w:t>Welke oorzaken zijn er voor een verschuiving</w:t>
      </w:r>
      <w:r>
        <w:rPr>
          <w:rFonts w:ascii="Cambria" w:hAnsi="Cambria"/>
          <w:i/>
          <w:sz w:val="26"/>
          <w:szCs w:val="26"/>
        </w:rPr>
        <w:t xml:space="preserve"> van de vraagcurve naar rechts?</w:t>
      </w:r>
      <w:r>
        <w:rPr>
          <w:rFonts w:ascii="Cambria" w:hAnsi="Cambria"/>
          <w:i/>
          <w:sz w:val="26"/>
          <w:szCs w:val="26"/>
        </w:rPr>
        <w:br/>
      </w:r>
      <w:r w:rsidRPr="00F24E60">
        <w:rPr>
          <w:rFonts w:ascii="Cambria" w:hAnsi="Cambria"/>
          <w:sz w:val="26"/>
          <w:szCs w:val="26"/>
        </w:rPr>
        <w:t>• Consumenten hebben meer te besteden. Het beschikbare budget van de consument is toegenomen.</w:t>
      </w:r>
      <w:r>
        <w:rPr>
          <w:rFonts w:ascii="Cambria" w:hAnsi="Cambria"/>
          <w:i/>
          <w:sz w:val="26"/>
          <w:szCs w:val="26"/>
        </w:rPr>
        <w:br/>
      </w:r>
      <w:r w:rsidRPr="00F24E60">
        <w:rPr>
          <w:rFonts w:ascii="Cambria" w:hAnsi="Cambria"/>
          <w:sz w:val="26"/>
          <w:szCs w:val="26"/>
        </w:rPr>
        <w:t>• De voorkeur van consumenten voor de producten zijn toegenomen. Door bijvoorbeeld reclame.</w:t>
      </w:r>
      <w:r>
        <w:rPr>
          <w:rFonts w:ascii="Cambria" w:hAnsi="Cambria"/>
          <w:i/>
          <w:sz w:val="26"/>
          <w:szCs w:val="26"/>
        </w:rPr>
        <w:br/>
      </w:r>
      <w:r w:rsidRPr="00F24E60">
        <w:rPr>
          <w:rFonts w:ascii="Cambria" w:hAnsi="Cambria"/>
          <w:sz w:val="26"/>
          <w:szCs w:val="26"/>
        </w:rPr>
        <w:t xml:space="preserve">• De prijs van andere producten zijn verandert. </w:t>
      </w:r>
      <w:r>
        <w:rPr>
          <w:rFonts w:ascii="Cambria" w:hAnsi="Cambria"/>
          <w:i/>
          <w:sz w:val="26"/>
          <w:szCs w:val="26"/>
        </w:rPr>
        <w:br/>
      </w:r>
      <w:r w:rsidRPr="00F24E60">
        <w:rPr>
          <w:rFonts w:ascii="Cambria" w:hAnsi="Cambria"/>
          <w:sz w:val="26"/>
          <w:szCs w:val="26"/>
        </w:rPr>
        <w:t xml:space="preserve">• Het aantal vragers is toegenomen. </w:t>
      </w:r>
    </w:p>
    <w:p w:rsidR="00D36127" w:rsidRDefault="00F24E60" w:rsidP="00F24E60">
      <w:pPr>
        <w:rPr>
          <w:rFonts w:ascii="Cambria" w:hAnsi="Cambria"/>
          <w:sz w:val="26"/>
          <w:szCs w:val="26"/>
        </w:rPr>
      </w:pPr>
      <w:r w:rsidRPr="00F24E60">
        <w:rPr>
          <w:rFonts w:ascii="Cambria" w:hAnsi="Cambria"/>
          <w:b/>
          <w:sz w:val="26"/>
          <w:szCs w:val="26"/>
        </w:rPr>
        <w:t>Substitutiegoederen en complementaire goederen</w:t>
      </w:r>
      <w:r>
        <w:rPr>
          <w:rFonts w:ascii="Cambria" w:hAnsi="Cambria"/>
          <w:b/>
          <w:sz w:val="26"/>
          <w:szCs w:val="26"/>
        </w:rPr>
        <w:br/>
      </w:r>
      <w:r>
        <w:rPr>
          <w:rFonts w:ascii="Cambria" w:hAnsi="Cambria"/>
          <w:sz w:val="26"/>
          <w:szCs w:val="26"/>
        </w:rPr>
        <w:t xml:space="preserve">- </w:t>
      </w:r>
      <w:r w:rsidRPr="00D36127">
        <w:rPr>
          <w:rFonts w:ascii="Cambria" w:hAnsi="Cambria"/>
          <w:color w:val="FF0000"/>
          <w:sz w:val="26"/>
          <w:szCs w:val="26"/>
        </w:rPr>
        <w:t xml:space="preserve">Substitutiegoederen </w:t>
      </w:r>
      <w:r>
        <w:rPr>
          <w:rFonts w:ascii="Cambria" w:hAnsi="Cambria"/>
          <w:sz w:val="26"/>
          <w:szCs w:val="26"/>
        </w:rPr>
        <w:t>zijn producten die door elkaar kunnen worden vervangen. Voorbeelden zijn:</w:t>
      </w:r>
      <w:r>
        <w:rPr>
          <w:rFonts w:ascii="Cambria" w:hAnsi="Cambria"/>
          <w:sz w:val="26"/>
          <w:szCs w:val="26"/>
        </w:rPr>
        <w:br/>
        <w:t>• Het Griekse restaurant verhoogt de prijzen, je gaat vaker bij de Italiaan eten.</w:t>
      </w:r>
      <w:r>
        <w:rPr>
          <w:rFonts w:ascii="Cambria" w:hAnsi="Cambria"/>
          <w:sz w:val="26"/>
          <w:szCs w:val="26"/>
        </w:rPr>
        <w:br/>
        <w:t xml:space="preserve">• </w:t>
      </w:r>
      <w:r w:rsidR="00D36127">
        <w:rPr>
          <w:rFonts w:ascii="Cambria" w:hAnsi="Cambria"/>
          <w:sz w:val="26"/>
          <w:szCs w:val="26"/>
        </w:rPr>
        <w:t>Wanneer vis duurder wordt, ga je meer vlees eten.</w:t>
      </w:r>
      <w:r w:rsidR="00D36127">
        <w:rPr>
          <w:rFonts w:ascii="Cambria" w:hAnsi="Cambria"/>
          <w:sz w:val="26"/>
          <w:szCs w:val="26"/>
        </w:rPr>
        <w:br/>
        <w:t xml:space="preserve">- </w:t>
      </w:r>
      <w:r w:rsidR="00D36127" w:rsidRPr="00D36127">
        <w:rPr>
          <w:rFonts w:ascii="Cambria" w:hAnsi="Cambria"/>
          <w:color w:val="FF0000"/>
          <w:sz w:val="26"/>
          <w:szCs w:val="26"/>
        </w:rPr>
        <w:t xml:space="preserve">Complementaire goederen </w:t>
      </w:r>
      <w:r w:rsidR="00D36127">
        <w:rPr>
          <w:rFonts w:ascii="Cambria" w:hAnsi="Cambria"/>
          <w:sz w:val="26"/>
          <w:szCs w:val="26"/>
        </w:rPr>
        <w:t>worden altijd samen met andere goederen gebruikt. Voorbeelden zijn:</w:t>
      </w:r>
      <w:r w:rsidR="00D36127">
        <w:rPr>
          <w:rFonts w:ascii="Cambria" w:hAnsi="Cambria"/>
          <w:sz w:val="26"/>
          <w:szCs w:val="26"/>
        </w:rPr>
        <w:br/>
        <w:t>• Als er meer auto’s worden verkocht, wordt er waarschijnlijk ook meer benzine verkocht</w:t>
      </w:r>
      <w:r w:rsidR="00D36127">
        <w:rPr>
          <w:rFonts w:ascii="Cambria" w:hAnsi="Cambria"/>
          <w:sz w:val="26"/>
          <w:szCs w:val="26"/>
        </w:rPr>
        <w:br/>
        <w:t xml:space="preserve">• Als er meer printers worden verkocht, neemt de verkoop van inktpatronen ook toe. </w:t>
      </w:r>
      <w:r w:rsidR="00502588">
        <w:rPr>
          <w:rFonts w:ascii="Cambria" w:hAnsi="Cambria"/>
          <w:sz w:val="26"/>
          <w:szCs w:val="26"/>
        </w:rPr>
        <w:br/>
        <w:t>- Een vraagcurve zal verschuiven als de prijs van een substitutiegoed of een complementair goed verandert. Voorbeeld:</w:t>
      </w:r>
      <w:r w:rsidR="00502588">
        <w:rPr>
          <w:rFonts w:ascii="Cambria" w:hAnsi="Cambria"/>
          <w:sz w:val="26"/>
          <w:szCs w:val="26"/>
        </w:rPr>
        <w:br/>
        <w:t xml:space="preserve">• Wanneer de prijs van printers daalt, zullen er meer printers worden verkocht. De vraagcurve van inktpatronen zal naar rechts verschuiven, omdat bij elke prijs van inktpatronen er nu meer worden gevraagd. </w:t>
      </w:r>
    </w:p>
    <w:p w:rsidR="001422BA" w:rsidRDefault="001422BA" w:rsidP="00F24E60">
      <w:pPr>
        <w:rPr>
          <w:rFonts w:ascii="Cambria" w:hAnsi="Cambria"/>
          <w:b/>
          <w:sz w:val="26"/>
          <w:szCs w:val="26"/>
        </w:rPr>
      </w:pPr>
    </w:p>
    <w:p w:rsidR="00502588" w:rsidRDefault="00502588" w:rsidP="00F24E60">
      <w:pPr>
        <w:rPr>
          <w:rFonts w:ascii="Cambria" w:hAnsi="Cambria"/>
          <w:sz w:val="26"/>
          <w:szCs w:val="26"/>
        </w:rPr>
      </w:pPr>
      <w:r w:rsidRPr="00502588">
        <w:rPr>
          <w:rFonts w:ascii="Cambria" w:hAnsi="Cambria"/>
          <w:b/>
          <w:sz w:val="26"/>
          <w:szCs w:val="26"/>
        </w:rPr>
        <w:lastRenderedPageBreak/>
        <w:t>Twee soorten verschuiving</w:t>
      </w:r>
      <w:r>
        <w:rPr>
          <w:rFonts w:ascii="Cambria" w:hAnsi="Cambria"/>
          <w:sz w:val="26"/>
          <w:szCs w:val="26"/>
        </w:rPr>
        <w:br/>
        <w:t>- Er zijn twee soorten verschuivingen:</w:t>
      </w:r>
    </w:p>
    <w:p w:rsidR="00502588" w:rsidRDefault="00502588" w:rsidP="001422BA">
      <w:pPr>
        <w:pStyle w:val="Lijstalinea"/>
        <w:numPr>
          <w:ilvl w:val="0"/>
          <w:numId w:val="3"/>
        </w:numPr>
        <w:rPr>
          <w:rFonts w:ascii="Cambria" w:hAnsi="Cambria"/>
          <w:sz w:val="26"/>
          <w:szCs w:val="26"/>
        </w:rPr>
      </w:pPr>
      <w:r>
        <w:rPr>
          <w:rFonts w:ascii="Cambria" w:hAnsi="Cambria"/>
          <w:sz w:val="26"/>
          <w:szCs w:val="26"/>
        </w:rPr>
        <w:t xml:space="preserve">een verschuiving </w:t>
      </w:r>
      <w:r w:rsidRPr="00502588">
        <w:rPr>
          <w:rFonts w:ascii="Cambria" w:hAnsi="Cambria"/>
          <w:i/>
          <w:sz w:val="26"/>
          <w:szCs w:val="26"/>
        </w:rPr>
        <w:t>langs</w:t>
      </w:r>
      <w:r>
        <w:rPr>
          <w:rFonts w:ascii="Cambria" w:hAnsi="Cambria"/>
          <w:sz w:val="26"/>
          <w:szCs w:val="26"/>
        </w:rPr>
        <w:t xml:space="preserve"> de vraagcurve</w:t>
      </w:r>
    </w:p>
    <w:p w:rsidR="00502588" w:rsidRDefault="00502588" w:rsidP="001422BA">
      <w:pPr>
        <w:pStyle w:val="Lijstalinea"/>
        <w:numPr>
          <w:ilvl w:val="0"/>
          <w:numId w:val="3"/>
        </w:numPr>
        <w:rPr>
          <w:rFonts w:ascii="Cambria" w:hAnsi="Cambria"/>
          <w:sz w:val="26"/>
          <w:szCs w:val="26"/>
        </w:rPr>
      </w:pPr>
      <w:r>
        <w:rPr>
          <w:rFonts w:ascii="Cambria" w:hAnsi="Cambria"/>
          <w:sz w:val="26"/>
          <w:szCs w:val="26"/>
        </w:rPr>
        <w:t xml:space="preserve">een verschuiving </w:t>
      </w:r>
      <w:r w:rsidRPr="00502588">
        <w:rPr>
          <w:rFonts w:ascii="Cambria" w:hAnsi="Cambria"/>
          <w:i/>
          <w:sz w:val="26"/>
          <w:szCs w:val="26"/>
        </w:rPr>
        <w:t>van</w:t>
      </w:r>
      <w:r>
        <w:rPr>
          <w:rFonts w:ascii="Cambria" w:hAnsi="Cambria"/>
          <w:sz w:val="26"/>
          <w:szCs w:val="26"/>
        </w:rPr>
        <w:t xml:space="preserve"> de vraagcurve</w:t>
      </w:r>
    </w:p>
    <w:p w:rsidR="00F169DB" w:rsidRDefault="00502588" w:rsidP="00502588">
      <w:pPr>
        <w:rPr>
          <w:rFonts w:ascii="Cambria" w:hAnsi="Cambria"/>
          <w:sz w:val="26"/>
          <w:szCs w:val="26"/>
        </w:rPr>
      </w:pPr>
      <w:r w:rsidRPr="00502588">
        <w:rPr>
          <w:rFonts w:ascii="Cambria" w:hAnsi="Cambria"/>
          <w:sz w:val="26"/>
          <w:szCs w:val="26"/>
        </w:rPr>
        <w:t>-</w:t>
      </w:r>
      <w:r>
        <w:rPr>
          <w:rFonts w:ascii="Cambria" w:hAnsi="Cambria"/>
          <w:sz w:val="26"/>
          <w:szCs w:val="26"/>
        </w:rPr>
        <w:t xml:space="preserve"> </w:t>
      </w:r>
      <w:r w:rsidRPr="00502588">
        <w:rPr>
          <w:rFonts w:ascii="Cambria" w:hAnsi="Cambria"/>
          <w:sz w:val="26"/>
          <w:szCs w:val="26"/>
        </w:rPr>
        <w:t>E</w:t>
      </w:r>
      <w:r>
        <w:rPr>
          <w:rFonts w:ascii="Cambria" w:hAnsi="Cambria"/>
          <w:sz w:val="26"/>
          <w:szCs w:val="26"/>
        </w:rPr>
        <w:t xml:space="preserve">en verschuiving langs de vraagcurve kan maar één oorzaak hebben: </w:t>
      </w:r>
    </w:p>
    <w:p w:rsidR="00F169DB" w:rsidRDefault="00F169DB" w:rsidP="001422BA">
      <w:pPr>
        <w:pStyle w:val="Lijstalinea"/>
        <w:numPr>
          <w:ilvl w:val="0"/>
          <w:numId w:val="5"/>
        </w:numPr>
        <w:rPr>
          <w:rFonts w:ascii="Cambria" w:hAnsi="Cambria"/>
          <w:sz w:val="26"/>
          <w:szCs w:val="26"/>
        </w:rPr>
      </w:pPr>
      <w:r>
        <w:rPr>
          <w:rFonts w:ascii="Cambria" w:hAnsi="Cambria"/>
          <w:sz w:val="26"/>
          <w:szCs w:val="26"/>
        </w:rPr>
        <w:t>een verandering van de prijs.</w:t>
      </w:r>
    </w:p>
    <w:p w:rsidR="00502588" w:rsidRDefault="00F169DB" w:rsidP="00F169DB">
      <w:pPr>
        <w:rPr>
          <w:rFonts w:ascii="Cambria" w:hAnsi="Cambria"/>
          <w:sz w:val="26"/>
          <w:szCs w:val="26"/>
        </w:rPr>
      </w:pPr>
      <w:r w:rsidRPr="00F169DB">
        <w:rPr>
          <w:rFonts w:ascii="Cambria" w:hAnsi="Cambria"/>
          <w:sz w:val="26"/>
          <w:szCs w:val="26"/>
        </w:rPr>
        <w:t>- Een verschuiving van de vraagcurve kan een aantal oorzaken hebben:</w:t>
      </w:r>
    </w:p>
    <w:p w:rsidR="00F169DB" w:rsidRDefault="00F169DB" w:rsidP="001422BA">
      <w:pPr>
        <w:pStyle w:val="Lijstalinea"/>
        <w:numPr>
          <w:ilvl w:val="0"/>
          <w:numId w:val="4"/>
        </w:numPr>
        <w:rPr>
          <w:rFonts w:ascii="Cambria" w:hAnsi="Cambria"/>
          <w:sz w:val="26"/>
          <w:szCs w:val="26"/>
        </w:rPr>
      </w:pPr>
      <w:r>
        <w:rPr>
          <w:rFonts w:ascii="Cambria" w:hAnsi="Cambria"/>
          <w:sz w:val="26"/>
          <w:szCs w:val="26"/>
        </w:rPr>
        <w:t>Het budget van de consumenten kan zijn toegenomen</w:t>
      </w:r>
    </w:p>
    <w:p w:rsidR="00F169DB" w:rsidRDefault="00F169DB" w:rsidP="001422BA">
      <w:pPr>
        <w:pStyle w:val="Lijstalinea"/>
        <w:numPr>
          <w:ilvl w:val="0"/>
          <w:numId w:val="4"/>
        </w:numPr>
        <w:rPr>
          <w:rFonts w:ascii="Cambria" w:hAnsi="Cambria"/>
          <w:sz w:val="26"/>
          <w:szCs w:val="26"/>
        </w:rPr>
      </w:pPr>
      <w:r>
        <w:rPr>
          <w:rFonts w:ascii="Cambria" w:hAnsi="Cambria"/>
          <w:sz w:val="26"/>
          <w:szCs w:val="26"/>
        </w:rPr>
        <w:t>De voorkeur van de consumenten voor een product kan zijn toegenomen</w:t>
      </w:r>
    </w:p>
    <w:p w:rsidR="00F169DB" w:rsidRDefault="00F169DB" w:rsidP="001422BA">
      <w:pPr>
        <w:pStyle w:val="Lijstalinea"/>
        <w:numPr>
          <w:ilvl w:val="0"/>
          <w:numId w:val="4"/>
        </w:numPr>
        <w:rPr>
          <w:rFonts w:ascii="Cambria" w:hAnsi="Cambria"/>
          <w:sz w:val="26"/>
          <w:szCs w:val="26"/>
        </w:rPr>
      </w:pPr>
      <w:r>
        <w:rPr>
          <w:rFonts w:ascii="Cambria" w:hAnsi="Cambria"/>
          <w:sz w:val="26"/>
          <w:szCs w:val="26"/>
        </w:rPr>
        <w:t xml:space="preserve">De prijs van substitutiegoederen kan hoger zijn geworden </w:t>
      </w:r>
    </w:p>
    <w:p w:rsidR="00F169DB" w:rsidRDefault="00F169DB" w:rsidP="001422BA">
      <w:pPr>
        <w:pStyle w:val="Lijstalinea"/>
        <w:numPr>
          <w:ilvl w:val="0"/>
          <w:numId w:val="4"/>
        </w:numPr>
        <w:rPr>
          <w:rFonts w:ascii="Cambria" w:hAnsi="Cambria"/>
          <w:sz w:val="26"/>
          <w:szCs w:val="26"/>
        </w:rPr>
      </w:pPr>
      <w:r>
        <w:rPr>
          <w:rFonts w:ascii="Cambria" w:hAnsi="Cambria"/>
          <w:sz w:val="26"/>
          <w:szCs w:val="26"/>
        </w:rPr>
        <w:t xml:space="preserve">De prijs van complementaire goederen kan zijn gedaald. </w:t>
      </w:r>
    </w:p>
    <w:p w:rsidR="00F169DB" w:rsidRDefault="00F169DB" w:rsidP="00F169DB">
      <w:pPr>
        <w:rPr>
          <w:rFonts w:ascii="Cambria" w:hAnsi="Cambria"/>
          <w:sz w:val="26"/>
          <w:szCs w:val="26"/>
        </w:rPr>
      </w:pPr>
      <w:r>
        <w:rPr>
          <w:rFonts w:ascii="Cambria" w:hAnsi="Cambria"/>
          <w:sz w:val="26"/>
          <w:szCs w:val="26"/>
        </w:rPr>
        <w:t>§3 De prijselasticiteit</w:t>
      </w:r>
    </w:p>
    <w:p w:rsidR="00F169DB" w:rsidRDefault="00987A26" w:rsidP="00987A26">
      <w:pPr>
        <w:rPr>
          <w:rFonts w:ascii="Cambria" w:hAnsi="Cambria"/>
          <w:sz w:val="26"/>
          <w:szCs w:val="26"/>
        </w:rPr>
      </w:pPr>
      <w:r w:rsidRPr="00987A26">
        <w:rPr>
          <w:rFonts w:ascii="Cambria" w:hAnsi="Cambria"/>
          <w:sz w:val="26"/>
          <w:szCs w:val="26"/>
        </w:rPr>
        <w:t>-</w:t>
      </w:r>
      <w:r>
        <w:rPr>
          <w:rFonts w:ascii="Cambria" w:hAnsi="Cambria"/>
          <w:sz w:val="26"/>
          <w:szCs w:val="26"/>
        </w:rPr>
        <w:t xml:space="preserve"> De reactie van de verandering van de prijs is de </w:t>
      </w:r>
      <w:r w:rsidRPr="00987A26">
        <w:rPr>
          <w:rFonts w:ascii="Cambria" w:hAnsi="Cambria"/>
          <w:color w:val="FF0000"/>
          <w:sz w:val="26"/>
          <w:szCs w:val="26"/>
        </w:rPr>
        <w:t>prijselasticiteit</w:t>
      </w:r>
      <w:r>
        <w:rPr>
          <w:rFonts w:ascii="Cambria" w:hAnsi="Cambria"/>
          <w:sz w:val="26"/>
          <w:szCs w:val="26"/>
        </w:rPr>
        <w:t>. Het meten van de elasticiteit doen we als volgt:</w:t>
      </w:r>
    </w:p>
    <w:p w:rsidR="00966684" w:rsidRDefault="00966684" w:rsidP="001422BA">
      <w:pPr>
        <w:pStyle w:val="Lijstalinea"/>
        <w:numPr>
          <w:ilvl w:val="0"/>
          <w:numId w:val="6"/>
        </w:numPr>
        <w:rPr>
          <w:rFonts w:ascii="Cambria" w:hAnsi="Cambria"/>
          <w:sz w:val="26"/>
          <w:szCs w:val="26"/>
        </w:rPr>
      </w:pPr>
      <w:r>
        <w:rPr>
          <w:rFonts w:ascii="Cambria" w:hAnsi="Cambria"/>
          <w:noProof/>
          <w:sz w:val="26"/>
          <w:szCs w:val="26"/>
          <w:lang w:eastAsia="nl-NL"/>
        </w:rPr>
        <mc:AlternateContent>
          <mc:Choice Requires="wps">
            <w:drawing>
              <wp:anchor distT="0" distB="0" distL="114300" distR="114300" simplePos="0" relativeHeight="251660288" behindDoc="0" locked="0" layoutInCell="1" allowOverlap="1">
                <wp:simplePos x="0" y="0"/>
                <wp:positionH relativeFrom="column">
                  <wp:posOffset>1367155</wp:posOffset>
                </wp:positionH>
                <wp:positionV relativeFrom="paragraph">
                  <wp:posOffset>206375</wp:posOffset>
                </wp:positionV>
                <wp:extent cx="876300" cy="0"/>
                <wp:effectExtent l="0" t="0" r="19050" b="19050"/>
                <wp:wrapNone/>
                <wp:docPr id="3" name="Rechte verbindingslijn 3"/>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9A1D823" id="Rechte verbindingslijn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7.65pt,16.25pt" to="176.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" strokecolor="black [3200]" strokeweight="1.5pt">
                <v:stroke joinstyle="miter"/>
              </v:line>
            </w:pict>
          </mc:Fallback>
        </mc:AlternateContent>
      </w:r>
      <w:r w:rsidR="00987A26">
        <w:rPr>
          <w:rFonts w:ascii="Cambria" w:hAnsi="Cambria"/>
          <w:sz w:val="26"/>
          <w:szCs w:val="26"/>
        </w:rPr>
        <w:t>Elasticiteit = %</w:t>
      </w:r>
      <w:r w:rsidR="00987A26" w:rsidRPr="00987A26">
        <w:t xml:space="preserve"> </w:t>
      </w:r>
      <w:r w:rsidR="00987A26" w:rsidRPr="00987A26">
        <w:rPr>
          <w:rFonts w:ascii="Cambria" w:hAnsi="Cambria"/>
          <w:sz w:val="26"/>
          <w:szCs w:val="26"/>
        </w:rPr>
        <w:t>Δ</w:t>
      </w:r>
      <w:r>
        <w:rPr>
          <w:rFonts w:ascii="Cambria" w:hAnsi="Cambria"/>
          <w:sz w:val="26"/>
          <w:szCs w:val="26"/>
        </w:rPr>
        <w:t xml:space="preserve"> Gevolg</w:t>
      </w:r>
      <w:r>
        <w:rPr>
          <w:rFonts w:ascii="Cambria" w:hAnsi="Cambria"/>
          <w:sz w:val="26"/>
          <w:szCs w:val="26"/>
        </w:rPr>
        <w:br/>
        <w:t xml:space="preserve">                         </w:t>
      </w:r>
      <w:r w:rsidR="00987A26">
        <w:rPr>
          <w:rFonts w:ascii="Cambria" w:hAnsi="Cambria"/>
          <w:sz w:val="26"/>
          <w:szCs w:val="26"/>
        </w:rPr>
        <w:t xml:space="preserve">% </w:t>
      </w:r>
      <w:r w:rsidR="00987A26" w:rsidRPr="00987A26">
        <w:rPr>
          <w:rFonts w:ascii="Cambria" w:hAnsi="Cambria"/>
          <w:sz w:val="26"/>
          <w:szCs w:val="26"/>
        </w:rPr>
        <w:t>Δ</w:t>
      </w:r>
      <w:r>
        <w:rPr>
          <w:rFonts w:ascii="Cambria" w:hAnsi="Cambria"/>
          <w:sz w:val="26"/>
          <w:szCs w:val="26"/>
        </w:rPr>
        <w:t xml:space="preserve"> Oorzaak</w:t>
      </w:r>
    </w:p>
    <w:p w:rsidR="00966684" w:rsidRDefault="00966684" w:rsidP="00966684">
      <w:pPr>
        <w:rPr>
          <w:rFonts w:ascii="Cambria" w:hAnsi="Cambria"/>
          <w:sz w:val="26"/>
          <w:szCs w:val="26"/>
        </w:rPr>
      </w:pPr>
      <w:r w:rsidRPr="00966684">
        <w:rPr>
          <w:rFonts w:ascii="Cambria" w:hAnsi="Cambria"/>
          <w:sz w:val="26"/>
          <w:szCs w:val="26"/>
        </w:rPr>
        <w:t>-</w:t>
      </w:r>
      <w:r>
        <w:rPr>
          <w:rFonts w:ascii="Cambria" w:hAnsi="Cambria"/>
          <w:sz w:val="26"/>
          <w:szCs w:val="26"/>
        </w:rPr>
        <w:t xml:space="preserve"> Als de oorzaak een prijsverandering is en het gevolg een verandering van de gevraagde hoeveelheid, spreken we van de prijselasticiteit van de gevraagde hoeveelheid. Daarvoor gebruiken we het symbool: E</w:t>
      </w:r>
      <w:r>
        <w:rPr>
          <w:rFonts w:ascii="Cambria" w:hAnsi="Cambria"/>
          <w:sz w:val="26"/>
          <w:szCs w:val="26"/>
          <w:vertAlign w:val="subscript"/>
        </w:rPr>
        <w:t>v</w:t>
      </w:r>
      <w:r>
        <w:rPr>
          <w:rFonts w:ascii="Cambria" w:hAnsi="Cambria"/>
          <w:sz w:val="26"/>
          <w:szCs w:val="26"/>
        </w:rPr>
        <w:t>:</w:t>
      </w:r>
    </w:p>
    <w:p w:rsidR="00966684" w:rsidRDefault="00966684" w:rsidP="001422BA">
      <w:pPr>
        <w:pStyle w:val="Lijstalinea"/>
        <w:numPr>
          <w:ilvl w:val="0"/>
          <w:numId w:val="6"/>
        </w:numPr>
        <w:rPr>
          <w:rFonts w:ascii="Cambria" w:hAnsi="Cambria"/>
          <w:sz w:val="26"/>
          <w:szCs w:val="26"/>
        </w:rPr>
      </w:pPr>
      <w:r>
        <w:rPr>
          <w:rFonts w:ascii="Cambria" w:hAnsi="Cambria"/>
          <w:noProof/>
          <w:sz w:val="26"/>
          <w:szCs w:val="26"/>
          <w:lang w:eastAsia="nl-NL"/>
        </w:rPr>
        <mc:AlternateContent>
          <mc:Choice Requires="wps">
            <w:drawing>
              <wp:anchor distT="0" distB="0" distL="114300" distR="114300" simplePos="0" relativeHeight="251661312" behindDoc="0" locked="0" layoutInCell="1" allowOverlap="1">
                <wp:simplePos x="0" y="0"/>
                <wp:positionH relativeFrom="column">
                  <wp:posOffset>833754</wp:posOffset>
                </wp:positionH>
                <wp:positionV relativeFrom="paragraph">
                  <wp:posOffset>216535</wp:posOffset>
                </wp:positionV>
                <wp:extent cx="1800225" cy="0"/>
                <wp:effectExtent l="0" t="0" r="28575" b="19050"/>
                <wp:wrapNone/>
                <wp:docPr id="6" name="Rechte verbindingslijn 6"/>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EB975A2" id="Rechte verbindingslijn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65pt,17.05pt" to="207.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" strokecolor="black [3200]" strokeweight="1.5pt">
                <v:stroke joinstyle="miter"/>
              </v:line>
            </w:pict>
          </mc:Fallback>
        </mc:AlternateContent>
      </w:r>
      <w:r>
        <w:rPr>
          <w:rFonts w:ascii="Cambria" w:hAnsi="Cambria"/>
          <w:sz w:val="26"/>
          <w:szCs w:val="26"/>
        </w:rPr>
        <w:t>E</w:t>
      </w:r>
      <w:r>
        <w:rPr>
          <w:rFonts w:ascii="Cambria" w:hAnsi="Cambria"/>
          <w:sz w:val="26"/>
          <w:szCs w:val="26"/>
          <w:vertAlign w:val="subscript"/>
        </w:rPr>
        <w:t>v</w:t>
      </w:r>
      <w:r>
        <w:rPr>
          <w:rFonts w:ascii="Cambria" w:hAnsi="Cambria"/>
          <w:sz w:val="26"/>
          <w:szCs w:val="26"/>
        </w:rPr>
        <w:t xml:space="preserve"> = % </w:t>
      </w:r>
      <w:r>
        <w:rPr>
          <w:rFonts w:ascii="Arial" w:hAnsi="Arial" w:cs="Arial"/>
          <w:color w:val="222222"/>
          <w:shd w:val="clear" w:color="auto" w:fill="FFFFFF"/>
        </w:rPr>
        <w:t xml:space="preserve">Δ </w:t>
      </w:r>
      <w:r>
        <w:rPr>
          <w:rFonts w:ascii="Cambria" w:hAnsi="Cambria"/>
          <w:sz w:val="26"/>
          <w:szCs w:val="26"/>
        </w:rPr>
        <w:t>gevraagde hoeveelheid</w:t>
      </w:r>
      <w:r>
        <w:rPr>
          <w:rFonts w:ascii="Cambria" w:hAnsi="Cambria"/>
          <w:sz w:val="26"/>
          <w:szCs w:val="26"/>
        </w:rPr>
        <w:br/>
        <w:t xml:space="preserve">                       % </w:t>
      </w:r>
      <w:r w:rsidRPr="00966684">
        <w:rPr>
          <w:rFonts w:ascii="Cambria" w:hAnsi="Cambria"/>
          <w:sz w:val="26"/>
          <w:szCs w:val="26"/>
        </w:rPr>
        <w:t>Δ</w:t>
      </w:r>
      <w:r>
        <w:rPr>
          <w:rFonts w:ascii="Cambria" w:hAnsi="Cambria"/>
          <w:sz w:val="26"/>
          <w:szCs w:val="26"/>
        </w:rPr>
        <w:t xml:space="preserve"> Prijs</w:t>
      </w:r>
    </w:p>
    <w:p w:rsidR="00966684" w:rsidRDefault="00966684" w:rsidP="00966684">
      <w:pPr>
        <w:rPr>
          <w:rFonts w:ascii="Cambria" w:hAnsi="Cambria"/>
          <w:sz w:val="26"/>
          <w:szCs w:val="26"/>
        </w:rPr>
      </w:pPr>
      <w:r>
        <w:rPr>
          <w:rFonts w:ascii="Cambria" w:hAnsi="Cambria"/>
          <w:sz w:val="26"/>
          <w:szCs w:val="26"/>
        </w:rPr>
        <w:t xml:space="preserve">- Als de gevraagde hoeveelheid in verhouding meer veranderd dan de prijs spreken we van </w:t>
      </w:r>
      <w:r w:rsidRPr="00966684">
        <w:rPr>
          <w:rFonts w:ascii="Cambria" w:hAnsi="Cambria"/>
          <w:color w:val="FF0000"/>
          <w:sz w:val="26"/>
          <w:szCs w:val="26"/>
        </w:rPr>
        <w:t>elastische vraag.</w:t>
      </w:r>
      <w:r>
        <w:rPr>
          <w:rFonts w:ascii="Cambria" w:hAnsi="Cambria"/>
          <w:color w:val="FF0000"/>
          <w:sz w:val="26"/>
          <w:szCs w:val="26"/>
        </w:rPr>
        <w:br/>
      </w:r>
      <w:r w:rsidRPr="00966684">
        <w:rPr>
          <w:rFonts w:ascii="Cambria" w:hAnsi="Cambria"/>
          <w:sz w:val="26"/>
          <w:szCs w:val="26"/>
        </w:rPr>
        <w:t>-</w:t>
      </w:r>
      <w:r>
        <w:rPr>
          <w:rFonts w:ascii="Cambria" w:hAnsi="Cambria"/>
          <w:sz w:val="26"/>
          <w:szCs w:val="26"/>
        </w:rPr>
        <w:t xml:space="preserve"> De vraag is elastisch als de prijselasticiteit kleiner is dan -1. We spreken van inelastische vraag als de prijselasticiteit groter is dan -1 (maar wel kleiner dan 0)</w:t>
      </w:r>
    </w:p>
    <w:p w:rsidR="00966684" w:rsidRDefault="00966684" w:rsidP="00966684">
      <w:pPr>
        <w:rPr>
          <w:rFonts w:ascii="Cambria" w:hAnsi="Cambria"/>
          <w:sz w:val="26"/>
          <w:szCs w:val="26"/>
        </w:rPr>
      </w:pPr>
      <w:r>
        <w:rPr>
          <w:rFonts w:ascii="Cambria" w:hAnsi="Cambria"/>
          <w:sz w:val="26"/>
          <w:szCs w:val="26"/>
        </w:rPr>
        <w:t>§4 De inkomenselasticiteit</w:t>
      </w:r>
    </w:p>
    <w:p w:rsidR="00962FF4" w:rsidRDefault="00962FF4" w:rsidP="00962FF4">
      <w:pPr>
        <w:rPr>
          <w:rFonts w:ascii="Cambria" w:hAnsi="Cambria"/>
          <w:color w:val="000000" w:themeColor="text1"/>
          <w:sz w:val="26"/>
          <w:szCs w:val="26"/>
        </w:rPr>
      </w:pPr>
      <w:r w:rsidRPr="00962FF4">
        <w:rPr>
          <w:rFonts w:ascii="Cambria" w:hAnsi="Cambria"/>
          <w:sz w:val="26"/>
          <w:szCs w:val="26"/>
        </w:rPr>
        <w:t xml:space="preserve">- </w:t>
      </w:r>
      <w:r>
        <w:rPr>
          <w:rFonts w:ascii="Cambria" w:hAnsi="Cambria"/>
          <w:sz w:val="26"/>
          <w:szCs w:val="26"/>
        </w:rPr>
        <w:t xml:space="preserve">Zoals we de invloed van een prijsverandering op de gevraagde hoeveelheid met behulp van een elasticiteit hebben gemeten, zo kunnen we dat ook bij een inkomensverandering doen. We spreken dan van </w:t>
      </w:r>
      <w:r w:rsidRPr="00962FF4">
        <w:rPr>
          <w:rFonts w:ascii="Cambria" w:hAnsi="Cambria"/>
          <w:color w:val="FF0000"/>
          <w:sz w:val="26"/>
          <w:szCs w:val="26"/>
        </w:rPr>
        <w:t>inkomenselasticiteit van de gevraagde hoeveelheid</w:t>
      </w:r>
      <w:r w:rsidRPr="00962FF4">
        <w:rPr>
          <w:rFonts w:ascii="Cambria" w:hAnsi="Cambria"/>
          <w:color w:val="000000" w:themeColor="text1"/>
          <w:sz w:val="26"/>
          <w:szCs w:val="26"/>
        </w:rPr>
        <w:t>.</w:t>
      </w:r>
      <w:r>
        <w:rPr>
          <w:rFonts w:ascii="Cambria" w:hAnsi="Cambria"/>
          <w:color w:val="000000" w:themeColor="text1"/>
          <w:sz w:val="26"/>
          <w:szCs w:val="26"/>
        </w:rPr>
        <w:t xml:space="preserve"> De oorzaak daarvan is inkomensverandering en het gevolg is de verandering van de gevraagde hoeveelheid. </w:t>
      </w:r>
      <w:r>
        <w:rPr>
          <w:rFonts w:ascii="Cambria" w:hAnsi="Cambria"/>
          <w:color w:val="000000" w:themeColor="text1"/>
          <w:sz w:val="26"/>
          <w:szCs w:val="26"/>
        </w:rPr>
        <w:br/>
        <w:t xml:space="preserve">- De formule ziet er dan als volgt uit: </w:t>
      </w:r>
    </w:p>
    <w:p w:rsidR="00962FF4" w:rsidRPr="00962FF4" w:rsidRDefault="00962FF4" w:rsidP="001422BA">
      <w:pPr>
        <w:pStyle w:val="Lijstalinea"/>
        <w:numPr>
          <w:ilvl w:val="0"/>
          <w:numId w:val="7"/>
        </w:numPr>
        <w:rPr>
          <w:rFonts w:ascii="Cambria" w:hAnsi="Cambria"/>
          <w:color w:val="000000" w:themeColor="text1"/>
          <w:sz w:val="26"/>
          <w:szCs w:val="26"/>
        </w:rPr>
      </w:pPr>
      <w:r>
        <w:rPr>
          <w:rFonts w:ascii="Cambria" w:hAnsi="Cambria"/>
          <w:noProof/>
          <w:color w:val="000000" w:themeColor="text1"/>
          <w:sz w:val="26"/>
          <w:szCs w:val="26"/>
          <w:lang w:eastAsia="nl-NL"/>
        </w:rPr>
        <mc:AlternateContent>
          <mc:Choice Requires="wps">
            <w:drawing>
              <wp:anchor distT="0" distB="0" distL="114300" distR="114300" simplePos="0" relativeHeight="251662336" behindDoc="0" locked="0" layoutInCell="1" allowOverlap="1">
                <wp:simplePos x="0" y="0"/>
                <wp:positionH relativeFrom="column">
                  <wp:posOffset>786130</wp:posOffset>
                </wp:positionH>
                <wp:positionV relativeFrom="paragraph">
                  <wp:posOffset>203200</wp:posOffset>
                </wp:positionV>
                <wp:extent cx="1847850" cy="9525"/>
                <wp:effectExtent l="0" t="0" r="19050" b="28575"/>
                <wp:wrapNone/>
                <wp:docPr id="7" name="Rechte verbindingslijn 7"/>
                <wp:cNvGraphicFramePr/>
                <a:graphic xmlns:a="http://schemas.openxmlformats.org/drawingml/2006/main">
                  <a:graphicData uri="http://schemas.microsoft.com/office/word/2010/wordprocessingShape">
                    <wps:wsp>
                      <wps:cNvCnPr/>
                      <wps:spPr>
                        <a:xfrm>
                          <a:off x="0" y="0"/>
                          <a:ext cx="18478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C9026E6" id="Rechte verbindingslijn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9pt,16pt" to="207.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" strokecolor="black [3200]" strokeweight="1.5pt">
                <v:stroke joinstyle="miter"/>
              </v:line>
            </w:pict>
          </mc:Fallback>
        </mc:AlternateContent>
      </w:r>
      <w:proofErr w:type="spellStart"/>
      <w:r>
        <w:rPr>
          <w:rFonts w:ascii="Cambria" w:hAnsi="Cambria"/>
          <w:color w:val="000000" w:themeColor="text1"/>
          <w:sz w:val="26"/>
          <w:szCs w:val="26"/>
        </w:rPr>
        <w:t>E</w:t>
      </w:r>
      <w:r>
        <w:rPr>
          <w:rFonts w:ascii="Cambria" w:hAnsi="Cambria"/>
          <w:color w:val="000000" w:themeColor="text1"/>
          <w:sz w:val="26"/>
          <w:szCs w:val="26"/>
          <w:vertAlign w:val="subscript"/>
        </w:rPr>
        <w:t>y</w:t>
      </w:r>
      <w:proofErr w:type="spellEnd"/>
      <w:r>
        <w:rPr>
          <w:rFonts w:ascii="Cambria" w:hAnsi="Cambria"/>
          <w:color w:val="000000" w:themeColor="text1"/>
          <w:sz w:val="26"/>
          <w:szCs w:val="26"/>
        </w:rPr>
        <w:t xml:space="preserve"> = %</w:t>
      </w:r>
      <w:r w:rsidRPr="00962FF4">
        <w:t xml:space="preserve"> </w:t>
      </w:r>
      <w:r w:rsidRPr="00962FF4">
        <w:rPr>
          <w:rFonts w:ascii="Cambria" w:hAnsi="Cambria"/>
          <w:color w:val="000000" w:themeColor="text1"/>
          <w:sz w:val="26"/>
          <w:szCs w:val="26"/>
        </w:rPr>
        <w:t>Δ</w:t>
      </w:r>
      <w:r>
        <w:rPr>
          <w:rFonts w:ascii="Cambria" w:hAnsi="Cambria"/>
          <w:color w:val="000000" w:themeColor="text1"/>
          <w:sz w:val="26"/>
          <w:szCs w:val="26"/>
        </w:rPr>
        <w:t xml:space="preserve"> gevraagde hoeveelheid </w:t>
      </w:r>
      <w:r>
        <w:rPr>
          <w:rFonts w:ascii="Cambria" w:hAnsi="Cambria"/>
          <w:color w:val="000000" w:themeColor="text1"/>
          <w:sz w:val="26"/>
          <w:szCs w:val="26"/>
        </w:rPr>
        <w:br/>
        <w:t xml:space="preserve">                  % </w:t>
      </w:r>
      <w:r>
        <w:rPr>
          <w:rFonts w:ascii="Arial" w:hAnsi="Arial" w:cs="Arial"/>
          <w:color w:val="222222"/>
          <w:shd w:val="clear" w:color="auto" w:fill="FFFFFF"/>
        </w:rPr>
        <w:t xml:space="preserve">Δ </w:t>
      </w:r>
      <w:r w:rsidRPr="00962FF4">
        <w:rPr>
          <w:rFonts w:ascii="Cambria" w:hAnsi="Cambria" w:cs="Arial"/>
          <w:color w:val="222222"/>
          <w:sz w:val="26"/>
          <w:szCs w:val="26"/>
          <w:shd w:val="clear" w:color="auto" w:fill="FFFFFF"/>
        </w:rPr>
        <w:t>inkomen</w:t>
      </w:r>
    </w:p>
    <w:p w:rsidR="00962FF4" w:rsidRDefault="00962FF4" w:rsidP="00962FF4">
      <w:pPr>
        <w:rPr>
          <w:rFonts w:ascii="Cambria" w:hAnsi="Cambria"/>
          <w:color w:val="000000" w:themeColor="text1"/>
          <w:sz w:val="26"/>
          <w:szCs w:val="26"/>
        </w:rPr>
      </w:pPr>
      <w:r w:rsidRPr="00962FF4">
        <w:rPr>
          <w:rFonts w:ascii="Cambria" w:hAnsi="Cambria"/>
          <w:color w:val="000000" w:themeColor="text1"/>
          <w:sz w:val="26"/>
          <w:szCs w:val="26"/>
        </w:rPr>
        <w:lastRenderedPageBreak/>
        <w:t>-</w:t>
      </w:r>
      <w:r>
        <w:rPr>
          <w:rFonts w:ascii="Cambria" w:hAnsi="Cambria"/>
          <w:color w:val="000000" w:themeColor="text1"/>
          <w:sz w:val="26"/>
          <w:szCs w:val="26"/>
        </w:rPr>
        <w:t xml:space="preserve"> Normaal gesproken is de inkomenselasticiteit positief: als het inkomen toeneemt. </w:t>
      </w:r>
    </w:p>
    <w:p w:rsidR="00962FF4" w:rsidRDefault="00962FF4" w:rsidP="00962FF4">
      <w:pPr>
        <w:rPr>
          <w:rFonts w:ascii="Cambria" w:hAnsi="Cambria"/>
          <w:color w:val="000000" w:themeColor="text1"/>
          <w:sz w:val="26"/>
          <w:szCs w:val="26"/>
        </w:rPr>
      </w:pPr>
      <w:r w:rsidRPr="00962FF4">
        <w:rPr>
          <w:rFonts w:ascii="Cambria" w:hAnsi="Cambria"/>
          <w:b/>
          <w:color w:val="000000" w:themeColor="text1"/>
          <w:sz w:val="26"/>
          <w:szCs w:val="26"/>
        </w:rPr>
        <w:t>Noodzakelijke goederen</w:t>
      </w:r>
      <w:r>
        <w:rPr>
          <w:rFonts w:ascii="Cambria" w:hAnsi="Cambria"/>
          <w:color w:val="000000" w:themeColor="text1"/>
          <w:sz w:val="26"/>
          <w:szCs w:val="26"/>
        </w:rPr>
        <w:br/>
        <w:t xml:space="preserve">- Bij een noodzakelijk product als aardappelen neemt de gevraagde hoeveelheid in verhouding aanzienlijk minder toe dan het inkomen. In het algemeen spreken we van een noodzakelijk goed als de inkomenselasticiteit kleiner is dan 1. </w:t>
      </w:r>
    </w:p>
    <w:p w:rsidR="00962FF4" w:rsidRDefault="00962FF4" w:rsidP="00962FF4">
      <w:pPr>
        <w:rPr>
          <w:rFonts w:ascii="Cambria" w:hAnsi="Cambria"/>
          <w:color w:val="000000" w:themeColor="text1"/>
          <w:sz w:val="26"/>
          <w:szCs w:val="26"/>
        </w:rPr>
      </w:pPr>
      <w:r w:rsidRPr="00962FF4">
        <w:rPr>
          <w:rFonts w:ascii="Cambria" w:hAnsi="Cambria"/>
          <w:b/>
          <w:color w:val="000000" w:themeColor="text1"/>
          <w:sz w:val="26"/>
          <w:szCs w:val="26"/>
        </w:rPr>
        <w:t>Luxegoederen</w:t>
      </w:r>
      <w:r>
        <w:rPr>
          <w:rFonts w:ascii="Cambria" w:hAnsi="Cambria"/>
          <w:color w:val="000000" w:themeColor="text1"/>
          <w:sz w:val="26"/>
          <w:szCs w:val="26"/>
        </w:rPr>
        <w:br/>
        <w:t xml:space="preserve">-  Bij een luxeproduct als een tv, neemt de afzet aanzienlijk sneller toe dan het inkomen. In het algemeen </w:t>
      </w:r>
      <w:r w:rsidR="003D7432">
        <w:rPr>
          <w:rFonts w:ascii="Cambria" w:hAnsi="Cambria"/>
          <w:color w:val="000000" w:themeColor="text1"/>
          <w:sz w:val="26"/>
          <w:szCs w:val="26"/>
        </w:rPr>
        <w:t xml:space="preserve">spreken we over een luxeproduct, als de inkomenselasticiteit groter is dan 1. </w:t>
      </w:r>
    </w:p>
    <w:p w:rsidR="003D7432" w:rsidRDefault="00506374" w:rsidP="00962FF4">
      <w:pPr>
        <w:rPr>
          <w:rFonts w:ascii="Cambria" w:hAnsi="Cambria"/>
          <w:color w:val="000000" w:themeColor="text1"/>
          <w:sz w:val="26"/>
          <w:szCs w:val="26"/>
        </w:rPr>
      </w:pPr>
      <w:r w:rsidRPr="00506374">
        <w:rPr>
          <w:rFonts w:ascii="Cambria" w:hAnsi="Cambria"/>
          <w:b/>
          <w:color w:val="000000" w:themeColor="text1"/>
          <w:sz w:val="26"/>
          <w:szCs w:val="26"/>
        </w:rPr>
        <w:t>Inferieure goederen</w:t>
      </w:r>
      <w:r>
        <w:rPr>
          <w:rFonts w:ascii="Cambria" w:hAnsi="Cambria"/>
          <w:color w:val="000000" w:themeColor="text1"/>
          <w:sz w:val="26"/>
          <w:szCs w:val="26"/>
        </w:rPr>
        <w:br/>
        <w:t xml:space="preserve">- Als een inkomensstijging leidt tot een geringere gevraagde hoeveelheid, spreken we van </w:t>
      </w:r>
      <w:r w:rsidRPr="00CC200C">
        <w:rPr>
          <w:rFonts w:ascii="Cambria" w:hAnsi="Cambria"/>
          <w:color w:val="FF0000"/>
          <w:sz w:val="26"/>
          <w:szCs w:val="26"/>
        </w:rPr>
        <w:t>inferieure goederen</w:t>
      </w:r>
      <w:r>
        <w:rPr>
          <w:rFonts w:ascii="Cambria" w:hAnsi="Cambria"/>
          <w:color w:val="000000" w:themeColor="text1"/>
          <w:sz w:val="26"/>
          <w:szCs w:val="26"/>
        </w:rPr>
        <w:t>. Een ander voorbeeld van inferieure goederen zijn binnenlandse vakanties, die bij een inkomensstijging vervangen worden door buitenlandse vakantie.</w:t>
      </w:r>
    </w:p>
    <w:p w:rsidR="00506374" w:rsidRDefault="00506374" w:rsidP="00962FF4">
      <w:pPr>
        <w:rPr>
          <w:rFonts w:ascii="Cambria" w:hAnsi="Cambria"/>
          <w:color w:val="000000" w:themeColor="text1"/>
          <w:sz w:val="26"/>
          <w:szCs w:val="26"/>
        </w:rPr>
      </w:pPr>
      <w:r w:rsidRPr="00506374">
        <w:rPr>
          <w:rFonts w:ascii="Cambria" w:hAnsi="Cambria"/>
          <w:b/>
          <w:color w:val="000000" w:themeColor="text1"/>
          <w:sz w:val="26"/>
          <w:szCs w:val="26"/>
        </w:rPr>
        <w:t>Statusgoederen</w:t>
      </w:r>
      <w:r>
        <w:rPr>
          <w:rFonts w:ascii="Cambria" w:hAnsi="Cambria"/>
          <w:color w:val="000000" w:themeColor="text1"/>
          <w:sz w:val="26"/>
          <w:szCs w:val="26"/>
        </w:rPr>
        <w:br/>
        <w:t xml:space="preserve">- </w:t>
      </w:r>
      <w:r w:rsidR="00CC200C">
        <w:rPr>
          <w:rFonts w:ascii="Cambria" w:hAnsi="Cambria"/>
          <w:color w:val="000000" w:themeColor="text1"/>
          <w:sz w:val="26"/>
          <w:szCs w:val="26"/>
        </w:rPr>
        <w:t xml:space="preserve">Sommige mensen kopen goederen juist omdat anderen ze niet kunnen kopen. Zulke goederen noemen we </w:t>
      </w:r>
      <w:r w:rsidR="00CC200C" w:rsidRPr="00CC200C">
        <w:rPr>
          <w:rFonts w:ascii="Cambria" w:hAnsi="Cambria"/>
          <w:color w:val="FF0000"/>
          <w:sz w:val="26"/>
          <w:szCs w:val="26"/>
        </w:rPr>
        <w:t>statusgoederen</w:t>
      </w:r>
      <w:r w:rsidR="00CC200C">
        <w:rPr>
          <w:rFonts w:ascii="Cambria" w:hAnsi="Cambria"/>
          <w:color w:val="000000" w:themeColor="text1"/>
          <w:sz w:val="26"/>
          <w:szCs w:val="26"/>
        </w:rPr>
        <w:t xml:space="preserve">. </w:t>
      </w:r>
      <w:r w:rsidR="00CC200C">
        <w:rPr>
          <w:rFonts w:ascii="Cambria" w:hAnsi="Cambria"/>
          <w:color w:val="000000" w:themeColor="text1"/>
          <w:sz w:val="26"/>
          <w:szCs w:val="26"/>
        </w:rPr>
        <w:br/>
        <w:t>- Het is niet gemakkelijk om erachter te komen waarom iemand een bepaald product koopt. Als iemand een dure auto koopt, weet je de reden daarachter niet. Daarom is het erg moeilijk aan te geven wanneer er sprake is van statusgoederen.</w:t>
      </w:r>
    </w:p>
    <w:p w:rsidR="00301C22" w:rsidRDefault="00301C22" w:rsidP="00962FF4">
      <w:pPr>
        <w:rPr>
          <w:rFonts w:ascii="Cambria" w:hAnsi="Cambria"/>
          <w:color w:val="000000" w:themeColor="text1"/>
          <w:sz w:val="26"/>
          <w:szCs w:val="26"/>
        </w:rPr>
      </w:pPr>
    </w:p>
    <w:p w:rsidR="00301C22" w:rsidRPr="00B53927" w:rsidRDefault="00301C22" w:rsidP="00DE7BF1">
      <w:pPr>
        <w:jc w:val="center"/>
        <w:rPr>
          <w:rFonts w:ascii="Cambria" w:hAnsi="Cambria"/>
          <w:color w:val="000000" w:themeColor="text1"/>
          <w:sz w:val="28"/>
          <w:szCs w:val="26"/>
        </w:rPr>
      </w:pPr>
      <w:r w:rsidRPr="00B53927">
        <w:rPr>
          <w:rFonts w:ascii="Cambria" w:hAnsi="Cambria"/>
          <w:color w:val="000000" w:themeColor="text1"/>
          <w:sz w:val="28"/>
          <w:szCs w:val="26"/>
        </w:rPr>
        <w:t>Hoofdstuk 5</w:t>
      </w:r>
      <w:r w:rsidR="005A50AD" w:rsidRPr="00B53927">
        <w:rPr>
          <w:rFonts w:ascii="Cambria" w:hAnsi="Cambria"/>
          <w:color w:val="000000" w:themeColor="text1"/>
          <w:sz w:val="28"/>
          <w:szCs w:val="26"/>
        </w:rPr>
        <w:t>: De producent</w:t>
      </w:r>
    </w:p>
    <w:p w:rsidR="00301C22" w:rsidRPr="00301C22" w:rsidRDefault="00301C22" w:rsidP="00301C22">
      <w:pPr>
        <w:rPr>
          <w:rFonts w:ascii="Cambria" w:hAnsi="Cambria"/>
          <w:color w:val="000000" w:themeColor="text1"/>
          <w:sz w:val="26"/>
          <w:szCs w:val="26"/>
        </w:rPr>
      </w:pPr>
      <w:r w:rsidRPr="00301C22">
        <w:rPr>
          <w:rFonts w:ascii="Cambria" w:hAnsi="Cambria"/>
          <w:color w:val="000000" w:themeColor="text1"/>
          <w:sz w:val="26"/>
          <w:szCs w:val="26"/>
        </w:rPr>
        <w:t>§1 Kosten en opbrengsten</w:t>
      </w:r>
    </w:p>
    <w:p w:rsidR="00301C22" w:rsidRPr="00301C22" w:rsidRDefault="00301C22" w:rsidP="00301C22">
      <w:pPr>
        <w:rPr>
          <w:rFonts w:ascii="Cambria" w:hAnsi="Cambria"/>
          <w:color w:val="000000" w:themeColor="text1"/>
          <w:sz w:val="26"/>
          <w:szCs w:val="26"/>
        </w:rPr>
      </w:pPr>
      <w:r w:rsidRPr="00301C22">
        <w:rPr>
          <w:rFonts w:ascii="Cambria" w:hAnsi="Cambria"/>
          <w:b/>
          <w:color w:val="000000" w:themeColor="text1"/>
          <w:sz w:val="26"/>
          <w:szCs w:val="26"/>
        </w:rPr>
        <w:t>Kosten</w:t>
      </w:r>
      <w:r w:rsidRPr="00301C22">
        <w:rPr>
          <w:rFonts w:ascii="Cambria" w:hAnsi="Cambria"/>
          <w:color w:val="000000" w:themeColor="text1"/>
          <w:sz w:val="26"/>
          <w:szCs w:val="26"/>
        </w:rPr>
        <w:t xml:space="preserve"> </w:t>
      </w:r>
      <w:r>
        <w:rPr>
          <w:rFonts w:ascii="Cambria" w:hAnsi="Cambria"/>
          <w:color w:val="000000" w:themeColor="text1"/>
          <w:sz w:val="26"/>
          <w:szCs w:val="26"/>
        </w:rPr>
        <w:br/>
      </w:r>
      <w:r w:rsidRPr="00301C22">
        <w:rPr>
          <w:rFonts w:ascii="Cambria" w:hAnsi="Cambria"/>
          <w:color w:val="000000" w:themeColor="text1"/>
          <w:sz w:val="26"/>
          <w:szCs w:val="26"/>
        </w:rPr>
        <w:t>- Als een ondernemer een product wilt maken, zal hij kosten moeten maken. Tussen die kosten wordt onderscheid gemaakt:</w:t>
      </w:r>
    </w:p>
    <w:p w:rsidR="00301C22" w:rsidRPr="00301C22" w:rsidRDefault="00301C22" w:rsidP="001422BA">
      <w:pPr>
        <w:pStyle w:val="Lijstalinea"/>
        <w:numPr>
          <w:ilvl w:val="0"/>
          <w:numId w:val="8"/>
        </w:numPr>
        <w:rPr>
          <w:rFonts w:ascii="Cambria" w:hAnsi="Cambria"/>
          <w:color w:val="FF0000"/>
          <w:sz w:val="26"/>
          <w:szCs w:val="26"/>
        </w:rPr>
      </w:pPr>
      <w:r w:rsidRPr="00301C22">
        <w:rPr>
          <w:rFonts w:ascii="Cambria" w:hAnsi="Cambria"/>
          <w:color w:val="FF0000"/>
          <w:sz w:val="26"/>
          <w:szCs w:val="26"/>
        </w:rPr>
        <w:t>Constante kosten</w:t>
      </w:r>
    </w:p>
    <w:p w:rsidR="00301C22" w:rsidRPr="00301C22" w:rsidRDefault="00301C22" w:rsidP="001422BA">
      <w:pPr>
        <w:pStyle w:val="Lijstalinea"/>
        <w:numPr>
          <w:ilvl w:val="0"/>
          <w:numId w:val="8"/>
        </w:numPr>
        <w:rPr>
          <w:rFonts w:ascii="Cambria" w:hAnsi="Cambria"/>
          <w:color w:val="FF0000"/>
          <w:sz w:val="26"/>
          <w:szCs w:val="26"/>
        </w:rPr>
      </w:pPr>
      <w:r w:rsidRPr="00301C22">
        <w:rPr>
          <w:rFonts w:ascii="Cambria" w:hAnsi="Cambria"/>
          <w:color w:val="FF0000"/>
          <w:sz w:val="26"/>
          <w:szCs w:val="26"/>
        </w:rPr>
        <w:t>Variabele kosten</w:t>
      </w:r>
    </w:p>
    <w:p w:rsidR="00301C22" w:rsidRDefault="00301C22" w:rsidP="00301C22">
      <w:pPr>
        <w:rPr>
          <w:rFonts w:ascii="Cambria" w:hAnsi="Cambria"/>
          <w:color w:val="000000" w:themeColor="text1"/>
          <w:sz w:val="26"/>
          <w:szCs w:val="26"/>
        </w:rPr>
      </w:pPr>
      <w:r w:rsidRPr="00301C22">
        <w:rPr>
          <w:rFonts w:ascii="Cambria" w:hAnsi="Cambria"/>
          <w:color w:val="000000" w:themeColor="text1"/>
          <w:sz w:val="26"/>
          <w:szCs w:val="26"/>
        </w:rPr>
        <w:t xml:space="preserve">- De constante kosten hangen af van de </w:t>
      </w:r>
      <w:r w:rsidRPr="00301C22">
        <w:rPr>
          <w:rFonts w:ascii="Cambria" w:hAnsi="Cambria"/>
          <w:color w:val="FF0000"/>
          <w:sz w:val="26"/>
          <w:szCs w:val="26"/>
        </w:rPr>
        <w:t>productiecapaciteit</w:t>
      </w:r>
      <w:r w:rsidRPr="00301C22">
        <w:rPr>
          <w:rFonts w:ascii="Cambria" w:hAnsi="Cambria"/>
          <w:color w:val="000000" w:themeColor="text1"/>
          <w:sz w:val="26"/>
          <w:szCs w:val="26"/>
        </w:rPr>
        <w:t xml:space="preserve">. Dat is de maximaal te produceren hoeveelheid. </w:t>
      </w:r>
      <w:r>
        <w:rPr>
          <w:rFonts w:ascii="Cambria" w:hAnsi="Cambria"/>
          <w:color w:val="000000" w:themeColor="text1"/>
          <w:sz w:val="26"/>
          <w:szCs w:val="26"/>
        </w:rPr>
        <w:br/>
      </w:r>
      <w:r w:rsidRPr="00301C22">
        <w:rPr>
          <w:rFonts w:ascii="Cambria" w:hAnsi="Cambria"/>
          <w:color w:val="000000" w:themeColor="text1"/>
          <w:sz w:val="26"/>
          <w:szCs w:val="26"/>
        </w:rPr>
        <w:t xml:space="preserve">- De variabele kosten hangen af van de werkelijke productie, dus de benutting van de </w:t>
      </w:r>
      <w:r w:rsidRPr="00301C22">
        <w:rPr>
          <w:rFonts w:ascii="Cambria" w:hAnsi="Cambria"/>
          <w:color w:val="FF0000"/>
          <w:sz w:val="26"/>
          <w:szCs w:val="26"/>
        </w:rPr>
        <w:t>productiecapaciteit</w:t>
      </w:r>
      <w:r w:rsidRPr="00301C22">
        <w:rPr>
          <w:rFonts w:ascii="Cambria" w:hAnsi="Cambria"/>
          <w:color w:val="000000" w:themeColor="text1"/>
          <w:sz w:val="26"/>
          <w:szCs w:val="26"/>
        </w:rPr>
        <w:t>. Hoe meer producten er worden verk</w:t>
      </w:r>
      <w:r>
        <w:rPr>
          <w:rFonts w:ascii="Cambria" w:hAnsi="Cambria"/>
          <w:color w:val="000000" w:themeColor="text1"/>
          <w:sz w:val="26"/>
          <w:szCs w:val="26"/>
        </w:rPr>
        <w:t>ocht, hoe hoger de kosten zijn.</w:t>
      </w:r>
    </w:p>
    <w:p w:rsidR="00301C22" w:rsidRPr="00301C22" w:rsidRDefault="00301C22" w:rsidP="001422BA">
      <w:pPr>
        <w:pStyle w:val="Lijstalinea"/>
        <w:numPr>
          <w:ilvl w:val="0"/>
          <w:numId w:val="7"/>
        </w:numPr>
        <w:rPr>
          <w:rFonts w:ascii="Cambria" w:hAnsi="Cambria"/>
          <w:color w:val="000000" w:themeColor="text1"/>
          <w:sz w:val="26"/>
          <w:szCs w:val="26"/>
        </w:rPr>
      </w:pPr>
      <w:r w:rsidRPr="00301C22">
        <w:rPr>
          <w:rFonts w:ascii="Cambria" w:hAnsi="Cambria"/>
          <w:color w:val="000000" w:themeColor="text1"/>
          <w:sz w:val="26"/>
          <w:szCs w:val="26"/>
        </w:rPr>
        <w:t>TCK = totale constante kosten</w:t>
      </w:r>
    </w:p>
    <w:p w:rsidR="00301C22" w:rsidRDefault="00301C22" w:rsidP="001422BA">
      <w:pPr>
        <w:pStyle w:val="Lijstalinea"/>
        <w:numPr>
          <w:ilvl w:val="0"/>
          <w:numId w:val="7"/>
        </w:numPr>
        <w:rPr>
          <w:rFonts w:ascii="Cambria" w:hAnsi="Cambria"/>
          <w:color w:val="000000" w:themeColor="text1"/>
          <w:sz w:val="26"/>
          <w:szCs w:val="26"/>
        </w:rPr>
      </w:pPr>
      <w:r w:rsidRPr="00301C22">
        <w:rPr>
          <w:rFonts w:ascii="Cambria" w:hAnsi="Cambria"/>
          <w:color w:val="000000" w:themeColor="text1"/>
          <w:sz w:val="26"/>
          <w:szCs w:val="26"/>
        </w:rPr>
        <w:t>TVK = totale variabele kosten</w:t>
      </w:r>
    </w:p>
    <w:p w:rsidR="00301C22" w:rsidRPr="00301C22" w:rsidRDefault="00301C22" w:rsidP="001422BA">
      <w:pPr>
        <w:pStyle w:val="Lijstalinea"/>
        <w:numPr>
          <w:ilvl w:val="0"/>
          <w:numId w:val="7"/>
        </w:numPr>
        <w:rPr>
          <w:rFonts w:ascii="Cambria" w:hAnsi="Cambria"/>
          <w:color w:val="000000" w:themeColor="text1"/>
          <w:sz w:val="26"/>
          <w:szCs w:val="26"/>
        </w:rPr>
      </w:pPr>
      <w:r w:rsidRPr="00301C22">
        <w:rPr>
          <w:rFonts w:ascii="Cambria" w:hAnsi="Cambria"/>
          <w:color w:val="000000" w:themeColor="text1"/>
          <w:sz w:val="26"/>
          <w:szCs w:val="26"/>
        </w:rPr>
        <w:t>TK = totale kosten</w:t>
      </w:r>
    </w:p>
    <w:p w:rsidR="00301C22" w:rsidRPr="00301C22" w:rsidRDefault="00301C22" w:rsidP="00301C22">
      <w:pPr>
        <w:rPr>
          <w:rFonts w:ascii="Cambria" w:hAnsi="Cambria"/>
          <w:color w:val="000000" w:themeColor="text1"/>
          <w:sz w:val="26"/>
          <w:szCs w:val="26"/>
        </w:rPr>
      </w:pPr>
      <w:r w:rsidRPr="00301C22">
        <w:rPr>
          <w:rFonts w:ascii="Cambria" w:hAnsi="Cambria"/>
          <w:color w:val="000000" w:themeColor="text1"/>
          <w:sz w:val="26"/>
          <w:szCs w:val="26"/>
        </w:rPr>
        <w:lastRenderedPageBreak/>
        <w:t>- Het eenvoudige verband tussen de afkortingen:</w:t>
      </w:r>
    </w:p>
    <w:p w:rsidR="00301C22" w:rsidRPr="00301C22" w:rsidRDefault="00301C22" w:rsidP="001422BA">
      <w:pPr>
        <w:pStyle w:val="Lijstalinea"/>
        <w:numPr>
          <w:ilvl w:val="0"/>
          <w:numId w:val="9"/>
        </w:numPr>
        <w:rPr>
          <w:rFonts w:ascii="Cambria" w:hAnsi="Cambria"/>
          <w:color w:val="000000" w:themeColor="text1"/>
          <w:sz w:val="26"/>
          <w:szCs w:val="26"/>
        </w:rPr>
      </w:pPr>
      <w:r w:rsidRPr="00301C22">
        <w:rPr>
          <w:rFonts w:ascii="Cambria" w:hAnsi="Cambria"/>
          <w:color w:val="000000" w:themeColor="text1"/>
          <w:sz w:val="26"/>
          <w:szCs w:val="26"/>
        </w:rPr>
        <w:t>TK = TVK + TCK</w:t>
      </w:r>
    </w:p>
    <w:p w:rsidR="00301C22" w:rsidRPr="00301C22" w:rsidRDefault="00301C22" w:rsidP="00301C22">
      <w:pPr>
        <w:rPr>
          <w:rFonts w:ascii="Cambria" w:hAnsi="Cambria"/>
          <w:color w:val="000000" w:themeColor="text1"/>
          <w:sz w:val="26"/>
          <w:szCs w:val="26"/>
        </w:rPr>
      </w:pPr>
      <w:r w:rsidRPr="00301C22">
        <w:rPr>
          <w:rFonts w:ascii="Cambria" w:hAnsi="Cambria"/>
          <w:color w:val="000000" w:themeColor="text1"/>
          <w:sz w:val="26"/>
          <w:szCs w:val="26"/>
        </w:rPr>
        <w:t>- De totale variabele kan je als volgt vinden:</w:t>
      </w:r>
    </w:p>
    <w:p w:rsidR="00301C22" w:rsidRPr="00301C22" w:rsidRDefault="00301C22" w:rsidP="001422BA">
      <w:pPr>
        <w:pStyle w:val="Lijstalinea"/>
        <w:numPr>
          <w:ilvl w:val="0"/>
          <w:numId w:val="9"/>
        </w:numPr>
        <w:rPr>
          <w:rFonts w:ascii="Cambria" w:hAnsi="Cambria"/>
          <w:color w:val="000000" w:themeColor="text1"/>
          <w:sz w:val="26"/>
          <w:szCs w:val="26"/>
        </w:rPr>
      </w:pPr>
      <w:r w:rsidRPr="00301C22">
        <w:rPr>
          <w:rFonts w:ascii="Cambria" w:hAnsi="Cambria"/>
          <w:color w:val="000000" w:themeColor="text1"/>
          <w:sz w:val="26"/>
          <w:szCs w:val="26"/>
        </w:rPr>
        <w:t>TVK = variabele per stuk × het aantal geproduceerde eenheden</w:t>
      </w:r>
    </w:p>
    <w:p w:rsidR="00301C22" w:rsidRPr="00301C22" w:rsidRDefault="00301C22" w:rsidP="00301C22">
      <w:pPr>
        <w:rPr>
          <w:rFonts w:ascii="Cambria" w:hAnsi="Cambria"/>
          <w:color w:val="000000" w:themeColor="text1"/>
          <w:sz w:val="26"/>
          <w:szCs w:val="26"/>
        </w:rPr>
      </w:pPr>
      <w:r>
        <w:rPr>
          <w:rFonts w:ascii="Cambria" w:hAnsi="Cambria"/>
          <w:color w:val="000000" w:themeColor="text1"/>
          <w:sz w:val="26"/>
          <w:szCs w:val="26"/>
        </w:rPr>
        <w:t xml:space="preserve">- </w:t>
      </w:r>
      <w:r w:rsidRPr="00301C22">
        <w:rPr>
          <w:rFonts w:ascii="Cambria" w:hAnsi="Cambria"/>
          <w:color w:val="000000" w:themeColor="text1"/>
          <w:sz w:val="26"/>
          <w:szCs w:val="26"/>
        </w:rPr>
        <w:t xml:space="preserve">Als je voldoende gegeven hebt kun je een </w:t>
      </w:r>
      <w:r w:rsidRPr="00301C22">
        <w:rPr>
          <w:rFonts w:ascii="Cambria" w:hAnsi="Cambria"/>
          <w:color w:val="FF0000"/>
          <w:sz w:val="26"/>
          <w:szCs w:val="26"/>
        </w:rPr>
        <w:t xml:space="preserve">kostenvergelijking </w:t>
      </w:r>
      <w:r w:rsidRPr="00301C22">
        <w:rPr>
          <w:rFonts w:ascii="Cambria" w:hAnsi="Cambria"/>
          <w:color w:val="000000" w:themeColor="text1"/>
          <w:sz w:val="26"/>
          <w:szCs w:val="26"/>
        </w:rPr>
        <w:t>opstellen. Een kostenvergelijking geeft het verband weer tussen de productie en de hoogte van de totale kosten.</w:t>
      </w:r>
    </w:p>
    <w:p w:rsidR="00301C22" w:rsidRPr="00301C22" w:rsidRDefault="00301C22" w:rsidP="00301C22">
      <w:pPr>
        <w:rPr>
          <w:rFonts w:ascii="Cambria" w:hAnsi="Cambria"/>
          <w:color w:val="000000" w:themeColor="text1"/>
          <w:sz w:val="26"/>
          <w:szCs w:val="26"/>
        </w:rPr>
      </w:pPr>
      <w:r w:rsidRPr="00301C22">
        <w:rPr>
          <w:rFonts w:ascii="Cambria" w:hAnsi="Cambria"/>
          <w:b/>
          <w:color w:val="000000" w:themeColor="text1"/>
          <w:sz w:val="26"/>
          <w:szCs w:val="26"/>
        </w:rPr>
        <w:t>Opbrengsten</w:t>
      </w:r>
      <w:r w:rsidRPr="00301C22">
        <w:rPr>
          <w:rFonts w:ascii="Cambria" w:hAnsi="Cambria"/>
          <w:color w:val="000000" w:themeColor="text1"/>
          <w:sz w:val="26"/>
          <w:szCs w:val="26"/>
        </w:rPr>
        <w:t xml:space="preserve"> </w:t>
      </w:r>
      <w:r>
        <w:rPr>
          <w:rFonts w:ascii="Cambria" w:hAnsi="Cambria"/>
          <w:color w:val="000000" w:themeColor="text1"/>
          <w:sz w:val="26"/>
          <w:szCs w:val="26"/>
        </w:rPr>
        <w:br/>
      </w:r>
      <w:r w:rsidRPr="00301C22">
        <w:rPr>
          <w:rFonts w:ascii="Cambria" w:hAnsi="Cambria"/>
          <w:color w:val="000000" w:themeColor="text1"/>
          <w:sz w:val="26"/>
          <w:szCs w:val="26"/>
        </w:rPr>
        <w:t xml:space="preserve">- Voor de </w:t>
      </w:r>
      <w:r w:rsidRPr="00301C22">
        <w:rPr>
          <w:rFonts w:ascii="Cambria" w:hAnsi="Cambria"/>
          <w:color w:val="FF0000"/>
          <w:sz w:val="26"/>
          <w:szCs w:val="26"/>
        </w:rPr>
        <w:t xml:space="preserve">totale opbrengsten </w:t>
      </w:r>
      <w:r w:rsidRPr="00301C22">
        <w:rPr>
          <w:rFonts w:ascii="Cambria" w:hAnsi="Cambria"/>
          <w:color w:val="000000" w:themeColor="text1"/>
          <w:sz w:val="26"/>
          <w:szCs w:val="26"/>
        </w:rPr>
        <w:t xml:space="preserve">gebruiken we het symbool </w:t>
      </w:r>
      <w:r w:rsidRPr="00301C22">
        <w:rPr>
          <w:rFonts w:ascii="Cambria" w:hAnsi="Cambria"/>
          <w:i/>
          <w:color w:val="000000" w:themeColor="text1"/>
          <w:sz w:val="26"/>
          <w:szCs w:val="26"/>
        </w:rPr>
        <w:t>TO</w:t>
      </w:r>
      <w:r w:rsidRPr="00301C22">
        <w:rPr>
          <w:rFonts w:ascii="Cambria" w:hAnsi="Cambria"/>
          <w:color w:val="000000" w:themeColor="text1"/>
          <w:sz w:val="26"/>
          <w:szCs w:val="26"/>
        </w:rPr>
        <w:t>.</w:t>
      </w:r>
    </w:p>
    <w:p w:rsidR="00301C22" w:rsidRPr="00301C22" w:rsidRDefault="00301C22" w:rsidP="001422BA">
      <w:pPr>
        <w:pStyle w:val="Lijstalinea"/>
        <w:numPr>
          <w:ilvl w:val="0"/>
          <w:numId w:val="9"/>
        </w:numPr>
        <w:rPr>
          <w:rFonts w:ascii="Cambria" w:hAnsi="Cambria"/>
          <w:color w:val="000000" w:themeColor="text1"/>
          <w:sz w:val="26"/>
          <w:szCs w:val="26"/>
        </w:rPr>
      </w:pPr>
      <w:r w:rsidRPr="00301C22">
        <w:rPr>
          <w:rFonts w:ascii="Cambria" w:hAnsi="Cambria"/>
          <w:color w:val="000000" w:themeColor="text1"/>
          <w:sz w:val="26"/>
          <w:szCs w:val="26"/>
        </w:rPr>
        <w:t xml:space="preserve">TO = </w:t>
      </w:r>
      <w:proofErr w:type="spellStart"/>
      <w:r w:rsidRPr="00301C22">
        <w:rPr>
          <w:rFonts w:ascii="Cambria" w:hAnsi="Cambria"/>
          <w:color w:val="000000" w:themeColor="text1"/>
          <w:sz w:val="26"/>
          <w:szCs w:val="26"/>
        </w:rPr>
        <w:t>pq</w:t>
      </w:r>
      <w:proofErr w:type="spellEnd"/>
    </w:p>
    <w:p w:rsidR="00301C22" w:rsidRPr="00301C22" w:rsidRDefault="00301C22" w:rsidP="00301C22">
      <w:pPr>
        <w:rPr>
          <w:rFonts w:ascii="Cambria" w:hAnsi="Cambria"/>
          <w:color w:val="000000" w:themeColor="text1"/>
          <w:sz w:val="26"/>
          <w:szCs w:val="26"/>
        </w:rPr>
      </w:pPr>
      <w:r w:rsidRPr="00301C22">
        <w:rPr>
          <w:rFonts w:ascii="Cambria" w:hAnsi="Cambria"/>
          <w:color w:val="000000" w:themeColor="text1"/>
          <w:sz w:val="26"/>
          <w:szCs w:val="26"/>
        </w:rPr>
        <w:t xml:space="preserve">- Hierin staat </w:t>
      </w:r>
      <w:r w:rsidRPr="00301C22">
        <w:rPr>
          <w:rFonts w:ascii="Cambria" w:hAnsi="Cambria"/>
          <w:i/>
          <w:color w:val="000000" w:themeColor="text1"/>
          <w:sz w:val="26"/>
          <w:szCs w:val="26"/>
        </w:rPr>
        <w:t>TO</w:t>
      </w:r>
      <w:r w:rsidRPr="00301C22">
        <w:rPr>
          <w:rFonts w:ascii="Cambria" w:hAnsi="Cambria"/>
          <w:color w:val="000000" w:themeColor="text1"/>
          <w:sz w:val="26"/>
          <w:szCs w:val="26"/>
        </w:rPr>
        <w:t xml:space="preserve"> voor de totale opbrengsten, </w:t>
      </w:r>
      <w:r w:rsidRPr="00301C22">
        <w:rPr>
          <w:rFonts w:ascii="Cambria" w:hAnsi="Cambria"/>
          <w:i/>
          <w:color w:val="000000" w:themeColor="text1"/>
          <w:sz w:val="26"/>
          <w:szCs w:val="26"/>
        </w:rPr>
        <w:t>p</w:t>
      </w:r>
      <w:r w:rsidRPr="00301C22">
        <w:rPr>
          <w:rFonts w:ascii="Cambria" w:hAnsi="Cambria"/>
          <w:color w:val="000000" w:themeColor="text1"/>
          <w:sz w:val="26"/>
          <w:szCs w:val="26"/>
        </w:rPr>
        <w:t xml:space="preserve"> voor de marktprijs en </w:t>
      </w:r>
      <w:r w:rsidRPr="00301C22">
        <w:rPr>
          <w:rFonts w:ascii="Cambria" w:hAnsi="Cambria"/>
          <w:i/>
          <w:color w:val="000000" w:themeColor="text1"/>
          <w:sz w:val="26"/>
          <w:szCs w:val="26"/>
        </w:rPr>
        <w:t>q</w:t>
      </w:r>
      <w:r w:rsidRPr="00301C22">
        <w:rPr>
          <w:rFonts w:ascii="Cambria" w:hAnsi="Cambria"/>
          <w:color w:val="000000" w:themeColor="text1"/>
          <w:sz w:val="26"/>
          <w:szCs w:val="26"/>
        </w:rPr>
        <w:t xml:space="preserve"> voor de verkochte hoeveelheid (</w:t>
      </w:r>
      <w:r w:rsidRPr="00301C22">
        <w:rPr>
          <w:rFonts w:ascii="Cambria" w:hAnsi="Cambria"/>
          <w:color w:val="FF0000"/>
          <w:sz w:val="26"/>
          <w:szCs w:val="26"/>
        </w:rPr>
        <w:t>afzet</w:t>
      </w:r>
      <w:r w:rsidRPr="00301C22">
        <w:rPr>
          <w:rFonts w:ascii="Cambria" w:hAnsi="Cambria"/>
          <w:color w:val="000000" w:themeColor="text1"/>
          <w:sz w:val="26"/>
          <w:szCs w:val="26"/>
        </w:rPr>
        <w:t>)</w:t>
      </w:r>
    </w:p>
    <w:p w:rsidR="00301C22" w:rsidRDefault="00301C22" w:rsidP="001422BA">
      <w:pPr>
        <w:pStyle w:val="Lijstalinea"/>
        <w:numPr>
          <w:ilvl w:val="0"/>
          <w:numId w:val="9"/>
        </w:numPr>
        <w:rPr>
          <w:rFonts w:ascii="Cambria" w:hAnsi="Cambria"/>
          <w:color w:val="000000" w:themeColor="text1"/>
          <w:sz w:val="26"/>
          <w:szCs w:val="26"/>
        </w:rPr>
      </w:pPr>
      <w:r w:rsidRPr="00301C22">
        <w:rPr>
          <w:rFonts w:ascii="Cambria" w:hAnsi="Cambria"/>
          <w:color w:val="FF0000"/>
          <w:sz w:val="26"/>
          <w:szCs w:val="26"/>
        </w:rPr>
        <w:t xml:space="preserve">Totale opbrengsten </w:t>
      </w:r>
      <w:r w:rsidRPr="00301C22">
        <w:rPr>
          <w:rFonts w:ascii="Cambria" w:hAnsi="Cambria"/>
          <w:color w:val="000000" w:themeColor="text1"/>
          <w:sz w:val="26"/>
          <w:szCs w:val="26"/>
        </w:rPr>
        <w:t>(omzet) = prijs × afzet</w:t>
      </w:r>
    </w:p>
    <w:p w:rsidR="005A50AD" w:rsidRDefault="00301C22" w:rsidP="00301C22">
      <w:pPr>
        <w:rPr>
          <w:rFonts w:ascii="Cambria" w:hAnsi="Cambria"/>
          <w:color w:val="000000" w:themeColor="text1"/>
          <w:sz w:val="26"/>
          <w:szCs w:val="26"/>
        </w:rPr>
      </w:pPr>
      <w:r w:rsidRPr="00301C22">
        <w:rPr>
          <w:rFonts w:ascii="Cambria" w:hAnsi="Cambria"/>
          <w:color w:val="000000" w:themeColor="text1"/>
          <w:sz w:val="26"/>
          <w:szCs w:val="26"/>
        </w:rPr>
        <w:t xml:space="preserve">- Als we de marktprijs kennen, kunnen we de </w:t>
      </w:r>
      <w:r w:rsidRPr="00301C22">
        <w:rPr>
          <w:rFonts w:ascii="Cambria" w:hAnsi="Cambria"/>
          <w:color w:val="FF0000"/>
          <w:sz w:val="26"/>
          <w:szCs w:val="26"/>
        </w:rPr>
        <w:t xml:space="preserve">opbrengstenvergelijking </w:t>
      </w:r>
      <w:r w:rsidRPr="00301C22">
        <w:rPr>
          <w:rFonts w:ascii="Cambria" w:hAnsi="Cambria"/>
          <w:color w:val="000000" w:themeColor="text1"/>
          <w:sz w:val="26"/>
          <w:szCs w:val="26"/>
        </w:rPr>
        <w:t>opstellen.</w:t>
      </w:r>
    </w:p>
    <w:p w:rsidR="00301C22" w:rsidRPr="00301C22" w:rsidRDefault="00301C22" w:rsidP="00301C22">
      <w:pPr>
        <w:rPr>
          <w:rFonts w:ascii="Cambria" w:hAnsi="Cambria"/>
          <w:color w:val="000000" w:themeColor="text1"/>
          <w:sz w:val="26"/>
          <w:szCs w:val="26"/>
        </w:rPr>
      </w:pPr>
      <w:r w:rsidRPr="00301C22">
        <w:rPr>
          <w:rFonts w:ascii="Cambria" w:hAnsi="Cambria"/>
          <w:color w:val="000000" w:themeColor="text1"/>
          <w:sz w:val="26"/>
          <w:szCs w:val="26"/>
        </w:rPr>
        <w:t>§2 Berekening van de winst</w:t>
      </w:r>
    </w:p>
    <w:p w:rsidR="00301C22" w:rsidRPr="00301C22" w:rsidRDefault="00301C22" w:rsidP="00301C22">
      <w:pPr>
        <w:rPr>
          <w:rFonts w:ascii="Cambria" w:hAnsi="Cambria"/>
          <w:color w:val="000000" w:themeColor="text1"/>
          <w:sz w:val="26"/>
          <w:szCs w:val="26"/>
        </w:rPr>
      </w:pPr>
      <w:r w:rsidRPr="00301C22">
        <w:rPr>
          <w:rFonts w:ascii="Cambria" w:hAnsi="Cambria"/>
          <w:b/>
          <w:color w:val="000000" w:themeColor="text1"/>
          <w:sz w:val="26"/>
          <w:szCs w:val="26"/>
        </w:rPr>
        <w:t>Totale winst</w:t>
      </w:r>
      <w:r w:rsidRPr="00301C22">
        <w:rPr>
          <w:rFonts w:ascii="Cambria" w:hAnsi="Cambria"/>
          <w:color w:val="000000" w:themeColor="text1"/>
          <w:sz w:val="26"/>
          <w:szCs w:val="26"/>
        </w:rPr>
        <w:t xml:space="preserve"> </w:t>
      </w:r>
      <w:r>
        <w:rPr>
          <w:rFonts w:ascii="Cambria" w:hAnsi="Cambria"/>
          <w:color w:val="000000" w:themeColor="text1"/>
          <w:sz w:val="26"/>
          <w:szCs w:val="26"/>
        </w:rPr>
        <w:br/>
      </w:r>
      <w:r w:rsidRPr="00301C22">
        <w:rPr>
          <w:rFonts w:ascii="Cambria" w:hAnsi="Cambria"/>
          <w:color w:val="000000" w:themeColor="text1"/>
          <w:sz w:val="26"/>
          <w:szCs w:val="26"/>
        </w:rPr>
        <w:t xml:space="preserve">- Voor de totale winst wordt het symbool </w:t>
      </w:r>
      <w:r w:rsidRPr="00301C22">
        <w:rPr>
          <w:rFonts w:ascii="Cambria" w:hAnsi="Cambria"/>
          <w:i/>
          <w:color w:val="000000" w:themeColor="text1"/>
          <w:sz w:val="26"/>
          <w:szCs w:val="26"/>
        </w:rPr>
        <w:t>TW</w:t>
      </w:r>
      <w:r w:rsidRPr="00301C22">
        <w:rPr>
          <w:rFonts w:ascii="Cambria" w:hAnsi="Cambria"/>
          <w:color w:val="000000" w:themeColor="text1"/>
          <w:sz w:val="26"/>
          <w:szCs w:val="26"/>
        </w:rPr>
        <w:t xml:space="preserve"> gebruikt. De totale winst bereken je als volgt:</w:t>
      </w:r>
    </w:p>
    <w:p w:rsidR="00301C22" w:rsidRPr="00301C22" w:rsidRDefault="00301C22" w:rsidP="001422BA">
      <w:pPr>
        <w:pStyle w:val="Lijstalinea"/>
        <w:numPr>
          <w:ilvl w:val="0"/>
          <w:numId w:val="7"/>
        </w:numPr>
        <w:rPr>
          <w:rFonts w:ascii="Cambria" w:hAnsi="Cambria"/>
          <w:color w:val="000000" w:themeColor="text1"/>
          <w:sz w:val="26"/>
          <w:szCs w:val="26"/>
        </w:rPr>
      </w:pPr>
      <w:r w:rsidRPr="00301C22">
        <w:rPr>
          <w:rFonts w:ascii="Cambria" w:hAnsi="Cambria"/>
          <w:color w:val="000000" w:themeColor="text1"/>
          <w:sz w:val="26"/>
          <w:szCs w:val="26"/>
        </w:rPr>
        <w:t>TW = TO – TK</w:t>
      </w:r>
    </w:p>
    <w:p w:rsidR="005A50AD" w:rsidRDefault="00301C22" w:rsidP="00301C22">
      <w:pPr>
        <w:rPr>
          <w:rFonts w:ascii="Cambria" w:hAnsi="Cambria"/>
          <w:color w:val="000000" w:themeColor="text1"/>
          <w:sz w:val="26"/>
          <w:szCs w:val="26"/>
        </w:rPr>
      </w:pPr>
      <w:r w:rsidRPr="00301C22">
        <w:rPr>
          <w:rFonts w:ascii="Cambria" w:hAnsi="Cambria"/>
          <w:b/>
          <w:color w:val="000000" w:themeColor="text1"/>
          <w:sz w:val="26"/>
          <w:szCs w:val="26"/>
        </w:rPr>
        <w:t>Break-evenpunt</w:t>
      </w:r>
      <w:r w:rsidRPr="00301C22">
        <w:rPr>
          <w:rFonts w:ascii="Cambria" w:hAnsi="Cambria"/>
          <w:color w:val="000000" w:themeColor="text1"/>
          <w:sz w:val="26"/>
          <w:szCs w:val="26"/>
        </w:rPr>
        <w:t xml:space="preserve"> </w:t>
      </w:r>
      <w:r>
        <w:rPr>
          <w:rFonts w:ascii="Cambria" w:hAnsi="Cambria"/>
          <w:color w:val="000000" w:themeColor="text1"/>
          <w:sz w:val="26"/>
          <w:szCs w:val="26"/>
        </w:rPr>
        <w:br/>
      </w:r>
      <w:r w:rsidRPr="00301C22">
        <w:rPr>
          <w:rFonts w:ascii="Cambria" w:hAnsi="Cambria"/>
          <w:color w:val="000000" w:themeColor="text1"/>
          <w:sz w:val="26"/>
          <w:szCs w:val="26"/>
        </w:rPr>
        <w:t xml:space="preserve">- Het </w:t>
      </w:r>
      <w:r w:rsidRPr="00301C22">
        <w:rPr>
          <w:rFonts w:ascii="Cambria" w:hAnsi="Cambria"/>
          <w:color w:val="FF0000"/>
          <w:sz w:val="26"/>
          <w:szCs w:val="26"/>
        </w:rPr>
        <w:t xml:space="preserve">break-evenpunt </w:t>
      </w:r>
      <w:r w:rsidRPr="00301C22">
        <w:rPr>
          <w:rFonts w:ascii="Cambria" w:hAnsi="Cambria"/>
          <w:color w:val="000000" w:themeColor="text1"/>
          <w:sz w:val="26"/>
          <w:szCs w:val="26"/>
        </w:rPr>
        <w:t xml:space="preserve">is het punt waar verlies omslaat in winst. </w:t>
      </w:r>
      <w:r w:rsidRPr="00301C22">
        <w:rPr>
          <w:rFonts w:ascii="Cambria" w:hAnsi="Cambria"/>
          <w:color w:val="FF0000"/>
          <w:sz w:val="26"/>
          <w:szCs w:val="26"/>
        </w:rPr>
        <w:t>Break-evenafzet</w:t>
      </w:r>
      <w:r w:rsidRPr="00301C22">
        <w:rPr>
          <w:rFonts w:ascii="Cambria" w:hAnsi="Cambria"/>
          <w:color w:val="000000" w:themeColor="text1"/>
          <w:sz w:val="26"/>
          <w:szCs w:val="26"/>
        </w:rPr>
        <w:t xml:space="preserve"> is het punt waar er geen winst en geen verlies is. Dat is bij TW = 0. </w:t>
      </w:r>
      <w:r>
        <w:rPr>
          <w:rFonts w:ascii="Cambria" w:hAnsi="Cambria"/>
          <w:color w:val="000000" w:themeColor="text1"/>
          <w:sz w:val="26"/>
          <w:szCs w:val="26"/>
        </w:rPr>
        <w:br/>
      </w:r>
      <w:r w:rsidRPr="00301C22">
        <w:rPr>
          <w:rFonts w:ascii="Cambria" w:hAnsi="Cambria"/>
          <w:color w:val="000000" w:themeColor="text1"/>
          <w:sz w:val="26"/>
          <w:szCs w:val="26"/>
        </w:rPr>
        <w:t xml:space="preserve">- De </w:t>
      </w:r>
      <w:r>
        <w:rPr>
          <w:rFonts w:ascii="Cambria" w:hAnsi="Cambria"/>
          <w:color w:val="FF0000"/>
          <w:sz w:val="26"/>
          <w:szCs w:val="26"/>
        </w:rPr>
        <w:t>break-</w:t>
      </w:r>
      <w:proofErr w:type="spellStart"/>
      <w:r>
        <w:rPr>
          <w:rFonts w:ascii="Cambria" w:hAnsi="Cambria"/>
          <w:color w:val="FF0000"/>
          <w:sz w:val="26"/>
          <w:szCs w:val="26"/>
        </w:rPr>
        <w:t>evenomzet</w:t>
      </w:r>
      <w:proofErr w:type="spellEnd"/>
      <w:r w:rsidRPr="00301C22">
        <w:rPr>
          <w:rFonts w:ascii="Cambria" w:hAnsi="Cambria"/>
          <w:color w:val="000000" w:themeColor="text1"/>
          <w:sz w:val="26"/>
          <w:szCs w:val="26"/>
        </w:rPr>
        <w:t xml:space="preserve"> is de omzet die behaald wordt bij de break-</w:t>
      </w:r>
      <w:proofErr w:type="spellStart"/>
      <w:r w:rsidRPr="00301C22">
        <w:rPr>
          <w:rFonts w:ascii="Cambria" w:hAnsi="Cambria"/>
          <w:color w:val="000000" w:themeColor="text1"/>
          <w:sz w:val="26"/>
          <w:szCs w:val="26"/>
        </w:rPr>
        <w:t>evenafzet</w:t>
      </w:r>
      <w:proofErr w:type="spellEnd"/>
      <w:r w:rsidRPr="00301C22">
        <w:rPr>
          <w:rFonts w:ascii="Cambria" w:hAnsi="Cambria"/>
          <w:color w:val="000000" w:themeColor="text1"/>
          <w:sz w:val="26"/>
          <w:szCs w:val="26"/>
        </w:rPr>
        <w:t>.</w:t>
      </w:r>
    </w:p>
    <w:p w:rsidR="00301C22" w:rsidRDefault="00301C22" w:rsidP="00301C22">
      <w:pPr>
        <w:rPr>
          <w:rFonts w:ascii="Cambria" w:hAnsi="Cambria"/>
          <w:color w:val="000000" w:themeColor="text1"/>
          <w:sz w:val="26"/>
          <w:szCs w:val="26"/>
        </w:rPr>
      </w:pPr>
      <w:r>
        <w:rPr>
          <w:rFonts w:ascii="Cambria" w:hAnsi="Cambria"/>
          <w:color w:val="000000" w:themeColor="text1"/>
          <w:sz w:val="26"/>
          <w:szCs w:val="26"/>
        </w:rPr>
        <w:t>§3 Het producentensurplus</w:t>
      </w:r>
    </w:p>
    <w:p w:rsidR="005A50AD" w:rsidRDefault="00301C22" w:rsidP="00301C22">
      <w:pPr>
        <w:rPr>
          <w:rFonts w:ascii="Cambria" w:hAnsi="Cambria"/>
          <w:color w:val="000000" w:themeColor="text1"/>
          <w:sz w:val="26"/>
          <w:szCs w:val="26"/>
        </w:rPr>
      </w:pPr>
      <w:r w:rsidRPr="00301C22">
        <w:rPr>
          <w:rFonts w:ascii="Cambria" w:hAnsi="Cambria"/>
          <w:color w:val="000000" w:themeColor="text1"/>
          <w:sz w:val="26"/>
          <w:szCs w:val="26"/>
        </w:rPr>
        <w:t xml:space="preserve">- Het </w:t>
      </w:r>
      <w:r w:rsidRPr="00301C22">
        <w:rPr>
          <w:rFonts w:ascii="Cambria" w:hAnsi="Cambria"/>
          <w:color w:val="FF0000"/>
          <w:sz w:val="26"/>
          <w:szCs w:val="26"/>
        </w:rPr>
        <w:t xml:space="preserve">producentensurplus </w:t>
      </w:r>
      <w:r w:rsidRPr="00301C22">
        <w:rPr>
          <w:rFonts w:ascii="Cambria" w:hAnsi="Cambria"/>
          <w:color w:val="000000" w:themeColor="text1"/>
          <w:sz w:val="26"/>
          <w:szCs w:val="26"/>
        </w:rPr>
        <w:t xml:space="preserve">is het verschil tussen de marktprijs en de verkoopbereidheid. De </w:t>
      </w:r>
      <w:r w:rsidRPr="00301C22">
        <w:rPr>
          <w:rFonts w:ascii="Cambria" w:hAnsi="Cambria"/>
          <w:color w:val="FF0000"/>
          <w:sz w:val="26"/>
          <w:szCs w:val="26"/>
        </w:rPr>
        <w:t xml:space="preserve">verkoopbereidheid </w:t>
      </w:r>
      <w:r w:rsidRPr="00301C22">
        <w:rPr>
          <w:rFonts w:ascii="Cambria" w:hAnsi="Cambria"/>
          <w:color w:val="000000" w:themeColor="text1"/>
          <w:sz w:val="26"/>
          <w:szCs w:val="26"/>
        </w:rPr>
        <w:t>is het bedrag dat aanbieders minimaal voor hun product willen ontvangen.</w:t>
      </w:r>
    </w:p>
    <w:p w:rsidR="001422BA" w:rsidRDefault="001422BA" w:rsidP="00301C22">
      <w:pPr>
        <w:rPr>
          <w:rFonts w:ascii="Cambria" w:hAnsi="Cambria"/>
          <w:color w:val="000000" w:themeColor="text1"/>
          <w:sz w:val="26"/>
          <w:szCs w:val="26"/>
        </w:rPr>
      </w:pPr>
    </w:p>
    <w:p w:rsidR="001422BA" w:rsidRDefault="001422BA" w:rsidP="00301C22">
      <w:pPr>
        <w:rPr>
          <w:rFonts w:ascii="Cambria" w:hAnsi="Cambria"/>
          <w:color w:val="000000" w:themeColor="text1"/>
          <w:sz w:val="26"/>
          <w:szCs w:val="26"/>
        </w:rPr>
      </w:pPr>
    </w:p>
    <w:p w:rsidR="001422BA" w:rsidRDefault="001422BA" w:rsidP="00301C22">
      <w:pPr>
        <w:rPr>
          <w:rFonts w:ascii="Cambria" w:hAnsi="Cambria"/>
          <w:color w:val="000000" w:themeColor="text1"/>
          <w:sz w:val="26"/>
          <w:szCs w:val="26"/>
        </w:rPr>
      </w:pPr>
    </w:p>
    <w:p w:rsidR="001422BA" w:rsidRDefault="001422BA" w:rsidP="00301C22">
      <w:pPr>
        <w:rPr>
          <w:rFonts w:ascii="Cambria" w:hAnsi="Cambria"/>
          <w:color w:val="000000" w:themeColor="text1"/>
          <w:sz w:val="26"/>
          <w:szCs w:val="26"/>
        </w:rPr>
      </w:pPr>
    </w:p>
    <w:p w:rsidR="001422BA" w:rsidRDefault="001422BA" w:rsidP="00301C22">
      <w:pPr>
        <w:rPr>
          <w:rFonts w:ascii="Cambria" w:hAnsi="Cambria"/>
          <w:color w:val="000000" w:themeColor="text1"/>
          <w:sz w:val="26"/>
          <w:szCs w:val="26"/>
        </w:rPr>
      </w:pPr>
    </w:p>
    <w:p w:rsidR="00301C22" w:rsidRDefault="00301C22" w:rsidP="00301C22">
      <w:pPr>
        <w:rPr>
          <w:rFonts w:ascii="Cambria" w:hAnsi="Cambria"/>
          <w:color w:val="000000" w:themeColor="text1"/>
          <w:sz w:val="26"/>
          <w:szCs w:val="26"/>
        </w:rPr>
      </w:pPr>
      <w:r w:rsidRPr="00301C22">
        <w:rPr>
          <w:rFonts w:ascii="Cambria" w:hAnsi="Cambria"/>
          <w:color w:val="000000" w:themeColor="text1"/>
          <w:sz w:val="26"/>
          <w:szCs w:val="26"/>
        </w:rPr>
        <w:lastRenderedPageBreak/>
        <w:t>§</w:t>
      </w:r>
      <w:r>
        <w:rPr>
          <w:rFonts w:ascii="Cambria" w:hAnsi="Cambria"/>
          <w:color w:val="000000" w:themeColor="text1"/>
          <w:sz w:val="26"/>
          <w:szCs w:val="26"/>
        </w:rPr>
        <w:t>4 De aanbodcurve nader bekijken</w:t>
      </w:r>
    </w:p>
    <w:p w:rsidR="00301C22" w:rsidRPr="00301C22" w:rsidRDefault="00301C22" w:rsidP="00301C22">
      <w:pPr>
        <w:rPr>
          <w:rFonts w:ascii="Cambria" w:hAnsi="Cambria"/>
          <w:color w:val="000000" w:themeColor="text1"/>
          <w:sz w:val="26"/>
          <w:szCs w:val="26"/>
        </w:rPr>
      </w:pPr>
      <w:r w:rsidRPr="00301C22">
        <w:rPr>
          <w:rFonts w:ascii="Cambria" w:hAnsi="Cambria"/>
          <w:color w:val="000000" w:themeColor="text1"/>
          <w:sz w:val="26"/>
          <w:szCs w:val="26"/>
        </w:rPr>
        <w:t xml:space="preserve">- </w:t>
      </w:r>
      <w:r w:rsidRPr="00301C22">
        <w:rPr>
          <w:rFonts w:ascii="Cambria" w:hAnsi="Cambria"/>
          <w:color w:val="FF0000"/>
          <w:sz w:val="26"/>
          <w:szCs w:val="26"/>
        </w:rPr>
        <w:t xml:space="preserve">Aanbodlijn </w:t>
      </w:r>
      <w:r w:rsidRPr="00301C22">
        <w:rPr>
          <w:rFonts w:ascii="Cambria" w:hAnsi="Cambria"/>
          <w:color w:val="000000" w:themeColor="text1"/>
          <w:sz w:val="26"/>
          <w:szCs w:val="26"/>
        </w:rPr>
        <w:t>is de grafische weergeving van aanbod.</w:t>
      </w:r>
    </w:p>
    <w:p w:rsidR="00301C22" w:rsidRDefault="00301C22" w:rsidP="00301C22">
      <w:pPr>
        <w:rPr>
          <w:rFonts w:ascii="Cambria" w:hAnsi="Cambria"/>
          <w:color w:val="000000" w:themeColor="text1"/>
          <w:sz w:val="26"/>
          <w:szCs w:val="26"/>
        </w:rPr>
      </w:pPr>
      <w:r w:rsidRPr="00301C22">
        <w:rPr>
          <w:rFonts w:ascii="Cambria" w:hAnsi="Cambria"/>
          <w:b/>
          <w:color w:val="000000" w:themeColor="text1"/>
          <w:sz w:val="26"/>
          <w:szCs w:val="26"/>
        </w:rPr>
        <w:t>De aanbodcurve verschuift</w:t>
      </w:r>
      <w:r>
        <w:rPr>
          <w:rFonts w:ascii="Cambria" w:hAnsi="Cambria"/>
          <w:color w:val="000000" w:themeColor="text1"/>
          <w:sz w:val="26"/>
          <w:szCs w:val="26"/>
        </w:rPr>
        <w:br/>
      </w:r>
      <w:r w:rsidRPr="00301C22">
        <w:rPr>
          <w:rFonts w:ascii="Cambria" w:hAnsi="Cambria"/>
          <w:color w:val="000000" w:themeColor="text1"/>
          <w:sz w:val="26"/>
          <w:szCs w:val="26"/>
        </w:rPr>
        <w:t>- Er zijn verschillende oorzaken waarom een aanbodcurve verschuift. Dat ka</w:t>
      </w:r>
      <w:r>
        <w:rPr>
          <w:rFonts w:ascii="Cambria" w:hAnsi="Cambria"/>
          <w:color w:val="000000" w:themeColor="text1"/>
          <w:sz w:val="26"/>
          <w:szCs w:val="26"/>
        </w:rPr>
        <w:t>n door:</w:t>
      </w:r>
    </w:p>
    <w:p w:rsidR="00301C22" w:rsidRDefault="00301C22" w:rsidP="001422BA">
      <w:pPr>
        <w:pStyle w:val="Lijstalinea"/>
        <w:numPr>
          <w:ilvl w:val="0"/>
          <w:numId w:val="7"/>
        </w:numPr>
        <w:rPr>
          <w:rFonts w:ascii="Cambria" w:hAnsi="Cambria"/>
          <w:color w:val="000000" w:themeColor="text1"/>
          <w:sz w:val="26"/>
          <w:szCs w:val="26"/>
        </w:rPr>
      </w:pPr>
      <w:r w:rsidRPr="00301C22">
        <w:rPr>
          <w:rFonts w:ascii="Cambria" w:hAnsi="Cambria"/>
          <w:color w:val="000000" w:themeColor="text1"/>
          <w:sz w:val="26"/>
          <w:szCs w:val="26"/>
        </w:rPr>
        <w:t>Een afname van de prijs van de i</w:t>
      </w:r>
      <w:r>
        <w:rPr>
          <w:rFonts w:ascii="Cambria" w:hAnsi="Cambria"/>
          <w:color w:val="000000" w:themeColor="text1"/>
          <w:sz w:val="26"/>
          <w:szCs w:val="26"/>
        </w:rPr>
        <w:t>ngekochte goederen en diensten.</w:t>
      </w:r>
    </w:p>
    <w:p w:rsidR="00301C22" w:rsidRDefault="00301C22" w:rsidP="001422BA">
      <w:pPr>
        <w:pStyle w:val="Lijstalinea"/>
        <w:numPr>
          <w:ilvl w:val="0"/>
          <w:numId w:val="7"/>
        </w:numPr>
        <w:rPr>
          <w:rFonts w:ascii="Cambria" w:hAnsi="Cambria"/>
          <w:color w:val="000000" w:themeColor="text1"/>
          <w:sz w:val="26"/>
          <w:szCs w:val="26"/>
        </w:rPr>
      </w:pPr>
      <w:r w:rsidRPr="00301C22">
        <w:rPr>
          <w:rFonts w:ascii="Cambria" w:hAnsi="Cambria"/>
          <w:color w:val="000000" w:themeColor="text1"/>
          <w:sz w:val="26"/>
          <w:szCs w:val="26"/>
        </w:rPr>
        <w:t>Een verbetering van de productietechnieken.</w:t>
      </w:r>
    </w:p>
    <w:p w:rsidR="00301C22" w:rsidRDefault="00301C22" w:rsidP="001422BA">
      <w:pPr>
        <w:pStyle w:val="Lijstalinea"/>
        <w:numPr>
          <w:ilvl w:val="0"/>
          <w:numId w:val="7"/>
        </w:numPr>
        <w:rPr>
          <w:rFonts w:ascii="Cambria" w:hAnsi="Cambria"/>
          <w:color w:val="000000" w:themeColor="text1"/>
          <w:sz w:val="26"/>
          <w:szCs w:val="26"/>
        </w:rPr>
      </w:pPr>
      <w:r w:rsidRPr="00301C22">
        <w:rPr>
          <w:rFonts w:ascii="Cambria" w:hAnsi="Cambria"/>
          <w:color w:val="000000" w:themeColor="text1"/>
          <w:sz w:val="26"/>
          <w:szCs w:val="26"/>
        </w:rPr>
        <w:t>Een toename van het aantal concurrerende partijen.</w:t>
      </w:r>
    </w:p>
    <w:p w:rsidR="001422BA" w:rsidRDefault="001422BA" w:rsidP="005A50AD">
      <w:pPr>
        <w:jc w:val="center"/>
        <w:rPr>
          <w:rFonts w:ascii="Cambria" w:hAnsi="Cambria"/>
          <w:color w:val="000000" w:themeColor="text1"/>
          <w:sz w:val="28"/>
          <w:szCs w:val="26"/>
        </w:rPr>
      </w:pPr>
    </w:p>
    <w:p w:rsidR="005A50AD" w:rsidRPr="00B53927" w:rsidRDefault="005A50AD" w:rsidP="005A50AD">
      <w:pPr>
        <w:jc w:val="center"/>
        <w:rPr>
          <w:rFonts w:ascii="Cambria" w:hAnsi="Cambria"/>
          <w:color w:val="000000" w:themeColor="text1"/>
          <w:sz w:val="28"/>
          <w:szCs w:val="26"/>
        </w:rPr>
      </w:pPr>
      <w:r w:rsidRPr="00B53927">
        <w:rPr>
          <w:rFonts w:ascii="Cambria" w:hAnsi="Cambria"/>
          <w:color w:val="000000" w:themeColor="text1"/>
          <w:sz w:val="28"/>
          <w:szCs w:val="26"/>
        </w:rPr>
        <w:t>Hoofdstuk 6: Perfect werkende markten</w:t>
      </w:r>
    </w:p>
    <w:p w:rsidR="005A50AD" w:rsidRDefault="005A50AD" w:rsidP="005A50AD">
      <w:pPr>
        <w:rPr>
          <w:rFonts w:ascii="Cambria" w:hAnsi="Cambria"/>
          <w:color w:val="000000" w:themeColor="text1"/>
          <w:sz w:val="26"/>
          <w:szCs w:val="26"/>
        </w:rPr>
      </w:pPr>
      <w:r>
        <w:rPr>
          <w:rFonts w:ascii="Cambria" w:hAnsi="Cambria"/>
          <w:color w:val="000000" w:themeColor="text1"/>
          <w:sz w:val="26"/>
          <w:szCs w:val="26"/>
        </w:rPr>
        <w:t>§1 Evenwicht op een perfect werkende markt</w:t>
      </w:r>
    </w:p>
    <w:p w:rsidR="005A50AD" w:rsidRDefault="005A50AD" w:rsidP="005A50AD">
      <w:pPr>
        <w:rPr>
          <w:rFonts w:ascii="Cambria" w:hAnsi="Cambria"/>
          <w:b/>
          <w:color w:val="000000" w:themeColor="text1"/>
          <w:sz w:val="26"/>
          <w:szCs w:val="26"/>
        </w:rPr>
      </w:pPr>
      <w:r w:rsidRPr="005A50AD">
        <w:rPr>
          <w:rFonts w:ascii="Cambria" w:hAnsi="Cambria"/>
          <w:b/>
          <w:color w:val="000000" w:themeColor="text1"/>
          <w:sz w:val="26"/>
          <w:szCs w:val="26"/>
        </w:rPr>
        <w:t>Eigenschappen van perfect werkende markt</w:t>
      </w:r>
    </w:p>
    <w:p w:rsidR="005A50AD" w:rsidRDefault="005A50AD" w:rsidP="001422BA">
      <w:pPr>
        <w:pStyle w:val="Lijstalinea"/>
        <w:numPr>
          <w:ilvl w:val="0"/>
          <w:numId w:val="10"/>
        </w:numPr>
        <w:rPr>
          <w:rFonts w:ascii="Cambria" w:hAnsi="Cambria"/>
          <w:color w:val="000000" w:themeColor="text1"/>
          <w:sz w:val="26"/>
          <w:szCs w:val="26"/>
        </w:rPr>
      </w:pPr>
      <w:r>
        <w:rPr>
          <w:rFonts w:ascii="Cambria" w:hAnsi="Cambria"/>
          <w:color w:val="000000" w:themeColor="text1"/>
          <w:sz w:val="26"/>
          <w:szCs w:val="26"/>
        </w:rPr>
        <w:t xml:space="preserve">Er is een </w:t>
      </w:r>
      <w:r w:rsidRPr="00D454F3">
        <w:rPr>
          <w:rFonts w:ascii="Cambria" w:hAnsi="Cambria"/>
          <w:color w:val="FF0000"/>
          <w:sz w:val="26"/>
          <w:szCs w:val="26"/>
        </w:rPr>
        <w:t>groot aantal aanbieders</w:t>
      </w:r>
      <w:r>
        <w:rPr>
          <w:rFonts w:ascii="Cambria" w:hAnsi="Cambria"/>
          <w:color w:val="000000" w:themeColor="text1"/>
          <w:sz w:val="26"/>
          <w:szCs w:val="26"/>
        </w:rPr>
        <w:t xml:space="preserve"> </w:t>
      </w:r>
      <w:r w:rsidRPr="005A50AD">
        <w:rPr>
          <w:rFonts w:ascii="Cambria" w:hAnsi="Cambria"/>
          <w:color w:val="000000" w:themeColor="text1"/>
          <w:sz w:val="26"/>
          <w:szCs w:val="26"/>
        </w:rPr>
        <w:sym w:font="Wingdings" w:char="F0E0"/>
      </w:r>
      <w:r>
        <w:rPr>
          <w:rFonts w:ascii="Cambria" w:hAnsi="Cambria"/>
          <w:color w:val="000000" w:themeColor="text1"/>
          <w:sz w:val="26"/>
          <w:szCs w:val="26"/>
        </w:rPr>
        <w:t xml:space="preserve"> geen enkele aanbieder heeft invloed op de marktprijs</w:t>
      </w:r>
      <w:r w:rsidR="00D454F3">
        <w:rPr>
          <w:rFonts w:ascii="Cambria" w:hAnsi="Cambria"/>
          <w:color w:val="000000" w:themeColor="text1"/>
          <w:sz w:val="26"/>
          <w:szCs w:val="26"/>
        </w:rPr>
        <w:t>.</w:t>
      </w:r>
    </w:p>
    <w:p w:rsidR="005A50AD" w:rsidRDefault="005A50AD" w:rsidP="001422BA">
      <w:pPr>
        <w:pStyle w:val="Lijstalinea"/>
        <w:numPr>
          <w:ilvl w:val="0"/>
          <w:numId w:val="10"/>
        </w:numPr>
        <w:rPr>
          <w:rFonts w:ascii="Cambria" w:hAnsi="Cambria"/>
          <w:color w:val="000000" w:themeColor="text1"/>
          <w:sz w:val="26"/>
          <w:szCs w:val="26"/>
        </w:rPr>
      </w:pPr>
      <w:r>
        <w:rPr>
          <w:rFonts w:ascii="Cambria" w:hAnsi="Cambria"/>
          <w:color w:val="000000" w:themeColor="text1"/>
          <w:sz w:val="26"/>
          <w:szCs w:val="26"/>
        </w:rPr>
        <w:t xml:space="preserve">Er is een </w:t>
      </w:r>
      <w:r w:rsidRPr="00D454F3">
        <w:rPr>
          <w:rFonts w:ascii="Cambria" w:hAnsi="Cambria"/>
          <w:color w:val="FF0000"/>
          <w:sz w:val="26"/>
          <w:szCs w:val="26"/>
        </w:rPr>
        <w:t>groot aantal vragers</w:t>
      </w:r>
      <w:r>
        <w:rPr>
          <w:rFonts w:ascii="Cambria" w:hAnsi="Cambria"/>
          <w:color w:val="000000" w:themeColor="text1"/>
          <w:sz w:val="26"/>
          <w:szCs w:val="26"/>
        </w:rPr>
        <w:t xml:space="preserve"> </w:t>
      </w:r>
      <w:r w:rsidRPr="005A50AD">
        <w:rPr>
          <w:rFonts w:ascii="Cambria" w:hAnsi="Cambria"/>
          <w:color w:val="000000" w:themeColor="text1"/>
          <w:sz w:val="26"/>
          <w:szCs w:val="26"/>
        </w:rPr>
        <w:sym w:font="Wingdings" w:char="F0E0"/>
      </w:r>
      <w:r>
        <w:rPr>
          <w:rFonts w:ascii="Cambria" w:hAnsi="Cambria"/>
          <w:color w:val="000000" w:themeColor="text1"/>
          <w:sz w:val="26"/>
          <w:szCs w:val="26"/>
        </w:rPr>
        <w:t xml:space="preserve"> geen enkele aanbieder heeft invloed op de marktprijs</w:t>
      </w:r>
      <w:r w:rsidR="00D454F3">
        <w:rPr>
          <w:rFonts w:ascii="Cambria" w:hAnsi="Cambria"/>
          <w:color w:val="000000" w:themeColor="text1"/>
          <w:sz w:val="26"/>
          <w:szCs w:val="26"/>
        </w:rPr>
        <w:t>.</w:t>
      </w:r>
    </w:p>
    <w:p w:rsidR="005A50AD" w:rsidRDefault="005A50AD" w:rsidP="001422BA">
      <w:pPr>
        <w:pStyle w:val="Lijstalinea"/>
        <w:numPr>
          <w:ilvl w:val="0"/>
          <w:numId w:val="10"/>
        </w:numPr>
        <w:rPr>
          <w:rFonts w:ascii="Cambria" w:hAnsi="Cambria"/>
          <w:color w:val="000000" w:themeColor="text1"/>
          <w:sz w:val="26"/>
          <w:szCs w:val="26"/>
        </w:rPr>
      </w:pPr>
      <w:r>
        <w:rPr>
          <w:rFonts w:ascii="Cambria" w:hAnsi="Cambria"/>
          <w:color w:val="000000" w:themeColor="text1"/>
          <w:sz w:val="26"/>
          <w:szCs w:val="26"/>
        </w:rPr>
        <w:t xml:space="preserve">Er is sprake van </w:t>
      </w:r>
      <w:r w:rsidRPr="00D454F3">
        <w:rPr>
          <w:rFonts w:ascii="Cambria" w:hAnsi="Cambria"/>
          <w:color w:val="FF0000"/>
          <w:sz w:val="26"/>
          <w:szCs w:val="26"/>
        </w:rPr>
        <w:t>homogene goederen</w:t>
      </w:r>
      <w:r>
        <w:rPr>
          <w:rFonts w:ascii="Cambria" w:hAnsi="Cambria"/>
          <w:color w:val="000000" w:themeColor="text1"/>
          <w:sz w:val="26"/>
          <w:szCs w:val="26"/>
        </w:rPr>
        <w:t xml:space="preserve"> </w:t>
      </w:r>
      <w:r w:rsidRPr="005A50AD">
        <w:rPr>
          <w:rFonts w:ascii="Cambria" w:hAnsi="Cambria"/>
          <w:color w:val="000000" w:themeColor="text1"/>
          <w:sz w:val="26"/>
          <w:szCs w:val="26"/>
        </w:rPr>
        <w:sym w:font="Wingdings" w:char="F0E0"/>
      </w:r>
      <w:r>
        <w:rPr>
          <w:rFonts w:ascii="Cambria" w:hAnsi="Cambria"/>
          <w:color w:val="000000" w:themeColor="text1"/>
          <w:sz w:val="26"/>
          <w:szCs w:val="26"/>
        </w:rPr>
        <w:t xml:space="preserve"> er is in de ogen van de vrager geen verschil tussen de producten van verschillende aanbieders</w:t>
      </w:r>
      <w:r w:rsidR="00D454F3">
        <w:rPr>
          <w:rFonts w:ascii="Cambria" w:hAnsi="Cambria"/>
          <w:color w:val="000000" w:themeColor="text1"/>
          <w:sz w:val="26"/>
          <w:szCs w:val="26"/>
        </w:rPr>
        <w:t>.</w:t>
      </w:r>
    </w:p>
    <w:p w:rsidR="005A50AD" w:rsidRDefault="005A50AD" w:rsidP="001422BA">
      <w:pPr>
        <w:pStyle w:val="Lijstalinea"/>
        <w:numPr>
          <w:ilvl w:val="0"/>
          <w:numId w:val="10"/>
        </w:numPr>
        <w:rPr>
          <w:rFonts w:ascii="Cambria" w:hAnsi="Cambria"/>
          <w:color w:val="000000" w:themeColor="text1"/>
          <w:sz w:val="26"/>
          <w:szCs w:val="26"/>
        </w:rPr>
      </w:pPr>
      <w:r>
        <w:rPr>
          <w:rFonts w:ascii="Cambria" w:hAnsi="Cambria"/>
          <w:color w:val="000000" w:themeColor="text1"/>
          <w:sz w:val="26"/>
          <w:szCs w:val="26"/>
        </w:rPr>
        <w:t xml:space="preserve">Er is sprake van </w:t>
      </w:r>
      <w:r w:rsidRPr="00D454F3">
        <w:rPr>
          <w:rFonts w:ascii="Cambria" w:hAnsi="Cambria"/>
          <w:color w:val="FF0000"/>
          <w:sz w:val="26"/>
          <w:szCs w:val="26"/>
        </w:rPr>
        <w:t xml:space="preserve">vrije toe- en uittreding </w:t>
      </w:r>
      <w:r w:rsidRPr="005A50AD">
        <w:rPr>
          <w:rFonts w:ascii="Cambria" w:hAnsi="Cambria"/>
          <w:color w:val="000000" w:themeColor="text1"/>
          <w:sz w:val="26"/>
          <w:szCs w:val="26"/>
        </w:rPr>
        <w:sym w:font="Wingdings" w:char="F0E0"/>
      </w:r>
      <w:r>
        <w:rPr>
          <w:rFonts w:ascii="Cambria" w:hAnsi="Cambria"/>
          <w:color w:val="000000" w:themeColor="text1"/>
          <w:sz w:val="26"/>
          <w:szCs w:val="26"/>
        </w:rPr>
        <w:t xml:space="preserve"> iedereen die een bepaald product wilt kopen is hiertoe in de gelegenheid. </w:t>
      </w:r>
    </w:p>
    <w:p w:rsidR="00D454F3" w:rsidRDefault="00D454F3" w:rsidP="001422BA">
      <w:pPr>
        <w:pStyle w:val="Lijstalinea"/>
        <w:numPr>
          <w:ilvl w:val="0"/>
          <w:numId w:val="10"/>
        </w:numPr>
        <w:rPr>
          <w:rFonts w:ascii="Cambria" w:hAnsi="Cambria"/>
          <w:color w:val="000000" w:themeColor="text1"/>
          <w:sz w:val="26"/>
          <w:szCs w:val="26"/>
        </w:rPr>
      </w:pPr>
      <w:r>
        <w:rPr>
          <w:rFonts w:ascii="Cambria" w:hAnsi="Cambria"/>
          <w:color w:val="000000" w:themeColor="text1"/>
          <w:sz w:val="26"/>
          <w:szCs w:val="26"/>
        </w:rPr>
        <w:t xml:space="preserve">De markt is </w:t>
      </w:r>
      <w:r w:rsidRPr="00D454F3">
        <w:rPr>
          <w:rFonts w:ascii="Cambria" w:hAnsi="Cambria"/>
          <w:color w:val="FF0000"/>
          <w:sz w:val="26"/>
          <w:szCs w:val="26"/>
        </w:rPr>
        <w:t xml:space="preserve">doorzichtig </w:t>
      </w:r>
      <w:r>
        <w:rPr>
          <w:rFonts w:ascii="Cambria" w:hAnsi="Cambria"/>
          <w:color w:val="000000" w:themeColor="text1"/>
          <w:sz w:val="26"/>
          <w:szCs w:val="26"/>
        </w:rPr>
        <w:t xml:space="preserve">(transparant) </w:t>
      </w:r>
      <w:r w:rsidRPr="00D454F3">
        <w:rPr>
          <w:rFonts w:ascii="Cambria" w:hAnsi="Cambria"/>
          <w:color w:val="000000" w:themeColor="text1"/>
          <w:sz w:val="26"/>
          <w:szCs w:val="26"/>
        </w:rPr>
        <w:sym w:font="Wingdings" w:char="F0E0"/>
      </w:r>
      <w:r>
        <w:rPr>
          <w:rFonts w:ascii="Cambria" w:hAnsi="Cambria"/>
          <w:color w:val="000000" w:themeColor="text1"/>
          <w:sz w:val="26"/>
          <w:szCs w:val="26"/>
        </w:rPr>
        <w:t xml:space="preserve"> alle vragers en aanbieders kunnen op de hoogte zijn van alles wat op een markt gebeurd. </w:t>
      </w:r>
    </w:p>
    <w:p w:rsidR="00D454F3" w:rsidRDefault="00D454F3" w:rsidP="00D454F3">
      <w:pPr>
        <w:rPr>
          <w:rFonts w:ascii="Cambria" w:hAnsi="Cambria"/>
          <w:color w:val="000000" w:themeColor="text1"/>
          <w:sz w:val="26"/>
          <w:szCs w:val="26"/>
        </w:rPr>
      </w:pPr>
      <w:r>
        <w:rPr>
          <w:rFonts w:ascii="Cambria" w:hAnsi="Cambria"/>
          <w:color w:val="000000" w:themeColor="text1"/>
          <w:sz w:val="26"/>
          <w:szCs w:val="26"/>
        </w:rPr>
        <w:t>- Voorbeelden van vraag- en aanbod vergelijkingen:</w:t>
      </w:r>
    </w:p>
    <w:p w:rsidR="00D454F3" w:rsidRDefault="00D454F3" w:rsidP="001422BA">
      <w:pPr>
        <w:pStyle w:val="Lijstalinea"/>
        <w:numPr>
          <w:ilvl w:val="0"/>
          <w:numId w:val="11"/>
        </w:numPr>
        <w:rPr>
          <w:rFonts w:ascii="Cambria" w:hAnsi="Cambria"/>
          <w:color w:val="000000" w:themeColor="text1"/>
          <w:sz w:val="26"/>
          <w:szCs w:val="26"/>
        </w:rPr>
      </w:pPr>
      <w:r>
        <w:rPr>
          <w:rFonts w:ascii="Cambria" w:hAnsi="Cambria"/>
          <w:color w:val="000000" w:themeColor="text1"/>
          <w:sz w:val="26"/>
          <w:szCs w:val="26"/>
        </w:rPr>
        <w:t>Vraagvergelijking:</w:t>
      </w:r>
      <w:r w:rsidRPr="00D454F3">
        <w:rPr>
          <w:rFonts w:ascii="Cambria" w:hAnsi="Cambria"/>
          <w:i/>
          <w:color w:val="000000" w:themeColor="text1"/>
          <w:sz w:val="26"/>
          <w:szCs w:val="26"/>
        </w:rPr>
        <w:t xml:space="preserve"> </w:t>
      </w:r>
      <w:proofErr w:type="spellStart"/>
      <w:r w:rsidRPr="00D454F3">
        <w:rPr>
          <w:rFonts w:ascii="Cambria" w:hAnsi="Cambria"/>
          <w:i/>
          <w:color w:val="000000" w:themeColor="text1"/>
          <w:sz w:val="26"/>
          <w:szCs w:val="26"/>
        </w:rPr>
        <w:t>q</w:t>
      </w:r>
      <w:r w:rsidRPr="00D454F3">
        <w:rPr>
          <w:rFonts w:ascii="Cambria" w:hAnsi="Cambria"/>
          <w:i/>
          <w:color w:val="000000" w:themeColor="text1"/>
          <w:sz w:val="26"/>
          <w:szCs w:val="26"/>
          <w:vertAlign w:val="subscript"/>
        </w:rPr>
        <w:t>v</w:t>
      </w:r>
      <w:proofErr w:type="spellEnd"/>
      <w:r>
        <w:rPr>
          <w:rFonts w:ascii="Cambria" w:hAnsi="Cambria"/>
          <w:color w:val="000000" w:themeColor="text1"/>
          <w:sz w:val="26"/>
          <w:szCs w:val="26"/>
        </w:rPr>
        <w:t xml:space="preserve"> = -10</w:t>
      </w:r>
      <w:r w:rsidRPr="00D454F3">
        <w:rPr>
          <w:rFonts w:ascii="Cambria" w:hAnsi="Cambria"/>
          <w:i/>
          <w:color w:val="000000" w:themeColor="text1"/>
          <w:sz w:val="26"/>
          <w:szCs w:val="26"/>
        </w:rPr>
        <w:t>p</w:t>
      </w:r>
      <w:r>
        <w:rPr>
          <w:rFonts w:ascii="Cambria" w:hAnsi="Cambria"/>
          <w:color w:val="000000" w:themeColor="text1"/>
          <w:sz w:val="26"/>
          <w:szCs w:val="26"/>
        </w:rPr>
        <w:t xml:space="preserve"> + 5000</w:t>
      </w:r>
    </w:p>
    <w:p w:rsidR="00D454F3" w:rsidRDefault="00D454F3" w:rsidP="001422BA">
      <w:pPr>
        <w:pStyle w:val="Lijstalinea"/>
        <w:numPr>
          <w:ilvl w:val="0"/>
          <w:numId w:val="11"/>
        </w:numPr>
        <w:rPr>
          <w:rFonts w:ascii="Cambria" w:hAnsi="Cambria"/>
          <w:color w:val="000000" w:themeColor="text1"/>
          <w:sz w:val="26"/>
          <w:szCs w:val="26"/>
        </w:rPr>
      </w:pPr>
      <w:r>
        <w:rPr>
          <w:rFonts w:ascii="Cambria" w:hAnsi="Cambria"/>
          <w:color w:val="000000" w:themeColor="text1"/>
          <w:sz w:val="26"/>
          <w:szCs w:val="26"/>
        </w:rPr>
        <w:t xml:space="preserve">Aanbodvergelijking: </w:t>
      </w:r>
      <w:proofErr w:type="spellStart"/>
      <w:r w:rsidRPr="00D454F3">
        <w:rPr>
          <w:rFonts w:ascii="Cambria" w:hAnsi="Cambria"/>
          <w:i/>
          <w:color w:val="000000" w:themeColor="text1"/>
          <w:sz w:val="26"/>
          <w:szCs w:val="26"/>
        </w:rPr>
        <w:t>q</w:t>
      </w:r>
      <w:r w:rsidRPr="00D454F3">
        <w:rPr>
          <w:rFonts w:ascii="Cambria" w:hAnsi="Cambria"/>
          <w:i/>
          <w:color w:val="000000" w:themeColor="text1"/>
          <w:sz w:val="26"/>
          <w:szCs w:val="26"/>
          <w:vertAlign w:val="subscript"/>
        </w:rPr>
        <w:t>a</w:t>
      </w:r>
      <w:proofErr w:type="spellEnd"/>
      <w:r>
        <w:rPr>
          <w:rFonts w:ascii="Cambria" w:hAnsi="Cambria"/>
          <w:color w:val="000000" w:themeColor="text1"/>
          <w:sz w:val="26"/>
          <w:szCs w:val="26"/>
        </w:rPr>
        <w:t xml:space="preserve"> = 15</w:t>
      </w:r>
      <w:r w:rsidRPr="00D454F3">
        <w:rPr>
          <w:rFonts w:ascii="Cambria" w:hAnsi="Cambria"/>
          <w:i/>
          <w:color w:val="000000" w:themeColor="text1"/>
          <w:sz w:val="26"/>
          <w:szCs w:val="26"/>
        </w:rPr>
        <w:t>p</w:t>
      </w:r>
      <w:r>
        <w:rPr>
          <w:rFonts w:ascii="Cambria" w:hAnsi="Cambria"/>
          <w:color w:val="000000" w:themeColor="text1"/>
          <w:sz w:val="26"/>
          <w:szCs w:val="26"/>
        </w:rPr>
        <w:t xml:space="preserve"> – 3000</w:t>
      </w:r>
    </w:p>
    <w:p w:rsidR="00D454F3" w:rsidRPr="00D454F3" w:rsidRDefault="00D454F3" w:rsidP="001422BA">
      <w:pPr>
        <w:pStyle w:val="Lijstalinea"/>
        <w:numPr>
          <w:ilvl w:val="0"/>
          <w:numId w:val="11"/>
        </w:numPr>
        <w:rPr>
          <w:rFonts w:ascii="Cambria" w:hAnsi="Cambria"/>
          <w:color w:val="000000" w:themeColor="text1"/>
          <w:sz w:val="26"/>
          <w:szCs w:val="26"/>
        </w:rPr>
      </w:pPr>
      <w:r>
        <w:rPr>
          <w:rFonts w:ascii="Cambria" w:hAnsi="Cambria"/>
          <w:color w:val="000000" w:themeColor="text1"/>
          <w:sz w:val="26"/>
          <w:szCs w:val="26"/>
        </w:rPr>
        <w:t xml:space="preserve">Evenwichtsvoorwaarde: </w:t>
      </w:r>
      <w:proofErr w:type="spellStart"/>
      <w:r w:rsidRPr="00D454F3">
        <w:rPr>
          <w:rFonts w:ascii="Cambria" w:hAnsi="Cambria"/>
          <w:i/>
          <w:color w:val="000000" w:themeColor="text1"/>
          <w:sz w:val="26"/>
          <w:szCs w:val="26"/>
        </w:rPr>
        <w:t>q</w:t>
      </w:r>
      <w:r w:rsidRPr="00D454F3">
        <w:rPr>
          <w:rFonts w:ascii="Cambria" w:hAnsi="Cambria"/>
          <w:i/>
          <w:color w:val="000000" w:themeColor="text1"/>
          <w:sz w:val="26"/>
          <w:szCs w:val="26"/>
          <w:vertAlign w:val="subscript"/>
        </w:rPr>
        <w:t>v</w:t>
      </w:r>
      <w:proofErr w:type="spellEnd"/>
      <w:r>
        <w:rPr>
          <w:rFonts w:ascii="Cambria" w:hAnsi="Cambria"/>
          <w:color w:val="000000" w:themeColor="text1"/>
          <w:sz w:val="26"/>
          <w:szCs w:val="26"/>
        </w:rPr>
        <w:t xml:space="preserve"> = </w:t>
      </w:r>
      <w:proofErr w:type="spellStart"/>
      <w:r w:rsidRPr="00D454F3">
        <w:rPr>
          <w:rFonts w:ascii="Cambria" w:hAnsi="Cambria"/>
          <w:i/>
          <w:color w:val="000000" w:themeColor="text1"/>
          <w:sz w:val="26"/>
          <w:szCs w:val="26"/>
        </w:rPr>
        <w:t>q</w:t>
      </w:r>
      <w:r>
        <w:rPr>
          <w:rFonts w:ascii="Cambria" w:hAnsi="Cambria"/>
          <w:i/>
          <w:color w:val="000000" w:themeColor="text1"/>
          <w:sz w:val="26"/>
          <w:szCs w:val="26"/>
          <w:vertAlign w:val="subscript"/>
        </w:rPr>
        <w:t>a</w:t>
      </w:r>
      <w:proofErr w:type="spellEnd"/>
    </w:p>
    <w:p w:rsidR="00D454F3" w:rsidRDefault="00D454F3" w:rsidP="00D454F3">
      <w:pPr>
        <w:rPr>
          <w:rFonts w:ascii="Cambria" w:hAnsi="Cambria"/>
          <w:color w:val="000000" w:themeColor="text1"/>
          <w:sz w:val="26"/>
          <w:szCs w:val="26"/>
        </w:rPr>
      </w:pPr>
      <w:r>
        <w:rPr>
          <w:rFonts w:ascii="Cambria" w:hAnsi="Cambria"/>
          <w:color w:val="000000" w:themeColor="text1"/>
          <w:sz w:val="26"/>
          <w:szCs w:val="26"/>
        </w:rPr>
        <w:t xml:space="preserve">- Deze drie vergelijkingen vormen samen het </w:t>
      </w:r>
      <w:r w:rsidRPr="00D454F3">
        <w:rPr>
          <w:rFonts w:ascii="Cambria" w:hAnsi="Cambria"/>
          <w:color w:val="FF0000"/>
          <w:sz w:val="26"/>
          <w:szCs w:val="26"/>
        </w:rPr>
        <w:t>marktmodel</w:t>
      </w:r>
      <w:r>
        <w:rPr>
          <w:rFonts w:ascii="Cambria" w:hAnsi="Cambria"/>
          <w:color w:val="000000" w:themeColor="text1"/>
          <w:sz w:val="26"/>
          <w:szCs w:val="26"/>
        </w:rPr>
        <w:t xml:space="preserve">. </w:t>
      </w:r>
      <w:r>
        <w:rPr>
          <w:rFonts w:ascii="Cambria" w:hAnsi="Cambria"/>
          <w:color w:val="000000" w:themeColor="text1"/>
          <w:sz w:val="26"/>
          <w:szCs w:val="26"/>
        </w:rPr>
        <w:br/>
        <w:t xml:space="preserve">- De </w:t>
      </w:r>
      <w:r w:rsidRPr="00D454F3">
        <w:rPr>
          <w:rFonts w:ascii="Cambria" w:hAnsi="Cambria"/>
          <w:color w:val="FF0000"/>
          <w:sz w:val="26"/>
          <w:szCs w:val="26"/>
        </w:rPr>
        <w:t xml:space="preserve">evenwichtsvoorwaarde </w:t>
      </w:r>
      <w:r>
        <w:rPr>
          <w:rFonts w:ascii="Cambria" w:hAnsi="Cambria"/>
          <w:color w:val="000000" w:themeColor="text1"/>
          <w:sz w:val="26"/>
          <w:szCs w:val="26"/>
        </w:rPr>
        <w:t xml:space="preserve">zorgt ervoor dat de gevraagde hoeveelheid gelijk is aan de aangeboden hoeveelheid. Bij hogere prijzen dan de evenwichtsprijs ontstaat een overschot, zodat de verkopers hun prijs verlagen. Bij lagere prijzen dan de evenwichtsprijs ontstaat een tekort, zodat verkopers hun prijzen kunnen verhogen. </w:t>
      </w:r>
      <w:r w:rsidR="00C8135F">
        <w:rPr>
          <w:rFonts w:ascii="Cambria" w:hAnsi="Cambria"/>
          <w:color w:val="000000" w:themeColor="text1"/>
          <w:sz w:val="26"/>
          <w:szCs w:val="26"/>
        </w:rPr>
        <w:br/>
        <w:t xml:space="preserve">- De voorbeeld vraag kan je oplossen en dan bereken je de </w:t>
      </w:r>
      <w:r w:rsidR="00C8135F" w:rsidRPr="00C8135F">
        <w:rPr>
          <w:rFonts w:ascii="Cambria" w:hAnsi="Cambria"/>
          <w:color w:val="FF0000"/>
          <w:sz w:val="26"/>
          <w:szCs w:val="26"/>
        </w:rPr>
        <w:t>evenwichtsprijs</w:t>
      </w:r>
      <w:r w:rsidR="00C8135F">
        <w:rPr>
          <w:rFonts w:ascii="Cambria" w:hAnsi="Cambria"/>
          <w:color w:val="000000" w:themeColor="text1"/>
          <w:sz w:val="26"/>
          <w:szCs w:val="26"/>
        </w:rPr>
        <w:t>:</w:t>
      </w:r>
    </w:p>
    <w:p w:rsidR="00C8135F" w:rsidRPr="00C8135F" w:rsidRDefault="00C8135F" w:rsidP="001422BA">
      <w:pPr>
        <w:pStyle w:val="Lijstalinea"/>
        <w:numPr>
          <w:ilvl w:val="0"/>
          <w:numId w:val="12"/>
        </w:numPr>
        <w:rPr>
          <w:rFonts w:ascii="Cambria" w:hAnsi="Cambria"/>
          <w:color w:val="000000" w:themeColor="text1"/>
          <w:sz w:val="26"/>
          <w:szCs w:val="26"/>
        </w:rPr>
      </w:pPr>
      <w:proofErr w:type="spellStart"/>
      <w:r>
        <w:rPr>
          <w:rFonts w:ascii="Cambria" w:hAnsi="Cambria"/>
          <w:color w:val="000000" w:themeColor="text1"/>
          <w:sz w:val="26"/>
          <w:szCs w:val="26"/>
        </w:rPr>
        <w:t>q</w:t>
      </w:r>
      <w:r>
        <w:rPr>
          <w:rFonts w:ascii="Cambria" w:hAnsi="Cambria"/>
          <w:color w:val="000000" w:themeColor="text1"/>
          <w:sz w:val="26"/>
          <w:szCs w:val="26"/>
          <w:vertAlign w:val="subscript"/>
        </w:rPr>
        <w:t>v</w:t>
      </w:r>
      <w:proofErr w:type="spellEnd"/>
      <w:r>
        <w:rPr>
          <w:rFonts w:ascii="Cambria" w:hAnsi="Cambria"/>
          <w:color w:val="000000" w:themeColor="text1"/>
          <w:sz w:val="26"/>
          <w:szCs w:val="26"/>
        </w:rPr>
        <w:t xml:space="preserve"> = </w:t>
      </w:r>
      <w:proofErr w:type="spellStart"/>
      <w:r>
        <w:rPr>
          <w:rFonts w:ascii="Cambria" w:hAnsi="Cambria"/>
          <w:color w:val="000000" w:themeColor="text1"/>
          <w:sz w:val="26"/>
          <w:szCs w:val="26"/>
        </w:rPr>
        <w:t>q</w:t>
      </w:r>
      <w:r>
        <w:rPr>
          <w:rFonts w:ascii="Cambria" w:hAnsi="Cambria"/>
          <w:color w:val="000000" w:themeColor="text1"/>
          <w:sz w:val="26"/>
          <w:szCs w:val="26"/>
          <w:vertAlign w:val="subscript"/>
        </w:rPr>
        <w:t>a</w:t>
      </w:r>
      <w:proofErr w:type="spellEnd"/>
    </w:p>
    <w:p w:rsidR="00C8135F" w:rsidRDefault="00C8135F" w:rsidP="001422BA">
      <w:pPr>
        <w:pStyle w:val="Lijstalinea"/>
        <w:numPr>
          <w:ilvl w:val="0"/>
          <w:numId w:val="12"/>
        </w:numPr>
        <w:rPr>
          <w:rFonts w:ascii="Cambria" w:hAnsi="Cambria"/>
          <w:color w:val="000000" w:themeColor="text1"/>
          <w:sz w:val="26"/>
          <w:szCs w:val="26"/>
        </w:rPr>
      </w:pPr>
      <w:r>
        <w:rPr>
          <w:rFonts w:ascii="Cambria" w:hAnsi="Cambria"/>
          <w:color w:val="000000" w:themeColor="text1"/>
          <w:sz w:val="26"/>
          <w:szCs w:val="26"/>
        </w:rPr>
        <w:t>-10p + 5000 = 15p – 3000</w:t>
      </w:r>
    </w:p>
    <w:p w:rsidR="00C8135F" w:rsidRDefault="00C8135F" w:rsidP="001422BA">
      <w:pPr>
        <w:pStyle w:val="Lijstalinea"/>
        <w:numPr>
          <w:ilvl w:val="0"/>
          <w:numId w:val="12"/>
        </w:numPr>
        <w:rPr>
          <w:rFonts w:ascii="Cambria" w:hAnsi="Cambria"/>
          <w:color w:val="000000" w:themeColor="text1"/>
          <w:sz w:val="26"/>
          <w:szCs w:val="26"/>
        </w:rPr>
      </w:pPr>
      <w:r>
        <w:rPr>
          <w:rFonts w:ascii="Cambria" w:hAnsi="Cambria"/>
          <w:color w:val="000000" w:themeColor="text1"/>
          <w:sz w:val="26"/>
          <w:szCs w:val="26"/>
        </w:rPr>
        <w:t>-25p = -8000</w:t>
      </w:r>
    </w:p>
    <w:p w:rsidR="00C8135F" w:rsidRDefault="00C8135F" w:rsidP="001422BA">
      <w:pPr>
        <w:pStyle w:val="Lijstalinea"/>
        <w:numPr>
          <w:ilvl w:val="0"/>
          <w:numId w:val="12"/>
        </w:numPr>
        <w:rPr>
          <w:rFonts w:ascii="Cambria" w:hAnsi="Cambria"/>
          <w:color w:val="000000" w:themeColor="text1"/>
          <w:sz w:val="26"/>
          <w:szCs w:val="26"/>
        </w:rPr>
      </w:pPr>
      <w:r>
        <w:rPr>
          <w:rFonts w:ascii="Cambria" w:hAnsi="Cambria"/>
          <w:color w:val="000000" w:themeColor="text1"/>
          <w:sz w:val="26"/>
          <w:szCs w:val="26"/>
        </w:rPr>
        <w:lastRenderedPageBreak/>
        <w:t>25p = 8000</w:t>
      </w:r>
    </w:p>
    <w:p w:rsidR="00C8135F" w:rsidRDefault="00C8135F" w:rsidP="001422BA">
      <w:pPr>
        <w:pStyle w:val="Lijstalinea"/>
        <w:numPr>
          <w:ilvl w:val="0"/>
          <w:numId w:val="12"/>
        </w:numPr>
        <w:rPr>
          <w:rFonts w:ascii="Cambria" w:hAnsi="Cambria"/>
          <w:color w:val="000000" w:themeColor="text1"/>
          <w:sz w:val="26"/>
          <w:szCs w:val="26"/>
        </w:rPr>
      </w:pPr>
      <w:r>
        <w:rPr>
          <w:rFonts w:ascii="Cambria" w:hAnsi="Cambria"/>
          <w:color w:val="000000" w:themeColor="text1"/>
          <w:sz w:val="26"/>
          <w:szCs w:val="26"/>
        </w:rPr>
        <w:t>p = 320</w:t>
      </w:r>
    </w:p>
    <w:p w:rsidR="00C8135F" w:rsidRDefault="00C8135F" w:rsidP="00C8135F">
      <w:pPr>
        <w:rPr>
          <w:rFonts w:ascii="Cambria" w:hAnsi="Cambria"/>
          <w:color w:val="000000" w:themeColor="text1"/>
          <w:sz w:val="26"/>
          <w:szCs w:val="26"/>
        </w:rPr>
      </w:pPr>
      <w:r>
        <w:rPr>
          <w:rFonts w:ascii="Cambria" w:hAnsi="Cambria"/>
          <w:color w:val="000000" w:themeColor="text1"/>
          <w:sz w:val="26"/>
          <w:szCs w:val="26"/>
        </w:rPr>
        <w:t xml:space="preserve">- De evenwichtshoeveelheid is: </w:t>
      </w:r>
    </w:p>
    <w:p w:rsidR="00C8135F" w:rsidRDefault="00C8135F" w:rsidP="001422BA">
      <w:pPr>
        <w:pStyle w:val="Lijstalinea"/>
        <w:numPr>
          <w:ilvl w:val="0"/>
          <w:numId w:val="13"/>
        </w:numPr>
        <w:rPr>
          <w:rFonts w:ascii="Cambria" w:hAnsi="Cambria"/>
          <w:color w:val="000000" w:themeColor="text1"/>
          <w:sz w:val="26"/>
          <w:szCs w:val="26"/>
        </w:rPr>
      </w:pPr>
      <w:proofErr w:type="spellStart"/>
      <w:r>
        <w:rPr>
          <w:rFonts w:ascii="Cambria" w:hAnsi="Cambria"/>
          <w:color w:val="000000" w:themeColor="text1"/>
          <w:sz w:val="26"/>
          <w:szCs w:val="26"/>
        </w:rPr>
        <w:t>q</w:t>
      </w:r>
      <w:r>
        <w:rPr>
          <w:rFonts w:ascii="Cambria" w:hAnsi="Cambria"/>
          <w:color w:val="000000" w:themeColor="text1"/>
          <w:sz w:val="26"/>
          <w:szCs w:val="26"/>
          <w:vertAlign w:val="subscript"/>
        </w:rPr>
        <w:t>a</w:t>
      </w:r>
      <w:proofErr w:type="spellEnd"/>
      <w:r>
        <w:rPr>
          <w:rFonts w:ascii="Cambria" w:hAnsi="Cambria"/>
          <w:color w:val="000000" w:themeColor="text1"/>
          <w:sz w:val="26"/>
          <w:szCs w:val="26"/>
        </w:rPr>
        <w:t xml:space="preserve"> = 15</w:t>
      </w:r>
      <w:r w:rsidRPr="00C8135F">
        <w:rPr>
          <w:rFonts w:ascii="Cambria" w:hAnsi="Cambria"/>
          <w:i/>
          <w:color w:val="000000" w:themeColor="text1"/>
          <w:sz w:val="26"/>
          <w:szCs w:val="26"/>
        </w:rPr>
        <w:t>p</w:t>
      </w:r>
      <w:r>
        <w:rPr>
          <w:rFonts w:ascii="Cambria" w:hAnsi="Cambria"/>
          <w:color w:val="000000" w:themeColor="text1"/>
          <w:sz w:val="26"/>
          <w:szCs w:val="26"/>
        </w:rPr>
        <w:t xml:space="preserve"> – 3000</w:t>
      </w:r>
    </w:p>
    <w:p w:rsidR="00C8135F" w:rsidRDefault="00C8135F" w:rsidP="001422BA">
      <w:pPr>
        <w:pStyle w:val="Lijstalinea"/>
        <w:numPr>
          <w:ilvl w:val="0"/>
          <w:numId w:val="13"/>
        </w:numPr>
        <w:rPr>
          <w:rFonts w:ascii="Cambria" w:hAnsi="Cambria"/>
          <w:color w:val="000000" w:themeColor="text1"/>
          <w:sz w:val="26"/>
          <w:szCs w:val="26"/>
        </w:rPr>
      </w:pPr>
      <w:r>
        <w:rPr>
          <w:rFonts w:ascii="Cambria" w:hAnsi="Cambria"/>
          <w:color w:val="000000" w:themeColor="text1"/>
          <w:sz w:val="26"/>
          <w:szCs w:val="26"/>
        </w:rPr>
        <w:t xml:space="preserve">15 </w:t>
      </w:r>
      <w:r w:rsidRPr="00C8135F">
        <w:rPr>
          <w:rFonts w:ascii="Cambria" w:hAnsi="Cambria"/>
          <w:color w:val="000000" w:themeColor="text1"/>
          <w:sz w:val="26"/>
          <w:szCs w:val="26"/>
        </w:rPr>
        <w:t>×</w:t>
      </w:r>
      <w:r>
        <w:rPr>
          <w:rFonts w:ascii="Cambria" w:hAnsi="Cambria"/>
          <w:color w:val="000000" w:themeColor="text1"/>
          <w:sz w:val="26"/>
          <w:szCs w:val="26"/>
        </w:rPr>
        <w:t xml:space="preserve"> 320 – 3000 = 1800</w:t>
      </w:r>
    </w:p>
    <w:p w:rsidR="001F25C3" w:rsidRDefault="00C8135F" w:rsidP="00C8135F">
      <w:pPr>
        <w:rPr>
          <w:rFonts w:ascii="Cambria" w:hAnsi="Cambria"/>
          <w:color w:val="000000" w:themeColor="text1"/>
          <w:sz w:val="26"/>
          <w:szCs w:val="26"/>
        </w:rPr>
      </w:pPr>
      <w:r>
        <w:rPr>
          <w:rFonts w:ascii="Cambria" w:hAnsi="Cambria"/>
          <w:color w:val="000000" w:themeColor="text1"/>
          <w:sz w:val="26"/>
          <w:szCs w:val="26"/>
        </w:rPr>
        <w:t xml:space="preserve">- Marktomzet =  </w:t>
      </w:r>
      <w:r w:rsidR="001F25C3">
        <w:rPr>
          <w:rFonts w:ascii="Cambria" w:hAnsi="Cambria"/>
          <w:color w:val="000000" w:themeColor="text1"/>
          <w:sz w:val="26"/>
          <w:szCs w:val="26"/>
        </w:rPr>
        <w:t xml:space="preserve">p </w:t>
      </w:r>
      <w:r w:rsidR="001F25C3" w:rsidRPr="001F25C3">
        <w:rPr>
          <w:rFonts w:ascii="Cambria" w:hAnsi="Cambria"/>
          <w:color w:val="000000" w:themeColor="text1"/>
          <w:sz w:val="26"/>
          <w:szCs w:val="26"/>
        </w:rPr>
        <w:t>×</w:t>
      </w:r>
      <w:r w:rsidR="001F25C3">
        <w:rPr>
          <w:rFonts w:ascii="Cambria" w:hAnsi="Cambria"/>
          <w:color w:val="000000" w:themeColor="text1"/>
          <w:sz w:val="26"/>
          <w:szCs w:val="26"/>
        </w:rPr>
        <w:t xml:space="preserve"> q</w:t>
      </w:r>
    </w:p>
    <w:p w:rsidR="001F25C3" w:rsidRDefault="001F25C3" w:rsidP="00C8135F">
      <w:pPr>
        <w:rPr>
          <w:rFonts w:ascii="Cambria" w:hAnsi="Cambria"/>
          <w:color w:val="000000" w:themeColor="text1"/>
          <w:sz w:val="26"/>
          <w:szCs w:val="26"/>
        </w:rPr>
      </w:pPr>
      <w:r>
        <w:rPr>
          <w:rFonts w:ascii="Cambria" w:hAnsi="Cambria"/>
          <w:color w:val="000000" w:themeColor="text1"/>
          <w:sz w:val="26"/>
          <w:szCs w:val="26"/>
        </w:rPr>
        <w:t>§2 Hoe perfect zijn perfect werkende markten?</w:t>
      </w:r>
    </w:p>
    <w:p w:rsidR="001F25C3" w:rsidRDefault="001F25C3" w:rsidP="00C8135F">
      <w:pPr>
        <w:rPr>
          <w:rFonts w:ascii="Cambria" w:hAnsi="Cambria"/>
          <w:color w:val="000000" w:themeColor="text1"/>
          <w:sz w:val="26"/>
          <w:szCs w:val="26"/>
        </w:rPr>
      </w:pPr>
      <w:r>
        <w:rPr>
          <w:rFonts w:ascii="Cambria" w:hAnsi="Cambria"/>
          <w:color w:val="000000" w:themeColor="text1"/>
          <w:sz w:val="26"/>
          <w:szCs w:val="26"/>
        </w:rPr>
        <w:t>- Het totaal surplus = consumentensurplus + producentensurplus</w:t>
      </w:r>
      <w:r>
        <w:rPr>
          <w:rFonts w:ascii="Cambria" w:hAnsi="Cambria"/>
          <w:color w:val="000000" w:themeColor="text1"/>
          <w:sz w:val="26"/>
          <w:szCs w:val="26"/>
        </w:rPr>
        <w:br/>
        <w:t xml:space="preserve">- Het gedeelte onder de evenwichtsprijs i het producentensurplus. Het gedeelte boven de evenwichtsprijs is het consumentensurplus. </w:t>
      </w:r>
      <w:r w:rsidR="00990437">
        <w:rPr>
          <w:rFonts w:ascii="Cambria" w:hAnsi="Cambria"/>
          <w:color w:val="000000" w:themeColor="text1"/>
          <w:sz w:val="26"/>
          <w:szCs w:val="26"/>
        </w:rPr>
        <w:br/>
        <w:t xml:space="preserve">- Verschillende redenen waarom de overheid moet ingrijpen </w:t>
      </w:r>
      <w:r w:rsidR="000E30C3">
        <w:rPr>
          <w:rFonts w:ascii="Cambria" w:hAnsi="Cambria"/>
          <w:color w:val="000000" w:themeColor="text1"/>
          <w:sz w:val="26"/>
          <w:szCs w:val="26"/>
        </w:rPr>
        <w:t>in verschillende prijsvormen:</w:t>
      </w:r>
    </w:p>
    <w:p w:rsidR="000E30C3" w:rsidRDefault="000E30C3" w:rsidP="001422BA">
      <w:pPr>
        <w:pStyle w:val="Lijstalinea"/>
        <w:numPr>
          <w:ilvl w:val="0"/>
          <w:numId w:val="14"/>
        </w:numPr>
        <w:rPr>
          <w:rFonts w:ascii="Cambria" w:hAnsi="Cambria"/>
          <w:color w:val="000000" w:themeColor="text1"/>
          <w:sz w:val="26"/>
          <w:szCs w:val="26"/>
        </w:rPr>
      </w:pPr>
      <w:r>
        <w:rPr>
          <w:rFonts w:ascii="Cambria" w:hAnsi="Cambria"/>
          <w:color w:val="000000" w:themeColor="text1"/>
          <w:sz w:val="26"/>
          <w:szCs w:val="26"/>
        </w:rPr>
        <w:t xml:space="preserve">De conclusie dat het totale surplus vanzelf maximaal wordt, geldt alleen bij de marktvorm volledige mededinging. Verre weg de meeste producten worden aangeboden op </w:t>
      </w:r>
      <w:r w:rsidRPr="000E30C3">
        <w:rPr>
          <w:rFonts w:ascii="Cambria" w:hAnsi="Cambria"/>
          <w:i/>
          <w:color w:val="000000" w:themeColor="text1"/>
          <w:sz w:val="26"/>
          <w:szCs w:val="26"/>
        </w:rPr>
        <w:t>niet-perfect werkende markten</w:t>
      </w:r>
      <w:r>
        <w:rPr>
          <w:rFonts w:ascii="Cambria" w:hAnsi="Cambria"/>
          <w:color w:val="000000" w:themeColor="text1"/>
          <w:sz w:val="26"/>
          <w:szCs w:val="26"/>
        </w:rPr>
        <w:t xml:space="preserve"> </w:t>
      </w:r>
    </w:p>
    <w:p w:rsidR="000E30C3" w:rsidRDefault="000E30C3" w:rsidP="001422BA">
      <w:pPr>
        <w:pStyle w:val="Lijstalinea"/>
        <w:numPr>
          <w:ilvl w:val="0"/>
          <w:numId w:val="14"/>
        </w:numPr>
        <w:rPr>
          <w:rFonts w:ascii="Cambria" w:hAnsi="Cambria"/>
          <w:color w:val="000000" w:themeColor="text1"/>
          <w:sz w:val="26"/>
          <w:szCs w:val="26"/>
        </w:rPr>
      </w:pPr>
      <w:r>
        <w:rPr>
          <w:rFonts w:ascii="Cambria" w:hAnsi="Cambria"/>
          <w:color w:val="000000" w:themeColor="text1"/>
          <w:sz w:val="26"/>
          <w:szCs w:val="26"/>
        </w:rPr>
        <w:t xml:space="preserve">Het komt vaak voor dat de productie en consumptie van bepaalde goederen zogenaamde </w:t>
      </w:r>
      <w:r w:rsidRPr="000E30C3">
        <w:rPr>
          <w:rFonts w:ascii="Cambria" w:hAnsi="Cambria"/>
          <w:i/>
          <w:color w:val="000000" w:themeColor="text1"/>
          <w:sz w:val="26"/>
          <w:szCs w:val="26"/>
        </w:rPr>
        <w:t>externe effecten</w:t>
      </w:r>
      <w:r>
        <w:rPr>
          <w:rFonts w:ascii="Cambria" w:hAnsi="Cambria"/>
          <w:color w:val="000000" w:themeColor="text1"/>
          <w:sz w:val="26"/>
          <w:szCs w:val="26"/>
        </w:rPr>
        <w:t xml:space="preserve"> met zich meebrengen. </w:t>
      </w:r>
    </w:p>
    <w:p w:rsidR="000E30C3" w:rsidRDefault="000E30C3" w:rsidP="001422BA">
      <w:pPr>
        <w:pStyle w:val="Lijstalinea"/>
        <w:numPr>
          <w:ilvl w:val="0"/>
          <w:numId w:val="14"/>
        </w:numPr>
        <w:rPr>
          <w:rFonts w:ascii="Cambria" w:hAnsi="Cambria"/>
          <w:color w:val="000000" w:themeColor="text1"/>
          <w:sz w:val="26"/>
          <w:szCs w:val="26"/>
        </w:rPr>
      </w:pPr>
      <w:r>
        <w:rPr>
          <w:rFonts w:ascii="Cambria" w:hAnsi="Cambria"/>
          <w:color w:val="000000" w:themeColor="text1"/>
          <w:sz w:val="26"/>
          <w:szCs w:val="26"/>
        </w:rPr>
        <w:t xml:space="preserve">Het komt voor dat de prijs die op een markt tot stand komt, door politici te hoog of te laag bevonden wordt. In dat geval kan de overheid ingrijpen door minimum- en maximumprijzen vast te stellen. </w:t>
      </w:r>
    </w:p>
    <w:p w:rsidR="000E30C3" w:rsidRDefault="000E30C3" w:rsidP="000E30C3">
      <w:pPr>
        <w:rPr>
          <w:rFonts w:ascii="Cambria" w:hAnsi="Cambria"/>
          <w:color w:val="000000" w:themeColor="text1"/>
          <w:sz w:val="26"/>
          <w:szCs w:val="26"/>
        </w:rPr>
      </w:pPr>
      <w:r>
        <w:rPr>
          <w:rFonts w:ascii="Cambria" w:hAnsi="Cambria"/>
          <w:color w:val="000000" w:themeColor="text1"/>
          <w:sz w:val="26"/>
          <w:szCs w:val="26"/>
        </w:rPr>
        <w:t>§3 Minimum en maximumprijzen</w:t>
      </w:r>
    </w:p>
    <w:p w:rsidR="000E30C3" w:rsidRDefault="000E30C3" w:rsidP="000E30C3">
      <w:pPr>
        <w:rPr>
          <w:rFonts w:ascii="Cambria" w:hAnsi="Cambria"/>
          <w:color w:val="000000" w:themeColor="text1"/>
          <w:sz w:val="26"/>
          <w:szCs w:val="26"/>
        </w:rPr>
      </w:pPr>
      <w:r w:rsidRPr="000E30C3">
        <w:rPr>
          <w:rFonts w:ascii="Cambria" w:hAnsi="Cambria"/>
          <w:b/>
          <w:color w:val="000000" w:themeColor="text1"/>
          <w:sz w:val="26"/>
          <w:szCs w:val="26"/>
        </w:rPr>
        <w:t>Minimumprijzen, het voorbeeld van de Europese landbouw</w:t>
      </w:r>
      <w:r>
        <w:rPr>
          <w:rFonts w:ascii="Cambria" w:hAnsi="Cambria"/>
          <w:b/>
          <w:color w:val="000000" w:themeColor="text1"/>
          <w:sz w:val="26"/>
          <w:szCs w:val="26"/>
        </w:rPr>
        <w:br/>
      </w:r>
      <w:r>
        <w:rPr>
          <w:rFonts w:ascii="Cambria" w:hAnsi="Cambria"/>
          <w:color w:val="000000" w:themeColor="text1"/>
          <w:sz w:val="26"/>
          <w:szCs w:val="26"/>
        </w:rPr>
        <w:t xml:space="preserve">- </w:t>
      </w:r>
      <w:r w:rsidR="00B0422F">
        <w:rPr>
          <w:rFonts w:ascii="Cambria" w:hAnsi="Cambria"/>
          <w:color w:val="000000" w:themeColor="text1"/>
          <w:sz w:val="26"/>
          <w:szCs w:val="26"/>
        </w:rPr>
        <w:t>Na de Tweede Wereldoorlog zag de Europese landbouw zich geplaatst voor twee problemen:</w:t>
      </w:r>
    </w:p>
    <w:p w:rsidR="00B0422F" w:rsidRDefault="00B0422F" w:rsidP="001422BA">
      <w:pPr>
        <w:pStyle w:val="Lijstalinea"/>
        <w:numPr>
          <w:ilvl w:val="0"/>
          <w:numId w:val="15"/>
        </w:numPr>
        <w:rPr>
          <w:rFonts w:ascii="Cambria" w:hAnsi="Cambria"/>
          <w:color w:val="000000" w:themeColor="text1"/>
          <w:sz w:val="26"/>
          <w:szCs w:val="26"/>
        </w:rPr>
      </w:pPr>
      <w:r>
        <w:rPr>
          <w:rFonts w:ascii="Cambria" w:hAnsi="Cambria"/>
          <w:color w:val="000000" w:themeColor="text1"/>
          <w:sz w:val="26"/>
          <w:szCs w:val="26"/>
        </w:rPr>
        <w:t>Veel agrarische producten waren op de wereldmarkt goedkoper dan Europa.</w:t>
      </w:r>
    </w:p>
    <w:p w:rsidR="00B0422F" w:rsidRDefault="00B0422F" w:rsidP="001422BA">
      <w:pPr>
        <w:pStyle w:val="Lijstalinea"/>
        <w:numPr>
          <w:ilvl w:val="0"/>
          <w:numId w:val="15"/>
        </w:numPr>
        <w:rPr>
          <w:rFonts w:ascii="Cambria" w:hAnsi="Cambria"/>
          <w:color w:val="000000" w:themeColor="text1"/>
          <w:sz w:val="26"/>
          <w:szCs w:val="26"/>
        </w:rPr>
      </w:pPr>
      <w:r>
        <w:rPr>
          <w:rFonts w:ascii="Cambria" w:hAnsi="Cambria"/>
          <w:color w:val="000000" w:themeColor="text1"/>
          <w:sz w:val="26"/>
          <w:szCs w:val="26"/>
        </w:rPr>
        <w:t xml:space="preserve">De evenwichtsprijs van veel landbouwproducten was zo laag dat boeren niet veel konden verdienen. </w:t>
      </w:r>
    </w:p>
    <w:p w:rsidR="00B0422F" w:rsidRDefault="003A1836" w:rsidP="00B0422F">
      <w:pPr>
        <w:rPr>
          <w:rFonts w:ascii="Cambria" w:hAnsi="Cambria"/>
          <w:color w:val="000000" w:themeColor="text1"/>
          <w:sz w:val="26"/>
          <w:szCs w:val="26"/>
        </w:rPr>
      </w:pPr>
      <w:r>
        <w:rPr>
          <w:rFonts w:ascii="Cambria" w:hAnsi="Cambria"/>
          <w:color w:val="000000" w:themeColor="text1"/>
          <w:sz w:val="26"/>
          <w:szCs w:val="26"/>
        </w:rPr>
        <w:t>- Het landbouwbeleid berust op drie pijlers:</w:t>
      </w:r>
    </w:p>
    <w:p w:rsidR="003A1836" w:rsidRDefault="003A1836" w:rsidP="001422BA">
      <w:pPr>
        <w:pStyle w:val="Lijstalinea"/>
        <w:numPr>
          <w:ilvl w:val="0"/>
          <w:numId w:val="16"/>
        </w:numPr>
        <w:rPr>
          <w:rFonts w:ascii="Cambria" w:hAnsi="Cambria"/>
          <w:color w:val="000000" w:themeColor="text1"/>
          <w:sz w:val="26"/>
          <w:szCs w:val="26"/>
        </w:rPr>
      </w:pPr>
      <w:r>
        <w:rPr>
          <w:rFonts w:ascii="Cambria" w:hAnsi="Cambria"/>
          <w:color w:val="000000" w:themeColor="text1"/>
          <w:sz w:val="26"/>
          <w:szCs w:val="26"/>
        </w:rPr>
        <w:t xml:space="preserve">Goedkope invoer uit niet-Europese landen werd met een heffing belast, zodat niet-Europese producten minstens even duur werden als Europese. </w:t>
      </w:r>
    </w:p>
    <w:p w:rsidR="003A1836" w:rsidRDefault="003A1836" w:rsidP="001422BA">
      <w:pPr>
        <w:pStyle w:val="Lijstalinea"/>
        <w:numPr>
          <w:ilvl w:val="0"/>
          <w:numId w:val="16"/>
        </w:numPr>
        <w:rPr>
          <w:rFonts w:ascii="Cambria" w:hAnsi="Cambria"/>
          <w:color w:val="000000" w:themeColor="text1"/>
          <w:sz w:val="26"/>
          <w:szCs w:val="26"/>
        </w:rPr>
      </w:pPr>
      <w:r>
        <w:rPr>
          <w:rFonts w:ascii="Cambria" w:hAnsi="Cambria"/>
          <w:color w:val="000000" w:themeColor="text1"/>
          <w:sz w:val="26"/>
          <w:szCs w:val="26"/>
        </w:rPr>
        <w:t>Binnen Europa werd een minimumprijs ingesteld.</w:t>
      </w:r>
    </w:p>
    <w:p w:rsidR="003A1836" w:rsidRDefault="003A1836" w:rsidP="001422BA">
      <w:pPr>
        <w:pStyle w:val="Lijstalinea"/>
        <w:numPr>
          <w:ilvl w:val="0"/>
          <w:numId w:val="16"/>
        </w:numPr>
        <w:rPr>
          <w:rFonts w:ascii="Cambria" w:hAnsi="Cambria"/>
          <w:color w:val="000000" w:themeColor="text1"/>
          <w:sz w:val="26"/>
          <w:szCs w:val="26"/>
        </w:rPr>
      </w:pPr>
      <w:r>
        <w:rPr>
          <w:rFonts w:ascii="Cambria" w:hAnsi="Cambria"/>
          <w:color w:val="000000" w:themeColor="text1"/>
          <w:sz w:val="26"/>
          <w:szCs w:val="26"/>
        </w:rPr>
        <w:t xml:space="preserve">De boeren ontvangen exportsubsidies. Daarmee is het verschil tussen de wereldprijzen en Europese prijzen kleiner. </w:t>
      </w:r>
    </w:p>
    <w:p w:rsidR="00DA5C66" w:rsidRDefault="00DA5C66" w:rsidP="00DA5C66">
      <w:pPr>
        <w:rPr>
          <w:rFonts w:ascii="Cambria" w:hAnsi="Cambria"/>
          <w:color w:val="000000" w:themeColor="text1"/>
          <w:sz w:val="26"/>
          <w:szCs w:val="26"/>
        </w:rPr>
      </w:pPr>
      <w:r>
        <w:rPr>
          <w:rFonts w:ascii="Cambria" w:hAnsi="Cambria"/>
          <w:color w:val="000000" w:themeColor="text1"/>
          <w:sz w:val="26"/>
          <w:szCs w:val="26"/>
        </w:rPr>
        <w:t>- De kosten van het Europese landbouwbeleid worden uiteindelijk door de burger betaald:</w:t>
      </w:r>
    </w:p>
    <w:p w:rsidR="00DA5C66" w:rsidRDefault="00DA5C66" w:rsidP="001422BA">
      <w:pPr>
        <w:pStyle w:val="Lijstalinea"/>
        <w:numPr>
          <w:ilvl w:val="0"/>
          <w:numId w:val="17"/>
        </w:numPr>
        <w:rPr>
          <w:rFonts w:ascii="Cambria" w:hAnsi="Cambria"/>
          <w:color w:val="000000" w:themeColor="text1"/>
          <w:sz w:val="26"/>
          <w:szCs w:val="26"/>
        </w:rPr>
      </w:pPr>
      <w:r>
        <w:rPr>
          <w:rFonts w:ascii="Cambria" w:hAnsi="Cambria"/>
          <w:color w:val="000000" w:themeColor="text1"/>
          <w:sz w:val="26"/>
          <w:szCs w:val="26"/>
        </w:rPr>
        <w:lastRenderedPageBreak/>
        <w:t>De consument betaalt de minimumprijs, die hoger is dan de evenwichtsprijs.</w:t>
      </w:r>
    </w:p>
    <w:p w:rsidR="00DA5C66" w:rsidRDefault="00DA5C66" w:rsidP="001422BA">
      <w:pPr>
        <w:pStyle w:val="Lijstalinea"/>
        <w:numPr>
          <w:ilvl w:val="0"/>
          <w:numId w:val="17"/>
        </w:numPr>
        <w:rPr>
          <w:rFonts w:ascii="Cambria" w:hAnsi="Cambria"/>
          <w:color w:val="000000" w:themeColor="text1"/>
          <w:sz w:val="26"/>
          <w:szCs w:val="26"/>
        </w:rPr>
      </w:pPr>
      <w:r>
        <w:rPr>
          <w:rFonts w:ascii="Cambria" w:hAnsi="Cambria"/>
          <w:color w:val="000000" w:themeColor="text1"/>
          <w:sz w:val="26"/>
          <w:szCs w:val="26"/>
        </w:rPr>
        <w:t xml:space="preserve">De kosten voor het opkopen van de overschotten worden via belastingen aan de burger in rekening gebracht. </w:t>
      </w:r>
    </w:p>
    <w:p w:rsidR="000E5C7A" w:rsidRDefault="000E5C7A" w:rsidP="00DA5C66">
      <w:pPr>
        <w:rPr>
          <w:rFonts w:ascii="Cambria" w:hAnsi="Cambria"/>
          <w:color w:val="000000" w:themeColor="text1"/>
          <w:sz w:val="26"/>
          <w:szCs w:val="26"/>
        </w:rPr>
      </w:pPr>
      <w:r w:rsidRPr="000E5C7A">
        <w:rPr>
          <w:rFonts w:ascii="Cambria" w:hAnsi="Cambria"/>
          <w:b/>
          <w:color w:val="000000" w:themeColor="text1"/>
          <w:sz w:val="26"/>
          <w:szCs w:val="26"/>
        </w:rPr>
        <w:t>Het minimumloon</w:t>
      </w:r>
      <w:r>
        <w:rPr>
          <w:rFonts w:ascii="Cambria" w:hAnsi="Cambria"/>
          <w:color w:val="000000" w:themeColor="text1"/>
          <w:sz w:val="26"/>
          <w:szCs w:val="26"/>
        </w:rPr>
        <w:br/>
        <w:t>- De vraagcurve van werkgelegenheid loopt dalen. Wanneer loon daalt, zullen werkgevers geneigd zijn meer mensen in dienst te nemen. De aanbodcurve loopt stijgend</w:t>
      </w:r>
      <w:r w:rsidR="00A40975">
        <w:rPr>
          <w:rFonts w:ascii="Cambria" w:hAnsi="Cambria"/>
          <w:color w:val="000000" w:themeColor="text1"/>
          <w:sz w:val="26"/>
          <w:szCs w:val="26"/>
        </w:rPr>
        <w:t xml:space="preserve">. Als het loon stijgt, zal het arbeidsaanbod, de beroepsbevolking, toenemen. </w:t>
      </w:r>
    </w:p>
    <w:p w:rsidR="00A40975" w:rsidRDefault="00A40975" w:rsidP="001422BA">
      <w:pPr>
        <w:pStyle w:val="Lijstalinea"/>
        <w:numPr>
          <w:ilvl w:val="0"/>
          <w:numId w:val="18"/>
        </w:numPr>
        <w:rPr>
          <w:rFonts w:ascii="Cambria" w:hAnsi="Cambria"/>
          <w:color w:val="000000" w:themeColor="text1"/>
          <w:sz w:val="26"/>
          <w:szCs w:val="26"/>
        </w:rPr>
      </w:pPr>
      <w:r>
        <w:rPr>
          <w:rFonts w:ascii="Cambria" w:hAnsi="Cambria"/>
          <w:color w:val="000000" w:themeColor="text1"/>
          <w:sz w:val="26"/>
          <w:szCs w:val="26"/>
        </w:rPr>
        <w:t xml:space="preserve">Er bestaat niet één arbeidsmarkt. In feite is er voor elk beroep één. </w:t>
      </w:r>
    </w:p>
    <w:p w:rsidR="00A40975" w:rsidRDefault="00A40975" w:rsidP="001422BA">
      <w:pPr>
        <w:pStyle w:val="Lijstalinea"/>
        <w:numPr>
          <w:ilvl w:val="0"/>
          <w:numId w:val="18"/>
        </w:numPr>
        <w:rPr>
          <w:rFonts w:ascii="Cambria" w:hAnsi="Cambria"/>
          <w:color w:val="000000" w:themeColor="text1"/>
          <w:sz w:val="26"/>
          <w:szCs w:val="26"/>
        </w:rPr>
      </w:pPr>
      <w:r>
        <w:rPr>
          <w:rFonts w:ascii="Cambria" w:hAnsi="Cambria"/>
          <w:color w:val="000000" w:themeColor="text1"/>
          <w:sz w:val="26"/>
          <w:szCs w:val="26"/>
        </w:rPr>
        <w:t xml:space="preserve">De arbeidsmarkt is geen perfecte markt. </w:t>
      </w:r>
    </w:p>
    <w:p w:rsidR="00A40975" w:rsidRDefault="00A40975" w:rsidP="001422BA">
      <w:pPr>
        <w:pStyle w:val="Lijstalinea"/>
        <w:numPr>
          <w:ilvl w:val="0"/>
          <w:numId w:val="18"/>
        </w:numPr>
        <w:rPr>
          <w:rFonts w:ascii="Cambria" w:hAnsi="Cambria"/>
          <w:color w:val="000000" w:themeColor="text1"/>
          <w:sz w:val="26"/>
          <w:szCs w:val="26"/>
        </w:rPr>
      </w:pPr>
      <w:r>
        <w:rPr>
          <w:rFonts w:ascii="Cambria" w:hAnsi="Cambria"/>
          <w:color w:val="000000" w:themeColor="text1"/>
          <w:sz w:val="26"/>
          <w:szCs w:val="26"/>
        </w:rPr>
        <w:t xml:space="preserve">Op de arbeidsmarkt geldt een minimumloon. </w:t>
      </w:r>
    </w:p>
    <w:p w:rsidR="00A40975" w:rsidRDefault="00A40975" w:rsidP="00A40975">
      <w:pPr>
        <w:rPr>
          <w:rFonts w:ascii="Cambria" w:hAnsi="Cambria"/>
          <w:color w:val="000000" w:themeColor="text1"/>
          <w:sz w:val="26"/>
          <w:szCs w:val="26"/>
        </w:rPr>
      </w:pPr>
      <w:r>
        <w:rPr>
          <w:rFonts w:ascii="Cambria" w:hAnsi="Cambria"/>
          <w:color w:val="000000" w:themeColor="text1"/>
          <w:sz w:val="26"/>
          <w:szCs w:val="26"/>
        </w:rPr>
        <w:t xml:space="preserve">- Het minimumloon heeft voor en nadelen. Het voordeel is dat werknemers die niet zo productief zijn toch een inkomen ontvangen dat niet onder een sociaal aanvaardbaar minimum komt. Het nadeel is dat het werkloosheid van veroorzaken. </w:t>
      </w:r>
    </w:p>
    <w:p w:rsidR="00B53927" w:rsidRDefault="00B53927" w:rsidP="00DE7BF1">
      <w:pPr>
        <w:jc w:val="center"/>
        <w:rPr>
          <w:rFonts w:ascii="Cambria" w:hAnsi="Cambria"/>
          <w:color w:val="000000" w:themeColor="text1"/>
          <w:sz w:val="28"/>
          <w:szCs w:val="26"/>
        </w:rPr>
      </w:pPr>
      <w:r w:rsidRPr="00B53927">
        <w:rPr>
          <w:rFonts w:ascii="Cambria" w:hAnsi="Cambria"/>
          <w:color w:val="000000" w:themeColor="text1"/>
          <w:sz w:val="28"/>
          <w:szCs w:val="26"/>
        </w:rPr>
        <w:t>Hoofdstuk 7: Niet-perfect werkende markten</w:t>
      </w:r>
    </w:p>
    <w:p w:rsidR="00B53927" w:rsidRDefault="00B53927" w:rsidP="00B53927">
      <w:pPr>
        <w:rPr>
          <w:rFonts w:ascii="Cambria" w:hAnsi="Cambria"/>
          <w:color w:val="000000" w:themeColor="text1"/>
          <w:sz w:val="26"/>
          <w:szCs w:val="26"/>
        </w:rPr>
      </w:pPr>
      <w:r>
        <w:rPr>
          <w:rFonts w:ascii="Cambria" w:hAnsi="Cambria"/>
          <w:color w:val="000000" w:themeColor="text1"/>
          <w:sz w:val="26"/>
          <w:szCs w:val="26"/>
        </w:rPr>
        <w:t>§1 Het monopolie</w:t>
      </w:r>
    </w:p>
    <w:p w:rsidR="00B53927" w:rsidRDefault="00B53927" w:rsidP="00B53927">
      <w:pPr>
        <w:rPr>
          <w:rFonts w:ascii="Cambria" w:hAnsi="Cambria"/>
          <w:color w:val="000000" w:themeColor="text1"/>
          <w:sz w:val="26"/>
          <w:szCs w:val="26"/>
        </w:rPr>
      </w:pPr>
      <w:r>
        <w:rPr>
          <w:rFonts w:ascii="Cambria" w:hAnsi="Cambria"/>
          <w:color w:val="000000" w:themeColor="text1"/>
          <w:sz w:val="26"/>
          <w:szCs w:val="26"/>
        </w:rPr>
        <w:t xml:space="preserve">- Een monopolist bied een product aan dat je nergens anders kunt krijgen. </w:t>
      </w:r>
    </w:p>
    <w:p w:rsidR="00B53927" w:rsidRDefault="00B53927" w:rsidP="00B53927">
      <w:pPr>
        <w:rPr>
          <w:rFonts w:ascii="Cambria" w:hAnsi="Cambria"/>
          <w:color w:val="000000" w:themeColor="text1"/>
          <w:sz w:val="26"/>
          <w:szCs w:val="26"/>
        </w:rPr>
      </w:pPr>
      <w:r w:rsidRPr="00B53927">
        <w:rPr>
          <w:rFonts w:ascii="Cambria" w:hAnsi="Cambria"/>
          <w:b/>
          <w:color w:val="000000" w:themeColor="text1"/>
          <w:sz w:val="26"/>
          <w:szCs w:val="26"/>
        </w:rPr>
        <w:t>Waarom bestaan er monopolies?</w:t>
      </w:r>
      <w:r>
        <w:rPr>
          <w:rFonts w:ascii="Cambria" w:hAnsi="Cambria"/>
          <w:color w:val="000000" w:themeColor="text1"/>
          <w:sz w:val="26"/>
          <w:szCs w:val="26"/>
        </w:rPr>
        <w:br/>
        <w:t xml:space="preserve">- Er zijn verschillende oorzaken voor het bestaan van monopolies. Als de overheid een aanbieder het alleenrecht geeft voor de verkoop van een product spreek je van een </w:t>
      </w:r>
      <w:r w:rsidRPr="00F21D3F">
        <w:rPr>
          <w:rFonts w:ascii="Cambria" w:hAnsi="Cambria"/>
          <w:color w:val="FF0000"/>
          <w:sz w:val="26"/>
          <w:szCs w:val="26"/>
        </w:rPr>
        <w:t>wettelijke monopolie</w:t>
      </w:r>
      <w:r>
        <w:rPr>
          <w:rFonts w:ascii="Cambria" w:hAnsi="Cambria"/>
          <w:color w:val="000000" w:themeColor="text1"/>
          <w:sz w:val="26"/>
          <w:szCs w:val="26"/>
        </w:rPr>
        <w:t xml:space="preserve">. </w:t>
      </w:r>
      <w:r w:rsidR="00F21D3F">
        <w:rPr>
          <w:rFonts w:ascii="Cambria" w:hAnsi="Cambria"/>
          <w:color w:val="000000" w:themeColor="text1"/>
          <w:sz w:val="26"/>
          <w:szCs w:val="26"/>
        </w:rPr>
        <w:t xml:space="preserve">Bijvoorbeeld als je patent of octrooi op een product krijgt. Een </w:t>
      </w:r>
      <w:r w:rsidR="00F21D3F" w:rsidRPr="00F21D3F">
        <w:rPr>
          <w:rFonts w:ascii="Cambria" w:hAnsi="Cambria"/>
          <w:color w:val="FF0000"/>
          <w:sz w:val="26"/>
          <w:szCs w:val="26"/>
        </w:rPr>
        <w:t>natuurlijke monopolie</w:t>
      </w:r>
      <w:r w:rsidR="00F21D3F">
        <w:rPr>
          <w:rFonts w:ascii="Cambria" w:hAnsi="Cambria"/>
          <w:color w:val="000000" w:themeColor="text1"/>
          <w:sz w:val="26"/>
          <w:szCs w:val="26"/>
        </w:rPr>
        <w:t xml:space="preserve"> ontstaat als de afzetmarkt klein is voor meerdere aanbieders. Bijvoorbeeld: waterleidingbedrijven. </w:t>
      </w:r>
      <w:r w:rsidR="00F21D3F" w:rsidRPr="00F21D3F">
        <w:rPr>
          <w:rFonts w:ascii="Cambria" w:hAnsi="Cambria"/>
          <w:color w:val="FF0000"/>
          <w:sz w:val="26"/>
          <w:szCs w:val="26"/>
        </w:rPr>
        <w:t>Collectieve monopolies</w:t>
      </w:r>
      <w:r w:rsidR="00F21D3F">
        <w:rPr>
          <w:rFonts w:ascii="Cambria" w:hAnsi="Cambria"/>
          <w:color w:val="000000" w:themeColor="text1"/>
          <w:sz w:val="26"/>
          <w:szCs w:val="26"/>
        </w:rPr>
        <w:t xml:space="preserve"> treden op als aanbieders gaan samenwerken. Dat noem je </w:t>
      </w:r>
      <w:r w:rsidR="00F21D3F" w:rsidRPr="00F21D3F">
        <w:rPr>
          <w:rFonts w:ascii="Cambria" w:hAnsi="Cambria"/>
          <w:color w:val="FF0000"/>
          <w:sz w:val="26"/>
          <w:szCs w:val="26"/>
        </w:rPr>
        <w:t>kartels</w:t>
      </w:r>
      <w:r w:rsidR="00F21D3F">
        <w:rPr>
          <w:rFonts w:ascii="Cambria" w:hAnsi="Cambria"/>
          <w:color w:val="000000" w:themeColor="text1"/>
          <w:sz w:val="26"/>
          <w:szCs w:val="26"/>
        </w:rPr>
        <w:t xml:space="preserve">. Kartels zijn verboden in Nederland. </w:t>
      </w:r>
    </w:p>
    <w:p w:rsidR="00F21D3F" w:rsidRDefault="00F21D3F" w:rsidP="00B53927">
      <w:pPr>
        <w:rPr>
          <w:rFonts w:ascii="Cambria" w:hAnsi="Cambria"/>
          <w:color w:val="000000" w:themeColor="text1"/>
          <w:sz w:val="26"/>
          <w:szCs w:val="26"/>
        </w:rPr>
      </w:pPr>
      <w:r w:rsidRPr="00F21D3F">
        <w:rPr>
          <w:rFonts w:ascii="Cambria" w:hAnsi="Cambria"/>
          <w:b/>
          <w:color w:val="000000" w:themeColor="text1"/>
          <w:sz w:val="26"/>
          <w:szCs w:val="26"/>
        </w:rPr>
        <w:t>De afzetcurve van een monopolist</w:t>
      </w:r>
      <w:r>
        <w:rPr>
          <w:rFonts w:ascii="Cambria" w:hAnsi="Cambria"/>
          <w:color w:val="000000" w:themeColor="text1"/>
          <w:sz w:val="26"/>
          <w:szCs w:val="26"/>
        </w:rPr>
        <w:br/>
        <w:t xml:space="preserve">- Bij een individuele aanbieder (volledige mededinging) kan de aanbieder voor de marktprijs zo veel verkopen als die wilt. </w:t>
      </w:r>
      <w:r w:rsidR="005C1A29">
        <w:rPr>
          <w:rFonts w:ascii="Cambria" w:hAnsi="Cambria"/>
          <w:color w:val="000000" w:themeColor="text1"/>
          <w:sz w:val="26"/>
          <w:szCs w:val="26"/>
        </w:rPr>
        <w:br/>
        <w:t xml:space="preserve">- De monopolist stelt zelf zijn prijs vast. Hij zal een zodanig punt op zijn afzetcurve kiezen dat zijn winst maximaal wordt. </w:t>
      </w:r>
    </w:p>
    <w:p w:rsidR="003A1027" w:rsidRDefault="003A1027" w:rsidP="00B53927">
      <w:pPr>
        <w:rPr>
          <w:rFonts w:ascii="Cambria" w:hAnsi="Cambria"/>
          <w:color w:val="000000" w:themeColor="text1"/>
          <w:sz w:val="26"/>
          <w:szCs w:val="26"/>
        </w:rPr>
      </w:pPr>
      <w:r w:rsidRPr="003A1027">
        <w:rPr>
          <w:rFonts w:ascii="Cambria" w:hAnsi="Cambria"/>
          <w:b/>
          <w:color w:val="000000" w:themeColor="text1"/>
          <w:sz w:val="26"/>
          <w:szCs w:val="26"/>
        </w:rPr>
        <w:t>Prijsdiscriminatie</w:t>
      </w:r>
      <w:r>
        <w:rPr>
          <w:rFonts w:ascii="Cambria" w:hAnsi="Cambria"/>
          <w:color w:val="000000" w:themeColor="text1"/>
          <w:sz w:val="26"/>
          <w:szCs w:val="26"/>
        </w:rPr>
        <w:br/>
        <w:t xml:space="preserve">- Prijsdiscriminatie betekend dat een aanbieder hetzelfde product tegen verschillende prijzen aan verschillende kopers groepen verkoopt. </w:t>
      </w:r>
      <w:r>
        <w:rPr>
          <w:rFonts w:ascii="Cambria" w:hAnsi="Cambria"/>
          <w:color w:val="000000" w:themeColor="text1"/>
          <w:sz w:val="26"/>
          <w:szCs w:val="26"/>
        </w:rPr>
        <w:br/>
        <w:t xml:space="preserve">- Prijsdiscriminatie kan voor een aanbieder profijtelijk zijn. Er moet dan wel aan een aantal voorwaarden worden gedaan. </w:t>
      </w:r>
    </w:p>
    <w:p w:rsidR="003A1027" w:rsidRDefault="003A1027" w:rsidP="001422BA">
      <w:pPr>
        <w:pStyle w:val="Lijstalinea"/>
        <w:numPr>
          <w:ilvl w:val="0"/>
          <w:numId w:val="19"/>
        </w:numPr>
        <w:rPr>
          <w:rFonts w:ascii="Cambria" w:hAnsi="Cambria"/>
          <w:color w:val="000000" w:themeColor="text1"/>
          <w:sz w:val="26"/>
          <w:szCs w:val="26"/>
        </w:rPr>
      </w:pPr>
      <w:r>
        <w:rPr>
          <w:rFonts w:ascii="Cambria" w:hAnsi="Cambria"/>
          <w:color w:val="000000" w:themeColor="text1"/>
          <w:sz w:val="26"/>
          <w:szCs w:val="26"/>
        </w:rPr>
        <w:lastRenderedPageBreak/>
        <w:t>De deelmarkt moet gescheiden zijn.</w:t>
      </w:r>
    </w:p>
    <w:p w:rsidR="003A1027" w:rsidRDefault="003A1027" w:rsidP="001422BA">
      <w:pPr>
        <w:pStyle w:val="Lijstalinea"/>
        <w:numPr>
          <w:ilvl w:val="0"/>
          <w:numId w:val="19"/>
        </w:numPr>
        <w:rPr>
          <w:rFonts w:ascii="Cambria" w:hAnsi="Cambria"/>
          <w:color w:val="000000" w:themeColor="text1"/>
          <w:sz w:val="26"/>
          <w:szCs w:val="26"/>
        </w:rPr>
      </w:pPr>
      <w:r>
        <w:rPr>
          <w:rFonts w:ascii="Cambria" w:hAnsi="Cambria"/>
          <w:color w:val="000000" w:themeColor="text1"/>
          <w:sz w:val="26"/>
          <w:szCs w:val="26"/>
        </w:rPr>
        <w:t>De vraag op de deelmarkt waarop de aanbieder zijn prijs verlaagt, moet voldoende elastisch zijn. Anders levert het weinig op.</w:t>
      </w:r>
    </w:p>
    <w:p w:rsidR="003A1027" w:rsidRDefault="003A1027" w:rsidP="001422BA">
      <w:pPr>
        <w:pStyle w:val="Lijstalinea"/>
        <w:numPr>
          <w:ilvl w:val="0"/>
          <w:numId w:val="19"/>
        </w:numPr>
        <w:rPr>
          <w:rFonts w:ascii="Cambria" w:hAnsi="Cambria"/>
          <w:color w:val="000000" w:themeColor="text1"/>
          <w:sz w:val="26"/>
          <w:szCs w:val="26"/>
        </w:rPr>
      </w:pPr>
      <w:r>
        <w:rPr>
          <w:rFonts w:ascii="Cambria" w:hAnsi="Cambria"/>
          <w:color w:val="000000" w:themeColor="text1"/>
          <w:sz w:val="26"/>
          <w:szCs w:val="26"/>
        </w:rPr>
        <w:t xml:space="preserve">Als de vraag te elastisch is, loopt de gevraagde hoeveelheid snel terug. </w:t>
      </w:r>
    </w:p>
    <w:p w:rsidR="003A1027" w:rsidRDefault="003A1027" w:rsidP="003A1027">
      <w:pPr>
        <w:rPr>
          <w:rFonts w:ascii="Cambria" w:hAnsi="Cambria"/>
          <w:color w:val="000000" w:themeColor="text1"/>
          <w:sz w:val="26"/>
          <w:szCs w:val="26"/>
        </w:rPr>
      </w:pPr>
      <w:r>
        <w:rPr>
          <w:rFonts w:ascii="Cambria" w:hAnsi="Cambria"/>
          <w:color w:val="000000" w:themeColor="text1"/>
          <w:sz w:val="26"/>
          <w:szCs w:val="26"/>
        </w:rPr>
        <w:t>§2 Marginale kosten en marginale opbrengsten</w:t>
      </w:r>
    </w:p>
    <w:p w:rsidR="003A1027" w:rsidRDefault="003A1027" w:rsidP="001422BA">
      <w:pPr>
        <w:pStyle w:val="Lijstalinea"/>
        <w:numPr>
          <w:ilvl w:val="0"/>
          <w:numId w:val="20"/>
        </w:numPr>
        <w:rPr>
          <w:rFonts w:ascii="Cambria" w:hAnsi="Cambria"/>
          <w:color w:val="000000" w:themeColor="text1"/>
          <w:sz w:val="26"/>
          <w:szCs w:val="26"/>
        </w:rPr>
      </w:pPr>
      <w:r>
        <w:rPr>
          <w:rFonts w:ascii="Cambria" w:hAnsi="Cambria"/>
          <w:color w:val="000000" w:themeColor="text1"/>
          <w:sz w:val="26"/>
          <w:szCs w:val="26"/>
        </w:rPr>
        <w:t>MK = marginale kosten.</w:t>
      </w:r>
    </w:p>
    <w:p w:rsidR="003A1027" w:rsidRDefault="003A1027" w:rsidP="001422BA">
      <w:pPr>
        <w:pStyle w:val="Lijstalinea"/>
        <w:numPr>
          <w:ilvl w:val="0"/>
          <w:numId w:val="20"/>
        </w:numPr>
        <w:rPr>
          <w:rFonts w:ascii="Cambria" w:hAnsi="Cambria"/>
          <w:color w:val="000000" w:themeColor="text1"/>
          <w:sz w:val="26"/>
          <w:szCs w:val="26"/>
        </w:rPr>
      </w:pPr>
      <w:r>
        <w:rPr>
          <w:rFonts w:ascii="Cambria" w:hAnsi="Cambria"/>
          <w:color w:val="000000" w:themeColor="text1"/>
          <w:sz w:val="26"/>
          <w:szCs w:val="26"/>
        </w:rPr>
        <w:t>MO = marginale opbrengsten.</w:t>
      </w:r>
    </w:p>
    <w:p w:rsidR="00D7322A" w:rsidRDefault="003A1027" w:rsidP="003A1027">
      <w:pPr>
        <w:rPr>
          <w:rFonts w:ascii="Cambria" w:hAnsi="Cambria"/>
          <w:color w:val="000000" w:themeColor="text1"/>
          <w:sz w:val="26"/>
          <w:szCs w:val="26"/>
        </w:rPr>
      </w:pPr>
      <w:r>
        <w:rPr>
          <w:rFonts w:ascii="Cambria" w:hAnsi="Cambria"/>
          <w:color w:val="000000" w:themeColor="text1"/>
          <w:sz w:val="26"/>
          <w:szCs w:val="26"/>
        </w:rPr>
        <w:t xml:space="preserve">- </w:t>
      </w:r>
      <w:r w:rsidRPr="003A1027">
        <w:rPr>
          <w:rFonts w:ascii="Cambria" w:hAnsi="Cambria"/>
          <w:color w:val="FF0000"/>
          <w:sz w:val="26"/>
          <w:szCs w:val="26"/>
        </w:rPr>
        <w:t xml:space="preserve">Marginale kosten </w:t>
      </w:r>
      <w:r>
        <w:rPr>
          <w:rFonts w:ascii="Cambria" w:hAnsi="Cambria"/>
          <w:color w:val="000000" w:themeColor="text1"/>
          <w:sz w:val="26"/>
          <w:szCs w:val="26"/>
        </w:rPr>
        <w:t>zijn de extra kosten bij uitbreiding van de productie met één eenheid.</w:t>
      </w:r>
      <w:r>
        <w:rPr>
          <w:rFonts w:ascii="Cambria" w:hAnsi="Cambria"/>
          <w:color w:val="000000" w:themeColor="text1"/>
          <w:sz w:val="26"/>
          <w:szCs w:val="26"/>
        </w:rPr>
        <w:br/>
        <w:t xml:space="preserve">- </w:t>
      </w:r>
      <w:r w:rsidRPr="003A1027">
        <w:rPr>
          <w:rFonts w:ascii="Cambria" w:hAnsi="Cambria"/>
          <w:color w:val="FF0000"/>
          <w:sz w:val="26"/>
          <w:szCs w:val="26"/>
        </w:rPr>
        <w:t xml:space="preserve">Marginale opbrengsten </w:t>
      </w:r>
      <w:r>
        <w:rPr>
          <w:rFonts w:ascii="Cambria" w:hAnsi="Cambria"/>
          <w:color w:val="000000" w:themeColor="text1"/>
          <w:sz w:val="26"/>
          <w:szCs w:val="26"/>
        </w:rPr>
        <w:t xml:space="preserve">zijn de extra opbrengsten als de afzet met één eenheid toeneemt. </w:t>
      </w:r>
    </w:p>
    <w:tbl>
      <w:tblPr>
        <w:tblStyle w:val="Rastertabel4"/>
        <w:tblW w:w="0" w:type="auto"/>
        <w:tblLook w:val="04A0" w:firstRow="1" w:lastRow="0" w:firstColumn="1" w:lastColumn="0" w:noHBand="0" w:noVBand="1"/>
      </w:tblPr>
      <w:tblGrid>
        <w:gridCol w:w="2265"/>
        <w:gridCol w:w="2265"/>
        <w:gridCol w:w="2266"/>
        <w:gridCol w:w="2266"/>
      </w:tblGrid>
      <w:tr w:rsidR="00D7322A" w:rsidTr="00D732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D7322A" w:rsidRPr="00D7322A" w:rsidRDefault="00D7322A" w:rsidP="00D7322A">
            <w:pPr>
              <w:jc w:val="center"/>
              <w:rPr>
                <w:rFonts w:ascii="Cambria" w:hAnsi="Cambria"/>
                <w:sz w:val="26"/>
                <w:szCs w:val="26"/>
              </w:rPr>
            </w:pPr>
            <w:r w:rsidRPr="00D7322A">
              <w:rPr>
                <w:rFonts w:ascii="Cambria" w:hAnsi="Cambria"/>
                <w:sz w:val="26"/>
                <w:szCs w:val="26"/>
              </w:rPr>
              <w:t>Prijs per rondvaart in euro’s</w:t>
            </w:r>
          </w:p>
        </w:tc>
        <w:tc>
          <w:tcPr>
            <w:tcW w:w="2265" w:type="dxa"/>
          </w:tcPr>
          <w:p w:rsidR="00D7322A" w:rsidRPr="00D7322A" w:rsidRDefault="00D7322A" w:rsidP="00D7322A">
            <w:pPr>
              <w:jc w:val="center"/>
              <w:cnfStyle w:val="100000000000" w:firstRow="1" w:lastRow="0" w:firstColumn="0" w:lastColumn="0" w:oddVBand="0" w:evenVBand="0" w:oddHBand="0" w:evenHBand="0" w:firstRowFirstColumn="0" w:firstRowLastColumn="0" w:lastRowFirstColumn="0" w:lastRowLastColumn="0"/>
              <w:rPr>
                <w:rFonts w:ascii="Cambria" w:hAnsi="Cambria"/>
                <w:sz w:val="26"/>
                <w:szCs w:val="26"/>
              </w:rPr>
            </w:pPr>
            <w:r w:rsidRPr="00D7322A">
              <w:rPr>
                <w:rFonts w:ascii="Cambria" w:hAnsi="Cambria"/>
                <w:sz w:val="26"/>
                <w:szCs w:val="26"/>
              </w:rPr>
              <w:t>Aantal verkochte rondvaarten per dag</w:t>
            </w:r>
          </w:p>
        </w:tc>
        <w:tc>
          <w:tcPr>
            <w:tcW w:w="2266" w:type="dxa"/>
          </w:tcPr>
          <w:p w:rsidR="00D7322A" w:rsidRPr="00D7322A" w:rsidRDefault="00D7322A" w:rsidP="00D7322A">
            <w:pPr>
              <w:jc w:val="center"/>
              <w:cnfStyle w:val="100000000000" w:firstRow="1" w:lastRow="0" w:firstColumn="0" w:lastColumn="0" w:oddVBand="0" w:evenVBand="0" w:oddHBand="0" w:evenHBand="0" w:firstRowFirstColumn="0" w:firstRowLastColumn="0" w:lastRowFirstColumn="0" w:lastRowLastColumn="0"/>
              <w:rPr>
                <w:rFonts w:ascii="Cambria" w:hAnsi="Cambria"/>
                <w:sz w:val="26"/>
                <w:szCs w:val="26"/>
              </w:rPr>
            </w:pPr>
            <w:r w:rsidRPr="00D7322A">
              <w:rPr>
                <w:rFonts w:ascii="Cambria" w:hAnsi="Cambria"/>
                <w:sz w:val="26"/>
                <w:szCs w:val="26"/>
              </w:rPr>
              <w:t>Totale opbrengsten in euro’s per dag</w:t>
            </w:r>
          </w:p>
        </w:tc>
        <w:tc>
          <w:tcPr>
            <w:tcW w:w="2266" w:type="dxa"/>
          </w:tcPr>
          <w:p w:rsidR="00D7322A" w:rsidRPr="00D7322A" w:rsidRDefault="00D7322A" w:rsidP="00D7322A">
            <w:pPr>
              <w:jc w:val="center"/>
              <w:cnfStyle w:val="100000000000" w:firstRow="1" w:lastRow="0" w:firstColumn="0" w:lastColumn="0" w:oddVBand="0" w:evenVBand="0" w:oddHBand="0" w:evenHBand="0" w:firstRowFirstColumn="0" w:firstRowLastColumn="0" w:lastRowFirstColumn="0" w:lastRowLastColumn="0"/>
              <w:rPr>
                <w:rFonts w:ascii="Cambria" w:hAnsi="Cambria"/>
                <w:sz w:val="26"/>
                <w:szCs w:val="26"/>
              </w:rPr>
            </w:pPr>
            <w:r w:rsidRPr="00D7322A">
              <w:rPr>
                <w:rFonts w:ascii="Cambria" w:hAnsi="Cambria"/>
                <w:sz w:val="26"/>
                <w:szCs w:val="26"/>
              </w:rPr>
              <w:t>Marginale opbrengsten in euro’s</w:t>
            </w:r>
          </w:p>
        </w:tc>
      </w:tr>
      <w:tr w:rsidR="00D7322A" w:rsidTr="00D7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D7322A" w:rsidRPr="00D7322A" w:rsidRDefault="00D7322A" w:rsidP="00D7322A">
            <w:pPr>
              <w:jc w:val="center"/>
              <w:rPr>
                <w:rFonts w:ascii="Cambria" w:hAnsi="Cambria"/>
                <w:b w:val="0"/>
                <w:color w:val="000000" w:themeColor="text1"/>
                <w:sz w:val="26"/>
                <w:szCs w:val="26"/>
              </w:rPr>
            </w:pPr>
            <w:r w:rsidRPr="00D7322A">
              <w:rPr>
                <w:rFonts w:ascii="Cambria" w:hAnsi="Cambria"/>
                <w:b w:val="0"/>
                <w:color w:val="000000" w:themeColor="text1"/>
                <w:sz w:val="26"/>
                <w:szCs w:val="26"/>
              </w:rPr>
              <w:t>500</w:t>
            </w:r>
          </w:p>
        </w:tc>
        <w:tc>
          <w:tcPr>
            <w:tcW w:w="2265"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2</w:t>
            </w:r>
          </w:p>
        </w:tc>
        <w:tc>
          <w:tcPr>
            <w:tcW w:w="2266"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1000</w:t>
            </w:r>
          </w:p>
        </w:tc>
        <w:tc>
          <w:tcPr>
            <w:tcW w:w="2266"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p>
        </w:tc>
      </w:tr>
      <w:tr w:rsidR="00D7322A" w:rsidTr="00D7322A">
        <w:tc>
          <w:tcPr>
            <w:cnfStyle w:val="001000000000" w:firstRow="0" w:lastRow="0" w:firstColumn="1" w:lastColumn="0" w:oddVBand="0" w:evenVBand="0" w:oddHBand="0" w:evenHBand="0" w:firstRowFirstColumn="0" w:firstRowLastColumn="0" w:lastRowFirstColumn="0" w:lastRowLastColumn="0"/>
            <w:tcW w:w="2265" w:type="dxa"/>
          </w:tcPr>
          <w:p w:rsidR="00D7322A" w:rsidRPr="00D7322A" w:rsidRDefault="00D7322A" w:rsidP="00D7322A">
            <w:pPr>
              <w:jc w:val="center"/>
              <w:rPr>
                <w:rFonts w:ascii="Cambria" w:hAnsi="Cambria"/>
                <w:b w:val="0"/>
                <w:color w:val="000000" w:themeColor="text1"/>
                <w:sz w:val="26"/>
                <w:szCs w:val="26"/>
              </w:rPr>
            </w:pPr>
          </w:p>
        </w:tc>
        <w:tc>
          <w:tcPr>
            <w:tcW w:w="2265"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p>
        </w:tc>
        <w:tc>
          <w:tcPr>
            <w:tcW w:w="2266"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p>
        </w:tc>
        <w:tc>
          <w:tcPr>
            <w:tcW w:w="2266"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350</w:t>
            </w:r>
          </w:p>
        </w:tc>
      </w:tr>
      <w:tr w:rsidR="00D7322A" w:rsidTr="00D7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D7322A" w:rsidRPr="00D7322A" w:rsidRDefault="00D7322A" w:rsidP="00D7322A">
            <w:pPr>
              <w:jc w:val="center"/>
              <w:rPr>
                <w:rFonts w:ascii="Cambria" w:hAnsi="Cambria"/>
                <w:b w:val="0"/>
                <w:color w:val="000000" w:themeColor="text1"/>
                <w:sz w:val="26"/>
                <w:szCs w:val="26"/>
              </w:rPr>
            </w:pPr>
            <w:r w:rsidRPr="00D7322A">
              <w:rPr>
                <w:rFonts w:ascii="Cambria" w:hAnsi="Cambria"/>
                <w:b w:val="0"/>
                <w:color w:val="000000" w:themeColor="text1"/>
                <w:sz w:val="26"/>
                <w:szCs w:val="26"/>
              </w:rPr>
              <w:t>450</w:t>
            </w:r>
          </w:p>
        </w:tc>
        <w:tc>
          <w:tcPr>
            <w:tcW w:w="2265"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3</w:t>
            </w:r>
          </w:p>
        </w:tc>
        <w:tc>
          <w:tcPr>
            <w:tcW w:w="2266"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1350</w:t>
            </w:r>
          </w:p>
        </w:tc>
        <w:tc>
          <w:tcPr>
            <w:tcW w:w="2266"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p>
        </w:tc>
      </w:tr>
      <w:tr w:rsidR="00D7322A" w:rsidTr="00D7322A">
        <w:tc>
          <w:tcPr>
            <w:cnfStyle w:val="001000000000" w:firstRow="0" w:lastRow="0" w:firstColumn="1" w:lastColumn="0" w:oddVBand="0" w:evenVBand="0" w:oddHBand="0" w:evenHBand="0" w:firstRowFirstColumn="0" w:firstRowLastColumn="0" w:lastRowFirstColumn="0" w:lastRowLastColumn="0"/>
            <w:tcW w:w="2265" w:type="dxa"/>
          </w:tcPr>
          <w:p w:rsidR="00D7322A" w:rsidRPr="00D7322A" w:rsidRDefault="00D7322A" w:rsidP="00D7322A">
            <w:pPr>
              <w:jc w:val="center"/>
              <w:rPr>
                <w:rFonts w:ascii="Cambria" w:hAnsi="Cambria"/>
                <w:b w:val="0"/>
                <w:color w:val="000000" w:themeColor="text1"/>
                <w:sz w:val="26"/>
                <w:szCs w:val="26"/>
              </w:rPr>
            </w:pPr>
          </w:p>
        </w:tc>
        <w:tc>
          <w:tcPr>
            <w:tcW w:w="2265"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p>
        </w:tc>
        <w:tc>
          <w:tcPr>
            <w:tcW w:w="2266"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p>
        </w:tc>
        <w:tc>
          <w:tcPr>
            <w:tcW w:w="2266"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250</w:t>
            </w:r>
          </w:p>
        </w:tc>
      </w:tr>
      <w:tr w:rsidR="00D7322A" w:rsidTr="00D7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D7322A" w:rsidRPr="00D7322A" w:rsidRDefault="00D7322A" w:rsidP="00D7322A">
            <w:pPr>
              <w:jc w:val="center"/>
              <w:rPr>
                <w:rFonts w:ascii="Cambria" w:hAnsi="Cambria"/>
                <w:b w:val="0"/>
                <w:color w:val="000000" w:themeColor="text1"/>
                <w:sz w:val="26"/>
                <w:szCs w:val="26"/>
              </w:rPr>
            </w:pPr>
            <w:r w:rsidRPr="00D7322A">
              <w:rPr>
                <w:rFonts w:ascii="Cambria" w:hAnsi="Cambria"/>
                <w:b w:val="0"/>
                <w:color w:val="000000" w:themeColor="text1"/>
                <w:sz w:val="26"/>
                <w:szCs w:val="26"/>
              </w:rPr>
              <w:t>400</w:t>
            </w:r>
          </w:p>
        </w:tc>
        <w:tc>
          <w:tcPr>
            <w:tcW w:w="2265"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4</w:t>
            </w:r>
          </w:p>
        </w:tc>
        <w:tc>
          <w:tcPr>
            <w:tcW w:w="2266"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1600</w:t>
            </w:r>
          </w:p>
        </w:tc>
        <w:tc>
          <w:tcPr>
            <w:tcW w:w="2266"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p>
        </w:tc>
      </w:tr>
      <w:tr w:rsidR="00D7322A" w:rsidTr="00D7322A">
        <w:tc>
          <w:tcPr>
            <w:cnfStyle w:val="001000000000" w:firstRow="0" w:lastRow="0" w:firstColumn="1" w:lastColumn="0" w:oddVBand="0" w:evenVBand="0" w:oddHBand="0" w:evenHBand="0" w:firstRowFirstColumn="0" w:firstRowLastColumn="0" w:lastRowFirstColumn="0" w:lastRowLastColumn="0"/>
            <w:tcW w:w="2265" w:type="dxa"/>
          </w:tcPr>
          <w:p w:rsidR="00D7322A" w:rsidRPr="00D7322A" w:rsidRDefault="00D7322A" w:rsidP="00D7322A">
            <w:pPr>
              <w:jc w:val="center"/>
              <w:rPr>
                <w:rFonts w:ascii="Cambria" w:hAnsi="Cambria"/>
                <w:b w:val="0"/>
                <w:color w:val="000000" w:themeColor="text1"/>
                <w:sz w:val="26"/>
                <w:szCs w:val="26"/>
              </w:rPr>
            </w:pPr>
          </w:p>
        </w:tc>
        <w:tc>
          <w:tcPr>
            <w:tcW w:w="2265"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p>
        </w:tc>
        <w:tc>
          <w:tcPr>
            <w:tcW w:w="2266"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p>
        </w:tc>
        <w:tc>
          <w:tcPr>
            <w:tcW w:w="2266"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150</w:t>
            </w:r>
          </w:p>
        </w:tc>
      </w:tr>
      <w:tr w:rsidR="00D7322A" w:rsidTr="00D7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D7322A" w:rsidRPr="00D7322A" w:rsidRDefault="00D7322A" w:rsidP="00D7322A">
            <w:pPr>
              <w:jc w:val="center"/>
              <w:rPr>
                <w:rFonts w:ascii="Cambria" w:hAnsi="Cambria"/>
                <w:b w:val="0"/>
                <w:color w:val="000000" w:themeColor="text1"/>
                <w:sz w:val="26"/>
                <w:szCs w:val="26"/>
              </w:rPr>
            </w:pPr>
            <w:r w:rsidRPr="00D7322A">
              <w:rPr>
                <w:rFonts w:ascii="Cambria" w:hAnsi="Cambria"/>
                <w:b w:val="0"/>
                <w:color w:val="000000" w:themeColor="text1"/>
                <w:sz w:val="26"/>
                <w:szCs w:val="26"/>
              </w:rPr>
              <w:t>350</w:t>
            </w:r>
          </w:p>
        </w:tc>
        <w:tc>
          <w:tcPr>
            <w:tcW w:w="2265"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5</w:t>
            </w:r>
          </w:p>
        </w:tc>
        <w:tc>
          <w:tcPr>
            <w:tcW w:w="2266"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1750</w:t>
            </w:r>
          </w:p>
        </w:tc>
        <w:tc>
          <w:tcPr>
            <w:tcW w:w="2266"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p>
        </w:tc>
      </w:tr>
      <w:tr w:rsidR="00D7322A" w:rsidTr="00D7322A">
        <w:tc>
          <w:tcPr>
            <w:cnfStyle w:val="001000000000" w:firstRow="0" w:lastRow="0" w:firstColumn="1" w:lastColumn="0" w:oddVBand="0" w:evenVBand="0" w:oddHBand="0" w:evenHBand="0" w:firstRowFirstColumn="0" w:firstRowLastColumn="0" w:lastRowFirstColumn="0" w:lastRowLastColumn="0"/>
            <w:tcW w:w="2265" w:type="dxa"/>
          </w:tcPr>
          <w:p w:rsidR="00D7322A" w:rsidRPr="00D7322A" w:rsidRDefault="00D7322A" w:rsidP="00D7322A">
            <w:pPr>
              <w:jc w:val="center"/>
              <w:rPr>
                <w:rFonts w:ascii="Cambria" w:hAnsi="Cambria"/>
                <w:b w:val="0"/>
                <w:color w:val="000000" w:themeColor="text1"/>
                <w:sz w:val="26"/>
                <w:szCs w:val="26"/>
              </w:rPr>
            </w:pPr>
          </w:p>
        </w:tc>
        <w:tc>
          <w:tcPr>
            <w:tcW w:w="2265"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p>
        </w:tc>
        <w:tc>
          <w:tcPr>
            <w:tcW w:w="2266"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p>
        </w:tc>
        <w:tc>
          <w:tcPr>
            <w:tcW w:w="2266"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50</w:t>
            </w:r>
          </w:p>
        </w:tc>
      </w:tr>
      <w:tr w:rsidR="00D7322A" w:rsidTr="00D7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D7322A" w:rsidRPr="00D7322A" w:rsidRDefault="00D7322A" w:rsidP="00D7322A">
            <w:pPr>
              <w:jc w:val="center"/>
              <w:rPr>
                <w:rFonts w:ascii="Cambria" w:hAnsi="Cambria"/>
                <w:b w:val="0"/>
                <w:color w:val="000000" w:themeColor="text1"/>
                <w:sz w:val="26"/>
                <w:szCs w:val="26"/>
              </w:rPr>
            </w:pPr>
            <w:r w:rsidRPr="00D7322A">
              <w:rPr>
                <w:rFonts w:ascii="Cambria" w:hAnsi="Cambria"/>
                <w:b w:val="0"/>
                <w:color w:val="000000" w:themeColor="text1"/>
                <w:sz w:val="26"/>
                <w:szCs w:val="26"/>
              </w:rPr>
              <w:t>300</w:t>
            </w:r>
          </w:p>
        </w:tc>
        <w:tc>
          <w:tcPr>
            <w:tcW w:w="2265"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6</w:t>
            </w:r>
          </w:p>
        </w:tc>
        <w:tc>
          <w:tcPr>
            <w:tcW w:w="2266"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1800</w:t>
            </w:r>
          </w:p>
        </w:tc>
        <w:tc>
          <w:tcPr>
            <w:tcW w:w="2266"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p>
        </w:tc>
      </w:tr>
      <w:tr w:rsidR="00D7322A" w:rsidTr="00D7322A">
        <w:tc>
          <w:tcPr>
            <w:cnfStyle w:val="001000000000" w:firstRow="0" w:lastRow="0" w:firstColumn="1" w:lastColumn="0" w:oddVBand="0" w:evenVBand="0" w:oddHBand="0" w:evenHBand="0" w:firstRowFirstColumn="0" w:firstRowLastColumn="0" w:lastRowFirstColumn="0" w:lastRowLastColumn="0"/>
            <w:tcW w:w="2265" w:type="dxa"/>
          </w:tcPr>
          <w:p w:rsidR="00D7322A" w:rsidRPr="00D7322A" w:rsidRDefault="00D7322A" w:rsidP="00D7322A">
            <w:pPr>
              <w:jc w:val="center"/>
              <w:rPr>
                <w:rFonts w:ascii="Cambria" w:hAnsi="Cambria"/>
                <w:b w:val="0"/>
                <w:color w:val="000000" w:themeColor="text1"/>
                <w:sz w:val="26"/>
                <w:szCs w:val="26"/>
              </w:rPr>
            </w:pPr>
          </w:p>
        </w:tc>
        <w:tc>
          <w:tcPr>
            <w:tcW w:w="2265"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p>
        </w:tc>
        <w:tc>
          <w:tcPr>
            <w:tcW w:w="2266"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p>
        </w:tc>
        <w:tc>
          <w:tcPr>
            <w:tcW w:w="2266" w:type="dxa"/>
          </w:tcPr>
          <w:p w:rsidR="00D7322A" w:rsidRDefault="00D7322A" w:rsidP="00D7322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-50</w:t>
            </w:r>
          </w:p>
        </w:tc>
      </w:tr>
      <w:tr w:rsidR="00D7322A" w:rsidTr="00D7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D7322A" w:rsidRPr="00D7322A" w:rsidRDefault="00D7322A" w:rsidP="00D7322A">
            <w:pPr>
              <w:jc w:val="center"/>
              <w:rPr>
                <w:rFonts w:ascii="Cambria" w:hAnsi="Cambria"/>
                <w:b w:val="0"/>
                <w:color w:val="000000" w:themeColor="text1"/>
                <w:sz w:val="26"/>
                <w:szCs w:val="26"/>
              </w:rPr>
            </w:pPr>
            <w:r w:rsidRPr="00D7322A">
              <w:rPr>
                <w:rFonts w:ascii="Cambria" w:hAnsi="Cambria"/>
                <w:b w:val="0"/>
                <w:color w:val="000000" w:themeColor="text1"/>
                <w:sz w:val="26"/>
                <w:szCs w:val="26"/>
              </w:rPr>
              <w:t>250</w:t>
            </w:r>
          </w:p>
        </w:tc>
        <w:tc>
          <w:tcPr>
            <w:tcW w:w="2265"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7</w:t>
            </w:r>
          </w:p>
        </w:tc>
        <w:tc>
          <w:tcPr>
            <w:tcW w:w="2266"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r>
              <w:rPr>
                <w:rFonts w:ascii="Cambria" w:hAnsi="Cambria"/>
                <w:color w:val="000000" w:themeColor="text1"/>
                <w:sz w:val="26"/>
                <w:szCs w:val="26"/>
              </w:rPr>
              <w:t>1750</w:t>
            </w:r>
          </w:p>
        </w:tc>
        <w:tc>
          <w:tcPr>
            <w:tcW w:w="2266" w:type="dxa"/>
          </w:tcPr>
          <w:p w:rsidR="00D7322A" w:rsidRDefault="00D7322A" w:rsidP="00D7322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6"/>
                <w:szCs w:val="26"/>
              </w:rPr>
            </w:pPr>
          </w:p>
        </w:tc>
      </w:tr>
    </w:tbl>
    <w:p w:rsidR="003A1836" w:rsidRDefault="00D7322A" w:rsidP="003A1836">
      <w:pPr>
        <w:rPr>
          <w:rFonts w:ascii="Cambria" w:hAnsi="Cambria"/>
          <w:i/>
          <w:color w:val="000000" w:themeColor="text1"/>
          <w:sz w:val="26"/>
          <w:szCs w:val="26"/>
        </w:rPr>
      </w:pPr>
      <w:r w:rsidRPr="00D7322A">
        <w:rPr>
          <w:rFonts w:ascii="Cambria" w:hAnsi="Cambria"/>
          <w:i/>
          <w:color w:val="000000" w:themeColor="text1"/>
          <w:sz w:val="26"/>
          <w:szCs w:val="26"/>
        </w:rPr>
        <w:t>Figuur 7.3</w:t>
      </w:r>
    </w:p>
    <w:p w:rsidR="00D7322A" w:rsidRDefault="00D7322A" w:rsidP="00D7322A">
      <w:pPr>
        <w:rPr>
          <w:rFonts w:ascii="Cambria" w:hAnsi="Cambria"/>
          <w:color w:val="000000" w:themeColor="text1"/>
          <w:sz w:val="26"/>
          <w:szCs w:val="26"/>
        </w:rPr>
      </w:pPr>
      <w:r>
        <w:rPr>
          <w:rFonts w:ascii="Cambria" w:hAnsi="Cambria"/>
          <w:color w:val="000000" w:themeColor="text1"/>
          <w:sz w:val="26"/>
          <w:szCs w:val="26"/>
        </w:rPr>
        <w:t>Toelichting bij figuur 7.3</w:t>
      </w:r>
    </w:p>
    <w:p w:rsidR="00D7322A" w:rsidRDefault="00D7322A" w:rsidP="001422BA">
      <w:pPr>
        <w:pStyle w:val="Lijstalinea"/>
        <w:numPr>
          <w:ilvl w:val="0"/>
          <w:numId w:val="21"/>
        </w:numPr>
        <w:rPr>
          <w:rFonts w:ascii="Cambria" w:hAnsi="Cambria"/>
          <w:color w:val="000000" w:themeColor="text1"/>
          <w:sz w:val="26"/>
          <w:szCs w:val="26"/>
        </w:rPr>
      </w:pPr>
      <w:r>
        <w:rPr>
          <w:rFonts w:ascii="Cambria" w:hAnsi="Cambria"/>
          <w:color w:val="000000" w:themeColor="text1"/>
          <w:sz w:val="26"/>
          <w:szCs w:val="26"/>
        </w:rPr>
        <w:t xml:space="preserve">Als het bedrijf de prijs laat zakken, neemt het aantal verkochte rondvaarten toe. Dat is het normale beeld van een vraagcurve. </w:t>
      </w:r>
    </w:p>
    <w:p w:rsidR="00D7322A" w:rsidRDefault="00D7322A" w:rsidP="001422BA">
      <w:pPr>
        <w:pStyle w:val="Lijstalinea"/>
        <w:numPr>
          <w:ilvl w:val="0"/>
          <w:numId w:val="21"/>
        </w:numPr>
        <w:rPr>
          <w:rFonts w:ascii="Cambria" w:hAnsi="Cambria"/>
          <w:color w:val="000000" w:themeColor="text1"/>
          <w:sz w:val="26"/>
          <w:szCs w:val="26"/>
        </w:rPr>
      </w:pPr>
      <w:r>
        <w:rPr>
          <w:rFonts w:ascii="Cambria" w:hAnsi="Cambria"/>
          <w:color w:val="000000" w:themeColor="text1"/>
          <w:sz w:val="26"/>
          <w:szCs w:val="26"/>
        </w:rPr>
        <w:t xml:space="preserve">De totale opbrengsten vind je door de prijs met de verkochte hoeveelheid te vermenigvuldigen. Eerst neemt de totale opbrengst toe en later neemt die af. </w:t>
      </w:r>
    </w:p>
    <w:p w:rsidR="00C554CE" w:rsidRDefault="00C554CE" w:rsidP="001422BA">
      <w:pPr>
        <w:pStyle w:val="Lijstalinea"/>
        <w:numPr>
          <w:ilvl w:val="0"/>
          <w:numId w:val="21"/>
        </w:numPr>
        <w:rPr>
          <w:rFonts w:ascii="Cambria" w:hAnsi="Cambria"/>
          <w:color w:val="000000" w:themeColor="text1"/>
          <w:sz w:val="26"/>
          <w:szCs w:val="26"/>
        </w:rPr>
      </w:pPr>
      <w:r>
        <w:rPr>
          <w:rFonts w:ascii="Cambria" w:hAnsi="Cambria"/>
          <w:color w:val="000000" w:themeColor="text1"/>
          <w:sz w:val="26"/>
          <w:szCs w:val="26"/>
        </w:rPr>
        <w:t xml:space="preserve">In de laatste kolom vind je de marginale opbrengsten steeds als de verandering van de totale opbrengsten. Ze staan tussen de regels om aan te geven hoeveel de opbrengst is als je één eenheid meer produceert. </w:t>
      </w:r>
    </w:p>
    <w:p w:rsidR="00C554CE" w:rsidRDefault="00C554CE" w:rsidP="00C554CE">
      <w:pPr>
        <w:rPr>
          <w:rFonts w:ascii="Cambria" w:hAnsi="Cambria"/>
          <w:color w:val="000000" w:themeColor="text1"/>
          <w:sz w:val="26"/>
          <w:szCs w:val="26"/>
        </w:rPr>
      </w:pPr>
      <w:r>
        <w:rPr>
          <w:rFonts w:ascii="Cambria" w:hAnsi="Cambria"/>
          <w:color w:val="000000" w:themeColor="text1"/>
          <w:sz w:val="26"/>
          <w:szCs w:val="26"/>
        </w:rPr>
        <w:t>- TW is maximaal als geldt: MO = MK</w:t>
      </w:r>
    </w:p>
    <w:p w:rsidR="001422BA" w:rsidRDefault="001422BA" w:rsidP="00C554CE">
      <w:pPr>
        <w:rPr>
          <w:rFonts w:ascii="Cambria" w:hAnsi="Cambria"/>
          <w:color w:val="000000" w:themeColor="text1"/>
          <w:sz w:val="26"/>
          <w:szCs w:val="26"/>
        </w:rPr>
      </w:pPr>
    </w:p>
    <w:p w:rsidR="001422BA" w:rsidRDefault="001422BA" w:rsidP="00C554CE">
      <w:pPr>
        <w:rPr>
          <w:rFonts w:ascii="Cambria" w:hAnsi="Cambria"/>
          <w:color w:val="000000" w:themeColor="text1"/>
          <w:sz w:val="26"/>
          <w:szCs w:val="26"/>
        </w:rPr>
      </w:pPr>
    </w:p>
    <w:p w:rsidR="00C554CE" w:rsidRDefault="00C554CE" w:rsidP="00C554CE">
      <w:pPr>
        <w:rPr>
          <w:rFonts w:ascii="Cambria" w:hAnsi="Cambria"/>
          <w:color w:val="000000" w:themeColor="text1"/>
          <w:sz w:val="26"/>
          <w:szCs w:val="26"/>
        </w:rPr>
      </w:pPr>
      <w:r>
        <w:rPr>
          <w:rFonts w:ascii="Cambria" w:hAnsi="Cambria"/>
          <w:color w:val="000000" w:themeColor="text1"/>
          <w:sz w:val="26"/>
          <w:szCs w:val="26"/>
        </w:rPr>
        <w:lastRenderedPageBreak/>
        <w:t>§3 Andere niet-perfecte marktvormen</w:t>
      </w:r>
    </w:p>
    <w:p w:rsidR="00C554CE" w:rsidRDefault="00C554CE" w:rsidP="00C554CE">
      <w:pPr>
        <w:rPr>
          <w:rFonts w:ascii="Cambria" w:hAnsi="Cambria"/>
          <w:color w:val="000000" w:themeColor="text1"/>
          <w:sz w:val="26"/>
          <w:szCs w:val="26"/>
        </w:rPr>
      </w:pPr>
      <w:r>
        <w:rPr>
          <w:rFonts w:ascii="Cambria" w:hAnsi="Cambria"/>
          <w:color w:val="000000" w:themeColor="text1"/>
          <w:sz w:val="26"/>
          <w:szCs w:val="26"/>
        </w:rPr>
        <w:t xml:space="preserve">- Producten die verhandeld worden op markten </w:t>
      </w:r>
      <w:r w:rsidR="002009FC">
        <w:rPr>
          <w:rFonts w:ascii="Cambria" w:hAnsi="Cambria"/>
          <w:color w:val="000000" w:themeColor="text1"/>
          <w:sz w:val="26"/>
          <w:szCs w:val="26"/>
        </w:rPr>
        <w:t xml:space="preserve">gekenmerkt door oligopolie en monopolistische concurrentie, zijn </w:t>
      </w:r>
      <w:r w:rsidR="002009FC" w:rsidRPr="002009FC">
        <w:rPr>
          <w:rFonts w:ascii="Cambria" w:hAnsi="Cambria"/>
          <w:color w:val="FF0000"/>
          <w:sz w:val="26"/>
          <w:szCs w:val="26"/>
        </w:rPr>
        <w:t>heterogeen</w:t>
      </w:r>
      <w:r w:rsidR="002009FC">
        <w:rPr>
          <w:rFonts w:ascii="Cambria" w:hAnsi="Cambria"/>
          <w:color w:val="000000" w:themeColor="text1"/>
          <w:sz w:val="26"/>
          <w:szCs w:val="26"/>
        </w:rPr>
        <w:t xml:space="preserve">. Aanbieders op dit soort markten doen er veel aan om zich van andere aanbieders te onderscheiden: ze doen aan </w:t>
      </w:r>
      <w:r w:rsidR="002009FC" w:rsidRPr="002009FC">
        <w:rPr>
          <w:rFonts w:ascii="Cambria" w:hAnsi="Cambria"/>
          <w:color w:val="FF0000"/>
          <w:sz w:val="26"/>
          <w:szCs w:val="26"/>
        </w:rPr>
        <w:t>productdifferentiatie</w:t>
      </w:r>
      <w:r w:rsidR="002009FC">
        <w:rPr>
          <w:rFonts w:ascii="Cambria" w:hAnsi="Cambria"/>
          <w:color w:val="000000" w:themeColor="text1"/>
          <w:sz w:val="26"/>
          <w:szCs w:val="26"/>
        </w:rPr>
        <w:t xml:space="preserve">. </w:t>
      </w:r>
    </w:p>
    <w:p w:rsidR="002009FC" w:rsidRDefault="002009FC" w:rsidP="00C554CE">
      <w:pPr>
        <w:rPr>
          <w:rFonts w:ascii="Cambria" w:hAnsi="Cambria"/>
          <w:color w:val="000000" w:themeColor="text1"/>
          <w:sz w:val="26"/>
          <w:szCs w:val="26"/>
        </w:rPr>
      </w:pPr>
      <w:r w:rsidRPr="002009FC">
        <w:rPr>
          <w:rFonts w:ascii="Cambria" w:hAnsi="Cambria"/>
          <w:b/>
          <w:color w:val="000000" w:themeColor="text1"/>
          <w:sz w:val="26"/>
          <w:szCs w:val="26"/>
        </w:rPr>
        <w:t>Oligopolie</w:t>
      </w:r>
      <w:r>
        <w:rPr>
          <w:rFonts w:ascii="Cambria" w:hAnsi="Cambria"/>
          <w:color w:val="000000" w:themeColor="text1"/>
          <w:sz w:val="26"/>
          <w:szCs w:val="26"/>
        </w:rPr>
        <w:br/>
        <w:t xml:space="preserve">- De markt waarop de consument zijn boodschappen in de supermarkt doet, is een voorbeeld van een oligopolie. Er bestaan wel verschillen tussen supermarkten. De supermarkten proberen een </w:t>
      </w:r>
      <w:r w:rsidRPr="002009FC">
        <w:rPr>
          <w:rFonts w:ascii="Cambria" w:hAnsi="Cambria"/>
          <w:i/>
          <w:color w:val="000000" w:themeColor="text1"/>
          <w:sz w:val="26"/>
          <w:szCs w:val="26"/>
        </w:rPr>
        <w:t>unique selling point</w:t>
      </w:r>
      <w:r>
        <w:rPr>
          <w:rFonts w:ascii="Cambria" w:hAnsi="Cambria"/>
          <w:color w:val="000000" w:themeColor="text1"/>
          <w:sz w:val="26"/>
          <w:szCs w:val="26"/>
        </w:rPr>
        <w:t xml:space="preserve"> te vinden.  Dat maakt hun uniek. </w:t>
      </w:r>
      <w:r>
        <w:rPr>
          <w:rFonts w:ascii="Cambria" w:hAnsi="Cambria"/>
          <w:color w:val="000000" w:themeColor="text1"/>
          <w:sz w:val="26"/>
          <w:szCs w:val="26"/>
        </w:rPr>
        <w:br/>
        <w:t>- Belangrijke elementen van een oligopolie:</w:t>
      </w:r>
    </w:p>
    <w:p w:rsidR="002009FC" w:rsidRDefault="002009FC" w:rsidP="001422BA">
      <w:pPr>
        <w:pStyle w:val="Lijstalinea"/>
        <w:numPr>
          <w:ilvl w:val="0"/>
          <w:numId w:val="22"/>
        </w:numPr>
        <w:rPr>
          <w:rFonts w:ascii="Cambria" w:hAnsi="Cambria"/>
          <w:color w:val="000000" w:themeColor="text1"/>
          <w:sz w:val="26"/>
          <w:szCs w:val="26"/>
        </w:rPr>
      </w:pPr>
      <w:r>
        <w:rPr>
          <w:rFonts w:ascii="Cambria" w:hAnsi="Cambria"/>
          <w:color w:val="000000" w:themeColor="text1"/>
          <w:sz w:val="26"/>
          <w:szCs w:val="26"/>
        </w:rPr>
        <w:t>Het aantal ‘spelers’ is klein, zo klein dat ze op elkaars acties zullen reageren.</w:t>
      </w:r>
    </w:p>
    <w:p w:rsidR="002009FC" w:rsidRDefault="002009FC" w:rsidP="001422BA">
      <w:pPr>
        <w:pStyle w:val="Lijstalinea"/>
        <w:numPr>
          <w:ilvl w:val="0"/>
          <w:numId w:val="22"/>
        </w:numPr>
        <w:rPr>
          <w:rFonts w:ascii="Cambria" w:hAnsi="Cambria"/>
          <w:color w:val="000000" w:themeColor="text1"/>
          <w:sz w:val="26"/>
          <w:szCs w:val="26"/>
        </w:rPr>
      </w:pPr>
      <w:r>
        <w:rPr>
          <w:rFonts w:ascii="Cambria" w:hAnsi="Cambria"/>
          <w:color w:val="000000" w:themeColor="text1"/>
          <w:sz w:val="26"/>
          <w:szCs w:val="26"/>
        </w:rPr>
        <w:t xml:space="preserve">Vaak is er een </w:t>
      </w:r>
      <w:r w:rsidRPr="002009FC">
        <w:rPr>
          <w:rFonts w:ascii="Cambria" w:hAnsi="Cambria"/>
          <w:color w:val="FF0000"/>
          <w:sz w:val="26"/>
          <w:szCs w:val="26"/>
        </w:rPr>
        <w:t>marktleider</w:t>
      </w:r>
      <w:r>
        <w:rPr>
          <w:rFonts w:ascii="Cambria" w:hAnsi="Cambria"/>
          <w:color w:val="000000" w:themeColor="text1"/>
          <w:sz w:val="26"/>
          <w:szCs w:val="26"/>
        </w:rPr>
        <w:t xml:space="preserve">. </w:t>
      </w:r>
    </w:p>
    <w:p w:rsidR="002009FC" w:rsidRDefault="002009FC" w:rsidP="001422BA">
      <w:pPr>
        <w:pStyle w:val="Lijstalinea"/>
        <w:numPr>
          <w:ilvl w:val="0"/>
          <w:numId w:val="22"/>
        </w:numPr>
        <w:rPr>
          <w:rFonts w:ascii="Cambria" w:hAnsi="Cambria"/>
          <w:color w:val="000000" w:themeColor="text1"/>
          <w:sz w:val="26"/>
          <w:szCs w:val="26"/>
        </w:rPr>
      </w:pPr>
      <w:r>
        <w:rPr>
          <w:rFonts w:ascii="Cambria" w:hAnsi="Cambria"/>
          <w:color w:val="000000" w:themeColor="text1"/>
          <w:sz w:val="26"/>
          <w:szCs w:val="26"/>
        </w:rPr>
        <w:t>De verleiding om onderlinge afspraken te maken is groot (</w:t>
      </w:r>
      <w:r w:rsidRPr="002009FC">
        <w:rPr>
          <w:rFonts w:ascii="Cambria" w:hAnsi="Cambria"/>
          <w:color w:val="FF0000"/>
          <w:sz w:val="26"/>
          <w:szCs w:val="26"/>
        </w:rPr>
        <w:t>kartelvorming</w:t>
      </w:r>
      <w:r>
        <w:rPr>
          <w:rFonts w:ascii="Cambria" w:hAnsi="Cambria"/>
          <w:color w:val="000000" w:themeColor="text1"/>
          <w:sz w:val="26"/>
          <w:szCs w:val="26"/>
        </w:rPr>
        <w:t>).</w:t>
      </w:r>
    </w:p>
    <w:p w:rsidR="002009FC" w:rsidRDefault="002009FC" w:rsidP="002009FC">
      <w:pPr>
        <w:rPr>
          <w:rFonts w:ascii="Cambria" w:hAnsi="Cambria"/>
          <w:color w:val="000000" w:themeColor="text1"/>
          <w:sz w:val="26"/>
          <w:szCs w:val="26"/>
        </w:rPr>
      </w:pPr>
      <w:r w:rsidRPr="002009FC">
        <w:rPr>
          <w:rFonts w:ascii="Cambria" w:hAnsi="Cambria"/>
          <w:b/>
          <w:color w:val="000000" w:themeColor="text1"/>
          <w:sz w:val="26"/>
          <w:szCs w:val="26"/>
        </w:rPr>
        <w:t>Monopolistische concurrentie</w:t>
      </w:r>
      <w:r>
        <w:rPr>
          <w:rFonts w:ascii="Cambria" w:hAnsi="Cambria"/>
          <w:color w:val="000000" w:themeColor="text1"/>
          <w:sz w:val="26"/>
          <w:szCs w:val="26"/>
        </w:rPr>
        <w:br/>
        <w:t xml:space="preserve">- Ook bij deze marktvorm is er </w:t>
      </w:r>
      <w:r w:rsidRPr="002009FC">
        <w:rPr>
          <w:rFonts w:ascii="Cambria" w:hAnsi="Cambria"/>
          <w:color w:val="FF0000"/>
          <w:sz w:val="26"/>
          <w:szCs w:val="26"/>
        </w:rPr>
        <w:t>productdifferentiatie</w:t>
      </w:r>
      <w:r>
        <w:rPr>
          <w:rFonts w:ascii="Cambria" w:hAnsi="Cambria"/>
          <w:color w:val="000000" w:themeColor="text1"/>
          <w:sz w:val="26"/>
          <w:szCs w:val="26"/>
        </w:rPr>
        <w:t xml:space="preserve">. Het zoeken naar een </w:t>
      </w:r>
      <w:r w:rsidRPr="002009FC">
        <w:rPr>
          <w:rFonts w:ascii="Cambria" w:hAnsi="Cambria"/>
          <w:i/>
          <w:color w:val="000000" w:themeColor="text1"/>
          <w:sz w:val="26"/>
          <w:szCs w:val="26"/>
        </w:rPr>
        <w:t>unique selling point</w:t>
      </w:r>
      <w:r>
        <w:rPr>
          <w:rFonts w:ascii="Cambria" w:hAnsi="Cambria"/>
          <w:color w:val="000000" w:themeColor="text1"/>
          <w:sz w:val="26"/>
          <w:szCs w:val="26"/>
        </w:rPr>
        <w:t xml:space="preserve"> is van belang. </w:t>
      </w:r>
      <w:r>
        <w:rPr>
          <w:rFonts w:ascii="Cambria" w:hAnsi="Cambria"/>
          <w:color w:val="000000" w:themeColor="text1"/>
          <w:sz w:val="26"/>
          <w:szCs w:val="26"/>
        </w:rPr>
        <w:br/>
        <w:t xml:space="preserve">- Aanbieders op een markt met monopolistische concurrentie hebben enige ruimte om de prijs te variëren. Er kunnen in een bepaalde stad nog zo veel uitgaansgelegenheden zijn, je gaat vaak naar dezelfde. </w:t>
      </w:r>
      <w:r>
        <w:rPr>
          <w:rFonts w:ascii="Cambria" w:hAnsi="Cambria"/>
          <w:color w:val="000000" w:themeColor="text1"/>
          <w:sz w:val="26"/>
          <w:szCs w:val="26"/>
        </w:rPr>
        <w:br/>
        <w:t xml:space="preserve">- Over het algemeen is de winst op markten met monopolistische concurrentie niet hoog. </w:t>
      </w:r>
    </w:p>
    <w:p w:rsidR="00D45244" w:rsidRDefault="00D45244" w:rsidP="002009FC">
      <w:pPr>
        <w:rPr>
          <w:rFonts w:ascii="Cambria" w:hAnsi="Cambria"/>
          <w:color w:val="000000" w:themeColor="text1"/>
          <w:sz w:val="26"/>
          <w:szCs w:val="26"/>
        </w:rPr>
      </w:pPr>
      <w:r>
        <w:rPr>
          <w:rFonts w:ascii="Cambria" w:hAnsi="Cambria"/>
          <w:color w:val="000000" w:themeColor="text1"/>
          <w:sz w:val="26"/>
          <w:szCs w:val="26"/>
        </w:rPr>
        <w:t>§4 Niet-perfecte markten en de overheid</w:t>
      </w:r>
    </w:p>
    <w:p w:rsidR="00D45244" w:rsidRDefault="00D45244" w:rsidP="002009FC">
      <w:pPr>
        <w:rPr>
          <w:rFonts w:ascii="Cambria" w:hAnsi="Cambria"/>
          <w:sz w:val="26"/>
          <w:szCs w:val="26"/>
        </w:rPr>
      </w:pPr>
      <w:r>
        <w:rPr>
          <w:rFonts w:ascii="Cambria" w:hAnsi="Cambria"/>
          <w:color w:val="000000" w:themeColor="text1"/>
          <w:sz w:val="26"/>
          <w:szCs w:val="26"/>
        </w:rPr>
        <w:t xml:space="preserve">- Als er op een markt veel concurrentie is, leidt dat tot lage prijzen. Als er enkele aanbieders zijn, bestaat de kans dat er weinig concurrentie is. </w:t>
      </w:r>
      <w:r>
        <w:rPr>
          <w:rFonts w:ascii="Cambria" w:hAnsi="Cambria"/>
          <w:color w:val="000000" w:themeColor="text1"/>
          <w:sz w:val="26"/>
          <w:szCs w:val="26"/>
        </w:rPr>
        <w:br/>
        <w:t xml:space="preserve">- Het doel om aan </w:t>
      </w:r>
      <w:r w:rsidRPr="00D45244">
        <w:rPr>
          <w:rFonts w:ascii="Cambria" w:hAnsi="Cambria"/>
          <w:color w:val="FF0000"/>
          <w:sz w:val="26"/>
          <w:szCs w:val="26"/>
        </w:rPr>
        <w:t xml:space="preserve">kartelvorming </w:t>
      </w:r>
      <w:r>
        <w:rPr>
          <w:rFonts w:ascii="Cambria" w:hAnsi="Cambria"/>
          <w:color w:val="000000" w:themeColor="text1"/>
          <w:sz w:val="26"/>
          <w:szCs w:val="26"/>
        </w:rPr>
        <w:t xml:space="preserve">te doen is om de onderlinge concurrentie te beperken. </w:t>
      </w:r>
      <w:r>
        <w:rPr>
          <w:rFonts w:ascii="Cambria" w:hAnsi="Cambria"/>
          <w:color w:val="000000" w:themeColor="text1"/>
          <w:sz w:val="26"/>
          <w:szCs w:val="26"/>
        </w:rPr>
        <w:br/>
        <w:t xml:space="preserve">- In Nederland en de meeste westerse landen zijn kartels verboden. De overheid voert daartoe een </w:t>
      </w:r>
      <w:r w:rsidRPr="00D45244">
        <w:rPr>
          <w:rFonts w:ascii="Cambria" w:hAnsi="Cambria"/>
          <w:color w:val="FF0000"/>
          <w:sz w:val="26"/>
          <w:szCs w:val="26"/>
        </w:rPr>
        <w:t>mededingingsbeleid</w:t>
      </w:r>
      <w:r>
        <w:rPr>
          <w:rFonts w:ascii="Cambria" w:hAnsi="Cambria"/>
          <w:color w:val="000000" w:themeColor="text1"/>
          <w:sz w:val="26"/>
          <w:szCs w:val="26"/>
        </w:rPr>
        <w:t xml:space="preserve">. Dat is een beleid om de concurrentie te bevorderen. De uitvoering van dit beleid is in ons land in handen gelegd van de </w:t>
      </w:r>
      <w:r w:rsidRPr="00D45244">
        <w:rPr>
          <w:rFonts w:ascii="Cambria" w:hAnsi="Cambria"/>
          <w:color w:val="FF0000"/>
          <w:sz w:val="26"/>
          <w:szCs w:val="26"/>
        </w:rPr>
        <w:t>Nederlandse Mededingingsautoriteit (NMA)</w:t>
      </w:r>
      <w:r w:rsidRPr="00D45244">
        <w:rPr>
          <w:rFonts w:ascii="Cambria" w:hAnsi="Cambria"/>
          <w:sz w:val="26"/>
          <w:szCs w:val="26"/>
        </w:rPr>
        <w:t>.</w:t>
      </w:r>
      <w:r>
        <w:rPr>
          <w:rFonts w:ascii="Cambria" w:hAnsi="Cambria"/>
          <w:sz w:val="26"/>
          <w:szCs w:val="26"/>
        </w:rPr>
        <w:t xml:space="preserve"> </w:t>
      </w:r>
    </w:p>
    <w:p w:rsidR="007E63F1" w:rsidRPr="001422BA" w:rsidRDefault="00D45244" w:rsidP="001422BA">
      <w:pPr>
        <w:rPr>
          <w:rFonts w:ascii="Cambria" w:hAnsi="Cambria"/>
          <w:sz w:val="26"/>
          <w:szCs w:val="26"/>
        </w:rPr>
      </w:pPr>
      <w:r w:rsidRPr="00D45244">
        <w:rPr>
          <w:rFonts w:ascii="Cambria" w:hAnsi="Cambria"/>
          <w:b/>
          <w:sz w:val="26"/>
          <w:szCs w:val="26"/>
        </w:rPr>
        <w:t>Tegengaan van ongewenste concentratie</w:t>
      </w:r>
      <w:r>
        <w:rPr>
          <w:rFonts w:ascii="Cambria" w:hAnsi="Cambria"/>
          <w:sz w:val="26"/>
          <w:szCs w:val="26"/>
        </w:rPr>
        <w:br/>
        <w:t xml:space="preserve">- Als er concentratie plaats vind, wordt de concurrentie minder. </w:t>
      </w:r>
      <w:r w:rsidRPr="00D45244">
        <w:rPr>
          <w:rFonts w:ascii="Cambria" w:hAnsi="Cambria"/>
          <w:color w:val="FF0000"/>
          <w:sz w:val="26"/>
          <w:szCs w:val="26"/>
        </w:rPr>
        <w:t xml:space="preserve">Concentratie </w:t>
      </w:r>
      <w:r>
        <w:rPr>
          <w:rFonts w:ascii="Cambria" w:hAnsi="Cambria"/>
          <w:sz w:val="26"/>
          <w:szCs w:val="26"/>
        </w:rPr>
        <w:t>is het verschijnsel dat beslissingen over de productie van goederen en diensten door een steeds kleiner aantal ondernemingen worden genomen. Een voorbeeld van een markt met een relatief hoge concentratiegraad is die van de bank</w:t>
      </w:r>
      <w:r w:rsidR="001422BA">
        <w:rPr>
          <w:rFonts w:ascii="Cambria" w:hAnsi="Cambria"/>
          <w:sz w:val="26"/>
          <w:szCs w:val="26"/>
        </w:rPr>
        <w:t>diensten (ABN•AMRO, Rabo, ING)</w:t>
      </w:r>
    </w:p>
    <w:p w:rsidR="00F0171B" w:rsidRDefault="00F0171B" w:rsidP="00DE7BF1">
      <w:pPr>
        <w:jc w:val="center"/>
        <w:rPr>
          <w:rFonts w:ascii="Cambria" w:hAnsi="Cambria"/>
          <w:sz w:val="28"/>
          <w:szCs w:val="26"/>
        </w:rPr>
      </w:pPr>
      <w:r w:rsidRPr="00F0171B">
        <w:rPr>
          <w:rFonts w:ascii="Cambria" w:hAnsi="Cambria"/>
          <w:sz w:val="28"/>
          <w:szCs w:val="26"/>
        </w:rPr>
        <w:lastRenderedPageBreak/>
        <w:t>Hoofdstuk 8: Sparen en lenen</w:t>
      </w:r>
    </w:p>
    <w:p w:rsidR="00F0171B" w:rsidRDefault="00F0171B" w:rsidP="00F0171B">
      <w:pPr>
        <w:rPr>
          <w:rFonts w:ascii="Cambria" w:hAnsi="Cambria"/>
          <w:sz w:val="26"/>
          <w:szCs w:val="26"/>
        </w:rPr>
      </w:pPr>
      <w:r>
        <w:rPr>
          <w:rFonts w:ascii="Cambria" w:hAnsi="Cambria"/>
          <w:sz w:val="26"/>
          <w:szCs w:val="26"/>
        </w:rPr>
        <w:t>§1 Levensloop</w:t>
      </w:r>
    </w:p>
    <w:p w:rsidR="00F0171B" w:rsidRDefault="00F0171B" w:rsidP="00F0171B">
      <w:pPr>
        <w:rPr>
          <w:rFonts w:ascii="Cambria" w:hAnsi="Cambria"/>
          <w:sz w:val="26"/>
          <w:szCs w:val="26"/>
        </w:rPr>
      </w:pPr>
      <w:r>
        <w:rPr>
          <w:noProof/>
          <w:lang w:eastAsia="nl-NL"/>
        </w:rPr>
        <w:drawing>
          <wp:anchor distT="0" distB="0" distL="114300" distR="114300" simplePos="0" relativeHeight="251663360" behindDoc="0" locked="0" layoutInCell="1" allowOverlap="1">
            <wp:simplePos x="0" y="0"/>
            <wp:positionH relativeFrom="margin">
              <wp:align>right</wp:align>
            </wp:positionH>
            <wp:positionV relativeFrom="paragraph">
              <wp:posOffset>6350</wp:posOffset>
            </wp:positionV>
            <wp:extent cx="2602865" cy="1752600"/>
            <wp:effectExtent l="0" t="0" r="6985" b="0"/>
            <wp:wrapSquare wrapText="bothSides"/>
            <wp:docPr id="1" name="Afbeelding 1" descr="Image result for financiele levens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nanciele levenslo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286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71B">
        <w:rPr>
          <w:rFonts w:ascii="Cambria" w:hAnsi="Cambria"/>
          <w:b/>
          <w:sz w:val="26"/>
          <w:szCs w:val="26"/>
        </w:rPr>
        <w:t>Ingrijpende beslissingen</w:t>
      </w:r>
      <w:r>
        <w:rPr>
          <w:rFonts w:ascii="Cambria" w:hAnsi="Cambria"/>
          <w:sz w:val="26"/>
          <w:szCs w:val="26"/>
        </w:rPr>
        <w:br/>
        <w:t xml:space="preserve">- De financiële ‘ruimte’ die huishoudens in de loop van de tijd hebben, kunnen we schematisch weergeven. Dat toon je in een </w:t>
      </w:r>
      <w:r w:rsidRPr="00F0171B">
        <w:rPr>
          <w:rFonts w:ascii="Cambria" w:hAnsi="Cambria"/>
          <w:color w:val="FF0000"/>
          <w:sz w:val="26"/>
          <w:szCs w:val="26"/>
        </w:rPr>
        <w:t>financiële levensloop</w:t>
      </w:r>
      <w:r>
        <w:rPr>
          <w:rFonts w:ascii="Cambria" w:hAnsi="Cambria"/>
          <w:sz w:val="26"/>
          <w:szCs w:val="26"/>
        </w:rPr>
        <w:t>:</w:t>
      </w:r>
    </w:p>
    <w:p w:rsidR="00F0171B" w:rsidRDefault="00F0171B" w:rsidP="00F0171B">
      <w:pPr>
        <w:rPr>
          <w:rFonts w:ascii="Cambria" w:hAnsi="Cambria"/>
          <w:sz w:val="26"/>
          <w:szCs w:val="26"/>
        </w:rPr>
      </w:pPr>
      <w:r w:rsidRPr="00F0171B">
        <w:rPr>
          <w:rFonts w:ascii="Cambria" w:hAnsi="Cambria"/>
          <w:b/>
          <w:sz w:val="26"/>
          <w:szCs w:val="26"/>
        </w:rPr>
        <w:t>Voorraad- en stroomgrootheden</w:t>
      </w:r>
      <w:r>
        <w:rPr>
          <w:rFonts w:ascii="Cambria" w:hAnsi="Cambria"/>
          <w:b/>
          <w:sz w:val="26"/>
          <w:szCs w:val="26"/>
        </w:rPr>
        <w:br/>
      </w:r>
      <w:r>
        <w:rPr>
          <w:rFonts w:ascii="Cambria" w:hAnsi="Cambria"/>
          <w:sz w:val="26"/>
          <w:szCs w:val="26"/>
        </w:rPr>
        <w:t xml:space="preserve">- Voorraden zijn op een bepaald moment (tijdstip) aanwezig. Zo is de hoeveelheid water in een stuwmeer een </w:t>
      </w:r>
      <w:r w:rsidRPr="00F0171B">
        <w:rPr>
          <w:rFonts w:ascii="Cambria" w:hAnsi="Cambria"/>
          <w:color w:val="FF0000"/>
          <w:sz w:val="26"/>
          <w:szCs w:val="26"/>
        </w:rPr>
        <w:t xml:space="preserve">voorraadgrootheid </w:t>
      </w:r>
      <w:r>
        <w:rPr>
          <w:rFonts w:ascii="Cambria" w:hAnsi="Cambria"/>
          <w:sz w:val="26"/>
          <w:szCs w:val="26"/>
        </w:rPr>
        <w:t xml:space="preserve">(moment opname, foto). Het water dat in of uit een stuwmeer loopt, is een </w:t>
      </w:r>
      <w:r w:rsidRPr="00F0171B">
        <w:rPr>
          <w:rFonts w:ascii="Cambria" w:hAnsi="Cambria"/>
          <w:color w:val="FF0000"/>
          <w:sz w:val="26"/>
          <w:szCs w:val="26"/>
        </w:rPr>
        <w:t xml:space="preserve">stroomgrootheid </w:t>
      </w:r>
      <w:r>
        <w:rPr>
          <w:rFonts w:ascii="Cambria" w:hAnsi="Cambria"/>
          <w:sz w:val="26"/>
          <w:szCs w:val="26"/>
        </w:rPr>
        <w:t xml:space="preserve">(periode, film). </w:t>
      </w:r>
      <w:r w:rsidRPr="00F0171B">
        <w:rPr>
          <w:rFonts w:ascii="Cambria" w:hAnsi="Cambria"/>
          <w:color w:val="FF0000"/>
          <w:sz w:val="26"/>
          <w:szCs w:val="26"/>
        </w:rPr>
        <w:t xml:space="preserve">Stroomgrootheden </w:t>
      </w:r>
      <w:r>
        <w:rPr>
          <w:rFonts w:ascii="Cambria" w:hAnsi="Cambria"/>
          <w:sz w:val="26"/>
          <w:szCs w:val="26"/>
        </w:rPr>
        <w:t xml:space="preserve">beïnvloeden </w:t>
      </w:r>
      <w:r w:rsidRPr="00F0171B">
        <w:rPr>
          <w:rFonts w:ascii="Cambria" w:hAnsi="Cambria"/>
          <w:color w:val="FF0000"/>
          <w:sz w:val="26"/>
          <w:szCs w:val="26"/>
        </w:rPr>
        <w:t>voorraadgrootheden</w:t>
      </w:r>
      <w:r>
        <w:rPr>
          <w:rFonts w:ascii="Cambria" w:hAnsi="Cambria"/>
          <w:sz w:val="26"/>
          <w:szCs w:val="26"/>
        </w:rPr>
        <w:t xml:space="preserve">. </w:t>
      </w:r>
    </w:p>
    <w:p w:rsidR="00F0171B" w:rsidRDefault="00F0171B" w:rsidP="00F0171B">
      <w:pPr>
        <w:rPr>
          <w:rFonts w:ascii="Cambria" w:hAnsi="Cambria"/>
          <w:sz w:val="26"/>
          <w:szCs w:val="26"/>
        </w:rPr>
      </w:pPr>
      <w:r>
        <w:rPr>
          <w:rFonts w:ascii="Cambria" w:hAnsi="Cambria"/>
          <w:sz w:val="26"/>
          <w:szCs w:val="26"/>
        </w:rPr>
        <w:t>§2 Sparen en lenen</w:t>
      </w:r>
    </w:p>
    <w:p w:rsidR="003B3986" w:rsidRDefault="003B3986" w:rsidP="00F0171B">
      <w:pPr>
        <w:rPr>
          <w:rFonts w:ascii="Cambria" w:hAnsi="Cambria"/>
          <w:sz w:val="26"/>
          <w:szCs w:val="26"/>
        </w:rPr>
      </w:pPr>
      <w:r w:rsidRPr="003B3986">
        <w:rPr>
          <w:rFonts w:ascii="Cambria" w:hAnsi="Cambria"/>
          <w:b/>
          <w:sz w:val="26"/>
          <w:szCs w:val="26"/>
        </w:rPr>
        <w:t>Sparen</w:t>
      </w:r>
      <w:r>
        <w:rPr>
          <w:rFonts w:ascii="Cambria" w:hAnsi="Cambria"/>
          <w:sz w:val="26"/>
          <w:szCs w:val="26"/>
        </w:rPr>
        <w:br/>
        <w:t>- Je inkomen kan je op verschillende manieren gebruiken:</w:t>
      </w:r>
    </w:p>
    <w:p w:rsidR="004154A2" w:rsidRPr="004154A2" w:rsidRDefault="003B3986" w:rsidP="001422BA">
      <w:pPr>
        <w:pStyle w:val="Lijstalinea"/>
        <w:numPr>
          <w:ilvl w:val="0"/>
          <w:numId w:val="23"/>
        </w:numPr>
        <w:rPr>
          <w:rFonts w:ascii="Cambria" w:hAnsi="Cambria"/>
          <w:b/>
          <w:sz w:val="26"/>
          <w:szCs w:val="26"/>
        </w:rPr>
      </w:pPr>
      <w:r>
        <w:rPr>
          <w:rFonts w:ascii="Cambria" w:hAnsi="Cambria"/>
          <w:sz w:val="26"/>
          <w:szCs w:val="26"/>
        </w:rPr>
        <w:t xml:space="preserve">Allereerst betaal je er loonheffing over. Dat betreft de loon- en inkomstenbelasting. Ook allerlei sociale premies. Het bedrag dat je dan overhoudt noemen we het </w:t>
      </w:r>
      <w:r w:rsidRPr="003B3986">
        <w:rPr>
          <w:rFonts w:ascii="Cambria" w:hAnsi="Cambria"/>
          <w:color w:val="FF0000"/>
          <w:sz w:val="26"/>
          <w:szCs w:val="26"/>
        </w:rPr>
        <w:t>besteedbaar inkomen</w:t>
      </w:r>
      <w:r>
        <w:rPr>
          <w:rFonts w:ascii="Cambria" w:hAnsi="Cambria"/>
          <w:sz w:val="26"/>
          <w:szCs w:val="26"/>
        </w:rPr>
        <w:t xml:space="preserve">. </w:t>
      </w:r>
      <w:r w:rsidR="004154A2">
        <w:rPr>
          <w:rFonts w:ascii="Cambria" w:hAnsi="Cambria"/>
          <w:sz w:val="26"/>
          <w:szCs w:val="26"/>
        </w:rPr>
        <w:t>Door uitkeringen kan je besteedbaar inkomen hoger worden.</w:t>
      </w:r>
    </w:p>
    <w:p w:rsidR="004154A2" w:rsidRPr="004154A2" w:rsidRDefault="004154A2" w:rsidP="001422BA">
      <w:pPr>
        <w:pStyle w:val="Lijstalinea"/>
        <w:numPr>
          <w:ilvl w:val="0"/>
          <w:numId w:val="23"/>
        </w:numPr>
        <w:rPr>
          <w:rFonts w:ascii="Cambria" w:hAnsi="Cambria"/>
          <w:b/>
          <w:sz w:val="26"/>
          <w:szCs w:val="26"/>
        </w:rPr>
      </w:pPr>
      <w:r>
        <w:rPr>
          <w:rFonts w:ascii="Cambria" w:hAnsi="Cambria"/>
          <w:sz w:val="26"/>
          <w:szCs w:val="26"/>
        </w:rPr>
        <w:t>Consumeren. Je koopt goederen en diensten van je besteedbaar inkomen.</w:t>
      </w:r>
    </w:p>
    <w:p w:rsidR="004154A2" w:rsidRPr="004154A2" w:rsidRDefault="004154A2" w:rsidP="001422BA">
      <w:pPr>
        <w:pStyle w:val="Lijstalinea"/>
        <w:numPr>
          <w:ilvl w:val="0"/>
          <w:numId w:val="23"/>
        </w:numPr>
        <w:rPr>
          <w:rFonts w:ascii="Cambria" w:hAnsi="Cambria"/>
          <w:b/>
          <w:sz w:val="26"/>
          <w:szCs w:val="26"/>
        </w:rPr>
      </w:pPr>
      <w:r>
        <w:rPr>
          <w:rFonts w:ascii="Cambria" w:hAnsi="Cambria"/>
          <w:sz w:val="26"/>
          <w:szCs w:val="26"/>
        </w:rPr>
        <w:t xml:space="preserve">Een deel van je besteedbaar inkomen dat je niet consumeert, noemen we </w:t>
      </w:r>
      <w:r w:rsidRPr="004154A2">
        <w:rPr>
          <w:rFonts w:ascii="Cambria" w:hAnsi="Cambria"/>
          <w:i/>
          <w:sz w:val="26"/>
          <w:szCs w:val="26"/>
        </w:rPr>
        <w:t>besparingen</w:t>
      </w:r>
      <w:r>
        <w:rPr>
          <w:rFonts w:ascii="Cambria" w:hAnsi="Cambria"/>
          <w:sz w:val="26"/>
          <w:szCs w:val="26"/>
        </w:rPr>
        <w:t>.</w:t>
      </w:r>
    </w:p>
    <w:p w:rsidR="004154A2" w:rsidRDefault="004154A2" w:rsidP="004154A2">
      <w:pPr>
        <w:rPr>
          <w:rFonts w:ascii="Cambria" w:hAnsi="Cambria"/>
          <w:sz w:val="26"/>
          <w:szCs w:val="26"/>
        </w:rPr>
      </w:pPr>
      <w:r w:rsidRPr="004154A2">
        <w:rPr>
          <w:rFonts w:ascii="Cambria" w:hAnsi="Cambria"/>
          <w:sz w:val="26"/>
          <w:szCs w:val="26"/>
        </w:rPr>
        <w:t xml:space="preserve">- </w:t>
      </w:r>
      <w:r w:rsidRPr="004154A2">
        <w:rPr>
          <w:rFonts w:ascii="Cambria" w:hAnsi="Cambria"/>
          <w:color w:val="FF0000"/>
          <w:sz w:val="26"/>
          <w:szCs w:val="26"/>
        </w:rPr>
        <w:t xml:space="preserve">Sparen </w:t>
      </w:r>
      <w:r>
        <w:rPr>
          <w:rFonts w:ascii="Cambria" w:hAnsi="Cambria"/>
          <w:sz w:val="26"/>
          <w:szCs w:val="26"/>
        </w:rPr>
        <w:t xml:space="preserve">is het niet consumeren van een deel van het besteedbaar inkomen. </w:t>
      </w:r>
    </w:p>
    <w:p w:rsidR="004154A2" w:rsidRDefault="004154A2" w:rsidP="004154A2">
      <w:pPr>
        <w:rPr>
          <w:rFonts w:ascii="Cambria" w:hAnsi="Cambria"/>
          <w:sz w:val="26"/>
          <w:szCs w:val="26"/>
        </w:rPr>
      </w:pPr>
      <w:r>
        <w:rPr>
          <w:rFonts w:ascii="Cambria" w:hAnsi="Cambria"/>
          <w:b/>
          <w:sz w:val="26"/>
          <w:szCs w:val="26"/>
        </w:rPr>
        <w:t>Lenen</w:t>
      </w:r>
      <w:r>
        <w:rPr>
          <w:rFonts w:ascii="Cambria" w:hAnsi="Cambria"/>
          <w:b/>
          <w:sz w:val="26"/>
          <w:szCs w:val="26"/>
        </w:rPr>
        <w:br/>
      </w:r>
      <w:r>
        <w:rPr>
          <w:rFonts w:ascii="Cambria" w:hAnsi="Cambria"/>
          <w:sz w:val="26"/>
          <w:szCs w:val="26"/>
        </w:rPr>
        <w:t xml:space="preserve">- Sparen betekend ook dat je je huidige consumptie beperkt ten gunste van je toekomstige consumptie. Het is ook mogelijk om je consumptie naar voren te halen. Dat doe je door te </w:t>
      </w:r>
      <w:r w:rsidRPr="004154A2">
        <w:rPr>
          <w:rFonts w:ascii="Cambria" w:hAnsi="Cambria"/>
          <w:color w:val="FF0000"/>
          <w:sz w:val="26"/>
          <w:szCs w:val="26"/>
        </w:rPr>
        <w:t>lenen</w:t>
      </w:r>
      <w:r>
        <w:rPr>
          <w:rFonts w:ascii="Cambria" w:hAnsi="Cambria"/>
          <w:sz w:val="26"/>
          <w:szCs w:val="26"/>
        </w:rPr>
        <w:t xml:space="preserve">. </w:t>
      </w:r>
      <w:r>
        <w:rPr>
          <w:rFonts w:ascii="Cambria" w:hAnsi="Cambria"/>
          <w:sz w:val="26"/>
          <w:szCs w:val="26"/>
        </w:rPr>
        <w:br/>
        <w:t xml:space="preserve">- Lenen kan op verschillende manieren. De meeste leningsvormen hangen samen met de aankopen waarvoor wordt geleend. </w:t>
      </w:r>
      <w:r>
        <w:rPr>
          <w:rFonts w:ascii="Cambria" w:hAnsi="Cambria"/>
          <w:sz w:val="26"/>
          <w:szCs w:val="26"/>
        </w:rPr>
        <w:br/>
        <w:t xml:space="preserve">- Een andere leningsvorm is de </w:t>
      </w:r>
      <w:r w:rsidRPr="004154A2">
        <w:rPr>
          <w:rFonts w:ascii="Cambria" w:hAnsi="Cambria"/>
          <w:color w:val="FF0000"/>
          <w:sz w:val="26"/>
          <w:szCs w:val="26"/>
        </w:rPr>
        <w:t>persoonlijke lening</w:t>
      </w:r>
      <w:r>
        <w:rPr>
          <w:rFonts w:ascii="Cambria" w:hAnsi="Cambria"/>
          <w:sz w:val="26"/>
          <w:szCs w:val="26"/>
        </w:rPr>
        <w:t xml:space="preserve">. Zo’n lening wordt meestal afgesloten bij de bank waar je ook je betaalrekening aanhoudt. </w:t>
      </w:r>
      <w:r>
        <w:rPr>
          <w:rFonts w:ascii="Cambria" w:hAnsi="Cambria"/>
          <w:sz w:val="26"/>
          <w:szCs w:val="26"/>
        </w:rPr>
        <w:br/>
        <w:t xml:space="preserve">- Een ander soort lening is een hypothecaire lening. We hebben dan te maken met een </w:t>
      </w:r>
      <w:r>
        <w:rPr>
          <w:rFonts w:ascii="Cambria" w:hAnsi="Cambria"/>
          <w:i/>
          <w:sz w:val="26"/>
          <w:szCs w:val="26"/>
        </w:rPr>
        <w:t>lang</w:t>
      </w:r>
      <w:r w:rsidRPr="004154A2">
        <w:rPr>
          <w:rFonts w:ascii="Cambria" w:hAnsi="Cambria"/>
          <w:i/>
          <w:sz w:val="26"/>
          <w:szCs w:val="26"/>
        </w:rPr>
        <w:t>lopende lening</w:t>
      </w:r>
      <w:r>
        <w:rPr>
          <w:rFonts w:ascii="Cambria" w:hAnsi="Cambria"/>
          <w:sz w:val="26"/>
          <w:szCs w:val="26"/>
        </w:rPr>
        <w:t xml:space="preserve">. Omdat het gaat om de aankoop van een eigen woning. </w:t>
      </w:r>
    </w:p>
    <w:p w:rsidR="00DE7BF1" w:rsidRDefault="004154A2" w:rsidP="004154A2">
      <w:pPr>
        <w:rPr>
          <w:rFonts w:ascii="Cambria" w:hAnsi="Cambria"/>
          <w:sz w:val="26"/>
          <w:szCs w:val="26"/>
        </w:rPr>
      </w:pPr>
      <w:r w:rsidRPr="004154A2">
        <w:rPr>
          <w:rFonts w:ascii="Cambria" w:hAnsi="Cambria"/>
          <w:b/>
          <w:sz w:val="26"/>
          <w:szCs w:val="26"/>
        </w:rPr>
        <w:t>Leningen en toekomstige consumptie</w:t>
      </w:r>
      <w:r>
        <w:rPr>
          <w:rFonts w:ascii="Cambria" w:hAnsi="Cambria"/>
          <w:sz w:val="26"/>
          <w:szCs w:val="26"/>
        </w:rPr>
        <w:br/>
        <w:t xml:space="preserve">- Dankzij een lening kan de huidige consumptie worden uitgebreid: je kunt meer consumeren dan je besteedbaar inkomen bedraagt. Over deze uitbreiding moet je wel rente betalen. Je moet daardoor je toekomstige consumptie bezuinigen. </w:t>
      </w:r>
    </w:p>
    <w:p w:rsidR="00A76FAC" w:rsidRDefault="00A76FAC" w:rsidP="004154A2">
      <w:pPr>
        <w:rPr>
          <w:rFonts w:ascii="Cambria" w:hAnsi="Cambria"/>
          <w:sz w:val="26"/>
          <w:szCs w:val="26"/>
        </w:rPr>
      </w:pPr>
      <w:r>
        <w:rPr>
          <w:rFonts w:ascii="Cambria" w:hAnsi="Cambria"/>
          <w:sz w:val="26"/>
          <w:szCs w:val="26"/>
        </w:rPr>
        <w:lastRenderedPageBreak/>
        <w:t>§3 De prijs van geld</w:t>
      </w:r>
    </w:p>
    <w:p w:rsidR="00DE7BF1" w:rsidRDefault="00DE7BF1" w:rsidP="004154A2">
      <w:pPr>
        <w:rPr>
          <w:rFonts w:ascii="Cambria" w:hAnsi="Cambria"/>
          <w:sz w:val="26"/>
          <w:szCs w:val="26"/>
        </w:rPr>
      </w:pPr>
      <w:r>
        <w:rPr>
          <w:rFonts w:ascii="Cambria" w:hAnsi="Cambria"/>
          <w:sz w:val="26"/>
          <w:szCs w:val="26"/>
        </w:rPr>
        <w:t xml:space="preserve">- Door te </w:t>
      </w:r>
      <w:r w:rsidRPr="00DE7BF1">
        <w:rPr>
          <w:rFonts w:ascii="Cambria" w:hAnsi="Cambria"/>
          <w:color w:val="FF0000"/>
          <w:sz w:val="26"/>
          <w:szCs w:val="26"/>
        </w:rPr>
        <w:t xml:space="preserve">sparen </w:t>
      </w:r>
      <w:r>
        <w:rPr>
          <w:rFonts w:ascii="Cambria" w:hAnsi="Cambria"/>
          <w:sz w:val="26"/>
          <w:szCs w:val="26"/>
        </w:rPr>
        <w:t xml:space="preserve">verminderen we de huidige consumptie ten gunste van de toekomstige consumptie. Wanneer we </w:t>
      </w:r>
      <w:r w:rsidRPr="00DE7BF1">
        <w:rPr>
          <w:rFonts w:ascii="Cambria" w:hAnsi="Cambria"/>
          <w:color w:val="FF0000"/>
          <w:sz w:val="26"/>
          <w:szCs w:val="26"/>
        </w:rPr>
        <w:t>lenen</w:t>
      </w:r>
      <w:r>
        <w:rPr>
          <w:rFonts w:ascii="Cambria" w:hAnsi="Cambria"/>
          <w:sz w:val="26"/>
          <w:szCs w:val="26"/>
        </w:rPr>
        <w:t xml:space="preserve">, ruilen we toekomstige consumptie in voor meer huidige consumptie. </w:t>
      </w:r>
    </w:p>
    <w:p w:rsidR="00DE7BF1" w:rsidRDefault="00DE7BF1" w:rsidP="004154A2">
      <w:pPr>
        <w:rPr>
          <w:rFonts w:ascii="Cambria" w:hAnsi="Cambria"/>
          <w:sz w:val="26"/>
          <w:szCs w:val="26"/>
        </w:rPr>
      </w:pPr>
      <w:r w:rsidRPr="00DE7BF1">
        <w:rPr>
          <w:rFonts w:ascii="Cambria" w:hAnsi="Cambria"/>
          <w:b/>
          <w:sz w:val="26"/>
          <w:szCs w:val="26"/>
        </w:rPr>
        <w:t>Wat bepaalt de hoogte van ‘de rente’?</w:t>
      </w:r>
      <w:r>
        <w:rPr>
          <w:rFonts w:ascii="Cambria" w:hAnsi="Cambria"/>
          <w:b/>
          <w:sz w:val="26"/>
          <w:szCs w:val="26"/>
        </w:rPr>
        <w:br/>
      </w:r>
      <w:r>
        <w:rPr>
          <w:rFonts w:ascii="Cambria" w:hAnsi="Cambria"/>
          <w:sz w:val="26"/>
          <w:szCs w:val="26"/>
        </w:rPr>
        <w:t xml:space="preserve">- De </w:t>
      </w:r>
      <w:r w:rsidRPr="00DE7BF1">
        <w:rPr>
          <w:rFonts w:ascii="Cambria" w:hAnsi="Cambria"/>
          <w:color w:val="FF0000"/>
          <w:sz w:val="26"/>
          <w:szCs w:val="26"/>
        </w:rPr>
        <w:t xml:space="preserve">rente </w:t>
      </w:r>
      <w:r>
        <w:rPr>
          <w:rFonts w:ascii="Cambria" w:hAnsi="Cambria"/>
          <w:sz w:val="26"/>
          <w:szCs w:val="26"/>
        </w:rPr>
        <w:t xml:space="preserve">komt tot stand onder invloed van ‘vraag en aanbod’. Rente is de prijs voor het uitlenen van geld. </w:t>
      </w:r>
      <w:r>
        <w:rPr>
          <w:rFonts w:ascii="Cambria" w:hAnsi="Cambria"/>
          <w:sz w:val="26"/>
          <w:szCs w:val="26"/>
        </w:rPr>
        <w:br/>
        <w:t xml:space="preserve">- De prijsvorming van geld (leningen of kredieten) gebeurd op de </w:t>
      </w:r>
      <w:r w:rsidRPr="00DE7BF1">
        <w:rPr>
          <w:rFonts w:ascii="Cambria" w:hAnsi="Cambria"/>
          <w:color w:val="FF0000"/>
          <w:sz w:val="26"/>
          <w:szCs w:val="26"/>
        </w:rPr>
        <w:t>vermogensmarkt</w:t>
      </w:r>
      <w:r>
        <w:rPr>
          <w:rFonts w:ascii="Cambria" w:hAnsi="Cambria"/>
          <w:sz w:val="26"/>
          <w:szCs w:val="26"/>
        </w:rPr>
        <w:t xml:space="preserve">. Voor de rente die over een bepaalde lening moet worden betaald, is onder meer de </w:t>
      </w:r>
      <w:r w:rsidRPr="00DE7BF1">
        <w:rPr>
          <w:rFonts w:ascii="Cambria" w:hAnsi="Cambria"/>
          <w:color w:val="FF0000"/>
          <w:sz w:val="26"/>
          <w:szCs w:val="26"/>
        </w:rPr>
        <w:t xml:space="preserve">looptijd </w:t>
      </w:r>
      <w:r>
        <w:rPr>
          <w:rFonts w:ascii="Cambria" w:hAnsi="Cambria"/>
          <w:sz w:val="26"/>
          <w:szCs w:val="26"/>
        </w:rPr>
        <w:t>van de lening van belang. Op de vermogensmarkt worden daarom twee deelmarkten onderscheiden:</w:t>
      </w:r>
    </w:p>
    <w:p w:rsidR="00DE7BF1" w:rsidRDefault="00DE7BF1" w:rsidP="001422BA">
      <w:pPr>
        <w:pStyle w:val="Lijstalinea"/>
        <w:numPr>
          <w:ilvl w:val="0"/>
          <w:numId w:val="24"/>
        </w:numPr>
        <w:rPr>
          <w:rFonts w:ascii="Cambria" w:hAnsi="Cambria"/>
          <w:sz w:val="26"/>
          <w:szCs w:val="26"/>
        </w:rPr>
      </w:pPr>
      <w:r>
        <w:rPr>
          <w:rFonts w:ascii="Cambria" w:hAnsi="Cambria"/>
          <w:sz w:val="26"/>
          <w:szCs w:val="26"/>
        </w:rPr>
        <w:t>De geldmarkt</w:t>
      </w:r>
    </w:p>
    <w:p w:rsidR="00167204" w:rsidRPr="00167204" w:rsidRDefault="00DE7BF1" w:rsidP="001422BA">
      <w:pPr>
        <w:pStyle w:val="Lijstalinea"/>
        <w:numPr>
          <w:ilvl w:val="0"/>
          <w:numId w:val="24"/>
        </w:numPr>
        <w:rPr>
          <w:rFonts w:ascii="Cambria" w:hAnsi="Cambria"/>
          <w:sz w:val="26"/>
          <w:szCs w:val="26"/>
        </w:rPr>
      </w:pPr>
      <w:r>
        <w:rPr>
          <w:rFonts w:ascii="Cambria" w:hAnsi="Cambria"/>
          <w:sz w:val="26"/>
          <w:szCs w:val="26"/>
        </w:rPr>
        <w:t>De kapitaalmarkt</w:t>
      </w:r>
    </w:p>
    <w:p w:rsidR="00DE7BF1" w:rsidRDefault="00DE7BF1" w:rsidP="00DE7BF1">
      <w:pPr>
        <w:rPr>
          <w:rFonts w:ascii="Cambria" w:hAnsi="Cambria"/>
          <w:sz w:val="26"/>
          <w:szCs w:val="26"/>
        </w:rPr>
      </w:pPr>
      <w:r>
        <w:rPr>
          <w:rFonts w:ascii="Cambria" w:hAnsi="Cambria"/>
          <w:sz w:val="26"/>
          <w:szCs w:val="26"/>
        </w:rPr>
        <w:t xml:space="preserve">- </w:t>
      </w:r>
      <w:r w:rsidR="00167204">
        <w:rPr>
          <w:rFonts w:ascii="Cambria" w:hAnsi="Cambria"/>
          <w:sz w:val="26"/>
          <w:szCs w:val="26"/>
        </w:rPr>
        <w:t>Op de geld- en kapitaalmarkt worden verschillende deelmarkten onderscheiden. Daarbij wordt er rekening gehouden met:</w:t>
      </w:r>
    </w:p>
    <w:p w:rsidR="00167204" w:rsidRDefault="00167204" w:rsidP="001422BA">
      <w:pPr>
        <w:pStyle w:val="Lijstalinea"/>
        <w:numPr>
          <w:ilvl w:val="0"/>
          <w:numId w:val="25"/>
        </w:numPr>
        <w:rPr>
          <w:rFonts w:ascii="Cambria" w:hAnsi="Cambria"/>
          <w:sz w:val="26"/>
          <w:szCs w:val="26"/>
        </w:rPr>
      </w:pPr>
      <w:r w:rsidRPr="00167204">
        <w:rPr>
          <w:rFonts w:ascii="Cambria" w:hAnsi="Cambria"/>
          <w:color w:val="FF0000"/>
          <w:sz w:val="26"/>
          <w:szCs w:val="26"/>
        </w:rPr>
        <w:t>Risico</w:t>
      </w:r>
      <w:r>
        <w:rPr>
          <w:rFonts w:ascii="Cambria" w:hAnsi="Cambria"/>
          <w:sz w:val="26"/>
          <w:szCs w:val="26"/>
        </w:rPr>
        <w:t xml:space="preserve">, degene die zijn geld uitleent loopt altijd het risico dat hij zijn geld en rente niet terug krijgt. Je kan het risico verminderen door van de geldnemer een </w:t>
      </w:r>
      <w:r w:rsidRPr="00167204">
        <w:rPr>
          <w:rFonts w:ascii="Cambria" w:hAnsi="Cambria"/>
          <w:color w:val="FF0000"/>
          <w:sz w:val="26"/>
          <w:szCs w:val="26"/>
        </w:rPr>
        <w:t xml:space="preserve">zekerheid </w:t>
      </w:r>
      <w:r>
        <w:rPr>
          <w:rFonts w:ascii="Cambria" w:hAnsi="Cambria"/>
          <w:sz w:val="26"/>
          <w:szCs w:val="26"/>
        </w:rPr>
        <w:t xml:space="preserve">te vragen. Bij een hypothecaire lening is dat je huis. Ook bij een </w:t>
      </w:r>
      <w:r w:rsidRPr="00167204">
        <w:rPr>
          <w:rFonts w:ascii="Cambria" w:hAnsi="Cambria"/>
          <w:color w:val="FF0000"/>
          <w:sz w:val="26"/>
          <w:szCs w:val="26"/>
        </w:rPr>
        <w:t xml:space="preserve">rekeningcourantkrediet </w:t>
      </w:r>
      <w:r>
        <w:rPr>
          <w:rFonts w:ascii="Cambria" w:hAnsi="Cambria"/>
          <w:sz w:val="26"/>
          <w:szCs w:val="26"/>
        </w:rPr>
        <w:t>(doorlopend krediet) heb je meer zekerheid. Bij een roodstand op de bankrekening is he risico voor de bank ‘niet zo groot’ omdat er weer maandsalaris bijkomt.</w:t>
      </w:r>
    </w:p>
    <w:p w:rsidR="00167204" w:rsidRDefault="00167204" w:rsidP="001422BA">
      <w:pPr>
        <w:pStyle w:val="Lijstalinea"/>
        <w:numPr>
          <w:ilvl w:val="0"/>
          <w:numId w:val="25"/>
        </w:numPr>
        <w:rPr>
          <w:rFonts w:ascii="Cambria" w:hAnsi="Cambria"/>
          <w:color w:val="000000" w:themeColor="text1"/>
          <w:sz w:val="26"/>
          <w:szCs w:val="26"/>
        </w:rPr>
      </w:pPr>
      <w:r w:rsidRPr="00167204">
        <w:rPr>
          <w:rFonts w:ascii="Cambria" w:hAnsi="Cambria"/>
          <w:color w:val="FF0000"/>
          <w:sz w:val="26"/>
          <w:szCs w:val="26"/>
        </w:rPr>
        <w:t>Inflatie</w:t>
      </w:r>
      <w:r w:rsidRPr="00167204">
        <w:rPr>
          <w:rFonts w:ascii="Cambria" w:hAnsi="Cambria"/>
          <w:color w:val="000000" w:themeColor="text1"/>
          <w:sz w:val="26"/>
          <w:szCs w:val="26"/>
        </w:rPr>
        <w:t xml:space="preserve">, </w:t>
      </w:r>
      <w:r>
        <w:rPr>
          <w:rFonts w:ascii="Cambria" w:hAnsi="Cambria"/>
          <w:color w:val="000000" w:themeColor="text1"/>
          <w:sz w:val="26"/>
          <w:szCs w:val="26"/>
        </w:rPr>
        <w:t xml:space="preserve">is een stijging van de kosten van levensonderhoud. Als in verwachting de kosten zullen stijgen, wordt de rente van een lening ook hoger. </w:t>
      </w:r>
    </w:p>
    <w:p w:rsidR="00167204" w:rsidRDefault="00167204" w:rsidP="00167204">
      <w:pPr>
        <w:rPr>
          <w:rFonts w:ascii="Cambria" w:hAnsi="Cambria"/>
          <w:color w:val="000000" w:themeColor="text1"/>
          <w:sz w:val="26"/>
          <w:szCs w:val="26"/>
        </w:rPr>
      </w:pPr>
      <w:r w:rsidRPr="00167204">
        <w:rPr>
          <w:rFonts w:ascii="Cambria" w:hAnsi="Cambria"/>
          <w:b/>
          <w:color w:val="000000" w:themeColor="text1"/>
          <w:sz w:val="26"/>
          <w:szCs w:val="26"/>
        </w:rPr>
        <w:t>Inflatie</w:t>
      </w:r>
      <w:r>
        <w:rPr>
          <w:rFonts w:ascii="Cambria" w:hAnsi="Cambria"/>
          <w:color w:val="000000" w:themeColor="text1"/>
          <w:sz w:val="26"/>
          <w:szCs w:val="26"/>
        </w:rPr>
        <w:br/>
        <w:t xml:space="preserve">- Zowel spaarders als leners hebben een </w:t>
      </w:r>
      <w:r w:rsidRPr="00167204">
        <w:rPr>
          <w:rFonts w:ascii="Cambria" w:hAnsi="Cambria"/>
          <w:color w:val="FF0000"/>
          <w:sz w:val="26"/>
          <w:szCs w:val="26"/>
        </w:rPr>
        <w:t>positieve tijdsvoorkeur</w:t>
      </w:r>
      <w:r>
        <w:rPr>
          <w:rFonts w:ascii="Cambria" w:hAnsi="Cambria"/>
          <w:color w:val="000000" w:themeColor="text1"/>
          <w:sz w:val="26"/>
          <w:szCs w:val="26"/>
        </w:rPr>
        <w:t xml:space="preserve">. Dat wil zeggen dat zij liever ‘huidig’ geld hebben als ‘toekomstig’ geld. </w:t>
      </w:r>
      <w:r>
        <w:rPr>
          <w:rFonts w:ascii="Cambria" w:hAnsi="Cambria"/>
          <w:color w:val="000000" w:themeColor="text1"/>
          <w:sz w:val="26"/>
          <w:szCs w:val="26"/>
        </w:rPr>
        <w:br/>
        <w:t xml:space="preserve">- </w:t>
      </w:r>
      <w:r w:rsidRPr="00167204">
        <w:rPr>
          <w:rFonts w:ascii="Cambria" w:hAnsi="Cambria"/>
          <w:color w:val="FF0000"/>
          <w:sz w:val="26"/>
          <w:szCs w:val="26"/>
        </w:rPr>
        <w:t xml:space="preserve">Inflatie </w:t>
      </w:r>
      <w:r>
        <w:rPr>
          <w:rFonts w:ascii="Cambria" w:hAnsi="Cambria"/>
          <w:color w:val="000000" w:themeColor="text1"/>
          <w:sz w:val="26"/>
          <w:szCs w:val="26"/>
        </w:rPr>
        <w:t xml:space="preserve">is een stijging van het algemeen prijspeil. </w:t>
      </w:r>
      <w:r w:rsidR="00E32FFB">
        <w:rPr>
          <w:rFonts w:ascii="Cambria" w:hAnsi="Cambria"/>
          <w:color w:val="000000" w:themeColor="text1"/>
          <w:sz w:val="26"/>
          <w:szCs w:val="26"/>
        </w:rPr>
        <w:br/>
        <w:t xml:space="preserve">- De inflatie in Nederland wordt gemeten als de stijging van de </w:t>
      </w:r>
      <w:r w:rsidR="00E32FFB" w:rsidRPr="00E32FFB">
        <w:rPr>
          <w:rFonts w:ascii="Cambria" w:hAnsi="Cambria"/>
          <w:color w:val="FF0000"/>
          <w:sz w:val="26"/>
          <w:szCs w:val="26"/>
        </w:rPr>
        <w:t xml:space="preserve">consumentenprijsindex </w:t>
      </w:r>
      <w:r w:rsidR="00E32FFB">
        <w:rPr>
          <w:rFonts w:ascii="Cambria" w:hAnsi="Cambria"/>
          <w:color w:val="000000" w:themeColor="text1"/>
          <w:sz w:val="26"/>
          <w:szCs w:val="26"/>
        </w:rPr>
        <w:t xml:space="preserve">(CPI) ten opzichte van overeenkomstige periode in het voorgaande jaar. </w:t>
      </w:r>
    </w:p>
    <w:p w:rsidR="00E32FFB" w:rsidRDefault="00E32FFB" w:rsidP="00167204">
      <w:pPr>
        <w:rPr>
          <w:rFonts w:ascii="Cambria" w:hAnsi="Cambria"/>
          <w:color w:val="000000" w:themeColor="text1"/>
          <w:sz w:val="26"/>
          <w:szCs w:val="26"/>
        </w:rPr>
      </w:pPr>
      <w:r w:rsidRPr="00E32FFB">
        <w:rPr>
          <w:rFonts w:ascii="Cambria" w:hAnsi="Cambria"/>
          <w:b/>
          <w:color w:val="000000" w:themeColor="text1"/>
          <w:sz w:val="26"/>
          <w:szCs w:val="26"/>
        </w:rPr>
        <w:t>Nominale en reële rente</w:t>
      </w:r>
      <w:r>
        <w:rPr>
          <w:rFonts w:ascii="Cambria" w:hAnsi="Cambria"/>
          <w:color w:val="000000" w:themeColor="text1"/>
          <w:sz w:val="26"/>
          <w:szCs w:val="26"/>
        </w:rPr>
        <w:br/>
        <w:t xml:space="preserve">- </w:t>
      </w:r>
      <w:r w:rsidR="00010FE2">
        <w:rPr>
          <w:rFonts w:ascii="Cambria" w:hAnsi="Cambria"/>
          <w:color w:val="000000" w:themeColor="text1"/>
          <w:sz w:val="26"/>
          <w:szCs w:val="26"/>
        </w:rPr>
        <w:t>De nominale rente is de rente die is afgesproken met degene die leent. Bij de bepaling van de reële rente moeten we rekening houden met de inflatie. Door het gebruiken van indexcijfers kan je de nominale rente delen door het indexcijfer. Dan vinden we de reële rente. Als je dat min 100 doet, heb je de reële rente in procenten. = RIC = NIC:PIC</w:t>
      </w:r>
    </w:p>
    <w:p w:rsidR="00010FE2" w:rsidRDefault="00010FE2" w:rsidP="00167204">
      <w:pPr>
        <w:rPr>
          <w:rFonts w:ascii="Cambria" w:hAnsi="Cambria"/>
          <w:color w:val="000000" w:themeColor="text1"/>
          <w:sz w:val="26"/>
          <w:szCs w:val="26"/>
        </w:rPr>
      </w:pPr>
    </w:p>
    <w:p w:rsidR="00010FE2" w:rsidRDefault="009E6EDF" w:rsidP="00167204">
      <w:pPr>
        <w:rPr>
          <w:rFonts w:ascii="Cambria" w:hAnsi="Cambria"/>
          <w:color w:val="000000" w:themeColor="text1"/>
          <w:sz w:val="26"/>
          <w:szCs w:val="26"/>
        </w:rPr>
      </w:pPr>
      <w:r>
        <w:rPr>
          <w:rFonts w:ascii="Cambria" w:hAnsi="Cambria"/>
          <w:color w:val="000000" w:themeColor="text1"/>
          <w:sz w:val="26"/>
          <w:szCs w:val="26"/>
        </w:rPr>
        <w:lastRenderedPageBreak/>
        <w:t>§4 Ruilen over de tijd door ondernemingen</w:t>
      </w:r>
    </w:p>
    <w:p w:rsidR="009E6EDF" w:rsidRDefault="009E6EDF" w:rsidP="00167204">
      <w:pPr>
        <w:rPr>
          <w:rFonts w:ascii="Cambria" w:hAnsi="Cambria"/>
          <w:color w:val="000000" w:themeColor="text1"/>
          <w:sz w:val="26"/>
          <w:szCs w:val="26"/>
        </w:rPr>
      </w:pPr>
      <w:r>
        <w:rPr>
          <w:rFonts w:ascii="Cambria" w:hAnsi="Cambria"/>
          <w:color w:val="000000" w:themeColor="text1"/>
          <w:sz w:val="26"/>
          <w:szCs w:val="26"/>
        </w:rPr>
        <w:t xml:space="preserve">- Een balans is een opstelling van de bezittingen, de schulden en het eigen vermogen van een onderneming op een bepaald tijdstip. Een balans is verdeeld in twee zijden: een actiefzijde en een passiefzijde. Aan de actiefzijde vinden we de </w:t>
      </w:r>
      <w:r w:rsidRPr="009E6EDF">
        <w:rPr>
          <w:rFonts w:ascii="Cambria" w:hAnsi="Cambria"/>
          <w:color w:val="FF0000"/>
          <w:sz w:val="26"/>
          <w:szCs w:val="26"/>
        </w:rPr>
        <w:t>activa</w:t>
      </w:r>
      <w:r>
        <w:rPr>
          <w:rFonts w:ascii="Cambria" w:hAnsi="Cambria"/>
          <w:color w:val="000000" w:themeColor="text1"/>
          <w:sz w:val="26"/>
          <w:szCs w:val="26"/>
        </w:rPr>
        <w:t xml:space="preserve">. De </w:t>
      </w:r>
      <w:r w:rsidRPr="009E6EDF">
        <w:rPr>
          <w:rFonts w:ascii="Cambria" w:hAnsi="Cambria"/>
          <w:i/>
          <w:color w:val="000000" w:themeColor="text1"/>
          <w:sz w:val="26"/>
          <w:szCs w:val="26"/>
        </w:rPr>
        <w:t>activa</w:t>
      </w:r>
      <w:r>
        <w:rPr>
          <w:rFonts w:ascii="Cambria" w:hAnsi="Cambria"/>
          <w:color w:val="000000" w:themeColor="text1"/>
          <w:sz w:val="26"/>
          <w:szCs w:val="26"/>
        </w:rPr>
        <w:t xml:space="preserve"> zijn de bezitting van de onderneming. Deze bezittingen vormen samen het </w:t>
      </w:r>
      <w:r w:rsidRPr="009E6EDF">
        <w:rPr>
          <w:rFonts w:ascii="Cambria" w:hAnsi="Cambria"/>
          <w:i/>
          <w:color w:val="000000" w:themeColor="text1"/>
          <w:sz w:val="26"/>
          <w:szCs w:val="26"/>
        </w:rPr>
        <w:t>kapitaal</w:t>
      </w:r>
      <w:r>
        <w:rPr>
          <w:rFonts w:ascii="Cambria" w:hAnsi="Cambria"/>
          <w:color w:val="000000" w:themeColor="text1"/>
          <w:sz w:val="26"/>
          <w:szCs w:val="26"/>
        </w:rPr>
        <w:t xml:space="preserve"> waarover de onderneming beschikt. Aan de passiefzijde vinden we de passiva. De </w:t>
      </w:r>
      <w:r w:rsidRPr="009E6EDF">
        <w:rPr>
          <w:rFonts w:ascii="Cambria" w:hAnsi="Cambria"/>
          <w:color w:val="FF0000"/>
          <w:sz w:val="26"/>
          <w:szCs w:val="26"/>
        </w:rPr>
        <w:t xml:space="preserve">passiva </w:t>
      </w:r>
      <w:r>
        <w:rPr>
          <w:rFonts w:ascii="Cambria" w:hAnsi="Cambria"/>
          <w:color w:val="000000" w:themeColor="text1"/>
          <w:sz w:val="26"/>
          <w:szCs w:val="26"/>
        </w:rPr>
        <w:t xml:space="preserve">bestaat uit het </w:t>
      </w:r>
      <w:r w:rsidRPr="009E6EDF">
        <w:rPr>
          <w:rFonts w:ascii="Cambria" w:hAnsi="Cambria"/>
          <w:i/>
          <w:color w:val="000000" w:themeColor="text1"/>
          <w:sz w:val="26"/>
          <w:szCs w:val="26"/>
        </w:rPr>
        <w:t>eigen vermogen</w:t>
      </w:r>
      <w:r>
        <w:rPr>
          <w:rFonts w:ascii="Cambria" w:hAnsi="Cambria"/>
          <w:color w:val="000000" w:themeColor="text1"/>
          <w:sz w:val="26"/>
          <w:szCs w:val="26"/>
        </w:rPr>
        <w:t xml:space="preserve"> en het </w:t>
      </w:r>
      <w:r w:rsidRPr="009E6EDF">
        <w:rPr>
          <w:rFonts w:ascii="Cambria" w:hAnsi="Cambria"/>
          <w:i/>
          <w:color w:val="000000" w:themeColor="text1"/>
          <w:sz w:val="26"/>
          <w:szCs w:val="26"/>
        </w:rPr>
        <w:t>vreemd vermogen</w:t>
      </w:r>
      <w:r>
        <w:rPr>
          <w:rFonts w:ascii="Cambria" w:hAnsi="Cambria"/>
          <w:color w:val="000000" w:themeColor="text1"/>
          <w:sz w:val="26"/>
          <w:szCs w:val="26"/>
        </w:rPr>
        <w:t xml:space="preserve"> van de onderneming. </w:t>
      </w:r>
    </w:p>
    <w:p w:rsidR="00E40DDE" w:rsidRDefault="00E40DDE" w:rsidP="00167204">
      <w:pPr>
        <w:rPr>
          <w:rFonts w:ascii="Cambria" w:hAnsi="Cambria"/>
          <w:color w:val="000000" w:themeColor="text1"/>
          <w:sz w:val="26"/>
          <w:szCs w:val="26"/>
        </w:rPr>
      </w:pPr>
      <w:r w:rsidRPr="00E40DDE">
        <w:rPr>
          <w:rFonts w:ascii="Cambria" w:hAnsi="Cambria"/>
          <w:b/>
          <w:color w:val="000000" w:themeColor="text1"/>
          <w:sz w:val="26"/>
          <w:szCs w:val="26"/>
        </w:rPr>
        <w:t>Activa</w:t>
      </w:r>
      <w:r>
        <w:rPr>
          <w:rFonts w:ascii="Cambria" w:hAnsi="Cambria"/>
          <w:color w:val="000000" w:themeColor="text1"/>
          <w:sz w:val="26"/>
          <w:szCs w:val="26"/>
        </w:rPr>
        <w:br/>
        <w:t>- Activa is te verdelen in verschillende onderdelen:</w:t>
      </w:r>
    </w:p>
    <w:p w:rsidR="00E40DDE" w:rsidRDefault="00E40DDE" w:rsidP="001422BA">
      <w:pPr>
        <w:pStyle w:val="Lijstalinea"/>
        <w:numPr>
          <w:ilvl w:val="0"/>
          <w:numId w:val="26"/>
        </w:numPr>
        <w:rPr>
          <w:rFonts w:ascii="Cambria" w:hAnsi="Cambria"/>
          <w:color w:val="000000" w:themeColor="text1"/>
          <w:sz w:val="26"/>
          <w:szCs w:val="26"/>
        </w:rPr>
      </w:pPr>
      <w:r w:rsidRPr="00E40DDE">
        <w:rPr>
          <w:rFonts w:ascii="Cambria" w:hAnsi="Cambria"/>
          <w:color w:val="FF0000"/>
          <w:sz w:val="26"/>
          <w:szCs w:val="26"/>
        </w:rPr>
        <w:t>Vast kapitaal</w:t>
      </w:r>
      <w:r>
        <w:rPr>
          <w:rFonts w:ascii="Cambria" w:hAnsi="Cambria"/>
          <w:color w:val="000000" w:themeColor="text1"/>
          <w:sz w:val="26"/>
          <w:szCs w:val="26"/>
        </w:rPr>
        <w:t>, zoals de winkelinrichting en de auto.</w:t>
      </w:r>
    </w:p>
    <w:p w:rsidR="00E40DDE" w:rsidRDefault="00E40DDE" w:rsidP="001422BA">
      <w:pPr>
        <w:pStyle w:val="Lijstalinea"/>
        <w:numPr>
          <w:ilvl w:val="0"/>
          <w:numId w:val="26"/>
        </w:numPr>
        <w:rPr>
          <w:rFonts w:ascii="Cambria" w:hAnsi="Cambria"/>
          <w:color w:val="000000" w:themeColor="text1"/>
          <w:sz w:val="26"/>
          <w:szCs w:val="26"/>
        </w:rPr>
      </w:pPr>
      <w:r w:rsidRPr="00E40DDE">
        <w:rPr>
          <w:rFonts w:ascii="Cambria" w:hAnsi="Cambria"/>
          <w:color w:val="FF0000"/>
          <w:sz w:val="26"/>
          <w:szCs w:val="26"/>
        </w:rPr>
        <w:t>Vlottend kapitaal</w:t>
      </w:r>
      <w:r>
        <w:rPr>
          <w:rFonts w:ascii="Cambria" w:hAnsi="Cambria"/>
          <w:color w:val="000000" w:themeColor="text1"/>
          <w:sz w:val="26"/>
          <w:szCs w:val="26"/>
        </w:rPr>
        <w:t>, dat in de loop van de jaren erg vaak van omvang en samenstelling veranderd, zoals de voorraad.</w:t>
      </w:r>
    </w:p>
    <w:p w:rsidR="00E40DDE" w:rsidRDefault="00E40DDE" w:rsidP="001422BA">
      <w:pPr>
        <w:pStyle w:val="Lijstalinea"/>
        <w:numPr>
          <w:ilvl w:val="0"/>
          <w:numId w:val="26"/>
        </w:numPr>
        <w:rPr>
          <w:rFonts w:ascii="Cambria" w:hAnsi="Cambria"/>
          <w:color w:val="000000" w:themeColor="text1"/>
          <w:sz w:val="26"/>
          <w:szCs w:val="26"/>
        </w:rPr>
      </w:pPr>
      <w:r w:rsidRPr="00E40DDE">
        <w:rPr>
          <w:rFonts w:ascii="Cambria" w:hAnsi="Cambria"/>
          <w:color w:val="FF0000"/>
          <w:sz w:val="26"/>
          <w:szCs w:val="26"/>
        </w:rPr>
        <w:t>Liquide middelen</w:t>
      </w:r>
      <w:r>
        <w:rPr>
          <w:rFonts w:ascii="Cambria" w:hAnsi="Cambria"/>
          <w:color w:val="000000" w:themeColor="text1"/>
          <w:sz w:val="26"/>
          <w:szCs w:val="26"/>
        </w:rPr>
        <w:t>, het kasgeld en het saldo van de bankrekening.</w:t>
      </w:r>
    </w:p>
    <w:p w:rsidR="00E40DDE" w:rsidRDefault="00E40DDE" w:rsidP="00E40DDE">
      <w:pPr>
        <w:rPr>
          <w:rFonts w:ascii="Cambria" w:hAnsi="Cambria"/>
          <w:color w:val="000000" w:themeColor="text1"/>
          <w:sz w:val="26"/>
          <w:szCs w:val="26"/>
        </w:rPr>
      </w:pPr>
      <w:r w:rsidRPr="00E40DDE">
        <w:rPr>
          <w:rFonts w:ascii="Cambria" w:hAnsi="Cambria"/>
          <w:b/>
          <w:color w:val="000000" w:themeColor="text1"/>
          <w:sz w:val="26"/>
          <w:szCs w:val="26"/>
        </w:rPr>
        <w:t>Passiva</w:t>
      </w:r>
      <w:r>
        <w:rPr>
          <w:rFonts w:ascii="Cambria" w:hAnsi="Cambria"/>
          <w:color w:val="000000" w:themeColor="text1"/>
          <w:sz w:val="26"/>
          <w:szCs w:val="26"/>
        </w:rPr>
        <w:br/>
        <w:t xml:space="preserve">- De passiva geven aan op welke manier op onderneming is </w:t>
      </w:r>
      <w:r w:rsidRPr="00E40DDE">
        <w:rPr>
          <w:rFonts w:ascii="Cambria" w:hAnsi="Cambria"/>
          <w:i/>
          <w:color w:val="000000" w:themeColor="text1"/>
          <w:sz w:val="26"/>
          <w:szCs w:val="26"/>
        </w:rPr>
        <w:t>gefinancierd</w:t>
      </w:r>
      <w:r>
        <w:rPr>
          <w:rFonts w:ascii="Cambria" w:hAnsi="Cambria"/>
          <w:color w:val="000000" w:themeColor="text1"/>
          <w:sz w:val="26"/>
          <w:szCs w:val="26"/>
        </w:rPr>
        <w:t>.</w:t>
      </w:r>
    </w:p>
    <w:p w:rsidR="00E40DDE" w:rsidRDefault="00E40DDE" w:rsidP="001422BA">
      <w:pPr>
        <w:pStyle w:val="Lijstalinea"/>
        <w:numPr>
          <w:ilvl w:val="0"/>
          <w:numId w:val="27"/>
        </w:numPr>
        <w:rPr>
          <w:rFonts w:ascii="Cambria" w:hAnsi="Cambria"/>
          <w:color w:val="000000" w:themeColor="text1"/>
          <w:sz w:val="26"/>
          <w:szCs w:val="26"/>
        </w:rPr>
      </w:pPr>
      <w:r w:rsidRPr="00E40DDE">
        <w:rPr>
          <w:rFonts w:ascii="Cambria" w:hAnsi="Cambria"/>
          <w:color w:val="FF0000"/>
          <w:sz w:val="26"/>
          <w:szCs w:val="26"/>
        </w:rPr>
        <w:t>Eigen vermogen</w:t>
      </w:r>
      <w:r>
        <w:rPr>
          <w:rFonts w:ascii="Cambria" w:hAnsi="Cambria"/>
          <w:color w:val="000000" w:themeColor="text1"/>
          <w:sz w:val="26"/>
          <w:szCs w:val="26"/>
        </w:rPr>
        <w:t xml:space="preserve">, bestaat uit eigen vermogen en </w:t>
      </w:r>
      <w:r w:rsidRPr="00E40DDE">
        <w:rPr>
          <w:rFonts w:ascii="Cambria" w:hAnsi="Cambria"/>
          <w:i/>
          <w:color w:val="000000" w:themeColor="text1"/>
          <w:sz w:val="26"/>
          <w:szCs w:val="26"/>
        </w:rPr>
        <w:t>vreemd vermogen</w:t>
      </w:r>
      <w:r>
        <w:rPr>
          <w:rFonts w:ascii="Cambria" w:hAnsi="Cambria"/>
          <w:color w:val="000000" w:themeColor="text1"/>
          <w:sz w:val="26"/>
          <w:szCs w:val="26"/>
        </w:rPr>
        <w:t xml:space="preserve">. </w:t>
      </w:r>
    </w:p>
    <w:p w:rsidR="00E40DDE" w:rsidRDefault="00E40DDE" w:rsidP="001422BA">
      <w:pPr>
        <w:pStyle w:val="Lijstalinea"/>
        <w:numPr>
          <w:ilvl w:val="0"/>
          <w:numId w:val="27"/>
        </w:numPr>
        <w:rPr>
          <w:rFonts w:ascii="Cambria" w:hAnsi="Cambria"/>
          <w:color w:val="000000" w:themeColor="text1"/>
          <w:sz w:val="26"/>
          <w:szCs w:val="26"/>
        </w:rPr>
      </w:pPr>
      <w:r w:rsidRPr="00E40DDE">
        <w:rPr>
          <w:rFonts w:ascii="Cambria" w:hAnsi="Cambria"/>
          <w:color w:val="FF0000"/>
          <w:sz w:val="26"/>
          <w:szCs w:val="26"/>
        </w:rPr>
        <w:t>Vreemd vermogen</w:t>
      </w:r>
      <w:r>
        <w:rPr>
          <w:rFonts w:ascii="Cambria" w:hAnsi="Cambria"/>
          <w:color w:val="000000" w:themeColor="text1"/>
          <w:sz w:val="26"/>
          <w:szCs w:val="26"/>
        </w:rPr>
        <w:t xml:space="preserve">, bestaat uit schulden van de onderneming. De schulden moeten op een bepaald tijdstip worden afgelost. Er moet ook rente over worden betaald. </w:t>
      </w:r>
    </w:p>
    <w:p w:rsidR="00E40DDE" w:rsidRDefault="00E40DDE" w:rsidP="00E40DDE">
      <w:pPr>
        <w:rPr>
          <w:rFonts w:ascii="Cambria" w:hAnsi="Cambria"/>
          <w:color w:val="000000" w:themeColor="text1"/>
          <w:sz w:val="26"/>
          <w:szCs w:val="26"/>
        </w:rPr>
      </w:pPr>
      <w:r w:rsidRPr="00E40DDE">
        <w:rPr>
          <w:rFonts w:ascii="Cambria" w:hAnsi="Cambria"/>
          <w:b/>
          <w:color w:val="000000" w:themeColor="text1"/>
          <w:sz w:val="26"/>
          <w:szCs w:val="26"/>
        </w:rPr>
        <w:t>Resultaten</w:t>
      </w:r>
      <w:r>
        <w:rPr>
          <w:rFonts w:ascii="Cambria" w:hAnsi="Cambria"/>
          <w:color w:val="000000" w:themeColor="text1"/>
          <w:sz w:val="26"/>
          <w:szCs w:val="26"/>
        </w:rPr>
        <w:br/>
        <w:t xml:space="preserve">- Een </w:t>
      </w:r>
      <w:r w:rsidRPr="00125D1A">
        <w:rPr>
          <w:rFonts w:ascii="Cambria" w:hAnsi="Cambria"/>
          <w:color w:val="FF0000"/>
          <w:sz w:val="26"/>
          <w:szCs w:val="26"/>
        </w:rPr>
        <w:t xml:space="preserve">resultatenrekening </w:t>
      </w:r>
      <w:r>
        <w:rPr>
          <w:rFonts w:ascii="Cambria" w:hAnsi="Cambria"/>
          <w:color w:val="000000" w:themeColor="text1"/>
          <w:sz w:val="26"/>
          <w:szCs w:val="26"/>
        </w:rPr>
        <w:t xml:space="preserve">is een overzicht van de opbrengsten en kosten en het daaruit voortvloeiende resultaat over een bepaalde periode. </w:t>
      </w:r>
      <w:r w:rsidR="00125D1A">
        <w:rPr>
          <w:rFonts w:ascii="Cambria" w:hAnsi="Cambria"/>
          <w:color w:val="000000" w:themeColor="text1"/>
          <w:sz w:val="26"/>
          <w:szCs w:val="26"/>
        </w:rPr>
        <w:t xml:space="preserve">De resultatenrekening brengt de omzet en de kosten van de omzet in kaart. De </w:t>
      </w:r>
      <w:r w:rsidR="00125D1A" w:rsidRPr="00125D1A">
        <w:rPr>
          <w:rFonts w:ascii="Cambria" w:hAnsi="Cambria"/>
          <w:color w:val="FF0000"/>
          <w:sz w:val="26"/>
          <w:szCs w:val="26"/>
        </w:rPr>
        <w:t xml:space="preserve">omzet </w:t>
      </w:r>
      <w:r w:rsidR="00125D1A">
        <w:rPr>
          <w:rFonts w:ascii="Cambria" w:hAnsi="Cambria"/>
          <w:color w:val="000000" w:themeColor="text1"/>
          <w:sz w:val="26"/>
          <w:szCs w:val="26"/>
        </w:rPr>
        <w:t xml:space="preserve">is de opbrengst van de verkochte kleding. </w:t>
      </w:r>
    </w:p>
    <w:p w:rsidR="00125D1A" w:rsidRDefault="00125D1A" w:rsidP="00E40DDE">
      <w:pPr>
        <w:rPr>
          <w:rFonts w:ascii="Cambria" w:hAnsi="Cambria"/>
          <w:color w:val="000000" w:themeColor="text1"/>
          <w:sz w:val="26"/>
          <w:szCs w:val="26"/>
        </w:rPr>
      </w:pPr>
      <w:r w:rsidRPr="00125D1A">
        <w:rPr>
          <w:rFonts w:ascii="Cambria" w:hAnsi="Cambria"/>
          <w:b/>
          <w:color w:val="000000" w:themeColor="text1"/>
          <w:sz w:val="26"/>
          <w:szCs w:val="26"/>
        </w:rPr>
        <w:t>Voorraad- en stroomgrootheden</w:t>
      </w:r>
      <w:r>
        <w:rPr>
          <w:rFonts w:ascii="Cambria" w:hAnsi="Cambria"/>
          <w:color w:val="000000" w:themeColor="text1"/>
          <w:sz w:val="26"/>
          <w:szCs w:val="26"/>
        </w:rPr>
        <w:br/>
        <w:t xml:space="preserve">- </w:t>
      </w:r>
      <w:r w:rsidRPr="00125D1A">
        <w:rPr>
          <w:rFonts w:ascii="Cambria" w:hAnsi="Cambria"/>
          <w:i/>
          <w:color w:val="000000" w:themeColor="text1"/>
          <w:sz w:val="26"/>
          <w:szCs w:val="26"/>
        </w:rPr>
        <w:t>Balans</w:t>
      </w:r>
      <w:r>
        <w:rPr>
          <w:rFonts w:ascii="Cambria" w:hAnsi="Cambria"/>
          <w:color w:val="000000" w:themeColor="text1"/>
          <w:sz w:val="26"/>
          <w:szCs w:val="26"/>
        </w:rPr>
        <w:t xml:space="preserve"> is een </w:t>
      </w:r>
      <w:r w:rsidRPr="00125D1A">
        <w:rPr>
          <w:rFonts w:ascii="Cambria" w:hAnsi="Cambria"/>
          <w:i/>
          <w:color w:val="000000" w:themeColor="text1"/>
          <w:sz w:val="26"/>
          <w:szCs w:val="26"/>
        </w:rPr>
        <w:t>voorraadgrootheid</w:t>
      </w:r>
      <w:r>
        <w:rPr>
          <w:rFonts w:ascii="Cambria" w:hAnsi="Cambria"/>
          <w:color w:val="000000" w:themeColor="text1"/>
          <w:sz w:val="26"/>
          <w:szCs w:val="26"/>
        </w:rPr>
        <w:t xml:space="preserve"> en een </w:t>
      </w:r>
      <w:r w:rsidRPr="00125D1A">
        <w:rPr>
          <w:rFonts w:ascii="Cambria" w:hAnsi="Cambria"/>
          <w:i/>
          <w:sz w:val="26"/>
          <w:szCs w:val="26"/>
        </w:rPr>
        <w:t>resultatenrekening</w:t>
      </w:r>
      <w:r w:rsidRPr="00125D1A">
        <w:rPr>
          <w:rFonts w:ascii="Cambria" w:hAnsi="Cambria"/>
          <w:sz w:val="26"/>
          <w:szCs w:val="26"/>
        </w:rPr>
        <w:t xml:space="preserve"> </w:t>
      </w:r>
      <w:r>
        <w:rPr>
          <w:rFonts w:ascii="Cambria" w:hAnsi="Cambria"/>
          <w:color w:val="000000" w:themeColor="text1"/>
          <w:sz w:val="26"/>
          <w:szCs w:val="26"/>
        </w:rPr>
        <w:t xml:space="preserve">is een </w:t>
      </w:r>
      <w:r w:rsidRPr="00125D1A">
        <w:rPr>
          <w:rFonts w:ascii="Cambria" w:hAnsi="Cambria"/>
          <w:i/>
          <w:color w:val="000000" w:themeColor="text1"/>
          <w:sz w:val="26"/>
          <w:szCs w:val="26"/>
        </w:rPr>
        <w:t>stroomgrootheid</w:t>
      </w:r>
      <w:r>
        <w:rPr>
          <w:rFonts w:ascii="Cambria" w:hAnsi="Cambria"/>
          <w:color w:val="000000" w:themeColor="text1"/>
          <w:sz w:val="26"/>
          <w:szCs w:val="26"/>
        </w:rPr>
        <w:t xml:space="preserve">. </w:t>
      </w:r>
    </w:p>
    <w:p w:rsidR="007E63F1" w:rsidRDefault="007E63F1" w:rsidP="00E40DDE">
      <w:pPr>
        <w:rPr>
          <w:rFonts w:ascii="Cambria" w:hAnsi="Cambria"/>
          <w:color w:val="000000" w:themeColor="text1"/>
          <w:sz w:val="26"/>
          <w:szCs w:val="26"/>
        </w:rPr>
      </w:pPr>
    </w:p>
    <w:p w:rsidR="007E63F1" w:rsidRDefault="007E63F1" w:rsidP="00E40DDE">
      <w:pPr>
        <w:rPr>
          <w:rFonts w:ascii="Cambria" w:hAnsi="Cambria"/>
          <w:color w:val="000000" w:themeColor="text1"/>
          <w:sz w:val="26"/>
          <w:szCs w:val="26"/>
        </w:rPr>
      </w:pPr>
    </w:p>
    <w:p w:rsidR="007E63F1" w:rsidRDefault="007E63F1" w:rsidP="00E40DDE">
      <w:pPr>
        <w:rPr>
          <w:rFonts w:ascii="Cambria" w:hAnsi="Cambria"/>
          <w:color w:val="000000" w:themeColor="text1"/>
          <w:sz w:val="26"/>
          <w:szCs w:val="26"/>
        </w:rPr>
      </w:pPr>
    </w:p>
    <w:p w:rsidR="001422BA" w:rsidRDefault="001422BA" w:rsidP="00E40DDE">
      <w:pPr>
        <w:rPr>
          <w:rFonts w:ascii="Cambria" w:hAnsi="Cambria"/>
          <w:color w:val="000000" w:themeColor="text1"/>
          <w:sz w:val="26"/>
          <w:szCs w:val="26"/>
        </w:rPr>
      </w:pPr>
    </w:p>
    <w:p w:rsidR="001422BA" w:rsidRDefault="001422BA" w:rsidP="00E40DDE">
      <w:pPr>
        <w:rPr>
          <w:rFonts w:ascii="Cambria" w:hAnsi="Cambria"/>
          <w:color w:val="000000" w:themeColor="text1"/>
          <w:sz w:val="26"/>
          <w:szCs w:val="26"/>
        </w:rPr>
      </w:pPr>
    </w:p>
    <w:p w:rsidR="001422BA" w:rsidRDefault="001422BA" w:rsidP="00E40DDE">
      <w:pPr>
        <w:rPr>
          <w:rFonts w:ascii="Cambria" w:hAnsi="Cambria"/>
          <w:color w:val="000000" w:themeColor="text1"/>
          <w:sz w:val="26"/>
          <w:szCs w:val="26"/>
        </w:rPr>
      </w:pPr>
      <w:bookmarkStart w:id="0" w:name="_GoBack"/>
      <w:bookmarkEnd w:id="0"/>
    </w:p>
    <w:p w:rsidR="007E63F1" w:rsidRDefault="007E63F1" w:rsidP="00E40DDE">
      <w:pPr>
        <w:rPr>
          <w:rFonts w:ascii="Cambria" w:hAnsi="Cambria"/>
          <w:color w:val="000000" w:themeColor="text1"/>
          <w:sz w:val="26"/>
          <w:szCs w:val="26"/>
        </w:rPr>
      </w:pPr>
    </w:p>
    <w:p w:rsidR="007E63F1" w:rsidRDefault="007E63F1" w:rsidP="007E63F1">
      <w:pPr>
        <w:jc w:val="center"/>
        <w:rPr>
          <w:rFonts w:ascii="Cambria" w:hAnsi="Cambria"/>
          <w:color w:val="000000" w:themeColor="text1"/>
          <w:sz w:val="28"/>
          <w:szCs w:val="26"/>
        </w:rPr>
      </w:pPr>
      <w:r>
        <w:rPr>
          <w:rFonts w:ascii="Cambria" w:hAnsi="Cambria"/>
          <w:color w:val="000000" w:themeColor="text1"/>
          <w:sz w:val="28"/>
          <w:szCs w:val="26"/>
        </w:rPr>
        <w:lastRenderedPageBreak/>
        <w:t>Hoofdstuk 9: Op lange termijn</w:t>
      </w:r>
    </w:p>
    <w:p w:rsidR="007E63F1" w:rsidRDefault="007E63F1" w:rsidP="007E63F1">
      <w:pPr>
        <w:rPr>
          <w:rFonts w:ascii="Cambria" w:hAnsi="Cambria"/>
          <w:color w:val="000000" w:themeColor="text1"/>
          <w:sz w:val="26"/>
          <w:szCs w:val="26"/>
        </w:rPr>
      </w:pPr>
      <w:r>
        <w:rPr>
          <w:rFonts w:ascii="Cambria" w:hAnsi="Cambria"/>
          <w:color w:val="000000" w:themeColor="text1"/>
          <w:sz w:val="26"/>
          <w:szCs w:val="26"/>
        </w:rPr>
        <w:t>§1 Onderwijs en menselijk kapitaal</w:t>
      </w:r>
    </w:p>
    <w:p w:rsidR="007E63F1" w:rsidRDefault="007E63F1" w:rsidP="007E63F1">
      <w:pPr>
        <w:rPr>
          <w:rFonts w:ascii="Cambria" w:hAnsi="Cambria"/>
          <w:color w:val="000000" w:themeColor="text1"/>
          <w:sz w:val="26"/>
          <w:szCs w:val="26"/>
        </w:rPr>
      </w:pPr>
      <w:r>
        <w:rPr>
          <w:rFonts w:ascii="Cambria" w:hAnsi="Cambria"/>
          <w:color w:val="000000" w:themeColor="text1"/>
          <w:sz w:val="26"/>
          <w:szCs w:val="26"/>
        </w:rPr>
        <w:t xml:space="preserve">- De bekwaamheden waarover je moet beschikken om ‘deel te nemen aan het economisch proces’, noemen we </w:t>
      </w:r>
      <w:r w:rsidRPr="007E63F1">
        <w:rPr>
          <w:rFonts w:ascii="Cambria" w:hAnsi="Cambria"/>
          <w:color w:val="FF0000"/>
          <w:sz w:val="26"/>
          <w:szCs w:val="26"/>
        </w:rPr>
        <w:t>human capital</w:t>
      </w:r>
      <w:r>
        <w:rPr>
          <w:rFonts w:ascii="Cambria" w:hAnsi="Cambria"/>
          <w:color w:val="000000" w:themeColor="text1"/>
          <w:sz w:val="26"/>
          <w:szCs w:val="26"/>
        </w:rPr>
        <w:t xml:space="preserve"> of ‘menselijk kapitaal’. </w:t>
      </w:r>
      <w:r>
        <w:rPr>
          <w:rFonts w:ascii="Cambria" w:hAnsi="Cambria"/>
          <w:color w:val="000000" w:themeColor="text1"/>
          <w:sz w:val="26"/>
          <w:szCs w:val="26"/>
        </w:rPr>
        <w:br/>
        <w:t xml:space="preserve">- Investeren in human capital begint al op zeer jonge leeftijd: een deel van de belasting opbrengsten wordt besteedt aan het basisonderwijs. Ook de kosten van het algemeen voortgezet onderwijs komen grotendeels voor de rekening van de overheid en dus de belastingbetaler. </w:t>
      </w:r>
    </w:p>
    <w:p w:rsidR="007E63F1" w:rsidRDefault="007E63F1" w:rsidP="007E63F1">
      <w:pPr>
        <w:rPr>
          <w:rFonts w:ascii="Cambria" w:hAnsi="Cambria"/>
          <w:color w:val="000000" w:themeColor="text1"/>
          <w:sz w:val="26"/>
          <w:szCs w:val="26"/>
        </w:rPr>
      </w:pPr>
      <w:r>
        <w:rPr>
          <w:rFonts w:ascii="Cambria" w:hAnsi="Cambria"/>
          <w:color w:val="000000" w:themeColor="text1"/>
          <w:sz w:val="26"/>
          <w:szCs w:val="26"/>
        </w:rPr>
        <w:t>§2 Huis en hypotheek</w:t>
      </w:r>
    </w:p>
    <w:p w:rsidR="007E63F1" w:rsidRDefault="00813976" w:rsidP="007E63F1">
      <w:pPr>
        <w:rPr>
          <w:rFonts w:ascii="Cambria" w:hAnsi="Cambria"/>
          <w:color w:val="000000" w:themeColor="text1"/>
          <w:sz w:val="26"/>
          <w:szCs w:val="26"/>
        </w:rPr>
      </w:pPr>
      <w:r w:rsidRPr="00813976">
        <w:rPr>
          <w:rFonts w:ascii="Cambria" w:hAnsi="Cambria"/>
          <w:b/>
          <w:color w:val="000000" w:themeColor="text1"/>
          <w:sz w:val="26"/>
          <w:szCs w:val="26"/>
        </w:rPr>
        <w:t>De lening</w:t>
      </w:r>
      <w:r>
        <w:rPr>
          <w:rFonts w:ascii="Cambria" w:hAnsi="Cambria"/>
          <w:color w:val="000000" w:themeColor="text1"/>
          <w:sz w:val="26"/>
          <w:szCs w:val="26"/>
        </w:rPr>
        <w:br/>
        <w:t>- Bij een lening hebben we te maken met:</w:t>
      </w:r>
    </w:p>
    <w:p w:rsidR="00813976" w:rsidRDefault="00813976" w:rsidP="001422BA">
      <w:pPr>
        <w:pStyle w:val="Lijstalinea"/>
        <w:numPr>
          <w:ilvl w:val="0"/>
          <w:numId w:val="28"/>
        </w:numPr>
        <w:rPr>
          <w:rFonts w:ascii="Cambria" w:hAnsi="Cambria"/>
          <w:color w:val="000000" w:themeColor="text1"/>
          <w:sz w:val="26"/>
          <w:szCs w:val="26"/>
        </w:rPr>
      </w:pPr>
      <w:r>
        <w:rPr>
          <w:rFonts w:ascii="Cambria" w:hAnsi="Cambria"/>
          <w:color w:val="000000" w:themeColor="text1"/>
          <w:sz w:val="26"/>
          <w:szCs w:val="26"/>
        </w:rPr>
        <w:t>Het bedrag van de lening.</w:t>
      </w:r>
    </w:p>
    <w:p w:rsidR="00813976" w:rsidRDefault="00813976" w:rsidP="001422BA">
      <w:pPr>
        <w:pStyle w:val="Lijstalinea"/>
        <w:numPr>
          <w:ilvl w:val="0"/>
          <w:numId w:val="28"/>
        </w:numPr>
        <w:rPr>
          <w:rFonts w:ascii="Cambria" w:hAnsi="Cambria"/>
          <w:color w:val="000000" w:themeColor="text1"/>
          <w:sz w:val="26"/>
          <w:szCs w:val="26"/>
        </w:rPr>
      </w:pPr>
      <w:r>
        <w:rPr>
          <w:rFonts w:ascii="Cambria" w:hAnsi="Cambria"/>
          <w:color w:val="000000" w:themeColor="text1"/>
          <w:sz w:val="26"/>
          <w:szCs w:val="26"/>
        </w:rPr>
        <w:t>Het overeengekomen rentepercentage.</w:t>
      </w:r>
    </w:p>
    <w:p w:rsidR="00813976" w:rsidRDefault="00813976" w:rsidP="001422BA">
      <w:pPr>
        <w:pStyle w:val="Lijstalinea"/>
        <w:numPr>
          <w:ilvl w:val="0"/>
          <w:numId w:val="28"/>
        </w:numPr>
        <w:rPr>
          <w:rFonts w:ascii="Cambria" w:hAnsi="Cambria"/>
          <w:color w:val="000000" w:themeColor="text1"/>
          <w:sz w:val="26"/>
          <w:szCs w:val="26"/>
        </w:rPr>
      </w:pPr>
      <w:r>
        <w:rPr>
          <w:rFonts w:ascii="Cambria" w:hAnsi="Cambria"/>
          <w:color w:val="000000" w:themeColor="text1"/>
          <w:sz w:val="26"/>
          <w:szCs w:val="26"/>
        </w:rPr>
        <w:t xml:space="preserve"> De periodieke aflossingen.</w:t>
      </w:r>
    </w:p>
    <w:p w:rsidR="00813976" w:rsidRDefault="00813976" w:rsidP="00813976">
      <w:pPr>
        <w:rPr>
          <w:rFonts w:ascii="Cambria" w:hAnsi="Cambria"/>
          <w:color w:val="000000" w:themeColor="text1"/>
          <w:sz w:val="26"/>
          <w:szCs w:val="26"/>
        </w:rPr>
      </w:pPr>
      <w:r w:rsidRPr="00813976">
        <w:rPr>
          <w:rFonts w:ascii="Cambria" w:hAnsi="Cambria"/>
          <w:b/>
          <w:color w:val="000000" w:themeColor="text1"/>
          <w:sz w:val="26"/>
          <w:szCs w:val="26"/>
        </w:rPr>
        <w:t>De hypotheek</w:t>
      </w:r>
      <w:r>
        <w:rPr>
          <w:rFonts w:ascii="Cambria" w:hAnsi="Cambria"/>
          <w:color w:val="000000" w:themeColor="text1"/>
          <w:sz w:val="26"/>
          <w:szCs w:val="26"/>
        </w:rPr>
        <w:br/>
        <w:t xml:space="preserve">- Een </w:t>
      </w:r>
      <w:r w:rsidRPr="00813976">
        <w:rPr>
          <w:rFonts w:ascii="Cambria" w:hAnsi="Cambria"/>
          <w:color w:val="FF0000"/>
          <w:sz w:val="26"/>
          <w:szCs w:val="26"/>
        </w:rPr>
        <w:t xml:space="preserve">hypotheek </w:t>
      </w:r>
      <w:r>
        <w:rPr>
          <w:rFonts w:ascii="Cambria" w:hAnsi="Cambria"/>
          <w:color w:val="000000" w:themeColor="text1"/>
          <w:sz w:val="26"/>
          <w:szCs w:val="26"/>
        </w:rPr>
        <w:t xml:space="preserve">is het recht dat de eigenaar van de woning aan de geldgever vertrekt om de woning te verkopen en de opbrengst te gebruiken om de vordering te incasseren, wanneer de geldlener niet aan zijn verplichtingen voldoet. </w:t>
      </w:r>
      <w:r>
        <w:rPr>
          <w:rFonts w:ascii="Cambria" w:hAnsi="Cambria"/>
          <w:color w:val="000000" w:themeColor="text1"/>
          <w:sz w:val="26"/>
          <w:szCs w:val="26"/>
        </w:rPr>
        <w:br/>
        <w:t xml:space="preserve">- De geldgever wilt daarmee zekerheid hebben dat het geld wordt terug betaalt. </w:t>
      </w:r>
      <w:r>
        <w:rPr>
          <w:rFonts w:ascii="Cambria" w:hAnsi="Cambria"/>
          <w:color w:val="000000" w:themeColor="text1"/>
          <w:sz w:val="26"/>
          <w:szCs w:val="26"/>
        </w:rPr>
        <w:br/>
        <w:t xml:space="preserve">- Veel hypothecaire leningen hebben een </w:t>
      </w:r>
      <w:r w:rsidRPr="00813976">
        <w:rPr>
          <w:rFonts w:ascii="Cambria" w:hAnsi="Cambria"/>
          <w:i/>
          <w:color w:val="000000" w:themeColor="text1"/>
          <w:sz w:val="26"/>
          <w:szCs w:val="26"/>
        </w:rPr>
        <w:t>looptijd</w:t>
      </w:r>
      <w:r>
        <w:rPr>
          <w:rFonts w:ascii="Cambria" w:hAnsi="Cambria"/>
          <w:color w:val="000000" w:themeColor="text1"/>
          <w:sz w:val="26"/>
          <w:szCs w:val="26"/>
        </w:rPr>
        <w:t xml:space="preserve"> van 30 jaar. Dat betekend dat na 30 jaar de woning moet zijn betaald. </w:t>
      </w:r>
    </w:p>
    <w:p w:rsidR="00813976" w:rsidRDefault="00813976" w:rsidP="00813976">
      <w:pPr>
        <w:rPr>
          <w:rFonts w:ascii="Cambria" w:hAnsi="Cambria"/>
          <w:color w:val="000000" w:themeColor="text1"/>
          <w:sz w:val="26"/>
          <w:szCs w:val="26"/>
        </w:rPr>
      </w:pPr>
      <w:r>
        <w:rPr>
          <w:rFonts w:ascii="Cambria" w:hAnsi="Cambria"/>
          <w:color w:val="000000" w:themeColor="text1"/>
          <w:sz w:val="26"/>
          <w:szCs w:val="26"/>
        </w:rPr>
        <w:t>§3 Pensioenen</w:t>
      </w:r>
    </w:p>
    <w:p w:rsidR="00813976" w:rsidRDefault="00813976" w:rsidP="00813976">
      <w:pPr>
        <w:rPr>
          <w:rFonts w:ascii="Cambria" w:hAnsi="Cambria"/>
          <w:color w:val="000000" w:themeColor="text1"/>
          <w:sz w:val="26"/>
          <w:szCs w:val="26"/>
        </w:rPr>
      </w:pPr>
      <w:r w:rsidRPr="00813976">
        <w:rPr>
          <w:rFonts w:ascii="Cambria" w:hAnsi="Cambria"/>
          <w:b/>
          <w:color w:val="000000" w:themeColor="text1"/>
          <w:sz w:val="26"/>
          <w:szCs w:val="26"/>
        </w:rPr>
        <w:t>Vergrijzing</w:t>
      </w:r>
      <w:r>
        <w:rPr>
          <w:rFonts w:ascii="Cambria" w:hAnsi="Cambria"/>
          <w:color w:val="000000" w:themeColor="text1"/>
          <w:sz w:val="26"/>
          <w:szCs w:val="26"/>
        </w:rPr>
        <w:br/>
        <w:t xml:space="preserve">- Als het geboortecijfers afneemt dat de jongere groep steeds kleiner wordt, spreken we van </w:t>
      </w:r>
      <w:r w:rsidRPr="00813976">
        <w:rPr>
          <w:rFonts w:ascii="Cambria" w:hAnsi="Cambria"/>
          <w:color w:val="FF0000"/>
          <w:sz w:val="26"/>
          <w:szCs w:val="26"/>
        </w:rPr>
        <w:t>vergrijzing</w:t>
      </w:r>
      <w:r>
        <w:rPr>
          <w:rFonts w:ascii="Cambria" w:hAnsi="Cambria"/>
          <w:color w:val="000000" w:themeColor="text1"/>
          <w:sz w:val="26"/>
          <w:szCs w:val="26"/>
        </w:rPr>
        <w:t>. Enkele gevolgen van vergrijzing:</w:t>
      </w:r>
    </w:p>
    <w:p w:rsidR="00813976" w:rsidRDefault="00813976" w:rsidP="001422BA">
      <w:pPr>
        <w:pStyle w:val="Lijstalinea"/>
        <w:numPr>
          <w:ilvl w:val="0"/>
          <w:numId w:val="29"/>
        </w:numPr>
        <w:rPr>
          <w:rFonts w:ascii="Cambria" w:hAnsi="Cambria"/>
          <w:color w:val="000000" w:themeColor="text1"/>
          <w:sz w:val="26"/>
          <w:szCs w:val="26"/>
        </w:rPr>
      </w:pPr>
      <w:r>
        <w:rPr>
          <w:rFonts w:ascii="Cambria" w:hAnsi="Cambria"/>
          <w:color w:val="000000" w:themeColor="text1"/>
          <w:sz w:val="26"/>
          <w:szCs w:val="26"/>
        </w:rPr>
        <w:t xml:space="preserve">De beroepsbevolking wordt kleiner. </w:t>
      </w:r>
    </w:p>
    <w:p w:rsidR="00813976" w:rsidRDefault="00813976" w:rsidP="001422BA">
      <w:pPr>
        <w:pStyle w:val="Lijstalinea"/>
        <w:numPr>
          <w:ilvl w:val="0"/>
          <w:numId w:val="29"/>
        </w:numPr>
        <w:rPr>
          <w:rFonts w:ascii="Cambria" w:hAnsi="Cambria"/>
          <w:color w:val="000000" w:themeColor="text1"/>
          <w:sz w:val="26"/>
          <w:szCs w:val="26"/>
        </w:rPr>
      </w:pPr>
      <w:r>
        <w:rPr>
          <w:rFonts w:ascii="Cambria" w:hAnsi="Cambria"/>
          <w:color w:val="000000" w:themeColor="text1"/>
          <w:sz w:val="26"/>
          <w:szCs w:val="26"/>
        </w:rPr>
        <w:t xml:space="preserve">Mensen gaan met pensioen. Er moet dus veel geld gaan naar de ouderen in de samenleving. Het wordt moeilijker om de AOW te financieren. </w:t>
      </w:r>
    </w:p>
    <w:p w:rsidR="00813976" w:rsidRDefault="00813976" w:rsidP="00813976">
      <w:pPr>
        <w:rPr>
          <w:rFonts w:ascii="Cambria" w:hAnsi="Cambria"/>
          <w:color w:val="000000" w:themeColor="text1"/>
          <w:sz w:val="26"/>
          <w:szCs w:val="26"/>
        </w:rPr>
      </w:pPr>
      <w:r w:rsidRPr="00813976">
        <w:rPr>
          <w:rFonts w:ascii="Cambria" w:hAnsi="Cambria"/>
          <w:b/>
          <w:color w:val="000000" w:themeColor="text1"/>
          <w:sz w:val="26"/>
          <w:szCs w:val="26"/>
        </w:rPr>
        <w:t>Staatspensioen</w:t>
      </w:r>
      <w:r>
        <w:rPr>
          <w:rFonts w:ascii="Cambria" w:hAnsi="Cambria"/>
          <w:color w:val="000000" w:themeColor="text1"/>
          <w:sz w:val="26"/>
          <w:szCs w:val="26"/>
        </w:rPr>
        <w:br/>
        <w:t xml:space="preserve">- In Nederland heeft iedereen van 65 jaar of ouder recht op een AOW-uitkering. AOW staat voor Algemeen OuderdomsWet. </w:t>
      </w:r>
      <w:r w:rsidR="009A3DFE">
        <w:rPr>
          <w:rFonts w:ascii="Cambria" w:hAnsi="Cambria"/>
          <w:color w:val="000000" w:themeColor="text1"/>
          <w:sz w:val="26"/>
          <w:szCs w:val="26"/>
        </w:rPr>
        <w:br/>
        <w:t xml:space="preserve">- In het </w:t>
      </w:r>
      <w:r w:rsidR="009A3DFE" w:rsidRPr="009A3DFE">
        <w:rPr>
          <w:rFonts w:ascii="Cambria" w:hAnsi="Cambria"/>
          <w:color w:val="FF0000"/>
          <w:sz w:val="26"/>
          <w:szCs w:val="26"/>
        </w:rPr>
        <w:t xml:space="preserve">omslagstelsel </w:t>
      </w:r>
      <w:r w:rsidR="009A3DFE">
        <w:rPr>
          <w:rFonts w:ascii="Cambria" w:hAnsi="Cambria"/>
          <w:color w:val="000000" w:themeColor="text1"/>
          <w:sz w:val="26"/>
          <w:szCs w:val="26"/>
        </w:rPr>
        <w:t xml:space="preserve">worden de uitkering omgeslagen over de werknemers. </w:t>
      </w:r>
      <w:r w:rsidR="009A3DFE">
        <w:rPr>
          <w:rFonts w:ascii="Cambria" w:hAnsi="Cambria"/>
          <w:color w:val="000000" w:themeColor="text1"/>
          <w:sz w:val="26"/>
          <w:szCs w:val="26"/>
        </w:rPr>
        <w:br/>
        <w:t xml:space="preserve">- Door het omslagstelsel is de jongere generatie verplicht om solidair met de oudere generatie om te gaan. </w:t>
      </w:r>
    </w:p>
    <w:p w:rsidR="009A3DFE" w:rsidRDefault="009A3DFE" w:rsidP="00813976">
      <w:pPr>
        <w:rPr>
          <w:rFonts w:ascii="Cambria" w:hAnsi="Cambria"/>
          <w:b/>
          <w:color w:val="000000" w:themeColor="text1"/>
          <w:sz w:val="26"/>
          <w:szCs w:val="26"/>
        </w:rPr>
      </w:pPr>
    </w:p>
    <w:p w:rsidR="009A3DFE" w:rsidRDefault="009A3DFE" w:rsidP="00813976">
      <w:pPr>
        <w:rPr>
          <w:rFonts w:ascii="Cambria" w:hAnsi="Cambria"/>
          <w:color w:val="000000" w:themeColor="text1"/>
          <w:sz w:val="26"/>
          <w:szCs w:val="26"/>
        </w:rPr>
      </w:pPr>
      <w:r w:rsidRPr="009A3DFE">
        <w:rPr>
          <w:rFonts w:ascii="Cambria" w:hAnsi="Cambria"/>
          <w:b/>
          <w:color w:val="000000" w:themeColor="text1"/>
          <w:sz w:val="26"/>
          <w:szCs w:val="26"/>
        </w:rPr>
        <w:lastRenderedPageBreak/>
        <w:t>Deelname in een pensioenfonds</w:t>
      </w:r>
      <w:r>
        <w:rPr>
          <w:rFonts w:ascii="Cambria" w:hAnsi="Cambria"/>
          <w:color w:val="000000" w:themeColor="text1"/>
          <w:sz w:val="26"/>
          <w:szCs w:val="26"/>
        </w:rPr>
        <w:br/>
        <w:t>- De AOW is een basispensioen. Als pensioen opbouw heb je: AOW</w:t>
      </w:r>
      <w:r w:rsidRPr="009A3DFE">
        <w:rPr>
          <w:rFonts w:ascii="Cambria" w:hAnsi="Cambria"/>
          <w:color w:val="000000" w:themeColor="text1"/>
          <w:sz w:val="26"/>
          <w:szCs w:val="26"/>
        </w:rPr>
        <w:sym w:font="Wingdings" w:char="F0E0"/>
      </w:r>
      <w:r>
        <w:rPr>
          <w:rFonts w:ascii="Cambria" w:hAnsi="Cambria"/>
          <w:color w:val="000000" w:themeColor="text1"/>
          <w:sz w:val="26"/>
          <w:szCs w:val="26"/>
        </w:rPr>
        <w:t>Bedrijfspensioen</w:t>
      </w:r>
      <w:r w:rsidRPr="009A3DFE">
        <w:rPr>
          <w:rFonts w:ascii="Cambria" w:hAnsi="Cambria"/>
          <w:color w:val="000000" w:themeColor="text1"/>
          <w:sz w:val="26"/>
          <w:szCs w:val="26"/>
        </w:rPr>
        <w:sym w:font="Wingdings" w:char="F0E0"/>
      </w:r>
      <w:r>
        <w:rPr>
          <w:rFonts w:ascii="Cambria" w:hAnsi="Cambria"/>
          <w:color w:val="000000" w:themeColor="text1"/>
          <w:sz w:val="26"/>
          <w:szCs w:val="26"/>
        </w:rPr>
        <w:t xml:space="preserve">Aanvullend pensioen. </w:t>
      </w:r>
      <w:r>
        <w:rPr>
          <w:rFonts w:ascii="Cambria" w:hAnsi="Cambria"/>
          <w:color w:val="000000" w:themeColor="text1"/>
          <w:sz w:val="26"/>
          <w:szCs w:val="26"/>
        </w:rPr>
        <w:br/>
        <w:t xml:space="preserve">- De meeste werknemers zijn verplicht deel te nemen in een pensioenfonds. Dat betekend dat zijn een deel van hun inkomen moeten afdragen aan dat pensioenfonds. </w:t>
      </w:r>
      <w:r>
        <w:rPr>
          <w:rFonts w:ascii="Cambria" w:hAnsi="Cambria"/>
          <w:color w:val="000000" w:themeColor="text1"/>
          <w:sz w:val="26"/>
          <w:szCs w:val="26"/>
        </w:rPr>
        <w:br/>
        <w:t xml:space="preserve">- De hoogte van het pensioen is vaak zo’n 70% van het </w:t>
      </w:r>
      <w:r w:rsidRPr="009A3DFE">
        <w:rPr>
          <w:rFonts w:ascii="Cambria" w:hAnsi="Cambria"/>
          <w:color w:val="FF0000"/>
          <w:sz w:val="26"/>
          <w:szCs w:val="26"/>
        </w:rPr>
        <w:t>middelloon</w:t>
      </w:r>
      <w:r>
        <w:rPr>
          <w:rFonts w:ascii="Cambria" w:hAnsi="Cambria"/>
          <w:color w:val="000000" w:themeColor="text1"/>
          <w:sz w:val="26"/>
          <w:szCs w:val="26"/>
        </w:rPr>
        <w:t xml:space="preserve">. Dat is je loon dat je gemiddeld verdiend hebt. </w:t>
      </w:r>
      <w:r>
        <w:rPr>
          <w:rFonts w:ascii="Cambria" w:hAnsi="Cambria"/>
          <w:color w:val="000000" w:themeColor="text1"/>
          <w:sz w:val="26"/>
          <w:szCs w:val="26"/>
        </w:rPr>
        <w:br/>
        <w:t>- De hoogte van je pensioen is dus afhankelijk van je middelloon. Het is ook afhankelijk van het aantal jaren dat je pensioenrechten hebt opgebouwd.</w:t>
      </w:r>
    </w:p>
    <w:p w:rsidR="009A3DFE" w:rsidRDefault="009A3DFE" w:rsidP="00813976">
      <w:pPr>
        <w:rPr>
          <w:rFonts w:ascii="Cambria" w:hAnsi="Cambria"/>
          <w:color w:val="000000" w:themeColor="text1"/>
          <w:sz w:val="26"/>
          <w:szCs w:val="26"/>
        </w:rPr>
      </w:pPr>
      <w:r w:rsidRPr="009A3DFE">
        <w:rPr>
          <w:rFonts w:ascii="Cambria" w:hAnsi="Cambria"/>
          <w:b/>
          <w:color w:val="000000" w:themeColor="text1"/>
          <w:sz w:val="26"/>
          <w:szCs w:val="26"/>
        </w:rPr>
        <w:t>Kapitaaldekkingsstelsel</w:t>
      </w:r>
      <w:r>
        <w:rPr>
          <w:rFonts w:ascii="Cambria" w:hAnsi="Cambria"/>
          <w:color w:val="000000" w:themeColor="text1"/>
          <w:sz w:val="26"/>
          <w:szCs w:val="26"/>
        </w:rPr>
        <w:br/>
        <w:t xml:space="preserve">- Deelname aan het pensioenfonds betekend eigenlijk dat je je eigen pensioen bij elkaar spaart. </w:t>
      </w:r>
      <w:r>
        <w:rPr>
          <w:rFonts w:ascii="Cambria" w:hAnsi="Cambria"/>
          <w:color w:val="000000" w:themeColor="text1"/>
          <w:sz w:val="26"/>
          <w:szCs w:val="26"/>
        </w:rPr>
        <w:br/>
        <w:t xml:space="preserve">- Bij vaststelling van de hoogte van de pensioenpremie wordt onder meer rekening gehouden met: </w:t>
      </w:r>
    </w:p>
    <w:p w:rsidR="009A3DFE" w:rsidRDefault="009A3DFE" w:rsidP="001422BA">
      <w:pPr>
        <w:pStyle w:val="Lijstalinea"/>
        <w:numPr>
          <w:ilvl w:val="0"/>
          <w:numId w:val="30"/>
        </w:numPr>
        <w:rPr>
          <w:rFonts w:ascii="Cambria" w:hAnsi="Cambria"/>
          <w:color w:val="000000" w:themeColor="text1"/>
          <w:sz w:val="26"/>
          <w:szCs w:val="26"/>
        </w:rPr>
      </w:pPr>
      <w:r>
        <w:rPr>
          <w:rFonts w:ascii="Cambria" w:hAnsi="Cambria"/>
          <w:color w:val="000000" w:themeColor="text1"/>
          <w:sz w:val="26"/>
          <w:szCs w:val="26"/>
        </w:rPr>
        <w:t>Het inkomen waarop het pensioen is gebaseerd.</w:t>
      </w:r>
    </w:p>
    <w:p w:rsidR="009A3DFE" w:rsidRDefault="009A3DFE" w:rsidP="001422BA">
      <w:pPr>
        <w:pStyle w:val="Lijstalinea"/>
        <w:numPr>
          <w:ilvl w:val="0"/>
          <w:numId w:val="30"/>
        </w:numPr>
        <w:rPr>
          <w:rFonts w:ascii="Cambria" w:hAnsi="Cambria"/>
          <w:color w:val="000000" w:themeColor="text1"/>
          <w:sz w:val="26"/>
          <w:szCs w:val="26"/>
        </w:rPr>
      </w:pPr>
      <w:r>
        <w:rPr>
          <w:rFonts w:ascii="Cambria" w:hAnsi="Cambria"/>
          <w:color w:val="000000" w:themeColor="text1"/>
          <w:sz w:val="26"/>
          <w:szCs w:val="26"/>
        </w:rPr>
        <w:t xml:space="preserve">De levensverwachting van pensioengerechtigde. </w:t>
      </w:r>
    </w:p>
    <w:p w:rsidR="009A3DFE" w:rsidRDefault="009A3DFE" w:rsidP="001422BA">
      <w:pPr>
        <w:pStyle w:val="Lijstalinea"/>
        <w:numPr>
          <w:ilvl w:val="0"/>
          <w:numId w:val="30"/>
        </w:numPr>
        <w:rPr>
          <w:rFonts w:ascii="Cambria" w:hAnsi="Cambria"/>
          <w:color w:val="000000" w:themeColor="text1"/>
          <w:sz w:val="26"/>
          <w:szCs w:val="26"/>
        </w:rPr>
      </w:pPr>
      <w:r>
        <w:rPr>
          <w:rFonts w:ascii="Cambria" w:hAnsi="Cambria"/>
          <w:color w:val="000000" w:themeColor="text1"/>
          <w:sz w:val="26"/>
          <w:szCs w:val="26"/>
        </w:rPr>
        <w:t>De looptijd van de beleggingen.</w:t>
      </w:r>
    </w:p>
    <w:p w:rsidR="009A3DFE" w:rsidRPr="009A3DFE" w:rsidRDefault="009A3DFE" w:rsidP="001422BA">
      <w:pPr>
        <w:pStyle w:val="Lijstalinea"/>
        <w:numPr>
          <w:ilvl w:val="0"/>
          <w:numId w:val="30"/>
        </w:numPr>
        <w:rPr>
          <w:rFonts w:ascii="Cambria" w:hAnsi="Cambria"/>
          <w:color w:val="000000" w:themeColor="text1"/>
          <w:sz w:val="26"/>
          <w:szCs w:val="26"/>
        </w:rPr>
      </w:pPr>
      <w:r>
        <w:rPr>
          <w:rFonts w:ascii="Cambria" w:hAnsi="Cambria"/>
          <w:color w:val="000000" w:themeColor="text1"/>
          <w:sz w:val="26"/>
          <w:szCs w:val="26"/>
        </w:rPr>
        <w:t>Het rendement dat het pensioenfonds met zijn beleggingen denkt te maken.</w:t>
      </w:r>
    </w:p>
    <w:p w:rsidR="007E63F1" w:rsidRPr="007E63F1" w:rsidRDefault="007E63F1" w:rsidP="007E63F1">
      <w:pPr>
        <w:rPr>
          <w:rFonts w:ascii="Cambria" w:hAnsi="Cambria"/>
          <w:color w:val="000000" w:themeColor="text1"/>
          <w:sz w:val="26"/>
          <w:szCs w:val="26"/>
        </w:rPr>
      </w:pPr>
    </w:p>
    <w:p w:rsidR="007E63F1" w:rsidRPr="00E40DDE" w:rsidRDefault="007E63F1" w:rsidP="00E40DDE">
      <w:pPr>
        <w:rPr>
          <w:rFonts w:ascii="Cambria" w:hAnsi="Cambria"/>
          <w:color w:val="000000" w:themeColor="text1"/>
          <w:sz w:val="26"/>
          <w:szCs w:val="26"/>
        </w:rPr>
      </w:pPr>
    </w:p>
    <w:p w:rsidR="00E40DDE" w:rsidRPr="00E40DDE" w:rsidRDefault="00E40DDE" w:rsidP="00E40DDE">
      <w:pPr>
        <w:rPr>
          <w:rFonts w:ascii="Cambria" w:hAnsi="Cambria"/>
          <w:color w:val="000000" w:themeColor="text1"/>
          <w:sz w:val="26"/>
          <w:szCs w:val="26"/>
        </w:rPr>
      </w:pPr>
    </w:p>
    <w:p w:rsidR="00A76FAC" w:rsidRPr="004154A2" w:rsidRDefault="00A76FAC" w:rsidP="004154A2">
      <w:pPr>
        <w:rPr>
          <w:rFonts w:ascii="Cambria" w:hAnsi="Cambria"/>
          <w:sz w:val="26"/>
          <w:szCs w:val="26"/>
        </w:rPr>
      </w:pPr>
    </w:p>
    <w:p w:rsidR="00F0171B" w:rsidRPr="00F0171B" w:rsidRDefault="00F0171B" w:rsidP="00F0171B">
      <w:pPr>
        <w:rPr>
          <w:rFonts w:ascii="Cambria" w:hAnsi="Cambria"/>
          <w:sz w:val="26"/>
          <w:szCs w:val="26"/>
        </w:rPr>
      </w:pPr>
    </w:p>
    <w:p w:rsidR="00F0171B" w:rsidRDefault="00F0171B" w:rsidP="00F0171B">
      <w:pPr>
        <w:jc w:val="center"/>
        <w:rPr>
          <w:rFonts w:ascii="Cambria" w:hAnsi="Cambria"/>
          <w:sz w:val="26"/>
          <w:szCs w:val="26"/>
        </w:rPr>
      </w:pPr>
    </w:p>
    <w:p w:rsidR="00F0171B" w:rsidRPr="002009FC" w:rsidRDefault="00F0171B" w:rsidP="00F0171B">
      <w:pPr>
        <w:rPr>
          <w:rFonts w:ascii="Cambria" w:hAnsi="Cambria"/>
          <w:color w:val="000000" w:themeColor="text1"/>
          <w:sz w:val="26"/>
          <w:szCs w:val="26"/>
        </w:rPr>
      </w:pPr>
    </w:p>
    <w:p w:rsidR="002009FC" w:rsidRPr="002009FC" w:rsidRDefault="002009FC" w:rsidP="002009FC">
      <w:pPr>
        <w:rPr>
          <w:rFonts w:ascii="Cambria" w:hAnsi="Cambria"/>
          <w:color w:val="000000" w:themeColor="text1"/>
          <w:sz w:val="26"/>
          <w:szCs w:val="26"/>
        </w:rPr>
      </w:pPr>
    </w:p>
    <w:p w:rsidR="002009FC" w:rsidRDefault="002009FC" w:rsidP="00C554CE">
      <w:pPr>
        <w:rPr>
          <w:rFonts w:ascii="Cambria" w:hAnsi="Cambria"/>
          <w:color w:val="000000" w:themeColor="text1"/>
          <w:sz w:val="26"/>
          <w:szCs w:val="26"/>
        </w:rPr>
      </w:pPr>
    </w:p>
    <w:p w:rsidR="002009FC" w:rsidRPr="00C554CE" w:rsidRDefault="002009FC" w:rsidP="00C554CE">
      <w:pPr>
        <w:rPr>
          <w:rFonts w:ascii="Cambria" w:hAnsi="Cambria"/>
          <w:color w:val="000000" w:themeColor="text1"/>
          <w:sz w:val="26"/>
          <w:szCs w:val="26"/>
        </w:rPr>
      </w:pPr>
    </w:p>
    <w:p w:rsidR="000E30C3" w:rsidRPr="000E30C3" w:rsidRDefault="000E30C3" w:rsidP="000E30C3">
      <w:pPr>
        <w:rPr>
          <w:rFonts w:ascii="Cambria" w:hAnsi="Cambria"/>
          <w:color w:val="000000" w:themeColor="text1"/>
          <w:sz w:val="26"/>
          <w:szCs w:val="26"/>
        </w:rPr>
      </w:pPr>
    </w:p>
    <w:p w:rsidR="001F25C3" w:rsidRPr="00C8135F" w:rsidRDefault="001F25C3" w:rsidP="00C8135F">
      <w:pPr>
        <w:rPr>
          <w:rFonts w:ascii="Cambria" w:hAnsi="Cambria"/>
          <w:color w:val="000000" w:themeColor="text1"/>
          <w:sz w:val="26"/>
          <w:szCs w:val="26"/>
        </w:rPr>
      </w:pPr>
    </w:p>
    <w:p w:rsidR="005A50AD" w:rsidRPr="005A50AD" w:rsidRDefault="005A50AD" w:rsidP="005A50AD">
      <w:pPr>
        <w:jc w:val="center"/>
        <w:rPr>
          <w:rFonts w:ascii="Cambria" w:hAnsi="Cambria"/>
          <w:color w:val="000000" w:themeColor="text1"/>
          <w:sz w:val="26"/>
          <w:szCs w:val="26"/>
        </w:rPr>
      </w:pPr>
    </w:p>
    <w:p w:rsidR="005A50AD" w:rsidRPr="005A50AD" w:rsidRDefault="005A50AD" w:rsidP="005A50AD">
      <w:pPr>
        <w:rPr>
          <w:rFonts w:ascii="Cambria" w:hAnsi="Cambria"/>
          <w:color w:val="000000" w:themeColor="text1"/>
          <w:sz w:val="26"/>
          <w:szCs w:val="26"/>
        </w:rPr>
      </w:pPr>
    </w:p>
    <w:sectPr w:rsidR="005A50AD" w:rsidRPr="005A5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B55"/>
    <w:multiLevelType w:val="hybridMultilevel"/>
    <w:tmpl w:val="EBACE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13693C"/>
    <w:multiLevelType w:val="hybridMultilevel"/>
    <w:tmpl w:val="CBC288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837D0"/>
    <w:multiLevelType w:val="hybridMultilevel"/>
    <w:tmpl w:val="A50EB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D72D2B"/>
    <w:multiLevelType w:val="hybridMultilevel"/>
    <w:tmpl w:val="04FC848C"/>
    <w:lvl w:ilvl="0" w:tplc="7D9E7A9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A17682"/>
    <w:multiLevelType w:val="hybridMultilevel"/>
    <w:tmpl w:val="3FFC27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2B25CE"/>
    <w:multiLevelType w:val="hybridMultilevel"/>
    <w:tmpl w:val="EC505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39696B"/>
    <w:multiLevelType w:val="hybridMultilevel"/>
    <w:tmpl w:val="1D6C2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CD70F9"/>
    <w:multiLevelType w:val="hybridMultilevel"/>
    <w:tmpl w:val="844E0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07411"/>
    <w:multiLevelType w:val="hybridMultilevel"/>
    <w:tmpl w:val="CF44FC80"/>
    <w:lvl w:ilvl="0" w:tplc="54781502">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D00435"/>
    <w:multiLevelType w:val="hybridMultilevel"/>
    <w:tmpl w:val="24C88100"/>
    <w:lvl w:ilvl="0" w:tplc="54781502">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FA5404"/>
    <w:multiLevelType w:val="hybridMultilevel"/>
    <w:tmpl w:val="CC4CF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437464"/>
    <w:multiLevelType w:val="hybridMultilevel"/>
    <w:tmpl w:val="B386C43C"/>
    <w:lvl w:ilvl="0" w:tplc="B1A0F9B8">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1F6007"/>
    <w:multiLevelType w:val="hybridMultilevel"/>
    <w:tmpl w:val="6B16B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921DAE"/>
    <w:multiLevelType w:val="hybridMultilevel"/>
    <w:tmpl w:val="67A48FAC"/>
    <w:lvl w:ilvl="0" w:tplc="4C9C4DD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6F4236"/>
    <w:multiLevelType w:val="hybridMultilevel"/>
    <w:tmpl w:val="6584F998"/>
    <w:lvl w:ilvl="0" w:tplc="EFA2DBC4">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936D02"/>
    <w:multiLevelType w:val="hybridMultilevel"/>
    <w:tmpl w:val="7AEE6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017214"/>
    <w:multiLevelType w:val="hybridMultilevel"/>
    <w:tmpl w:val="5D5CE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CD4324"/>
    <w:multiLevelType w:val="hybridMultilevel"/>
    <w:tmpl w:val="6F6026E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336E7B"/>
    <w:multiLevelType w:val="hybridMultilevel"/>
    <w:tmpl w:val="61AEA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5D3FC8"/>
    <w:multiLevelType w:val="hybridMultilevel"/>
    <w:tmpl w:val="3E98D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556277"/>
    <w:multiLevelType w:val="hybridMultilevel"/>
    <w:tmpl w:val="555E5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CBC674C"/>
    <w:multiLevelType w:val="hybridMultilevel"/>
    <w:tmpl w:val="CD70C6A0"/>
    <w:lvl w:ilvl="0" w:tplc="907EB66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142D"/>
    <w:multiLevelType w:val="hybridMultilevel"/>
    <w:tmpl w:val="47A4BB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A0462F"/>
    <w:multiLevelType w:val="hybridMultilevel"/>
    <w:tmpl w:val="993C1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61E4B28"/>
    <w:multiLevelType w:val="hybridMultilevel"/>
    <w:tmpl w:val="202EF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62E466A"/>
    <w:multiLevelType w:val="hybridMultilevel"/>
    <w:tmpl w:val="45B6A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A871174"/>
    <w:multiLevelType w:val="hybridMultilevel"/>
    <w:tmpl w:val="8B0A8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1E7829"/>
    <w:multiLevelType w:val="hybridMultilevel"/>
    <w:tmpl w:val="0328532C"/>
    <w:lvl w:ilvl="0" w:tplc="B1A0F9B8">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04133E8"/>
    <w:multiLevelType w:val="hybridMultilevel"/>
    <w:tmpl w:val="922AC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A87C8A"/>
    <w:multiLevelType w:val="hybridMultilevel"/>
    <w:tmpl w:val="FE7C9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CE5BAB"/>
    <w:multiLevelType w:val="hybridMultilevel"/>
    <w:tmpl w:val="1518A27E"/>
    <w:lvl w:ilvl="0" w:tplc="7D9E7A9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85D556A"/>
    <w:multiLevelType w:val="hybridMultilevel"/>
    <w:tmpl w:val="BB78627C"/>
    <w:lvl w:ilvl="0" w:tplc="AD1EE53E">
      <w:start w:val="1"/>
      <w:numFmt w:val="decimal"/>
      <w:lvlText w:val="%1."/>
      <w:lvlJc w:val="left"/>
      <w:pPr>
        <w:ind w:left="720" w:hanging="360"/>
      </w:pPr>
      <w:rPr>
        <w:b/>
        <w:color w:val="auto"/>
      </w:rPr>
    </w:lvl>
    <w:lvl w:ilvl="1" w:tplc="0DD87422">
      <w:numFmt w:val="bullet"/>
      <w:lvlText w:val="·"/>
      <w:lvlJc w:val="left"/>
      <w:pPr>
        <w:ind w:left="1440" w:hanging="360"/>
      </w:pPr>
      <w:rPr>
        <w:rFonts w:ascii="Cambria" w:eastAsiaTheme="minorHAnsi" w:hAnsi="Cambri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E43202"/>
    <w:multiLevelType w:val="hybridMultilevel"/>
    <w:tmpl w:val="5716491E"/>
    <w:lvl w:ilvl="0" w:tplc="7EFA9F3A">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D6D0932"/>
    <w:multiLevelType w:val="hybridMultilevel"/>
    <w:tmpl w:val="01823DC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4" w15:restartNumberingAfterBreak="0">
    <w:nsid w:val="7F110E7C"/>
    <w:multiLevelType w:val="hybridMultilevel"/>
    <w:tmpl w:val="D9B6B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204FED"/>
    <w:multiLevelType w:val="hybridMultilevel"/>
    <w:tmpl w:val="D74AB7D6"/>
    <w:lvl w:ilvl="0" w:tplc="B1A0F9B8">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9"/>
  </w:num>
  <w:num w:numId="3">
    <w:abstractNumId w:val="32"/>
  </w:num>
  <w:num w:numId="4">
    <w:abstractNumId w:val="13"/>
  </w:num>
  <w:num w:numId="5">
    <w:abstractNumId w:val="14"/>
  </w:num>
  <w:num w:numId="6">
    <w:abstractNumId w:val="0"/>
  </w:num>
  <w:num w:numId="7">
    <w:abstractNumId w:val="5"/>
  </w:num>
  <w:num w:numId="8">
    <w:abstractNumId w:val="31"/>
  </w:num>
  <w:num w:numId="9">
    <w:abstractNumId w:val="28"/>
  </w:num>
  <w:num w:numId="10">
    <w:abstractNumId w:val="22"/>
  </w:num>
  <w:num w:numId="11">
    <w:abstractNumId w:val="25"/>
  </w:num>
  <w:num w:numId="12">
    <w:abstractNumId w:val="15"/>
  </w:num>
  <w:num w:numId="13">
    <w:abstractNumId w:val="10"/>
  </w:num>
  <w:num w:numId="14">
    <w:abstractNumId w:val="26"/>
  </w:num>
  <w:num w:numId="15">
    <w:abstractNumId w:val="11"/>
  </w:num>
  <w:num w:numId="16">
    <w:abstractNumId w:val="35"/>
  </w:num>
  <w:num w:numId="17">
    <w:abstractNumId w:val="27"/>
  </w:num>
  <w:num w:numId="18">
    <w:abstractNumId w:val="2"/>
  </w:num>
  <w:num w:numId="19">
    <w:abstractNumId w:val="20"/>
  </w:num>
  <w:num w:numId="20">
    <w:abstractNumId w:val="33"/>
  </w:num>
  <w:num w:numId="21">
    <w:abstractNumId w:val="34"/>
  </w:num>
  <w:num w:numId="22">
    <w:abstractNumId w:val="7"/>
  </w:num>
  <w:num w:numId="23">
    <w:abstractNumId w:val="1"/>
  </w:num>
  <w:num w:numId="24">
    <w:abstractNumId w:val="21"/>
  </w:num>
  <w:num w:numId="25">
    <w:abstractNumId w:val="18"/>
  </w:num>
  <w:num w:numId="26">
    <w:abstractNumId w:val="8"/>
  </w:num>
  <w:num w:numId="27">
    <w:abstractNumId w:val="9"/>
  </w:num>
  <w:num w:numId="28">
    <w:abstractNumId w:val="4"/>
  </w:num>
  <w:num w:numId="29">
    <w:abstractNumId w:val="12"/>
  </w:num>
  <w:num w:numId="30">
    <w:abstractNumId w:val="23"/>
  </w:num>
  <w:num w:numId="31">
    <w:abstractNumId w:val="16"/>
  </w:num>
  <w:num w:numId="32">
    <w:abstractNumId w:val="6"/>
  </w:num>
  <w:num w:numId="33">
    <w:abstractNumId w:val="3"/>
  </w:num>
  <w:num w:numId="34">
    <w:abstractNumId w:val="30"/>
  </w:num>
  <w:num w:numId="35">
    <w:abstractNumId w:val="24"/>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72"/>
    <w:rsid w:val="00010FE2"/>
    <w:rsid w:val="00066441"/>
    <w:rsid w:val="000C47C0"/>
    <w:rsid w:val="000E30C3"/>
    <w:rsid w:val="000E5C7A"/>
    <w:rsid w:val="000F7D52"/>
    <w:rsid w:val="00105567"/>
    <w:rsid w:val="00125D1A"/>
    <w:rsid w:val="001422BA"/>
    <w:rsid w:val="00167204"/>
    <w:rsid w:val="001F25C3"/>
    <w:rsid w:val="002009FC"/>
    <w:rsid w:val="00301C22"/>
    <w:rsid w:val="00354F39"/>
    <w:rsid w:val="0039475C"/>
    <w:rsid w:val="003A1027"/>
    <w:rsid w:val="003A1836"/>
    <w:rsid w:val="003B3986"/>
    <w:rsid w:val="003D7432"/>
    <w:rsid w:val="00403872"/>
    <w:rsid w:val="004154A2"/>
    <w:rsid w:val="004A6CFA"/>
    <w:rsid w:val="004F33B0"/>
    <w:rsid w:val="004F4851"/>
    <w:rsid w:val="00502588"/>
    <w:rsid w:val="00506374"/>
    <w:rsid w:val="005A50AD"/>
    <w:rsid w:val="005C1A29"/>
    <w:rsid w:val="005D1084"/>
    <w:rsid w:val="005F4D09"/>
    <w:rsid w:val="00622FF0"/>
    <w:rsid w:val="006A1B1D"/>
    <w:rsid w:val="006F2D3A"/>
    <w:rsid w:val="006F5CF3"/>
    <w:rsid w:val="00775086"/>
    <w:rsid w:val="007B7B42"/>
    <w:rsid w:val="007E63F1"/>
    <w:rsid w:val="00810A86"/>
    <w:rsid w:val="00813976"/>
    <w:rsid w:val="008C2122"/>
    <w:rsid w:val="008E3943"/>
    <w:rsid w:val="008E7729"/>
    <w:rsid w:val="00962FF4"/>
    <w:rsid w:val="00966684"/>
    <w:rsid w:val="00987A26"/>
    <w:rsid w:val="00990437"/>
    <w:rsid w:val="009A3DFE"/>
    <w:rsid w:val="009E6EDF"/>
    <w:rsid w:val="00A40975"/>
    <w:rsid w:val="00A76FAC"/>
    <w:rsid w:val="00AD4093"/>
    <w:rsid w:val="00B0422F"/>
    <w:rsid w:val="00B21206"/>
    <w:rsid w:val="00B53927"/>
    <w:rsid w:val="00BD53F9"/>
    <w:rsid w:val="00C554CE"/>
    <w:rsid w:val="00C8135F"/>
    <w:rsid w:val="00CC200C"/>
    <w:rsid w:val="00CC2AB3"/>
    <w:rsid w:val="00D36127"/>
    <w:rsid w:val="00D45244"/>
    <w:rsid w:val="00D454F3"/>
    <w:rsid w:val="00D7322A"/>
    <w:rsid w:val="00DA5C66"/>
    <w:rsid w:val="00DC4169"/>
    <w:rsid w:val="00DE7BF1"/>
    <w:rsid w:val="00E0273F"/>
    <w:rsid w:val="00E32FFB"/>
    <w:rsid w:val="00E37C4B"/>
    <w:rsid w:val="00E40DDE"/>
    <w:rsid w:val="00EE6A24"/>
    <w:rsid w:val="00F0171B"/>
    <w:rsid w:val="00F169DB"/>
    <w:rsid w:val="00F17079"/>
    <w:rsid w:val="00F21D3F"/>
    <w:rsid w:val="00F24E60"/>
    <w:rsid w:val="00FA1724"/>
    <w:rsid w:val="00FC66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EFAFA-35F3-4221-8F51-92AE14CB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2AB3"/>
    <w:pPr>
      <w:ind w:left="720"/>
      <w:contextualSpacing/>
    </w:pPr>
  </w:style>
  <w:style w:type="table" w:styleId="Tabelraster">
    <w:name w:val="Table Grid"/>
    <w:basedOn w:val="Standaardtabel"/>
    <w:uiPriority w:val="39"/>
    <w:rsid w:val="0039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FC66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5">
    <w:name w:val="Grid Table 4 Accent 5"/>
    <w:basedOn w:val="Standaardtabel"/>
    <w:uiPriority w:val="49"/>
    <w:rsid w:val="00FC665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Onopgemaaktetabel2">
    <w:name w:val="Plain Table 2"/>
    <w:basedOn w:val="Standaardtabel"/>
    <w:uiPriority w:val="42"/>
    <w:rsid w:val="00D732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4">
    <w:name w:val="Plain Table 4"/>
    <w:basedOn w:val="Standaardtabel"/>
    <w:uiPriority w:val="44"/>
    <w:rsid w:val="00D732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FAE50-CF40-4FD0-9098-CA3B7117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20</Pages>
  <Words>5142</Words>
  <Characters>28281</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Zijderlaan</dc:creator>
  <cp:keywords/>
  <dc:description/>
  <cp:lastModifiedBy>Esra Zijderlaan</cp:lastModifiedBy>
  <cp:revision>17</cp:revision>
  <dcterms:created xsi:type="dcterms:W3CDTF">2019-10-23T13:13:00Z</dcterms:created>
  <dcterms:modified xsi:type="dcterms:W3CDTF">2019-10-28T10:50:00Z</dcterms:modified>
</cp:coreProperties>
</file>