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51E" w:rsidRPr="00A72927" w:rsidRDefault="00A72927" w:rsidP="00A72927">
      <w:pPr>
        <w:jc w:val="center"/>
        <w:rPr>
          <w:rFonts w:ascii="Bahnschrift Light" w:hAnsi="Bahnschrift Light"/>
          <w:b/>
          <w:sz w:val="28"/>
        </w:rPr>
      </w:pPr>
      <w:r w:rsidRPr="00A72927">
        <w:rPr>
          <w:rFonts w:ascii="Bahnschrift Light" w:hAnsi="Bahnschrift Light"/>
          <w:b/>
          <w:sz w:val="28"/>
        </w:rPr>
        <w:t>Nederlands hoofdstuk 13.</w:t>
      </w:r>
    </w:p>
    <w:p w:rsidR="00A72927" w:rsidRDefault="00A72927">
      <w:pPr>
        <w:rPr>
          <w:rFonts w:ascii="Bahnschrift Light" w:hAnsi="Bahnschrift Light"/>
          <w:i/>
          <w:sz w:val="24"/>
        </w:rPr>
      </w:pPr>
      <w:r w:rsidRPr="00A72927">
        <w:rPr>
          <w:rFonts w:ascii="Bahnschrift Light" w:hAnsi="Bahnschrift Light"/>
          <w:i/>
          <w:sz w:val="24"/>
        </w:rPr>
        <w:t>Paragraaf 13.1 werkwoordspelling.</w:t>
      </w:r>
    </w:p>
    <w:p w:rsidR="00A72927" w:rsidRDefault="00A72927">
      <w:pPr>
        <w:rPr>
          <w:rFonts w:ascii="Bahnschrift Light" w:hAnsi="Bahnschrift Light"/>
        </w:rPr>
      </w:pPr>
      <w:r>
        <w:rPr>
          <w:rFonts w:ascii="Bahnschrift Light" w:hAnsi="Bahnschrift Light"/>
        </w:rPr>
        <w:t xml:space="preserve">Bij werkwoorden die je in de tegenwoordige tijd moet zetten gebruik je </w:t>
      </w:r>
      <w:proofErr w:type="spellStart"/>
      <w:r>
        <w:rPr>
          <w:rFonts w:ascii="Bahnschrift Light" w:hAnsi="Bahnschrift Light"/>
        </w:rPr>
        <w:t>stam+t</w:t>
      </w:r>
      <w:proofErr w:type="spellEnd"/>
      <w:r>
        <w:rPr>
          <w:rFonts w:ascii="Bahnschrift Light" w:hAnsi="Bahnschrift Light"/>
        </w:rPr>
        <w:t>. Bij de ik-vorm is het alleen de stam. In het meervoud gebruik de het hele werkwoord, de infinitief. Sterke werkwoorden zijn werkwoorden die in de verleden tijd van klank veranderen. Zwakke werkwoorden krijgen in de verleden tijd -de(n) of -te(n) achter de stam. (’t ex kofschip).                                                       Ook voor de vervoeging van de sterke werkwoorden kun je ’t ex kofschip gebruiken.  De gebiedende wijs gebruik je als je een gebod of een bevel of een instructie geeft. Dit is altijd de ik-vorm.</w:t>
      </w:r>
    </w:p>
    <w:p w:rsidR="00A72927" w:rsidRPr="002013A3" w:rsidRDefault="00A72927">
      <w:pPr>
        <w:rPr>
          <w:rFonts w:ascii="Bahnschrift Light" w:hAnsi="Bahnschrift Light"/>
          <w:i/>
          <w:sz w:val="24"/>
        </w:rPr>
      </w:pPr>
      <w:r w:rsidRPr="002013A3">
        <w:rPr>
          <w:rFonts w:ascii="Bahnschrift Light" w:hAnsi="Bahnschrift Light"/>
          <w:i/>
          <w:sz w:val="24"/>
        </w:rPr>
        <w:t>Paragraaf 13.2 hoofdletters.</w:t>
      </w:r>
    </w:p>
    <w:p w:rsidR="002013A3" w:rsidRPr="002013A3" w:rsidRDefault="002013A3">
      <w:pPr>
        <w:rPr>
          <w:rFonts w:ascii="Bahnschrift Light" w:hAnsi="Bahnschrift Light"/>
          <w:u w:val="single"/>
        </w:rPr>
      </w:pPr>
      <w:r>
        <w:rPr>
          <w:rFonts w:ascii="Bahnschrift Light" w:hAnsi="Bahnschrift Light"/>
          <w:u w:val="single"/>
        </w:rPr>
        <w:t>Geen hoofdletter.</w:t>
      </w:r>
    </w:p>
    <w:p w:rsidR="002013A3" w:rsidRPr="002013A3" w:rsidRDefault="00A72927" w:rsidP="002013A3">
      <w:pPr>
        <w:pStyle w:val="Lijstalinea"/>
        <w:numPr>
          <w:ilvl w:val="0"/>
          <w:numId w:val="1"/>
        </w:numPr>
        <w:rPr>
          <w:rFonts w:ascii="Bahnschrift Light" w:hAnsi="Bahnschrift Light"/>
        </w:rPr>
      </w:pPr>
      <w:r w:rsidRPr="002013A3">
        <w:rPr>
          <w:rFonts w:ascii="Bahnschrift Light" w:hAnsi="Bahnschrift Light"/>
        </w:rPr>
        <w:t>Als een zin met een apostrof begint, schrijf je de losse letter zonder hoofdletter. Het volgende woord begint wel met een hoofdletter.</w:t>
      </w:r>
    </w:p>
    <w:p w:rsidR="00A72927" w:rsidRDefault="00A72927" w:rsidP="002013A3">
      <w:pPr>
        <w:pStyle w:val="Lijstalinea"/>
        <w:numPr>
          <w:ilvl w:val="0"/>
          <w:numId w:val="1"/>
        </w:numPr>
        <w:rPr>
          <w:rFonts w:ascii="Bahnschrift Light" w:hAnsi="Bahnschrift Light"/>
        </w:rPr>
      </w:pPr>
      <w:r w:rsidRPr="002013A3">
        <w:rPr>
          <w:rFonts w:ascii="Bahnschrift Light" w:hAnsi="Bahnschrift Light"/>
        </w:rPr>
        <w:t>Bij een getal is wordt het volgende woord zonder hoofdletter.</w:t>
      </w:r>
    </w:p>
    <w:p w:rsidR="002013A3" w:rsidRDefault="002013A3" w:rsidP="002013A3">
      <w:pPr>
        <w:pStyle w:val="Lijstalinea"/>
        <w:numPr>
          <w:ilvl w:val="0"/>
          <w:numId w:val="1"/>
        </w:numPr>
        <w:rPr>
          <w:rFonts w:ascii="Bahnschrift Light" w:hAnsi="Bahnschrift Light"/>
        </w:rPr>
      </w:pPr>
      <w:r>
        <w:rPr>
          <w:rFonts w:ascii="Bahnschrift Light" w:hAnsi="Bahnschrift Light"/>
        </w:rPr>
        <w:t>Aanduiding van een ras of geloofsovertuiging.</w:t>
      </w:r>
    </w:p>
    <w:p w:rsidR="002013A3" w:rsidRDefault="002013A3" w:rsidP="002013A3">
      <w:pPr>
        <w:pStyle w:val="Lijstalinea"/>
        <w:numPr>
          <w:ilvl w:val="0"/>
          <w:numId w:val="1"/>
        </w:numPr>
        <w:rPr>
          <w:rFonts w:ascii="Bahnschrift Light" w:hAnsi="Bahnschrift Light"/>
        </w:rPr>
      </w:pPr>
      <w:r>
        <w:rPr>
          <w:rFonts w:ascii="Bahnschrift Light" w:hAnsi="Bahnschrift Light"/>
        </w:rPr>
        <w:t>Afleidingen van feestdagen.</w:t>
      </w:r>
    </w:p>
    <w:p w:rsidR="002013A3" w:rsidRDefault="002013A3" w:rsidP="002013A3">
      <w:pPr>
        <w:pStyle w:val="Lijstalinea"/>
        <w:numPr>
          <w:ilvl w:val="0"/>
          <w:numId w:val="1"/>
        </w:numPr>
        <w:rPr>
          <w:rFonts w:ascii="Bahnschrift Light" w:hAnsi="Bahnschrift Light"/>
        </w:rPr>
      </w:pPr>
      <w:r>
        <w:rPr>
          <w:rFonts w:ascii="Bahnschrift Light" w:hAnsi="Bahnschrift Light"/>
        </w:rPr>
        <w:t>Windrichtingen.</w:t>
      </w:r>
    </w:p>
    <w:p w:rsidR="002013A3" w:rsidRDefault="002013A3" w:rsidP="002013A3">
      <w:pPr>
        <w:pStyle w:val="Lijstalinea"/>
        <w:numPr>
          <w:ilvl w:val="0"/>
          <w:numId w:val="1"/>
        </w:numPr>
        <w:rPr>
          <w:rFonts w:ascii="Bahnschrift Light" w:hAnsi="Bahnschrift Light"/>
        </w:rPr>
      </w:pPr>
      <w:r>
        <w:rPr>
          <w:rFonts w:ascii="Bahnschrift Light" w:hAnsi="Bahnschrift Light"/>
        </w:rPr>
        <w:t>Namen van dagen, maanden en seizoenen.</w:t>
      </w:r>
    </w:p>
    <w:p w:rsidR="002013A3" w:rsidRDefault="002013A3" w:rsidP="002013A3">
      <w:pPr>
        <w:pStyle w:val="Lijstalinea"/>
        <w:numPr>
          <w:ilvl w:val="0"/>
          <w:numId w:val="1"/>
        </w:numPr>
        <w:rPr>
          <w:rFonts w:ascii="Bahnschrift Light" w:hAnsi="Bahnschrift Light"/>
        </w:rPr>
      </w:pPr>
      <w:r>
        <w:rPr>
          <w:rFonts w:ascii="Bahnschrift Light" w:hAnsi="Bahnschrift Light"/>
        </w:rPr>
        <w:t>Namen van munten.</w:t>
      </w:r>
    </w:p>
    <w:p w:rsidR="002013A3" w:rsidRDefault="002013A3" w:rsidP="002013A3">
      <w:pPr>
        <w:pStyle w:val="Lijstalinea"/>
        <w:numPr>
          <w:ilvl w:val="0"/>
          <w:numId w:val="1"/>
        </w:numPr>
        <w:rPr>
          <w:rFonts w:ascii="Bahnschrift Light" w:hAnsi="Bahnschrift Light"/>
        </w:rPr>
      </w:pPr>
      <w:r>
        <w:rPr>
          <w:rFonts w:ascii="Bahnschrift Light" w:hAnsi="Bahnschrift Light"/>
        </w:rPr>
        <w:t>Eigennamen die soortnamen zijn geworden.</w:t>
      </w:r>
    </w:p>
    <w:p w:rsidR="002013A3" w:rsidRPr="002013A3" w:rsidRDefault="002013A3" w:rsidP="002013A3">
      <w:pPr>
        <w:pStyle w:val="Lijstalinea"/>
        <w:numPr>
          <w:ilvl w:val="0"/>
          <w:numId w:val="1"/>
        </w:numPr>
        <w:rPr>
          <w:rFonts w:ascii="Bahnschrift Light" w:hAnsi="Bahnschrift Light"/>
        </w:rPr>
      </w:pPr>
      <w:r>
        <w:rPr>
          <w:rFonts w:ascii="Bahnschrift Light" w:hAnsi="Bahnschrift Light"/>
        </w:rPr>
        <w:t>Ambten en functies.</w:t>
      </w:r>
    </w:p>
    <w:p w:rsidR="002013A3" w:rsidRPr="002013A3" w:rsidRDefault="002013A3" w:rsidP="002013A3">
      <w:pPr>
        <w:rPr>
          <w:rFonts w:ascii="Bahnschrift Light" w:hAnsi="Bahnschrift Light"/>
          <w:u w:val="single"/>
        </w:rPr>
      </w:pPr>
      <w:r>
        <w:rPr>
          <w:rFonts w:ascii="Bahnschrift Light" w:hAnsi="Bahnschrift Light"/>
          <w:u w:val="single"/>
        </w:rPr>
        <w:t>Hoofdletter.</w:t>
      </w:r>
    </w:p>
    <w:p w:rsidR="002013A3" w:rsidRPr="002013A3" w:rsidRDefault="002013A3" w:rsidP="002013A3">
      <w:pPr>
        <w:pStyle w:val="Lijstalinea"/>
        <w:numPr>
          <w:ilvl w:val="0"/>
          <w:numId w:val="1"/>
        </w:numPr>
        <w:rPr>
          <w:rFonts w:ascii="Bahnschrift Light" w:hAnsi="Bahnschrift Light"/>
        </w:rPr>
      </w:pPr>
      <w:r w:rsidRPr="002013A3">
        <w:rPr>
          <w:rFonts w:ascii="Bahnschrift Light" w:hAnsi="Bahnschrift Light"/>
        </w:rPr>
        <w:t>Een zin in de directe rede die volgt op dubbele punt, begint met een hoofdletter.</w:t>
      </w:r>
    </w:p>
    <w:p w:rsidR="00650619" w:rsidRPr="00650619" w:rsidRDefault="002013A3" w:rsidP="00650619">
      <w:pPr>
        <w:pStyle w:val="Lijstalinea"/>
        <w:numPr>
          <w:ilvl w:val="0"/>
          <w:numId w:val="1"/>
        </w:numPr>
        <w:rPr>
          <w:rFonts w:ascii="Bahnschrift Light" w:hAnsi="Bahnschrift Light"/>
        </w:rPr>
      </w:pPr>
      <w:r w:rsidRPr="002013A3">
        <w:rPr>
          <w:rFonts w:ascii="Bahnschrift Light" w:hAnsi="Bahnschrift Light"/>
        </w:rPr>
        <w:t>Namen van heilige personen of zaken</w:t>
      </w:r>
      <w:r>
        <w:rPr>
          <w:rFonts w:ascii="Bahnschrift Light" w:hAnsi="Bahnschrift Light"/>
        </w:rPr>
        <w:t>.</w:t>
      </w:r>
    </w:p>
    <w:p w:rsidR="002013A3" w:rsidRDefault="002013A3" w:rsidP="002013A3">
      <w:pPr>
        <w:pStyle w:val="Lijstalinea"/>
        <w:numPr>
          <w:ilvl w:val="0"/>
          <w:numId w:val="1"/>
        </w:numPr>
        <w:rPr>
          <w:rFonts w:ascii="Bahnschrift Light" w:hAnsi="Bahnschrift Light"/>
        </w:rPr>
      </w:pPr>
      <w:r w:rsidRPr="002013A3">
        <w:rPr>
          <w:rFonts w:ascii="Bahnschrift Light" w:hAnsi="Bahnschrift Light"/>
        </w:rPr>
        <w:t>Eigennamen</w:t>
      </w:r>
      <w:r>
        <w:rPr>
          <w:rFonts w:ascii="Bahnschrift Light" w:hAnsi="Bahnschrift Light"/>
        </w:rPr>
        <w:t>.</w:t>
      </w:r>
    </w:p>
    <w:p w:rsidR="002013A3" w:rsidRPr="002013A3" w:rsidRDefault="002013A3" w:rsidP="002013A3">
      <w:pPr>
        <w:pStyle w:val="Lijstalinea"/>
        <w:numPr>
          <w:ilvl w:val="0"/>
          <w:numId w:val="1"/>
        </w:numPr>
        <w:rPr>
          <w:rFonts w:ascii="Bahnschrift Light" w:hAnsi="Bahnschrift Light"/>
        </w:rPr>
      </w:pPr>
      <w:r w:rsidRPr="002013A3">
        <w:rPr>
          <w:rFonts w:ascii="Bahnschrift Light" w:hAnsi="Bahnschrift Light"/>
        </w:rPr>
        <w:t>Afleidingen van aardrijkskundige namen.</w:t>
      </w:r>
    </w:p>
    <w:p w:rsidR="002013A3" w:rsidRDefault="002013A3" w:rsidP="002013A3">
      <w:pPr>
        <w:pStyle w:val="Lijstalinea"/>
        <w:numPr>
          <w:ilvl w:val="0"/>
          <w:numId w:val="1"/>
        </w:numPr>
        <w:rPr>
          <w:rFonts w:ascii="Bahnschrift Light" w:hAnsi="Bahnschrift Light"/>
        </w:rPr>
      </w:pPr>
      <w:r w:rsidRPr="002013A3">
        <w:rPr>
          <w:rFonts w:ascii="Bahnschrift Light" w:hAnsi="Bahnschrift Light"/>
        </w:rPr>
        <w:t>Namen van volken en afleidingen daarvan</w:t>
      </w:r>
      <w:r>
        <w:rPr>
          <w:rFonts w:ascii="Bahnschrift Light" w:hAnsi="Bahnschrift Light"/>
        </w:rPr>
        <w:t>.</w:t>
      </w:r>
    </w:p>
    <w:p w:rsidR="002013A3" w:rsidRDefault="002013A3" w:rsidP="002013A3">
      <w:pPr>
        <w:pStyle w:val="Lijstalinea"/>
        <w:numPr>
          <w:ilvl w:val="0"/>
          <w:numId w:val="1"/>
        </w:numPr>
        <w:rPr>
          <w:rFonts w:ascii="Bahnschrift Light" w:hAnsi="Bahnschrift Light"/>
        </w:rPr>
      </w:pPr>
      <w:r>
        <w:rPr>
          <w:rFonts w:ascii="Bahnschrift Light" w:hAnsi="Bahnschrift Light"/>
        </w:rPr>
        <w:t>Namen van historische gebeurtenissen.</w:t>
      </w:r>
    </w:p>
    <w:p w:rsidR="002013A3" w:rsidRDefault="002013A3" w:rsidP="002013A3">
      <w:pPr>
        <w:pStyle w:val="Lijstalinea"/>
        <w:numPr>
          <w:ilvl w:val="0"/>
          <w:numId w:val="1"/>
        </w:numPr>
        <w:rPr>
          <w:rFonts w:ascii="Bahnschrift Light" w:hAnsi="Bahnschrift Light"/>
        </w:rPr>
      </w:pPr>
      <w:r w:rsidRPr="002013A3">
        <w:rPr>
          <w:rFonts w:ascii="Bahnschrift Light" w:hAnsi="Bahnschrift Light"/>
        </w:rPr>
        <w:t xml:space="preserve">Titels van boeken en </w:t>
      </w:r>
      <w:r>
        <w:rPr>
          <w:rFonts w:ascii="Bahnschrift Light" w:hAnsi="Bahnschrift Light"/>
        </w:rPr>
        <w:t xml:space="preserve">films. </w:t>
      </w:r>
    </w:p>
    <w:p w:rsidR="002013A3" w:rsidRDefault="002013A3" w:rsidP="002013A3">
      <w:pPr>
        <w:pStyle w:val="Lijstalinea"/>
        <w:numPr>
          <w:ilvl w:val="0"/>
          <w:numId w:val="1"/>
        </w:numPr>
        <w:rPr>
          <w:rFonts w:ascii="Bahnschrift Light" w:hAnsi="Bahnschrift Light"/>
        </w:rPr>
      </w:pPr>
      <w:r w:rsidRPr="002013A3">
        <w:rPr>
          <w:rFonts w:ascii="Bahnschrift Light" w:hAnsi="Bahnschrift Light"/>
        </w:rPr>
        <w:t>Letterwoorden.</w:t>
      </w:r>
    </w:p>
    <w:p w:rsidR="00650619" w:rsidRDefault="00650619" w:rsidP="00650619">
      <w:pPr>
        <w:rPr>
          <w:rFonts w:ascii="Bahnschrift Light" w:hAnsi="Bahnschrift Light"/>
        </w:rPr>
      </w:pPr>
    </w:p>
    <w:p w:rsidR="00650619" w:rsidRDefault="00650619" w:rsidP="00650619">
      <w:pPr>
        <w:rPr>
          <w:rFonts w:ascii="Bahnschrift Light" w:hAnsi="Bahnschrift Light"/>
          <w:i/>
          <w:sz w:val="24"/>
        </w:rPr>
      </w:pPr>
      <w:r>
        <w:rPr>
          <w:rFonts w:ascii="Bahnschrift Light" w:hAnsi="Bahnschrift Light"/>
          <w:i/>
          <w:sz w:val="24"/>
        </w:rPr>
        <w:t>Paragraaf 13.3 los of aan elkaar schrijven.</w:t>
      </w:r>
    </w:p>
    <w:p w:rsidR="00650619" w:rsidRDefault="00650619" w:rsidP="00650619">
      <w:pPr>
        <w:rPr>
          <w:rFonts w:ascii="Bahnschrift Light" w:hAnsi="Bahnschrift Light"/>
        </w:rPr>
      </w:pPr>
      <w:r>
        <w:rPr>
          <w:rFonts w:ascii="Bahnschrift Light" w:hAnsi="Bahnschrift Light"/>
        </w:rPr>
        <w:t xml:space="preserve">Twee of meer zelfstandige naamwoorden kunnen samen een nieuw woord vormen. Dat noem je een samenstelling. Samenstellingen schrijf je aan elkaar.  Een voorzetsel dat niet bij een werkwoord hoort, moet je verbinden met het voorzetsel dat eraan voorafgaat of met bijwoorden. </w:t>
      </w:r>
    </w:p>
    <w:p w:rsidR="00650619" w:rsidRDefault="00650619" w:rsidP="00650619">
      <w:pPr>
        <w:rPr>
          <w:rFonts w:ascii="Bahnschrift Light" w:hAnsi="Bahnschrift Light"/>
        </w:rPr>
      </w:pPr>
      <w:r>
        <w:rPr>
          <w:rFonts w:ascii="Bahnschrift Light" w:hAnsi="Bahnschrift Light"/>
        </w:rPr>
        <w:t>Een getal dat je in letters wilt weergeven, moet je aaneenschrijven.</w:t>
      </w:r>
    </w:p>
    <w:p w:rsidR="00650619" w:rsidRDefault="00650619" w:rsidP="00650619">
      <w:pPr>
        <w:pStyle w:val="Lijstalinea"/>
        <w:numPr>
          <w:ilvl w:val="0"/>
          <w:numId w:val="2"/>
        </w:numPr>
        <w:rPr>
          <w:rFonts w:ascii="Bahnschrift Light" w:hAnsi="Bahnschrift Light"/>
        </w:rPr>
      </w:pPr>
      <w:r>
        <w:rPr>
          <w:rFonts w:ascii="Bahnschrift Light" w:hAnsi="Bahnschrift Light"/>
        </w:rPr>
        <w:t>Na duizend volgt een spatie.</w:t>
      </w:r>
    </w:p>
    <w:p w:rsidR="00650619" w:rsidRDefault="00650619" w:rsidP="00650619">
      <w:pPr>
        <w:pStyle w:val="Lijstalinea"/>
        <w:numPr>
          <w:ilvl w:val="0"/>
          <w:numId w:val="2"/>
        </w:numPr>
        <w:rPr>
          <w:rFonts w:ascii="Bahnschrift Light" w:hAnsi="Bahnschrift Light"/>
        </w:rPr>
      </w:pPr>
      <w:r>
        <w:rPr>
          <w:rFonts w:ascii="Bahnschrift Light" w:hAnsi="Bahnschrift Light"/>
        </w:rPr>
        <w:t>Miljoen en miljard schrijf je altijd los.</w:t>
      </w:r>
    </w:p>
    <w:p w:rsidR="00650619" w:rsidRDefault="00650619" w:rsidP="00650619">
      <w:pPr>
        <w:pStyle w:val="Lijstalinea"/>
        <w:numPr>
          <w:ilvl w:val="0"/>
          <w:numId w:val="2"/>
        </w:numPr>
        <w:rPr>
          <w:rFonts w:ascii="Bahnschrift Light" w:hAnsi="Bahnschrift Light"/>
        </w:rPr>
      </w:pPr>
      <w:r>
        <w:rPr>
          <w:rFonts w:ascii="Bahnschrift Light" w:hAnsi="Bahnschrift Light"/>
        </w:rPr>
        <w:t>Breuken schrijf je altijd met een spatie.</w:t>
      </w:r>
    </w:p>
    <w:p w:rsidR="00650619" w:rsidRDefault="00650619" w:rsidP="00650619">
      <w:pPr>
        <w:rPr>
          <w:rFonts w:ascii="Bahnschrift Light" w:hAnsi="Bahnschrift Light"/>
        </w:rPr>
      </w:pPr>
    </w:p>
    <w:p w:rsidR="00650619" w:rsidRDefault="00BF2F37" w:rsidP="00650619">
      <w:pPr>
        <w:rPr>
          <w:rFonts w:ascii="Bahnschrift Light" w:hAnsi="Bahnschrift Light"/>
          <w:i/>
          <w:sz w:val="24"/>
          <w:szCs w:val="24"/>
        </w:rPr>
      </w:pPr>
      <w:r>
        <w:rPr>
          <w:noProof/>
        </w:rPr>
        <w:lastRenderedPageBreak/>
        <w:drawing>
          <wp:anchor distT="0" distB="0" distL="114300" distR="114300" simplePos="0" relativeHeight="251658240" behindDoc="0" locked="0" layoutInCell="1" allowOverlap="1" wp14:anchorId="511E5767">
            <wp:simplePos x="0" y="0"/>
            <wp:positionH relativeFrom="column">
              <wp:posOffset>2489200</wp:posOffset>
            </wp:positionH>
            <wp:positionV relativeFrom="paragraph">
              <wp:posOffset>300355</wp:posOffset>
            </wp:positionV>
            <wp:extent cx="4145280" cy="2266950"/>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613" t="30876" r="30059" b="27955"/>
                    <a:stretch/>
                  </pic:blipFill>
                  <pic:spPr bwMode="auto">
                    <a:xfrm>
                      <a:off x="0" y="0"/>
                      <a:ext cx="414528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619">
        <w:rPr>
          <w:rFonts w:ascii="Bahnschrift Light" w:hAnsi="Bahnschrift Light"/>
          <w:i/>
          <w:sz w:val="24"/>
          <w:szCs w:val="24"/>
        </w:rPr>
        <w:t>Paragraaf 13.4 tussen -n en tussen -s.</w:t>
      </w:r>
    </w:p>
    <w:p w:rsidR="00650619" w:rsidRDefault="00650619" w:rsidP="00650619">
      <w:pPr>
        <w:rPr>
          <w:rFonts w:ascii="Bahnschrift Light" w:hAnsi="Bahnschrift Light"/>
          <w:szCs w:val="24"/>
        </w:rPr>
      </w:pPr>
      <w:r>
        <w:rPr>
          <w:rFonts w:ascii="Bahnschrift Light" w:hAnsi="Bahnschrift Light"/>
          <w:szCs w:val="24"/>
        </w:rPr>
        <w:t xml:space="preserve">Een samenstelling krijgt een tussen -n als het eerste deel van het woord een zelfstandig naamwoord is en dit uitsluitend een meervoud heeft op -n </w:t>
      </w:r>
      <w:r w:rsidR="00BF2F37">
        <w:rPr>
          <w:rFonts w:ascii="Bahnschrift Light" w:hAnsi="Bahnschrift Light"/>
          <w:szCs w:val="24"/>
        </w:rPr>
        <w:t xml:space="preserve"> heeft. Je schrijft in samenstellingen een tussen -s als je die ook daadwerkelijk hoort. Er zijn een aantal samenstellingen die je op 2 manieren kan spellen.</w:t>
      </w:r>
    </w:p>
    <w:p w:rsidR="00BF2F37" w:rsidRDefault="00BF2F37" w:rsidP="00650619">
      <w:pPr>
        <w:rPr>
          <w:rFonts w:ascii="Bahnschrift Light" w:hAnsi="Bahnschrift Light"/>
          <w:i/>
          <w:sz w:val="24"/>
          <w:szCs w:val="24"/>
        </w:rPr>
      </w:pPr>
    </w:p>
    <w:p w:rsidR="00BF2F37" w:rsidRDefault="00BF2F37" w:rsidP="00650619">
      <w:pPr>
        <w:rPr>
          <w:rFonts w:ascii="Bahnschrift Light" w:hAnsi="Bahnschrift Light"/>
          <w:i/>
          <w:sz w:val="24"/>
          <w:szCs w:val="24"/>
        </w:rPr>
      </w:pPr>
    </w:p>
    <w:p w:rsidR="00BF2F37" w:rsidRDefault="00BF2F37" w:rsidP="00650619">
      <w:pPr>
        <w:rPr>
          <w:rFonts w:ascii="Bahnschrift Light" w:hAnsi="Bahnschrift Light"/>
          <w:i/>
          <w:sz w:val="24"/>
          <w:szCs w:val="24"/>
        </w:rPr>
      </w:pPr>
    </w:p>
    <w:p w:rsidR="00BF2F37" w:rsidRDefault="00BF2F37" w:rsidP="00650619">
      <w:pPr>
        <w:rPr>
          <w:rFonts w:ascii="Bahnschrift Light" w:hAnsi="Bahnschrift Light"/>
          <w:i/>
          <w:sz w:val="24"/>
          <w:szCs w:val="24"/>
        </w:rPr>
      </w:pPr>
      <w:r>
        <w:rPr>
          <w:rFonts w:ascii="Bahnschrift Light" w:hAnsi="Bahnschrift Light"/>
          <w:i/>
          <w:sz w:val="24"/>
          <w:szCs w:val="24"/>
        </w:rPr>
        <w:t xml:space="preserve">Paragraaf 13.5 koppelteken. </w:t>
      </w:r>
    </w:p>
    <w:p w:rsidR="00BF2F37" w:rsidRDefault="00E802BA" w:rsidP="00650619">
      <w:pPr>
        <w:rPr>
          <w:rFonts w:ascii="Bahnschrift Light" w:hAnsi="Bahnschrift Light"/>
          <w:szCs w:val="24"/>
        </w:rPr>
      </w:pPr>
      <w:r>
        <w:rPr>
          <w:rFonts w:ascii="Bahnschrift Light" w:hAnsi="Bahnschrift Light"/>
          <w:szCs w:val="24"/>
        </w:rPr>
        <w:t>Plaats een koppelteken in samenstellingen waarin de laatste klinker van het eerste deel en de eerste klinker van het tweede deel dezelfde zijn of tussen twee klinkers die samen een tweeklank vormen.</w:t>
      </w:r>
    </w:p>
    <w:p w:rsidR="00E802BA" w:rsidRDefault="00E802BA" w:rsidP="00E802BA">
      <w:pPr>
        <w:pStyle w:val="Lijstalinea"/>
        <w:numPr>
          <w:ilvl w:val="0"/>
          <w:numId w:val="3"/>
        </w:numPr>
        <w:rPr>
          <w:rFonts w:ascii="Bahnschrift Light" w:hAnsi="Bahnschrift Light"/>
          <w:szCs w:val="24"/>
        </w:rPr>
      </w:pPr>
      <w:r>
        <w:rPr>
          <w:rFonts w:ascii="Bahnschrift Light" w:hAnsi="Bahnschrift Light"/>
          <w:szCs w:val="24"/>
        </w:rPr>
        <w:t>Samenstellingen waarin beide delen gelijkwaardig zijn.</w:t>
      </w:r>
    </w:p>
    <w:p w:rsidR="00E802BA" w:rsidRDefault="00E802BA" w:rsidP="00E802BA">
      <w:pPr>
        <w:pStyle w:val="Lijstalinea"/>
        <w:numPr>
          <w:ilvl w:val="0"/>
          <w:numId w:val="3"/>
        </w:numPr>
        <w:rPr>
          <w:rFonts w:ascii="Bahnschrift Light" w:hAnsi="Bahnschrift Light"/>
          <w:szCs w:val="24"/>
        </w:rPr>
      </w:pPr>
      <w:r>
        <w:rPr>
          <w:rFonts w:ascii="Bahnschrift Light" w:hAnsi="Bahnschrift Light"/>
          <w:szCs w:val="24"/>
        </w:rPr>
        <w:t>Samenstellingen met letters, cijfers en symbolen.</w:t>
      </w:r>
    </w:p>
    <w:p w:rsidR="00E802BA" w:rsidRDefault="00E802BA" w:rsidP="00E802BA">
      <w:pPr>
        <w:pStyle w:val="Lijstalinea"/>
        <w:numPr>
          <w:ilvl w:val="0"/>
          <w:numId w:val="3"/>
        </w:numPr>
        <w:rPr>
          <w:rFonts w:ascii="Bahnschrift Light" w:hAnsi="Bahnschrift Light"/>
          <w:szCs w:val="24"/>
        </w:rPr>
      </w:pPr>
      <w:r>
        <w:rPr>
          <w:rFonts w:ascii="Bahnschrift Light" w:hAnsi="Bahnschrift Light"/>
          <w:szCs w:val="24"/>
        </w:rPr>
        <w:t>Samenstelling die eindigt op een naam.</w:t>
      </w:r>
    </w:p>
    <w:p w:rsidR="00E802BA" w:rsidRDefault="00E802BA" w:rsidP="00E802BA">
      <w:pPr>
        <w:pStyle w:val="Lijstalinea"/>
        <w:numPr>
          <w:ilvl w:val="0"/>
          <w:numId w:val="3"/>
        </w:numPr>
        <w:rPr>
          <w:rFonts w:ascii="Bahnschrift Light" w:hAnsi="Bahnschrift Light"/>
          <w:szCs w:val="24"/>
        </w:rPr>
      </w:pPr>
      <w:r>
        <w:rPr>
          <w:rFonts w:ascii="Bahnschrift Light" w:hAnsi="Bahnschrift Light"/>
          <w:szCs w:val="24"/>
        </w:rPr>
        <w:t>Samenstellingen met voorvoegsels als niet, oud, ex en non.</w:t>
      </w:r>
    </w:p>
    <w:p w:rsidR="00E802BA" w:rsidRDefault="00E802BA" w:rsidP="00E802BA">
      <w:pPr>
        <w:pStyle w:val="Lijstalinea"/>
        <w:numPr>
          <w:ilvl w:val="0"/>
          <w:numId w:val="3"/>
        </w:numPr>
        <w:rPr>
          <w:rFonts w:ascii="Bahnschrift Light" w:hAnsi="Bahnschrift Light"/>
          <w:szCs w:val="24"/>
        </w:rPr>
      </w:pPr>
      <w:r>
        <w:rPr>
          <w:rFonts w:ascii="Bahnschrift Light" w:hAnsi="Bahnschrift Light"/>
          <w:szCs w:val="24"/>
        </w:rPr>
        <w:t>Samengestelde aardrijkskundige namen.</w:t>
      </w:r>
    </w:p>
    <w:p w:rsidR="00E802BA" w:rsidRDefault="00E802BA" w:rsidP="00E802BA">
      <w:pPr>
        <w:pStyle w:val="Lijstalinea"/>
        <w:numPr>
          <w:ilvl w:val="0"/>
          <w:numId w:val="3"/>
        </w:numPr>
        <w:rPr>
          <w:rFonts w:ascii="Bahnschrift Light" w:hAnsi="Bahnschrift Light"/>
          <w:szCs w:val="24"/>
        </w:rPr>
      </w:pPr>
      <w:r>
        <w:rPr>
          <w:rFonts w:ascii="Bahnschrift Light" w:hAnsi="Bahnschrift Light"/>
          <w:szCs w:val="24"/>
        </w:rPr>
        <w:t>Samenstellingen met afkortingen.</w:t>
      </w:r>
    </w:p>
    <w:p w:rsidR="00E802BA" w:rsidRDefault="00E802BA" w:rsidP="00E802BA">
      <w:pPr>
        <w:pStyle w:val="Lijstalinea"/>
        <w:numPr>
          <w:ilvl w:val="0"/>
          <w:numId w:val="3"/>
        </w:numPr>
        <w:rPr>
          <w:rFonts w:ascii="Bahnschrift Light" w:hAnsi="Bahnschrift Light"/>
          <w:szCs w:val="24"/>
        </w:rPr>
      </w:pPr>
      <w:r>
        <w:rPr>
          <w:rFonts w:ascii="Bahnschrift Light" w:hAnsi="Bahnschrift Light"/>
          <w:szCs w:val="24"/>
        </w:rPr>
        <w:t>Je kunt een koppelteken plaatsen voor verduidelijking.</w:t>
      </w:r>
    </w:p>
    <w:p w:rsidR="00E802BA" w:rsidRDefault="00E802BA" w:rsidP="00E802BA">
      <w:pPr>
        <w:pStyle w:val="Lijstalinea"/>
        <w:numPr>
          <w:ilvl w:val="0"/>
          <w:numId w:val="3"/>
        </w:numPr>
        <w:rPr>
          <w:rFonts w:ascii="Bahnschrift Light" w:hAnsi="Bahnschrift Light"/>
          <w:szCs w:val="24"/>
        </w:rPr>
      </w:pPr>
      <w:r>
        <w:rPr>
          <w:rFonts w:ascii="Bahnschrift Light" w:hAnsi="Bahnschrift Light"/>
          <w:szCs w:val="24"/>
        </w:rPr>
        <w:t>Vaste woordcombinaties gebruik je een koppelteken.</w:t>
      </w:r>
    </w:p>
    <w:p w:rsidR="00E802BA" w:rsidRDefault="00E802BA" w:rsidP="00E802BA">
      <w:pPr>
        <w:rPr>
          <w:rFonts w:ascii="Bahnschrift Light" w:hAnsi="Bahnschrift Light"/>
          <w:szCs w:val="24"/>
        </w:rPr>
      </w:pPr>
    </w:p>
    <w:p w:rsidR="00E802BA" w:rsidRDefault="00E802BA" w:rsidP="00E802BA">
      <w:pPr>
        <w:rPr>
          <w:rFonts w:ascii="Bahnschrift Light" w:hAnsi="Bahnschrift Light"/>
          <w:i/>
          <w:sz w:val="24"/>
          <w:szCs w:val="24"/>
        </w:rPr>
      </w:pPr>
      <w:r w:rsidRPr="00E802BA">
        <w:rPr>
          <w:rFonts w:ascii="Bahnschrift Light" w:hAnsi="Bahnschrift Light"/>
          <w:i/>
          <w:sz w:val="24"/>
          <w:szCs w:val="24"/>
        </w:rPr>
        <w:t>Paragraaf 13.6 weglatings- en afbrekingsstreepje.</w:t>
      </w:r>
    </w:p>
    <w:p w:rsidR="009C77C5" w:rsidRDefault="00E802BA" w:rsidP="00E802BA">
      <w:pPr>
        <w:rPr>
          <w:rFonts w:ascii="Bahnschrift Light" w:hAnsi="Bahnschrift Light"/>
          <w:szCs w:val="24"/>
        </w:rPr>
      </w:pPr>
      <w:r>
        <w:rPr>
          <w:rFonts w:ascii="Bahnschrift Light" w:hAnsi="Bahnschrift Light"/>
          <w:szCs w:val="24"/>
        </w:rPr>
        <w:t xml:space="preserve">Een weggelaten woorddeel vervang je door een streepje, je breekt een woord af </w:t>
      </w:r>
      <w:r w:rsidR="009C77C5">
        <w:rPr>
          <w:rFonts w:ascii="Bahnschrift Light" w:hAnsi="Bahnschrift Light"/>
          <w:szCs w:val="24"/>
        </w:rPr>
        <w:t>aan het einde van een lettergreep. Let erop dat je hierdoor geen verkeerde uitspraak krijgt. Zorg ervoor dat je bij het afbreken geen losse letters krijgt.                                                                                                                            Voor en na de x tussen klinkers moet je niet afbreken. Als je een verkleinwoord afbreekt, krijgt het grondwoord zijn oorspronkelijke vorm terug.</w:t>
      </w:r>
    </w:p>
    <w:p w:rsidR="009C77C5" w:rsidRDefault="009C77C5" w:rsidP="00E802BA">
      <w:pPr>
        <w:rPr>
          <w:rFonts w:ascii="Bahnschrift Light" w:hAnsi="Bahnschrift Light"/>
          <w:i/>
          <w:sz w:val="24"/>
          <w:szCs w:val="24"/>
        </w:rPr>
      </w:pPr>
      <w:r>
        <w:rPr>
          <w:rFonts w:ascii="Bahnschrift Light" w:hAnsi="Bahnschrift Light"/>
          <w:i/>
          <w:sz w:val="24"/>
          <w:szCs w:val="24"/>
        </w:rPr>
        <w:t>Paragraaf 13.7 trema.</w:t>
      </w:r>
    </w:p>
    <w:p w:rsidR="009C77C5" w:rsidRDefault="009C77C5" w:rsidP="00E802BA">
      <w:pPr>
        <w:rPr>
          <w:rFonts w:ascii="Bahnschrift Light" w:hAnsi="Bahnschrift Light"/>
          <w:szCs w:val="24"/>
        </w:rPr>
      </w:pPr>
      <w:r>
        <w:rPr>
          <w:rFonts w:ascii="Bahnschrift Light" w:hAnsi="Bahnschrift Light"/>
          <w:szCs w:val="24"/>
        </w:rPr>
        <w:t>Een trema gebruik je om uitspraakproblemen te voorkomen. Met een trema maak je duidelijk dat er een nieuwe lettergreep begint.</w:t>
      </w:r>
    </w:p>
    <w:p w:rsidR="009C77C5" w:rsidRDefault="009C77C5" w:rsidP="00E802BA">
      <w:pPr>
        <w:rPr>
          <w:rFonts w:ascii="Bahnschrift Light" w:hAnsi="Bahnschrift Light"/>
          <w:szCs w:val="24"/>
        </w:rPr>
      </w:pPr>
      <w:r>
        <w:rPr>
          <w:rFonts w:ascii="Bahnschrift Light" w:hAnsi="Bahnschrift Light"/>
          <w:szCs w:val="24"/>
        </w:rPr>
        <w:t xml:space="preserve">Als er geen uitspraakverwarring ontstaat, schrijf je geen trema. Op uitgangen uit vreemde talen, komt geen trema. Samengestelde telwoorden krijgen geen koppelteken, maar een trema. </w:t>
      </w:r>
    </w:p>
    <w:p w:rsidR="009C77C5" w:rsidRDefault="009C77C5" w:rsidP="00E802BA">
      <w:pPr>
        <w:rPr>
          <w:rFonts w:ascii="Bahnschrift Light" w:hAnsi="Bahnschrift Light"/>
          <w:szCs w:val="24"/>
        </w:rPr>
      </w:pPr>
    </w:p>
    <w:p w:rsidR="009C77C5" w:rsidRDefault="009C77C5" w:rsidP="00E802BA">
      <w:pPr>
        <w:rPr>
          <w:rFonts w:ascii="Bahnschrift Light" w:hAnsi="Bahnschrift Light"/>
          <w:szCs w:val="24"/>
        </w:rPr>
      </w:pPr>
    </w:p>
    <w:p w:rsidR="009C77C5" w:rsidRDefault="00E04F41" w:rsidP="00E802BA">
      <w:pPr>
        <w:rPr>
          <w:rFonts w:ascii="Bahnschrift Light" w:hAnsi="Bahnschrift Light"/>
          <w:i/>
          <w:sz w:val="24"/>
          <w:szCs w:val="24"/>
        </w:rPr>
      </w:pPr>
      <w:r>
        <w:rPr>
          <w:noProof/>
        </w:rPr>
        <w:lastRenderedPageBreak/>
        <w:drawing>
          <wp:anchor distT="0" distB="0" distL="114300" distR="114300" simplePos="0" relativeHeight="251659264" behindDoc="0" locked="0" layoutInCell="1" allowOverlap="1" wp14:anchorId="7064F763">
            <wp:simplePos x="0" y="0"/>
            <wp:positionH relativeFrom="margin">
              <wp:posOffset>300355</wp:posOffset>
            </wp:positionH>
            <wp:positionV relativeFrom="paragraph">
              <wp:posOffset>443230</wp:posOffset>
            </wp:positionV>
            <wp:extent cx="5143500" cy="1863090"/>
            <wp:effectExtent l="0" t="0" r="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7612" t="57048" r="30390" b="15899"/>
                    <a:stretch/>
                  </pic:blipFill>
                  <pic:spPr bwMode="auto">
                    <a:xfrm>
                      <a:off x="0" y="0"/>
                      <a:ext cx="5143500" cy="186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7C5">
        <w:rPr>
          <w:rFonts w:ascii="Bahnschrift Light" w:hAnsi="Bahnschrift Light"/>
          <w:i/>
          <w:sz w:val="24"/>
          <w:szCs w:val="24"/>
        </w:rPr>
        <w:t>Paragraaf 13.8 apostrof.</w:t>
      </w:r>
    </w:p>
    <w:p w:rsidR="00E04F41" w:rsidRDefault="00E04F41" w:rsidP="00E802BA">
      <w:pPr>
        <w:rPr>
          <w:rFonts w:ascii="Bahnschrift Light" w:hAnsi="Bahnschrift Light"/>
          <w:i/>
          <w:sz w:val="24"/>
          <w:szCs w:val="24"/>
        </w:rPr>
      </w:pPr>
    </w:p>
    <w:p w:rsidR="00E04F41" w:rsidRPr="00E04F41" w:rsidRDefault="00E04F41" w:rsidP="00E802BA">
      <w:pPr>
        <w:rPr>
          <w:rFonts w:ascii="Bahnschrift Light" w:hAnsi="Bahnschrift Light"/>
          <w:szCs w:val="24"/>
        </w:rPr>
      </w:pPr>
      <w:r>
        <w:rPr>
          <w:rFonts w:ascii="Bahnschrift Light" w:hAnsi="Bahnschrift Light"/>
          <w:i/>
          <w:sz w:val="24"/>
          <w:szCs w:val="24"/>
        </w:rPr>
        <w:t>A</w:t>
      </w:r>
      <w:r w:rsidR="009C77C5" w:rsidRPr="00E04F41">
        <w:rPr>
          <w:rFonts w:ascii="Bahnschrift Light" w:hAnsi="Bahnschrift Light"/>
          <w:szCs w:val="24"/>
        </w:rPr>
        <w:t xml:space="preserve">ls je wilt aangeven dat iets van iemand is (de bezitsrelatie), gebruik je soms een apostrof. </w:t>
      </w:r>
      <w:r w:rsidRPr="00E04F41">
        <w:rPr>
          <w:rFonts w:ascii="Bahnschrift Light" w:hAnsi="Bahnschrift Light"/>
          <w:szCs w:val="24"/>
        </w:rPr>
        <w:t xml:space="preserve">Als een woord of naam of een </w:t>
      </w:r>
      <w:proofErr w:type="spellStart"/>
      <w:r w:rsidRPr="00E04F41">
        <w:rPr>
          <w:rFonts w:ascii="Bahnschrift Light" w:hAnsi="Bahnschrift Light"/>
          <w:szCs w:val="24"/>
        </w:rPr>
        <w:t>sis-klank</w:t>
      </w:r>
      <w:proofErr w:type="spellEnd"/>
      <w:r w:rsidRPr="00E04F41">
        <w:rPr>
          <w:rFonts w:ascii="Bahnschrift Light" w:hAnsi="Bahnschrift Light"/>
          <w:szCs w:val="24"/>
        </w:rPr>
        <w:t>, komt er bij een bezitsrelatie alleen een apostrof (zonder s).</w:t>
      </w:r>
    </w:p>
    <w:p w:rsidR="00E04F41" w:rsidRDefault="00E04F41" w:rsidP="00E802BA">
      <w:pPr>
        <w:rPr>
          <w:rFonts w:ascii="Bahnschrift Light" w:hAnsi="Bahnschrift Light"/>
          <w:i/>
          <w:sz w:val="24"/>
          <w:szCs w:val="24"/>
        </w:rPr>
      </w:pPr>
      <w:r>
        <w:rPr>
          <w:rFonts w:ascii="Bahnschrift Light" w:hAnsi="Bahnschrift Light"/>
          <w:i/>
          <w:sz w:val="24"/>
          <w:szCs w:val="24"/>
        </w:rPr>
        <w:t>Paragraaf 13.9 meervoud.</w:t>
      </w:r>
    </w:p>
    <w:p w:rsidR="00E04F41" w:rsidRDefault="00E04F41" w:rsidP="00E802BA">
      <w:pPr>
        <w:rPr>
          <w:rFonts w:ascii="Bahnschrift Light" w:hAnsi="Bahnschrift Light"/>
          <w:szCs w:val="24"/>
        </w:rPr>
      </w:pPr>
      <w:r>
        <w:rPr>
          <w:rFonts w:ascii="Bahnschrift Light" w:hAnsi="Bahnschrift Light"/>
          <w:szCs w:val="24"/>
        </w:rPr>
        <w:t>Van oorsprong Latijnse woorden die op -</w:t>
      </w:r>
      <w:proofErr w:type="spellStart"/>
      <w:r>
        <w:rPr>
          <w:rFonts w:ascii="Bahnschrift Light" w:hAnsi="Bahnschrift Light"/>
          <w:szCs w:val="24"/>
        </w:rPr>
        <w:t>icus</w:t>
      </w:r>
      <w:proofErr w:type="spellEnd"/>
      <w:r>
        <w:rPr>
          <w:rFonts w:ascii="Bahnschrift Light" w:hAnsi="Bahnschrift Light"/>
          <w:szCs w:val="24"/>
        </w:rPr>
        <w:t xml:space="preserve"> eindigen, hebben een meervoud op i.</w:t>
      </w:r>
    </w:p>
    <w:p w:rsidR="00E04F41" w:rsidRDefault="00E04F41" w:rsidP="00E802BA">
      <w:pPr>
        <w:rPr>
          <w:rFonts w:ascii="Bahnschrift Light" w:hAnsi="Bahnschrift Light"/>
          <w:szCs w:val="24"/>
        </w:rPr>
      </w:pPr>
      <w:r>
        <w:rPr>
          <w:rFonts w:ascii="Bahnschrift Light" w:hAnsi="Bahnschrift Light"/>
          <w:szCs w:val="24"/>
        </w:rPr>
        <w:t xml:space="preserve">Sommige woorden komen alleen in het meervoud voor: financiën, media, </w:t>
      </w:r>
      <w:proofErr w:type="spellStart"/>
      <w:r>
        <w:rPr>
          <w:rFonts w:ascii="Bahnschrift Light" w:hAnsi="Bahnschrift Light"/>
          <w:szCs w:val="24"/>
        </w:rPr>
        <w:t>cometica</w:t>
      </w:r>
      <w:proofErr w:type="spellEnd"/>
      <w:r>
        <w:rPr>
          <w:rFonts w:ascii="Bahnschrift Light" w:hAnsi="Bahnschrift Light"/>
          <w:szCs w:val="24"/>
        </w:rPr>
        <w:t>, hersenen.</w:t>
      </w:r>
    </w:p>
    <w:p w:rsidR="00E04F41" w:rsidRDefault="00E04F41" w:rsidP="00E802BA">
      <w:pPr>
        <w:rPr>
          <w:rFonts w:ascii="Bahnschrift Light" w:hAnsi="Bahnschrift Light"/>
          <w:szCs w:val="24"/>
        </w:rPr>
      </w:pPr>
      <w:r>
        <w:rPr>
          <w:rFonts w:ascii="Bahnschrift Light" w:hAnsi="Bahnschrift Light"/>
          <w:szCs w:val="24"/>
        </w:rPr>
        <w:t>Het meervoud van woorden die in het enkelvoud eindigen op -ie kan op 2 manieren worden geschreven.</w:t>
      </w:r>
    </w:p>
    <w:p w:rsidR="00E04F41" w:rsidRDefault="00E04F41" w:rsidP="00E04F41">
      <w:pPr>
        <w:pStyle w:val="Lijstalinea"/>
        <w:numPr>
          <w:ilvl w:val="0"/>
          <w:numId w:val="4"/>
        </w:numPr>
        <w:rPr>
          <w:rFonts w:ascii="Bahnschrift Light" w:hAnsi="Bahnschrift Light"/>
          <w:szCs w:val="24"/>
        </w:rPr>
      </w:pPr>
      <w:r>
        <w:rPr>
          <w:rFonts w:ascii="Bahnschrift Light" w:hAnsi="Bahnschrift Light"/>
          <w:szCs w:val="24"/>
        </w:rPr>
        <w:t xml:space="preserve">Als de klemtoon in het enkelvoud op die -ie valt, dan schrijf je het meervoud met </w:t>
      </w:r>
      <w:proofErr w:type="spellStart"/>
      <w:r>
        <w:rPr>
          <w:rFonts w:ascii="Bahnschrift Light" w:hAnsi="Bahnschrift Light"/>
          <w:szCs w:val="24"/>
        </w:rPr>
        <w:t>ieën</w:t>
      </w:r>
      <w:proofErr w:type="spellEnd"/>
      <w:r>
        <w:rPr>
          <w:rFonts w:ascii="Bahnschrift Light" w:hAnsi="Bahnschrift Light"/>
          <w:szCs w:val="24"/>
        </w:rPr>
        <w:t>.</w:t>
      </w:r>
    </w:p>
    <w:p w:rsidR="00E04F41" w:rsidRDefault="00E04F41" w:rsidP="00E04F41">
      <w:pPr>
        <w:pStyle w:val="Lijstalinea"/>
        <w:numPr>
          <w:ilvl w:val="0"/>
          <w:numId w:val="4"/>
        </w:numPr>
        <w:rPr>
          <w:rFonts w:ascii="Bahnschrift Light" w:hAnsi="Bahnschrift Light"/>
          <w:szCs w:val="24"/>
        </w:rPr>
      </w:pPr>
      <w:r>
        <w:rPr>
          <w:rFonts w:ascii="Bahnschrift Light" w:hAnsi="Bahnschrift Light"/>
          <w:szCs w:val="24"/>
        </w:rPr>
        <w:t>Valt de klemtoon niet op de -ie, dan krijg je in het meervoud -</w:t>
      </w:r>
      <w:proofErr w:type="spellStart"/>
      <w:r>
        <w:rPr>
          <w:rFonts w:ascii="Bahnschrift Light" w:hAnsi="Bahnschrift Light"/>
          <w:szCs w:val="24"/>
        </w:rPr>
        <w:t>iën</w:t>
      </w:r>
      <w:proofErr w:type="spellEnd"/>
      <w:r>
        <w:rPr>
          <w:rFonts w:ascii="Bahnschrift Light" w:hAnsi="Bahnschrift Light"/>
          <w:szCs w:val="24"/>
        </w:rPr>
        <w:t>, dus een e minder.</w:t>
      </w:r>
    </w:p>
    <w:p w:rsidR="00E04F41" w:rsidRDefault="00E04F41" w:rsidP="00E04F41">
      <w:pPr>
        <w:rPr>
          <w:rFonts w:ascii="Bahnschrift Light" w:hAnsi="Bahnschrift Light"/>
          <w:szCs w:val="24"/>
        </w:rPr>
      </w:pPr>
      <w:r>
        <w:rPr>
          <w:rFonts w:ascii="Bahnschrift Light" w:hAnsi="Bahnschrift Light"/>
          <w:szCs w:val="24"/>
        </w:rPr>
        <w:t>In het meervoud verandert de f meestal in een v, woorden die oorspronkelijk uit het Grieks komen, houden hun f</w:t>
      </w:r>
    </w:p>
    <w:p w:rsidR="00E04F41" w:rsidRPr="00E04F41" w:rsidRDefault="00E04F41" w:rsidP="00E04F41">
      <w:pPr>
        <w:rPr>
          <w:rFonts w:ascii="Bahnschrift Light" w:hAnsi="Bahnschrift Light"/>
          <w:i/>
          <w:sz w:val="24"/>
          <w:szCs w:val="24"/>
        </w:rPr>
      </w:pPr>
      <w:r>
        <w:rPr>
          <w:rFonts w:ascii="Bahnschrift Light" w:hAnsi="Bahnschrift Light"/>
          <w:i/>
          <w:sz w:val="24"/>
          <w:szCs w:val="24"/>
        </w:rPr>
        <w:t>Paragraaf 13.10 accenten</w:t>
      </w:r>
    </w:p>
    <w:p w:rsidR="00D815C7" w:rsidRDefault="00D815C7" w:rsidP="00E802BA">
      <w:pPr>
        <w:rPr>
          <w:rFonts w:ascii="Bahnschrift Light" w:hAnsi="Bahnschrift Light"/>
          <w:szCs w:val="24"/>
        </w:rPr>
      </w:pPr>
      <w:r>
        <w:rPr>
          <w:rFonts w:ascii="Bahnschrift Light" w:hAnsi="Bahnschrift Light"/>
          <w:szCs w:val="24"/>
        </w:rPr>
        <w:t xml:space="preserve">Je plaatst het accent aigu (streepje voorover) op de e in woorden van Franse herkomst. Sommige van oorsprong Franse woorden hebben een accent grave (streepje achterover). Een accent circonflexe (dakje) schrijf je op de letters e en i in van oorsprong Franse woorden. </w:t>
      </w:r>
    </w:p>
    <w:p w:rsidR="00D815C7" w:rsidRDefault="00D815C7" w:rsidP="00E802BA">
      <w:pPr>
        <w:rPr>
          <w:rFonts w:ascii="Bahnschrift Light" w:hAnsi="Bahnschrift Light"/>
          <w:szCs w:val="24"/>
        </w:rPr>
      </w:pPr>
      <w:r>
        <w:rPr>
          <w:rFonts w:ascii="Bahnschrift Light" w:hAnsi="Bahnschrift Light"/>
          <w:szCs w:val="24"/>
        </w:rPr>
        <w:t>Als je een woord wil benadrukken gebruik je het accent aigu. Het accent aigu gebruik je ook als uitspraakteken.</w:t>
      </w:r>
    </w:p>
    <w:p w:rsidR="00D815C7" w:rsidRDefault="007A789A" w:rsidP="00E802BA">
      <w:pPr>
        <w:rPr>
          <w:rFonts w:ascii="Bahnschrift Light" w:hAnsi="Bahnschrift Light"/>
          <w:i/>
          <w:sz w:val="24"/>
          <w:szCs w:val="24"/>
        </w:rPr>
      </w:pPr>
      <w:r>
        <w:rPr>
          <w:noProof/>
        </w:rPr>
        <w:lastRenderedPageBreak/>
        <w:drawing>
          <wp:anchor distT="0" distB="0" distL="114300" distR="114300" simplePos="0" relativeHeight="251660288" behindDoc="0" locked="0" layoutInCell="1" allowOverlap="1" wp14:anchorId="10B4CCBC">
            <wp:simplePos x="0" y="0"/>
            <wp:positionH relativeFrom="margin">
              <wp:posOffset>338455</wp:posOffset>
            </wp:positionH>
            <wp:positionV relativeFrom="paragraph">
              <wp:posOffset>237490</wp:posOffset>
            </wp:positionV>
            <wp:extent cx="4362450" cy="17175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7612" t="44403" r="30390" b="26191"/>
                    <a:stretch/>
                  </pic:blipFill>
                  <pic:spPr bwMode="auto">
                    <a:xfrm>
                      <a:off x="0" y="0"/>
                      <a:ext cx="4362450" cy="17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5C7">
        <w:rPr>
          <w:rFonts w:ascii="Bahnschrift Light" w:hAnsi="Bahnschrift Light"/>
          <w:i/>
          <w:sz w:val="24"/>
          <w:szCs w:val="24"/>
        </w:rPr>
        <w:t>Paragraaf 13.11 verkleinwoorden.</w:t>
      </w:r>
    </w:p>
    <w:p w:rsidR="00D815C7" w:rsidRPr="00D815C7" w:rsidRDefault="00D815C7" w:rsidP="00E802BA">
      <w:pPr>
        <w:rPr>
          <w:rFonts w:ascii="Bahnschrift Light" w:hAnsi="Bahnschrift Light"/>
          <w:szCs w:val="24"/>
        </w:rPr>
      </w:pPr>
    </w:p>
    <w:p w:rsidR="00BF2F37" w:rsidRPr="00BF2F37" w:rsidRDefault="00BF2F37" w:rsidP="00650619">
      <w:pPr>
        <w:rPr>
          <w:rFonts w:ascii="Bahnschrift Light" w:hAnsi="Bahnschrift Light"/>
          <w:i/>
          <w:sz w:val="24"/>
          <w:szCs w:val="24"/>
        </w:rPr>
      </w:pPr>
    </w:p>
    <w:p w:rsidR="00650619" w:rsidRPr="00650619" w:rsidRDefault="00650619" w:rsidP="00650619">
      <w:pPr>
        <w:rPr>
          <w:rFonts w:ascii="Bahnschrift Light" w:hAnsi="Bahnschrift Light"/>
        </w:rPr>
      </w:pPr>
    </w:p>
    <w:p w:rsidR="00A72927" w:rsidRDefault="00A72927"/>
    <w:p w:rsidR="007A789A" w:rsidRDefault="007A789A"/>
    <w:p w:rsidR="007A789A" w:rsidRDefault="007A789A"/>
    <w:p w:rsidR="007A789A" w:rsidRDefault="007A789A">
      <w:pPr>
        <w:rPr>
          <w:rFonts w:ascii="Bahnschrift Light" w:hAnsi="Bahnschrift Light"/>
        </w:rPr>
      </w:pPr>
      <w:r>
        <w:rPr>
          <w:rFonts w:ascii="Bahnschrift Light" w:hAnsi="Bahnschrift Light"/>
        </w:rPr>
        <w:t>de volgende verkleinwoorden hebben een lastige spelling:</w:t>
      </w:r>
    </w:p>
    <w:p w:rsidR="007A789A" w:rsidRDefault="007A789A" w:rsidP="007A789A">
      <w:pPr>
        <w:pStyle w:val="Lijstalinea"/>
        <w:numPr>
          <w:ilvl w:val="0"/>
          <w:numId w:val="5"/>
        </w:numPr>
        <w:rPr>
          <w:rFonts w:ascii="Bahnschrift Light" w:hAnsi="Bahnschrift Light"/>
        </w:rPr>
      </w:pPr>
      <w:r>
        <w:rPr>
          <w:rFonts w:ascii="Bahnschrift Light" w:hAnsi="Bahnschrift Light"/>
        </w:rPr>
        <w:t>Circuit-circuitje.</w:t>
      </w:r>
    </w:p>
    <w:p w:rsidR="007A789A" w:rsidRDefault="007A789A" w:rsidP="007A789A">
      <w:pPr>
        <w:pStyle w:val="Lijstalinea"/>
        <w:numPr>
          <w:ilvl w:val="0"/>
          <w:numId w:val="5"/>
        </w:numPr>
        <w:rPr>
          <w:rFonts w:ascii="Bahnschrift Light" w:hAnsi="Bahnschrift Light"/>
        </w:rPr>
      </w:pPr>
      <w:r>
        <w:rPr>
          <w:rFonts w:ascii="Bahnschrift Light" w:hAnsi="Bahnschrift Light"/>
        </w:rPr>
        <w:t>Karbonade-karbonaadje</w:t>
      </w:r>
    </w:p>
    <w:p w:rsidR="007A789A" w:rsidRDefault="007A789A" w:rsidP="007A789A">
      <w:pPr>
        <w:pStyle w:val="Lijstalinea"/>
        <w:numPr>
          <w:ilvl w:val="0"/>
          <w:numId w:val="5"/>
        </w:numPr>
        <w:rPr>
          <w:rFonts w:ascii="Bahnschrift Light" w:hAnsi="Bahnschrift Light"/>
        </w:rPr>
      </w:pPr>
      <w:r>
        <w:rPr>
          <w:rFonts w:ascii="Bahnschrift Light" w:hAnsi="Bahnschrift Light"/>
        </w:rPr>
        <w:t>Souvenir-souvenirtje</w:t>
      </w:r>
    </w:p>
    <w:p w:rsidR="007A789A" w:rsidRDefault="007A789A" w:rsidP="007A789A">
      <w:pPr>
        <w:pStyle w:val="Lijstalinea"/>
        <w:numPr>
          <w:ilvl w:val="0"/>
          <w:numId w:val="5"/>
        </w:numPr>
        <w:rPr>
          <w:rFonts w:ascii="Bahnschrift Light" w:hAnsi="Bahnschrift Light"/>
        </w:rPr>
      </w:pPr>
      <w:r>
        <w:rPr>
          <w:rFonts w:ascii="Bahnschrift Light" w:hAnsi="Bahnschrift Light"/>
        </w:rPr>
        <w:t>Diner-dinertje</w:t>
      </w:r>
    </w:p>
    <w:p w:rsidR="007A789A" w:rsidRDefault="007A789A" w:rsidP="007A789A">
      <w:pPr>
        <w:rPr>
          <w:rFonts w:ascii="Bahnschrift Light" w:hAnsi="Bahnschrift Light"/>
          <w:i/>
          <w:sz w:val="24"/>
        </w:rPr>
      </w:pPr>
      <w:r>
        <w:rPr>
          <w:noProof/>
        </w:rPr>
        <w:drawing>
          <wp:anchor distT="0" distB="0" distL="114300" distR="114300" simplePos="0" relativeHeight="251661312" behindDoc="0" locked="0" layoutInCell="1" allowOverlap="1" wp14:anchorId="77FEC9DD">
            <wp:simplePos x="0" y="0"/>
            <wp:positionH relativeFrom="margin">
              <wp:align>left</wp:align>
            </wp:positionH>
            <wp:positionV relativeFrom="paragraph">
              <wp:posOffset>299720</wp:posOffset>
            </wp:positionV>
            <wp:extent cx="5467350" cy="343281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282" t="29112" r="30059" b="23250"/>
                    <a:stretch/>
                  </pic:blipFill>
                  <pic:spPr bwMode="auto">
                    <a:xfrm>
                      <a:off x="0" y="0"/>
                      <a:ext cx="5467350" cy="343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hnschrift Light" w:hAnsi="Bahnschrift Light"/>
          <w:i/>
          <w:sz w:val="24"/>
        </w:rPr>
        <w:t>Paragraaf 13.12 afkortingen.</w:t>
      </w:r>
    </w:p>
    <w:p w:rsidR="007A789A" w:rsidRDefault="007A789A" w:rsidP="007A789A">
      <w:pPr>
        <w:rPr>
          <w:rFonts w:ascii="Bahnschrift Light" w:hAnsi="Bahnschrift Light"/>
        </w:rPr>
      </w:pPr>
    </w:p>
    <w:p w:rsidR="007A789A" w:rsidRDefault="007A789A" w:rsidP="007A789A">
      <w:pPr>
        <w:rPr>
          <w:rFonts w:ascii="Bahnschrift Light" w:hAnsi="Bahnschrift Light"/>
          <w:i/>
          <w:sz w:val="24"/>
        </w:rPr>
      </w:pPr>
      <w:r>
        <w:rPr>
          <w:rFonts w:ascii="Bahnschrift Light" w:hAnsi="Bahnschrift Light"/>
          <w:i/>
          <w:sz w:val="24"/>
        </w:rPr>
        <w:t>Paragraaf 13.13 meervouds-n bij verwijzingen.</w:t>
      </w:r>
    </w:p>
    <w:p w:rsidR="007A789A" w:rsidRDefault="00967F01" w:rsidP="007A789A">
      <w:pPr>
        <w:rPr>
          <w:rFonts w:ascii="Bahnschrift Light" w:hAnsi="Bahnschrift Light"/>
          <w:i/>
          <w:sz w:val="24"/>
        </w:rPr>
      </w:pPr>
      <w:r>
        <w:rPr>
          <w:rFonts w:ascii="Bahnschrift Light" w:hAnsi="Bahnschrift Light"/>
          <w:i/>
          <w:sz w:val="24"/>
        </w:rPr>
        <w:t>Je gebruikt een woord zonder -n als:</w:t>
      </w:r>
    </w:p>
    <w:p w:rsidR="00967F01" w:rsidRDefault="00967F01" w:rsidP="00967F01">
      <w:pPr>
        <w:pStyle w:val="Lijstalinea"/>
        <w:numPr>
          <w:ilvl w:val="0"/>
          <w:numId w:val="6"/>
        </w:numPr>
        <w:rPr>
          <w:rFonts w:ascii="Bahnschrift Light" w:hAnsi="Bahnschrift Light"/>
          <w:i/>
          <w:sz w:val="24"/>
        </w:rPr>
      </w:pPr>
      <w:r>
        <w:rPr>
          <w:rFonts w:ascii="Bahnschrift Light" w:hAnsi="Bahnschrift Light"/>
          <w:i/>
          <w:sz w:val="24"/>
        </w:rPr>
        <w:t>Er een zelfstandig naamwoord achter staat.</w:t>
      </w:r>
    </w:p>
    <w:p w:rsidR="00967F01" w:rsidRDefault="00967F01" w:rsidP="00967F01">
      <w:pPr>
        <w:pStyle w:val="Lijstalinea"/>
        <w:numPr>
          <w:ilvl w:val="0"/>
          <w:numId w:val="6"/>
        </w:numPr>
        <w:rPr>
          <w:rFonts w:ascii="Bahnschrift Light" w:hAnsi="Bahnschrift Light"/>
          <w:i/>
          <w:sz w:val="24"/>
        </w:rPr>
      </w:pPr>
      <w:r>
        <w:rPr>
          <w:rFonts w:ascii="Bahnschrift Light" w:hAnsi="Bahnschrift Light"/>
          <w:i/>
          <w:sz w:val="24"/>
        </w:rPr>
        <w:t>In dezelfde zin de personen staan naar wie verwezen wordt.</w:t>
      </w:r>
    </w:p>
    <w:p w:rsidR="00967F01" w:rsidRDefault="00967F01" w:rsidP="00967F01">
      <w:pPr>
        <w:pStyle w:val="Lijstalinea"/>
        <w:numPr>
          <w:ilvl w:val="0"/>
          <w:numId w:val="6"/>
        </w:numPr>
        <w:rPr>
          <w:rFonts w:ascii="Bahnschrift Light" w:hAnsi="Bahnschrift Light"/>
          <w:i/>
          <w:sz w:val="24"/>
        </w:rPr>
      </w:pPr>
      <w:r>
        <w:rPr>
          <w:rFonts w:ascii="Bahnschrift Light" w:hAnsi="Bahnschrift Light"/>
          <w:i/>
          <w:sz w:val="24"/>
        </w:rPr>
        <w:t>Het zelfstandig gebruikt is en niet verwijst naar personen.</w:t>
      </w:r>
    </w:p>
    <w:p w:rsidR="00B638F1" w:rsidRPr="00B638F1" w:rsidRDefault="00B638F1" w:rsidP="00B638F1">
      <w:pPr>
        <w:rPr>
          <w:rFonts w:ascii="Bahnschrift Light" w:hAnsi="Bahnschrift Light"/>
          <w:i/>
          <w:sz w:val="24"/>
        </w:rPr>
      </w:pPr>
    </w:p>
    <w:p w:rsidR="00967F01" w:rsidRDefault="00967F01" w:rsidP="00967F01">
      <w:pPr>
        <w:rPr>
          <w:rFonts w:ascii="Bahnschrift Light" w:hAnsi="Bahnschrift Light"/>
          <w:i/>
          <w:sz w:val="24"/>
        </w:rPr>
      </w:pPr>
      <w:r>
        <w:rPr>
          <w:rFonts w:ascii="Bahnschrift Light" w:hAnsi="Bahnschrift Light"/>
          <w:i/>
          <w:sz w:val="24"/>
        </w:rPr>
        <w:lastRenderedPageBreak/>
        <w:t xml:space="preserve">Je gebruikt een woord met -n als: </w:t>
      </w:r>
    </w:p>
    <w:p w:rsidR="00967F01" w:rsidRDefault="00967F01" w:rsidP="00967F01">
      <w:pPr>
        <w:pStyle w:val="Lijstalinea"/>
        <w:numPr>
          <w:ilvl w:val="0"/>
          <w:numId w:val="7"/>
        </w:numPr>
        <w:rPr>
          <w:rFonts w:ascii="Bahnschrift Light" w:hAnsi="Bahnschrift Light"/>
          <w:i/>
          <w:sz w:val="24"/>
        </w:rPr>
      </w:pPr>
      <w:r>
        <w:rPr>
          <w:rFonts w:ascii="Bahnschrift Light" w:hAnsi="Bahnschrift Light"/>
          <w:i/>
          <w:sz w:val="24"/>
        </w:rPr>
        <w:t>Het zelfstandig gebruikt is en verwijst naar personen.</w:t>
      </w:r>
    </w:p>
    <w:p w:rsidR="00967F01" w:rsidRDefault="00967F01" w:rsidP="00967F01">
      <w:pPr>
        <w:rPr>
          <w:rFonts w:ascii="Bahnschrift Light" w:hAnsi="Bahnschrift Light"/>
          <w:i/>
          <w:sz w:val="24"/>
        </w:rPr>
      </w:pPr>
    </w:p>
    <w:p w:rsidR="00967F01" w:rsidRDefault="00967F01" w:rsidP="00B638F1">
      <w:pPr>
        <w:jc w:val="center"/>
        <w:rPr>
          <w:rFonts w:ascii="Bahnschrift Light" w:hAnsi="Bahnschrift Light"/>
          <w:b/>
          <w:sz w:val="28"/>
        </w:rPr>
      </w:pPr>
      <w:r>
        <w:rPr>
          <w:rFonts w:ascii="Bahnschrift Light" w:hAnsi="Bahnschrift Light"/>
          <w:b/>
          <w:sz w:val="28"/>
        </w:rPr>
        <w:t xml:space="preserve">Nederlands </w:t>
      </w:r>
      <w:bookmarkStart w:id="0" w:name="_GoBack"/>
      <w:bookmarkEnd w:id="0"/>
      <w:r>
        <w:rPr>
          <w:rFonts w:ascii="Bahnschrift Light" w:hAnsi="Bahnschrift Light"/>
          <w:b/>
          <w:sz w:val="28"/>
        </w:rPr>
        <w:t>hoofdstuk 14.</w:t>
      </w:r>
    </w:p>
    <w:p w:rsidR="00967F01" w:rsidRDefault="00967F01" w:rsidP="00967F01">
      <w:pPr>
        <w:rPr>
          <w:rFonts w:ascii="Bahnschrift Light" w:hAnsi="Bahnschrift Light"/>
          <w:i/>
          <w:sz w:val="24"/>
        </w:rPr>
      </w:pPr>
      <w:r>
        <w:rPr>
          <w:noProof/>
        </w:rPr>
        <w:drawing>
          <wp:anchor distT="0" distB="0" distL="114300" distR="114300" simplePos="0" relativeHeight="251662336" behindDoc="0" locked="0" layoutInCell="1" allowOverlap="1" wp14:anchorId="28CCE1AF">
            <wp:simplePos x="0" y="0"/>
            <wp:positionH relativeFrom="column">
              <wp:posOffset>252730</wp:posOffset>
            </wp:positionH>
            <wp:positionV relativeFrom="paragraph">
              <wp:posOffset>292100</wp:posOffset>
            </wp:positionV>
            <wp:extent cx="4924425" cy="3961755"/>
            <wp:effectExtent l="0" t="0" r="0"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786" t="26465" r="29233" b="10606"/>
                    <a:stretch/>
                  </pic:blipFill>
                  <pic:spPr bwMode="auto">
                    <a:xfrm>
                      <a:off x="0" y="0"/>
                      <a:ext cx="4924425" cy="396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hnschrift Light" w:hAnsi="Bahnschrift Light"/>
          <w:i/>
          <w:sz w:val="24"/>
        </w:rPr>
        <w:t>Paragraaf 14.1 de komma.</w:t>
      </w: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p>
    <w:p w:rsidR="00967F01" w:rsidRDefault="00967F01" w:rsidP="00967F01">
      <w:pPr>
        <w:rPr>
          <w:rFonts w:ascii="Bahnschrift Light" w:hAnsi="Bahnschrift Light"/>
        </w:rPr>
      </w:pPr>
      <w:r>
        <w:rPr>
          <w:rFonts w:ascii="Bahnschrift Light" w:hAnsi="Bahnschrift Light"/>
        </w:rPr>
        <w:t>Als je een komma plaatst in een zin, let je op het zinsritme: wanneer de zin lang is, las je met een komma een pauze in op het moment dat de zin een wending neemt.</w:t>
      </w:r>
    </w:p>
    <w:p w:rsidR="00967F01" w:rsidRDefault="00967F01" w:rsidP="00967F01">
      <w:pPr>
        <w:rPr>
          <w:rFonts w:ascii="Bahnschrift Light" w:hAnsi="Bahnschrift Light"/>
          <w:i/>
          <w:sz w:val="24"/>
        </w:rPr>
      </w:pPr>
      <w:r>
        <w:rPr>
          <w:rFonts w:ascii="Bahnschrift Light" w:hAnsi="Bahnschrift Light"/>
          <w:i/>
          <w:sz w:val="24"/>
        </w:rPr>
        <w:t>Paragraaf 14.2 de dubbele punt.</w:t>
      </w:r>
    </w:p>
    <w:p w:rsidR="00967F01" w:rsidRDefault="00967F01" w:rsidP="00967F01">
      <w:pPr>
        <w:rPr>
          <w:rFonts w:ascii="Bahnschrift Light" w:hAnsi="Bahnschrift Light"/>
          <w:i/>
          <w:sz w:val="24"/>
        </w:rPr>
      </w:pPr>
      <w:r>
        <w:rPr>
          <w:noProof/>
        </w:rPr>
        <w:drawing>
          <wp:anchor distT="0" distB="0" distL="114300" distR="114300" simplePos="0" relativeHeight="251663360" behindDoc="0" locked="0" layoutInCell="1" allowOverlap="1" wp14:anchorId="656E7114">
            <wp:simplePos x="0" y="0"/>
            <wp:positionH relativeFrom="margin">
              <wp:posOffset>85725</wp:posOffset>
            </wp:positionH>
            <wp:positionV relativeFrom="paragraph">
              <wp:posOffset>10795</wp:posOffset>
            </wp:positionV>
            <wp:extent cx="4914900" cy="2165350"/>
            <wp:effectExtent l="0" t="0" r="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16" t="52637" r="29729" b="13546"/>
                    <a:stretch/>
                  </pic:blipFill>
                  <pic:spPr bwMode="auto">
                    <a:xfrm>
                      <a:off x="0" y="0"/>
                      <a:ext cx="4914900" cy="216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F01" w:rsidRDefault="00967F01" w:rsidP="00967F01">
      <w:pPr>
        <w:rPr>
          <w:rFonts w:ascii="Bahnschrift Light" w:hAnsi="Bahnschrift Light"/>
          <w:i/>
          <w:sz w:val="24"/>
        </w:rPr>
      </w:pPr>
    </w:p>
    <w:p w:rsidR="00967F01" w:rsidRDefault="00967F01" w:rsidP="00967F01">
      <w:pPr>
        <w:rPr>
          <w:rFonts w:ascii="Bahnschrift Light" w:hAnsi="Bahnschrift Light"/>
          <w:i/>
          <w:sz w:val="24"/>
        </w:rPr>
      </w:pPr>
    </w:p>
    <w:p w:rsidR="00967F01" w:rsidRDefault="00967F01" w:rsidP="00967F01">
      <w:pPr>
        <w:rPr>
          <w:rFonts w:ascii="Bahnschrift Light" w:hAnsi="Bahnschrift Light"/>
          <w:i/>
          <w:sz w:val="24"/>
        </w:rPr>
      </w:pPr>
    </w:p>
    <w:p w:rsidR="00967F01" w:rsidRDefault="00967F01" w:rsidP="00967F01">
      <w:pPr>
        <w:rPr>
          <w:rFonts w:ascii="Bahnschrift Light" w:hAnsi="Bahnschrift Light"/>
          <w:i/>
          <w:sz w:val="24"/>
        </w:rPr>
      </w:pPr>
    </w:p>
    <w:p w:rsidR="00967F01" w:rsidRDefault="00967F01" w:rsidP="00967F01">
      <w:pPr>
        <w:rPr>
          <w:rFonts w:ascii="Bahnschrift Light" w:hAnsi="Bahnschrift Light"/>
          <w:i/>
          <w:sz w:val="24"/>
        </w:rPr>
      </w:pPr>
    </w:p>
    <w:p w:rsidR="00967F01" w:rsidRDefault="00967F01" w:rsidP="00967F01">
      <w:pPr>
        <w:rPr>
          <w:rFonts w:ascii="Bahnschrift Light" w:hAnsi="Bahnschrift Light"/>
          <w:i/>
          <w:sz w:val="24"/>
        </w:rPr>
      </w:pPr>
    </w:p>
    <w:p w:rsidR="00967F01" w:rsidRDefault="00967F01" w:rsidP="00967F01">
      <w:pPr>
        <w:rPr>
          <w:rFonts w:ascii="Bahnschrift Light" w:hAnsi="Bahnschrift Light"/>
          <w:i/>
          <w:sz w:val="24"/>
        </w:rPr>
      </w:pPr>
    </w:p>
    <w:p w:rsidR="00995A7D" w:rsidRDefault="00995A7D" w:rsidP="00967F01">
      <w:pPr>
        <w:rPr>
          <w:rFonts w:ascii="Bahnschrift Light" w:hAnsi="Bahnschrift Light"/>
          <w:i/>
          <w:sz w:val="24"/>
        </w:rPr>
      </w:pPr>
      <w:r>
        <w:rPr>
          <w:rFonts w:ascii="Bahnschrift Light" w:hAnsi="Bahnschrift Light"/>
          <w:i/>
          <w:sz w:val="24"/>
        </w:rPr>
        <w:lastRenderedPageBreak/>
        <w:t>Na een dubbele punt schrijf je een kleine letter, behalve wanneer:</w:t>
      </w:r>
    </w:p>
    <w:p w:rsidR="00995A7D" w:rsidRDefault="00995A7D" w:rsidP="00995A7D">
      <w:pPr>
        <w:pStyle w:val="Lijstalinea"/>
        <w:numPr>
          <w:ilvl w:val="0"/>
          <w:numId w:val="7"/>
        </w:numPr>
        <w:rPr>
          <w:rFonts w:ascii="Bahnschrift Light" w:hAnsi="Bahnschrift Light"/>
        </w:rPr>
      </w:pPr>
      <w:r>
        <w:rPr>
          <w:rFonts w:ascii="Bahnschrift Light" w:hAnsi="Bahnschrift Light"/>
        </w:rPr>
        <w:t>Een woord volgt dat altijd met een hoofdletter begint.</w:t>
      </w:r>
    </w:p>
    <w:p w:rsidR="00995A7D" w:rsidRDefault="00995A7D" w:rsidP="00995A7D">
      <w:pPr>
        <w:pStyle w:val="Lijstalinea"/>
        <w:numPr>
          <w:ilvl w:val="0"/>
          <w:numId w:val="7"/>
        </w:numPr>
        <w:rPr>
          <w:rFonts w:ascii="Bahnschrift Light" w:hAnsi="Bahnschrift Light"/>
        </w:rPr>
      </w:pPr>
      <w:r>
        <w:rPr>
          <w:rFonts w:ascii="Bahnschrift Light" w:hAnsi="Bahnschrift Light"/>
        </w:rPr>
        <w:t>Een directe rede volgt.</w:t>
      </w:r>
    </w:p>
    <w:p w:rsidR="00995A7D" w:rsidRDefault="00995A7D" w:rsidP="00995A7D">
      <w:pPr>
        <w:pStyle w:val="Lijstalinea"/>
        <w:numPr>
          <w:ilvl w:val="0"/>
          <w:numId w:val="7"/>
        </w:numPr>
        <w:rPr>
          <w:rFonts w:ascii="Bahnschrift Light" w:hAnsi="Bahnschrift Light"/>
        </w:rPr>
      </w:pPr>
      <w:r>
        <w:rPr>
          <w:rFonts w:ascii="Bahnschrift Light" w:hAnsi="Bahnschrift Light"/>
        </w:rPr>
        <w:t>Een opsomming van meerdere zinnen.</w:t>
      </w:r>
    </w:p>
    <w:p w:rsidR="00995A7D" w:rsidRDefault="00995A7D" w:rsidP="00995A7D">
      <w:pPr>
        <w:rPr>
          <w:rFonts w:ascii="Bahnschrift Light" w:hAnsi="Bahnschrift Light"/>
          <w:i/>
          <w:sz w:val="24"/>
        </w:rPr>
      </w:pPr>
      <w:r>
        <w:rPr>
          <w:rFonts w:ascii="Bahnschrift Light" w:hAnsi="Bahnschrift Light"/>
          <w:i/>
          <w:sz w:val="24"/>
        </w:rPr>
        <w:t>Paragraaf 14.3 het vraagteken.</w:t>
      </w:r>
    </w:p>
    <w:p w:rsidR="00995A7D" w:rsidRDefault="00995A7D" w:rsidP="00995A7D">
      <w:pPr>
        <w:rPr>
          <w:rFonts w:ascii="Bahnschrift Light" w:hAnsi="Bahnschrift Light"/>
        </w:rPr>
      </w:pPr>
      <w:r>
        <w:rPr>
          <w:rFonts w:ascii="Bahnschrift Light" w:hAnsi="Bahnschrift Light"/>
        </w:rPr>
        <w:t xml:space="preserve">Een vraagteken geeft aan dat je stem aan het einde van de vraagzin omhoog gaat. Je zet geen vraagteken achter een zin waarin je de vraag niet letterlijk, maar indirect stelt. Je stem gaat dan niet omhoog. </w:t>
      </w:r>
    </w:p>
    <w:p w:rsidR="00AE7E91" w:rsidRDefault="00AE7E91" w:rsidP="00995A7D">
      <w:pPr>
        <w:rPr>
          <w:rFonts w:ascii="Bahnschrift Light" w:hAnsi="Bahnschrift Light"/>
        </w:rPr>
      </w:pPr>
    </w:p>
    <w:p w:rsidR="00995A7D" w:rsidRDefault="00995A7D" w:rsidP="00995A7D">
      <w:pPr>
        <w:rPr>
          <w:rFonts w:ascii="Bahnschrift Light" w:hAnsi="Bahnschrift Light"/>
          <w:i/>
          <w:sz w:val="24"/>
        </w:rPr>
      </w:pPr>
      <w:r>
        <w:rPr>
          <w:rFonts w:ascii="Bahnschrift Light" w:hAnsi="Bahnschrift Light"/>
          <w:i/>
          <w:sz w:val="24"/>
        </w:rPr>
        <w:t>Paragraaf 14.4 aanhalingstekens.</w:t>
      </w:r>
    </w:p>
    <w:p w:rsidR="00995A7D" w:rsidRDefault="00995A7D" w:rsidP="00995A7D">
      <w:pPr>
        <w:rPr>
          <w:rFonts w:ascii="Bahnschrift Light" w:hAnsi="Bahnschrift Light"/>
          <w:noProof/>
        </w:rPr>
      </w:pPr>
      <w:r>
        <w:rPr>
          <w:rFonts w:ascii="Bahnschrift Light" w:hAnsi="Bahnschrift Light"/>
          <w:noProof/>
        </w:rPr>
        <w:t>Aanhalingstekens worden vooral gebruikt om directe rede en citaten aan te geven</w:t>
      </w:r>
      <w:r w:rsidR="00AE7E91">
        <w:rPr>
          <w:rFonts w:ascii="Bahnschrift Light" w:hAnsi="Bahnschrift Light"/>
          <w:noProof/>
        </w:rPr>
        <w:t>, maar je kunt er ook een woord mee benadrukken.</w:t>
      </w:r>
    </w:p>
    <w:p w:rsidR="00AE7E91" w:rsidRPr="00995A7D" w:rsidRDefault="00AE7E91" w:rsidP="00995A7D">
      <w:pPr>
        <w:rPr>
          <w:rFonts w:ascii="Bahnschrift Light" w:hAnsi="Bahnschrift Light"/>
        </w:rPr>
      </w:pPr>
      <w:r>
        <w:rPr>
          <w:noProof/>
        </w:rPr>
        <w:drawing>
          <wp:anchor distT="0" distB="0" distL="114300" distR="114300" simplePos="0" relativeHeight="251664384" behindDoc="0" locked="0" layoutInCell="1" allowOverlap="1" wp14:anchorId="5D7483AB">
            <wp:simplePos x="0" y="0"/>
            <wp:positionH relativeFrom="margin">
              <wp:align>center</wp:align>
            </wp:positionH>
            <wp:positionV relativeFrom="paragraph">
              <wp:posOffset>13970</wp:posOffset>
            </wp:positionV>
            <wp:extent cx="4759325" cy="2771775"/>
            <wp:effectExtent l="0" t="0" r="3175"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116" t="35287" r="29729" b="20016"/>
                    <a:stretch/>
                  </pic:blipFill>
                  <pic:spPr bwMode="auto">
                    <a:xfrm>
                      <a:off x="0" y="0"/>
                      <a:ext cx="4759325"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F01" w:rsidRDefault="00967F01" w:rsidP="00967F01">
      <w:pPr>
        <w:rPr>
          <w:rFonts w:ascii="Bahnschrift Light" w:hAnsi="Bahnschrift Light"/>
        </w:rPr>
      </w:pPr>
    </w:p>
    <w:p w:rsidR="00995A7D" w:rsidRDefault="00995A7D" w:rsidP="00967F01">
      <w:pPr>
        <w:rPr>
          <w:rFonts w:ascii="Bahnschrift Light" w:hAnsi="Bahnschrift Light"/>
        </w:rPr>
      </w:pPr>
    </w:p>
    <w:p w:rsidR="00995A7D" w:rsidRDefault="00995A7D" w:rsidP="00967F01">
      <w:pPr>
        <w:rPr>
          <w:rFonts w:ascii="Bahnschrift Light" w:hAnsi="Bahnschrift Light"/>
        </w:rPr>
      </w:pPr>
    </w:p>
    <w:p w:rsidR="00995A7D" w:rsidRDefault="00995A7D" w:rsidP="00967F01">
      <w:pPr>
        <w:rPr>
          <w:rFonts w:ascii="Bahnschrift Light" w:hAnsi="Bahnschrift Light"/>
        </w:rPr>
      </w:pPr>
    </w:p>
    <w:p w:rsidR="00995A7D" w:rsidRDefault="00995A7D" w:rsidP="00967F01">
      <w:pPr>
        <w:rPr>
          <w:rFonts w:ascii="Bahnschrift Light" w:hAnsi="Bahnschrift Light"/>
        </w:rPr>
      </w:pPr>
    </w:p>
    <w:p w:rsidR="00995A7D" w:rsidRDefault="00995A7D" w:rsidP="00967F01">
      <w:pPr>
        <w:rPr>
          <w:rFonts w:ascii="Bahnschrift Light" w:hAnsi="Bahnschrift Light"/>
        </w:rPr>
      </w:pPr>
    </w:p>
    <w:p w:rsidR="00995A7D" w:rsidRDefault="00995A7D" w:rsidP="00967F01">
      <w:pPr>
        <w:rPr>
          <w:rFonts w:ascii="Bahnschrift Light" w:hAnsi="Bahnschrift Light"/>
        </w:rPr>
      </w:pPr>
    </w:p>
    <w:p w:rsidR="00AE7E91" w:rsidRDefault="00AE7E91" w:rsidP="00967F01">
      <w:pPr>
        <w:rPr>
          <w:rFonts w:ascii="Bahnschrift Light" w:hAnsi="Bahnschrift Light"/>
        </w:rPr>
      </w:pPr>
    </w:p>
    <w:p w:rsidR="00AE7E91" w:rsidRDefault="00AE7E91" w:rsidP="00967F01">
      <w:pPr>
        <w:rPr>
          <w:rFonts w:ascii="Bahnschrift Light" w:hAnsi="Bahnschrift Light"/>
        </w:rPr>
      </w:pPr>
    </w:p>
    <w:p w:rsidR="00AE7E91" w:rsidRDefault="00AE7E91" w:rsidP="00967F01">
      <w:pPr>
        <w:rPr>
          <w:rFonts w:ascii="Bahnschrift Light" w:hAnsi="Bahnschrift Light"/>
        </w:rPr>
      </w:pPr>
    </w:p>
    <w:p w:rsidR="0031687E" w:rsidRDefault="0031687E" w:rsidP="00967F01">
      <w:pPr>
        <w:rPr>
          <w:rFonts w:ascii="Bahnschrift Light" w:hAnsi="Bahnschrift Light"/>
        </w:rPr>
      </w:pPr>
    </w:p>
    <w:p w:rsidR="00AE7E91" w:rsidRDefault="00AE7E91" w:rsidP="00967F01">
      <w:pPr>
        <w:rPr>
          <w:rFonts w:ascii="Bahnschrift Light" w:hAnsi="Bahnschrift Light"/>
          <w:i/>
          <w:sz w:val="24"/>
        </w:rPr>
      </w:pPr>
      <w:r>
        <w:rPr>
          <w:rFonts w:ascii="Bahnschrift Light" w:hAnsi="Bahnschrift Light"/>
          <w:i/>
          <w:sz w:val="24"/>
        </w:rPr>
        <w:t xml:space="preserve">Paragraaf 14.5 de punt. </w:t>
      </w:r>
    </w:p>
    <w:p w:rsidR="00AE7E91" w:rsidRDefault="00AE7E91" w:rsidP="00967F01">
      <w:pPr>
        <w:rPr>
          <w:rFonts w:ascii="Bahnschrift Light" w:hAnsi="Bahnschrift Light"/>
        </w:rPr>
      </w:pPr>
      <w:r>
        <w:rPr>
          <w:rFonts w:ascii="Bahnschrift Light" w:hAnsi="Bahnschrift Light"/>
        </w:rPr>
        <w:t>in een aantal situaties zet je geen punt:</w:t>
      </w:r>
    </w:p>
    <w:p w:rsidR="00AE7E91" w:rsidRDefault="00AE7E91" w:rsidP="00AE7E91">
      <w:pPr>
        <w:pStyle w:val="Lijstalinea"/>
        <w:numPr>
          <w:ilvl w:val="0"/>
          <w:numId w:val="8"/>
        </w:numPr>
        <w:rPr>
          <w:rFonts w:ascii="Bahnschrift Light" w:hAnsi="Bahnschrift Light"/>
        </w:rPr>
      </w:pPr>
      <w:r>
        <w:rPr>
          <w:rFonts w:ascii="Bahnschrift Light" w:hAnsi="Bahnschrift Light"/>
        </w:rPr>
        <w:t>Na een opschrift, titel of datumaanduiding volgt geen punt.</w:t>
      </w:r>
    </w:p>
    <w:p w:rsidR="00AE7E91" w:rsidRDefault="00AE7E91" w:rsidP="00AE7E91">
      <w:pPr>
        <w:pStyle w:val="Lijstalinea"/>
        <w:numPr>
          <w:ilvl w:val="0"/>
          <w:numId w:val="8"/>
        </w:numPr>
        <w:rPr>
          <w:rFonts w:ascii="Bahnschrift Light" w:hAnsi="Bahnschrift Light"/>
        </w:rPr>
      </w:pPr>
      <w:r>
        <w:rPr>
          <w:rFonts w:ascii="Bahnschrift Light" w:hAnsi="Bahnschrift Light"/>
        </w:rPr>
        <w:t>Als een zin eindigt met een punt van een afkorting, komt er na die afkortingspunt niet ook nog een zinseindepunt.</w:t>
      </w:r>
    </w:p>
    <w:p w:rsidR="00AE7E91" w:rsidRPr="00AE7E91" w:rsidRDefault="00AE7E91" w:rsidP="00AE7E91">
      <w:pPr>
        <w:rPr>
          <w:rFonts w:ascii="Bahnschrift Light" w:hAnsi="Bahnschrift Light"/>
        </w:rPr>
      </w:pPr>
    </w:p>
    <w:p w:rsidR="00AE7E91" w:rsidRDefault="00AE7E91" w:rsidP="00AE7E91">
      <w:pPr>
        <w:rPr>
          <w:rFonts w:ascii="Bahnschrift Light" w:hAnsi="Bahnschrift Light"/>
          <w:i/>
          <w:sz w:val="24"/>
        </w:rPr>
      </w:pPr>
      <w:r>
        <w:rPr>
          <w:rFonts w:ascii="Bahnschrift Light" w:hAnsi="Bahnschrift Light"/>
          <w:i/>
          <w:sz w:val="24"/>
        </w:rPr>
        <w:t>Paragraaf 14.6 de puntkomma.</w:t>
      </w:r>
    </w:p>
    <w:p w:rsidR="00AE7E91" w:rsidRDefault="00AE7E91" w:rsidP="00AE7E91">
      <w:pPr>
        <w:rPr>
          <w:rFonts w:ascii="Bahnschrift Light" w:hAnsi="Bahnschrift Light"/>
        </w:rPr>
      </w:pPr>
      <w:r>
        <w:rPr>
          <w:rFonts w:ascii="Bahnschrift Light" w:hAnsi="Bahnschrift Light"/>
        </w:rPr>
        <w:t xml:space="preserve">Gebruik de puntkomma in de volgende gevallen: </w:t>
      </w:r>
    </w:p>
    <w:p w:rsidR="00AE7E91" w:rsidRDefault="00AE7E91" w:rsidP="00AE7E91">
      <w:pPr>
        <w:pStyle w:val="Lijstalinea"/>
        <w:numPr>
          <w:ilvl w:val="0"/>
          <w:numId w:val="9"/>
        </w:numPr>
        <w:rPr>
          <w:rFonts w:ascii="Bahnschrift Light" w:hAnsi="Bahnschrift Light"/>
        </w:rPr>
      </w:pPr>
      <w:r>
        <w:rPr>
          <w:rFonts w:ascii="Bahnschrift Light" w:hAnsi="Bahnschrift Light"/>
        </w:rPr>
        <w:t>Als er tussen 2 hoofdzinnen een nauw verband is.</w:t>
      </w:r>
    </w:p>
    <w:p w:rsidR="00AE7E91" w:rsidRDefault="00AE7E91" w:rsidP="00AE7E91">
      <w:pPr>
        <w:pStyle w:val="Lijstalinea"/>
        <w:numPr>
          <w:ilvl w:val="0"/>
          <w:numId w:val="9"/>
        </w:numPr>
        <w:rPr>
          <w:rFonts w:ascii="Bahnschrift Light" w:hAnsi="Bahnschrift Light"/>
        </w:rPr>
      </w:pPr>
      <w:r>
        <w:rPr>
          <w:rFonts w:ascii="Bahnschrift Light" w:hAnsi="Bahnschrift Light"/>
        </w:rPr>
        <w:t>Tussen de onderdelen van een opsomming die uit zinnen bestaat.</w:t>
      </w: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i/>
          <w:sz w:val="24"/>
        </w:rPr>
      </w:pPr>
      <w:r>
        <w:rPr>
          <w:rFonts w:ascii="Bahnschrift Light" w:hAnsi="Bahnschrift Light"/>
          <w:i/>
          <w:sz w:val="24"/>
        </w:rPr>
        <w:t>Paragraaf 14.7 het uitroepteken.</w:t>
      </w:r>
    </w:p>
    <w:p w:rsidR="00AE7E91" w:rsidRDefault="00AE7E91" w:rsidP="00AE7E91">
      <w:pPr>
        <w:rPr>
          <w:rFonts w:ascii="Bahnschrift Light" w:hAnsi="Bahnschrift Light"/>
        </w:rPr>
      </w:pPr>
      <w:r>
        <w:rPr>
          <w:noProof/>
        </w:rPr>
        <w:drawing>
          <wp:anchor distT="0" distB="0" distL="114300" distR="114300" simplePos="0" relativeHeight="251665408" behindDoc="0" locked="0" layoutInCell="1" allowOverlap="1" wp14:anchorId="47DC8137">
            <wp:simplePos x="0" y="0"/>
            <wp:positionH relativeFrom="margin">
              <wp:posOffset>57150</wp:posOffset>
            </wp:positionH>
            <wp:positionV relativeFrom="paragraph">
              <wp:posOffset>15240</wp:posOffset>
            </wp:positionV>
            <wp:extent cx="4705350" cy="1911548"/>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613" t="36463" r="30059" b="32954"/>
                    <a:stretch/>
                  </pic:blipFill>
                  <pic:spPr bwMode="auto">
                    <a:xfrm>
                      <a:off x="0" y="0"/>
                      <a:ext cx="4705350" cy="1911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rPr>
      </w:pPr>
    </w:p>
    <w:p w:rsidR="00AE7E91" w:rsidRDefault="00AE7E91" w:rsidP="00AE7E91">
      <w:pPr>
        <w:rPr>
          <w:rFonts w:ascii="Bahnschrift Light" w:hAnsi="Bahnschrift Light"/>
          <w:i/>
          <w:sz w:val="24"/>
        </w:rPr>
      </w:pPr>
      <w:r>
        <w:rPr>
          <w:rFonts w:ascii="Bahnschrift Light" w:hAnsi="Bahnschrift Light"/>
          <w:i/>
          <w:sz w:val="24"/>
        </w:rPr>
        <w:t>Paragraaf 14.8 aandachtstreepjes.</w:t>
      </w:r>
    </w:p>
    <w:p w:rsidR="00AE7E91" w:rsidRDefault="004F4485" w:rsidP="00AE7E91">
      <w:pPr>
        <w:rPr>
          <w:rFonts w:ascii="Bahnschrift Light" w:hAnsi="Bahnschrift Light"/>
        </w:rPr>
      </w:pPr>
      <w:r>
        <w:rPr>
          <w:rFonts w:ascii="Bahnschrift Light" w:hAnsi="Bahnschrift Light"/>
        </w:rPr>
        <w:t>Je kunt aandachtstreepjes in een zin plaatsen als je een zinsdeel extra aandacht wilt geven. Zet een spatie voor en achter het aandachtstreepjes.</w:t>
      </w:r>
    </w:p>
    <w:p w:rsidR="004F4485" w:rsidRDefault="004F4485" w:rsidP="00AE7E91">
      <w:pPr>
        <w:rPr>
          <w:rFonts w:ascii="Bahnschrift Light" w:hAnsi="Bahnschrift Light"/>
        </w:rPr>
      </w:pPr>
    </w:p>
    <w:p w:rsidR="004F4485" w:rsidRPr="00AE7E91" w:rsidRDefault="004F4485" w:rsidP="00AE7E91">
      <w:pPr>
        <w:rPr>
          <w:rFonts w:ascii="Bahnschrift Light" w:hAnsi="Bahnschrift Light"/>
        </w:rPr>
      </w:pPr>
    </w:p>
    <w:p w:rsidR="00AE7E91" w:rsidRPr="00AE7E91" w:rsidRDefault="00AE7E91" w:rsidP="00AE7E91">
      <w:pPr>
        <w:rPr>
          <w:rFonts w:ascii="Bahnschrift Light" w:hAnsi="Bahnschrift Light"/>
          <w:i/>
          <w:sz w:val="24"/>
        </w:rPr>
      </w:pPr>
    </w:p>
    <w:sectPr w:rsidR="00AE7E91" w:rsidRPr="00AE7E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11A8F"/>
    <w:multiLevelType w:val="hybridMultilevel"/>
    <w:tmpl w:val="5036B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58658F"/>
    <w:multiLevelType w:val="hybridMultilevel"/>
    <w:tmpl w:val="C6D45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4052FE"/>
    <w:multiLevelType w:val="hybridMultilevel"/>
    <w:tmpl w:val="493CD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E21708"/>
    <w:multiLevelType w:val="hybridMultilevel"/>
    <w:tmpl w:val="9E385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C48314A"/>
    <w:multiLevelType w:val="hybridMultilevel"/>
    <w:tmpl w:val="5052E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6CC6FDB"/>
    <w:multiLevelType w:val="hybridMultilevel"/>
    <w:tmpl w:val="6FC69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2DF1872"/>
    <w:multiLevelType w:val="hybridMultilevel"/>
    <w:tmpl w:val="E3283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9894CA4"/>
    <w:multiLevelType w:val="hybridMultilevel"/>
    <w:tmpl w:val="BD169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C1576B1"/>
    <w:multiLevelType w:val="hybridMultilevel"/>
    <w:tmpl w:val="704ED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3"/>
  </w:num>
  <w:num w:numId="5">
    <w:abstractNumId w:val="4"/>
  </w:num>
  <w:num w:numId="6">
    <w:abstractNumId w:val="0"/>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27"/>
    <w:rsid w:val="002013A3"/>
    <w:rsid w:val="0031687E"/>
    <w:rsid w:val="004F4485"/>
    <w:rsid w:val="00650619"/>
    <w:rsid w:val="007A789A"/>
    <w:rsid w:val="00967F01"/>
    <w:rsid w:val="00995A7D"/>
    <w:rsid w:val="009C77C5"/>
    <w:rsid w:val="00A72927"/>
    <w:rsid w:val="00AE7E91"/>
    <w:rsid w:val="00B638F1"/>
    <w:rsid w:val="00BF2F37"/>
    <w:rsid w:val="00D815C7"/>
    <w:rsid w:val="00E04F41"/>
    <w:rsid w:val="00E51E9B"/>
    <w:rsid w:val="00E802BA"/>
    <w:rsid w:val="00E871D8"/>
    <w:rsid w:val="00EF62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8AF4C"/>
  <w15:chartTrackingRefBased/>
  <w15:docId w15:val="{ED43655A-CE7B-431E-9AFA-31052050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013A3"/>
    <w:pPr>
      <w:ind w:left="720"/>
      <w:contextualSpacing/>
    </w:pPr>
  </w:style>
  <w:style w:type="paragraph" w:styleId="Ballontekst">
    <w:name w:val="Balloon Text"/>
    <w:basedOn w:val="Standaard"/>
    <w:link w:val="BallontekstChar"/>
    <w:uiPriority w:val="99"/>
    <w:semiHidden/>
    <w:unhideWhenUsed/>
    <w:rsid w:val="00BF2F3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F2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7</Pages>
  <Words>1082</Words>
  <Characters>5956</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Leerling Maud Binnekamp</dc:creator>
  <cp:keywords/>
  <dc:description/>
  <cp:lastModifiedBy>Leerling Maud Binnekamp</cp:lastModifiedBy>
  <cp:revision>9</cp:revision>
  <dcterms:created xsi:type="dcterms:W3CDTF">2019-10-21T11:39:00Z</dcterms:created>
  <dcterms:modified xsi:type="dcterms:W3CDTF">2019-11-01T13:48:00Z</dcterms:modified>
</cp:coreProperties>
</file>