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2EC3" w14:textId="77777777" w:rsidR="001134EA" w:rsidRDefault="001134EA" w:rsidP="001134EA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Aardrijkskunde</w:t>
      </w:r>
    </w:p>
    <w:p w14:paraId="162DC3CD" w14:textId="1CC0A2D8" w:rsidR="00D861D7" w:rsidRDefault="001134EA" w:rsidP="001134EA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Hoofdstuk 3 paragraaf 1</w:t>
      </w:r>
    </w:p>
    <w:p w14:paraId="2533EE32" w14:textId="4F3F3EB4" w:rsidR="001134EA" w:rsidRDefault="001134EA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48556D9C" w14:textId="5080AD49" w:rsidR="001134EA" w:rsidRDefault="00DD0BEE" w:rsidP="00DD0BEE">
      <w:pPr>
        <w:pStyle w:val="Geenafstand"/>
        <w:numPr>
          <w:ilvl w:val="0"/>
          <w:numId w:val="2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Regio </w:t>
      </w:r>
      <w:r w:rsidR="001134EA">
        <w:rPr>
          <w:rFonts w:ascii="Berlin Sans FB" w:hAnsi="Berlin Sans FB"/>
          <w:sz w:val="28"/>
          <w:szCs w:val="28"/>
        </w:rPr>
        <w:t xml:space="preserve">Midden-Oosten </w:t>
      </w:r>
      <w:r>
        <w:rPr>
          <w:rFonts w:ascii="Berlin Sans FB" w:hAnsi="Berlin Sans FB"/>
          <w:sz w:val="28"/>
          <w:szCs w:val="28"/>
        </w:rPr>
        <w:t>kruispunt: Europa, Azië en Afrika (400 miljoen inwoners)</w:t>
      </w:r>
    </w:p>
    <w:p w14:paraId="23AEFC92" w14:textId="77777777" w:rsidR="004B5C43" w:rsidRDefault="00DD0BEE" w:rsidP="00DD0BEE">
      <w:pPr>
        <w:pStyle w:val="Geenafstand"/>
        <w:numPr>
          <w:ilvl w:val="0"/>
          <w:numId w:val="2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Verschillen in de regio </w:t>
      </w:r>
    </w:p>
    <w:p w14:paraId="5444417E" w14:textId="4CFCCBE4" w:rsidR="00DD0BEE" w:rsidRDefault="001024A1" w:rsidP="004B5C43">
      <w:pPr>
        <w:pStyle w:val="Geenafstand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</w:t>
      </w:r>
      <w:r w:rsidR="00DD0BEE">
        <w:rPr>
          <w:rFonts w:ascii="Berlin Sans FB" w:hAnsi="Berlin Sans FB"/>
          <w:sz w:val="28"/>
          <w:szCs w:val="28"/>
        </w:rPr>
        <w:t>oor de bevolkingsspreiding (water)</w:t>
      </w:r>
    </w:p>
    <w:p w14:paraId="7703BC94" w14:textId="34D39868" w:rsidR="00DD0BEE" w:rsidRDefault="00DD0BEE" w:rsidP="00DD0BEE">
      <w:pPr>
        <w:pStyle w:val="Geenafstand"/>
        <w:numPr>
          <w:ilvl w:val="1"/>
          <w:numId w:val="2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Arabisch schiereiland Egypte Iran Irak = droog = bevolkingsdichtheid is laag (woestijn)</w:t>
      </w:r>
    </w:p>
    <w:p w14:paraId="4BBDEFD7" w14:textId="4B25CE93" w:rsidR="00DD0BEE" w:rsidRDefault="00DD0BEE" w:rsidP="00DD0BEE">
      <w:pPr>
        <w:pStyle w:val="Geenafstand"/>
        <w:numPr>
          <w:ilvl w:val="1"/>
          <w:numId w:val="2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Grote rivieren (Nijl, de Eufraat, Tigris en de Jordaan) = bevolkingsdichtheid hoog.</w:t>
      </w:r>
    </w:p>
    <w:p w14:paraId="0472CBC7" w14:textId="060A3FF3" w:rsidR="004B5C43" w:rsidRDefault="004B5C43" w:rsidP="004B5C43">
      <w:pPr>
        <w:pStyle w:val="Geenafstand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Cultuurverschillen </w:t>
      </w:r>
    </w:p>
    <w:p w14:paraId="524403F9" w14:textId="00ACD165" w:rsidR="004B5C43" w:rsidRDefault="0064482D" w:rsidP="004B5C43">
      <w:pPr>
        <w:pStyle w:val="Geenafstand"/>
        <w:numPr>
          <w:ilvl w:val="0"/>
          <w:numId w:val="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Geloof/</w:t>
      </w:r>
      <w:r w:rsidR="004B5C43">
        <w:rPr>
          <w:rFonts w:ascii="Berlin Sans FB" w:hAnsi="Berlin Sans FB"/>
          <w:sz w:val="28"/>
          <w:szCs w:val="28"/>
        </w:rPr>
        <w:t xml:space="preserve"> godsdienst = Islam --&gt; soennieten en de sjiieten --&gt; conflicten </w:t>
      </w:r>
    </w:p>
    <w:p w14:paraId="0440A51D" w14:textId="1FCC3E82" w:rsidR="004B5C43" w:rsidRDefault="0064482D" w:rsidP="004B5C43">
      <w:pPr>
        <w:pStyle w:val="Geenafstand"/>
        <w:numPr>
          <w:ilvl w:val="0"/>
          <w:numId w:val="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Taal --</w:t>
      </w:r>
      <w:r w:rsidR="004B5C43">
        <w:rPr>
          <w:rFonts w:ascii="Berlin Sans FB" w:hAnsi="Berlin Sans FB"/>
          <w:sz w:val="28"/>
          <w:szCs w:val="28"/>
        </w:rPr>
        <w:t>&gt; bijna alle landen modern standaard Arabisch</w:t>
      </w:r>
    </w:p>
    <w:p w14:paraId="6296608C" w14:textId="2D4761F9" w:rsidR="004B5C43" w:rsidRDefault="004B5C43" w:rsidP="004B5C43">
      <w:pPr>
        <w:pStyle w:val="Geenafstand"/>
        <w:ind w:left="1428" w:firstLine="696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--&gt; veel dialecten </w:t>
      </w:r>
    </w:p>
    <w:p w14:paraId="0931701C" w14:textId="02128AAF" w:rsidR="004B5C43" w:rsidRDefault="004B5C43" w:rsidP="004B5C43">
      <w:pPr>
        <w:pStyle w:val="Geenafstand"/>
        <w:ind w:left="1428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Turkije = Turks Israël = Hebreeuws Iran = Perzisch</w:t>
      </w:r>
    </w:p>
    <w:p w14:paraId="44F5C811" w14:textId="66C2E8B6" w:rsidR="004B5C43" w:rsidRDefault="004B5C43" w:rsidP="004B5C43">
      <w:pPr>
        <w:pStyle w:val="Geenafstand"/>
        <w:numPr>
          <w:ilvl w:val="0"/>
          <w:numId w:val="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Bouwstijl</w:t>
      </w:r>
    </w:p>
    <w:p w14:paraId="38627403" w14:textId="52ACCCD6" w:rsidR="004B5C43" w:rsidRDefault="004B5C43" w:rsidP="004B5C43">
      <w:pPr>
        <w:pStyle w:val="Geenafstand"/>
        <w:numPr>
          <w:ilvl w:val="0"/>
          <w:numId w:val="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Muziek</w:t>
      </w:r>
    </w:p>
    <w:p w14:paraId="4A944808" w14:textId="5D7D1C3E" w:rsidR="004B5C43" w:rsidRDefault="004B5C43" w:rsidP="004B5C43">
      <w:pPr>
        <w:pStyle w:val="Geenafstand"/>
        <w:numPr>
          <w:ilvl w:val="0"/>
          <w:numId w:val="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Eetgewoonte</w:t>
      </w:r>
    </w:p>
    <w:p w14:paraId="23B14CFE" w14:textId="7B6A3BE1" w:rsidR="004B5C43" w:rsidRDefault="004B5C43" w:rsidP="004B5C43">
      <w:pPr>
        <w:pStyle w:val="Geenafstand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Geopolitiek (het uitoefenen van macht door een land vanwege zijn voo</w:t>
      </w:r>
      <w:r w:rsidR="001024A1">
        <w:rPr>
          <w:rFonts w:ascii="Berlin Sans FB" w:hAnsi="Berlin Sans FB"/>
          <w:sz w:val="28"/>
          <w:szCs w:val="28"/>
        </w:rPr>
        <w:t>r</w:t>
      </w:r>
      <w:r>
        <w:rPr>
          <w:rFonts w:ascii="Berlin Sans FB" w:hAnsi="Berlin Sans FB"/>
          <w:sz w:val="28"/>
          <w:szCs w:val="28"/>
        </w:rPr>
        <w:t>raad natuurlijke hulpbronnen of ligging</w:t>
      </w:r>
      <w:r w:rsidR="001024A1">
        <w:rPr>
          <w:rFonts w:ascii="Berlin Sans FB" w:hAnsi="Berlin Sans FB"/>
          <w:sz w:val="28"/>
          <w:szCs w:val="28"/>
        </w:rPr>
        <w:t>.</w:t>
      </w:r>
      <w:r w:rsidR="00025B8A">
        <w:rPr>
          <w:rFonts w:ascii="Berlin Sans FB" w:hAnsi="Berlin Sans FB"/>
          <w:sz w:val="28"/>
          <w:szCs w:val="28"/>
        </w:rPr>
        <w:t>)</w:t>
      </w:r>
    </w:p>
    <w:p w14:paraId="5A8E29E6" w14:textId="66FD1772" w:rsidR="001024A1" w:rsidRDefault="001024A1" w:rsidP="001024A1">
      <w:pPr>
        <w:pStyle w:val="Geenafstand"/>
        <w:numPr>
          <w:ilvl w:val="0"/>
          <w:numId w:val="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Bouwen van dammen (Turkije)</w:t>
      </w:r>
    </w:p>
    <w:p w14:paraId="1751ACDE" w14:textId="3588368B" w:rsidR="001024A1" w:rsidRDefault="001024A1" w:rsidP="001024A1">
      <w:pPr>
        <w:pStyle w:val="Geenafstand"/>
        <w:numPr>
          <w:ilvl w:val="0"/>
          <w:numId w:val="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Saudi-Arabië heeft veel aardolie dus rijk en machtig </w:t>
      </w:r>
    </w:p>
    <w:p w14:paraId="45A14059" w14:textId="77777777" w:rsidR="001024A1" w:rsidRPr="004B5C43" w:rsidRDefault="001024A1" w:rsidP="001024A1">
      <w:pPr>
        <w:pStyle w:val="Geenafstand"/>
        <w:rPr>
          <w:rFonts w:ascii="Berlin Sans FB" w:hAnsi="Berlin Sans FB"/>
          <w:sz w:val="28"/>
          <w:szCs w:val="28"/>
        </w:rPr>
      </w:pPr>
    </w:p>
    <w:p w14:paraId="7F035602" w14:textId="77777777" w:rsidR="004B5C43" w:rsidRDefault="004B5C43" w:rsidP="004B5C43">
      <w:pPr>
        <w:pStyle w:val="Geenafstand"/>
        <w:ind w:left="1428"/>
        <w:rPr>
          <w:rFonts w:ascii="Berlin Sans FB" w:hAnsi="Berlin Sans FB"/>
          <w:sz w:val="28"/>
          <w:szCs w:val="28"/>
        </w:rPr>
      </w:pPr>
    </w:p>
    <w:p w14:paraId="5E3E9F25" w14:textId="1C494EC4" w:rsidR="00DD0BEE" w:rsidRDefault="00DD0BEE" w:rsidP="00DD0BEE">
      <w:pPr>
        <w:pStyle w:val="Geenafstand"/>
        <w:rPr>
          <w:rFonts w:ascii="Berlin Sans FB" w:hAnsi="Berlin Sans FB"/>
          <w:sz w:val="28"/>
          <w:szCs w:val="28"/>
        </w:rPr>
      </w:pPr>
    </w:p>
    <w:p w14:paraId="036B831A" w14:textId="77777777" w:rsidR="00DD0BEE" w:rsidRDefault="00DD0BEE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72E1383F" w14:textId="1926C8D7" w:rsidR="00DD0BEE" w:rsidRDefault="00DD0BEE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7FF39FDE" w14:textId="4048F797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4A4F4415" w14:textId="5DF3A681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67478AA3" w14:textId="3E9E7F02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617B49DD" w14:textId="51CD90D4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563A0448" w14:textId="0AC3343F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7DB8128D" w14:textId="19AC97DF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0D4B082D" w14:textId="128568BD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230FCB97" w14:textId="30022AC9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5E302D12" w14:textId="793DF363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58AF13BA" w14:textId="4F949CAA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134AF449" w14:textId="3D8A55C8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7F09BB82" w14:textId="336B72F9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3C2680F7" w14:textId="2C2E5AA6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095860C2" w14:textId="1E84ACC6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043AA777" w14:textId="5937234C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3351F4C0" w14:textId="02D7985A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Aardrijkskunde </w:t>
      </w:r>
    </w:p>
    <w:p w14:paraId="23FC56F1" w14:textId="07BE5048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Hoofdstuk 3 paragraaf 2</w:t>
      </w:r>
    </w:p>
    <w:p w14:paraId="2B1A858B" w14:textId="3381DF7E" w:rsidR="001024A1" w:rsidRDefault="001024A1" w:rsidP="001134EA">
      <w:pPr>
        <w:pStyle w:val="Geenafstand"/>
        <w:rPr>
          <w:rFonts w:ascii="Berlin Sans FB" w:hAnsi="Berlin Sans FB"/>
          <w:sz w:val="28"/>
          <w:szCs w:val="28"/>
        </w:rPr>
      </w:pPr>
    </w:p>
    <w:p w14:paraId="274CEA43" w14:textId="365342BE" w:rsidR="001024A1" w:rsidRDefault="006C1346" w:rsidP="001134EA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Welvaartsverschillen </w:t>
      </w:r>
    </w:p>
    <w:p w14:paraId="32FF08F7" w14:textId="7E6AC7AF" w:rsidR="00E624B4" w:rsidRDefault="00706E36" w:rsidP="00EF3025">
      <w:pPr>
        <w:pStyle w:val="Geenafstand"/>
        <w:numPr>
          <w:ilvl w:val="0"/>
          <w:numId w:val="10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Rijkste oliestaten: Koeweit, Saudi-Arabië</w:t>
      </w:r>
      <w:r w:rsidR="00E624B4">
        <w:rPr>
          <w:rFonts w:ascii="Berlin Sans FB" w:hAnsi="Berlin Sans FB"/>
          <w:sz w:val="28"/>
          <w:szCs w:val="28"/>
        </w:rPr>
        <w:t>, Bahrein, Qatar, Oman, VAE</w:t>
      </w:r>
    </w:p>
    <w:p w14:paraId="617B7830" w14:textId="31C6A085" w:rsidR="00EF3025" w:rsidRDefault="00EF3025" w:rsidP="00EF3025">
      <w:pPr>
        <w:pStyle w:val="Geenafstand"/>
        <w:numPr>
          <w:ilvl w:val="0"/>
          <w:numId w:val="10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Turkije, Iran, Irak, Liban</w:t>
      </w:r>
      <w:r w:rsidR="003C3AE1">
        <w:rPr>
          <w:rFonts w:ascii="Berlin Sans FB" w:hAnsi="Berlin Sans FB"/>
          <w:sz w:val="28"/>
          <w:szCs w:val="28"/>
        </w:rPr>
        <w:t>on, Egypte, Israël (auto betalen)</w:t>
      </w:r>
    </w:p>
    <w:p w14:paraId="2C08EE3A" w14:textId="19A33AE9" w:rsidR="003C3AE1" w:rsidRDefault="003C3AE1" w:rsidP="00EF3025">
      <w:pPr>
        <w:pStyle w:val="Geenafstand"/>
        <w:numPr>
          <w:ilvl w:val="0"/>
          <w:numId w:val="10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Jordanië, </w:t>
      </w:r>
      <w:r w:rsidR="006145CC">
        <w:rPr>
          <w:rFonts w:ascii="Berlin Sans FB" w:hAnsi="Berlin Sans FB"/>
          <w:sz w:val="28"/>
          <w:szCs w:val="28"/>
        </w:rPr>
        <w:t>(motor/scooter)</w:t>
      </w:r>
    </w:p>
    <w:p w14:paraId="2617CB05" w14:textId="435AE740" w:rsidR="006145CC" w:rsidRDefault="006145CC" w:rsidP="00EF3025">
      <w:pPr>
        <w:pStyle w:val="Geenafstand"/>
        <w:numPr>
          <w:ilvl w:val="0"/>
          <w:numId w:val="10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Syrië/Jem</w:t>
      </w:r>
      <w:r w:rsidR="00CF1564">
        <w:rPr>
          <w:rFonts w:ascii="Berlin Sans FB" w:hAnsi="Berlin Sans FB"/>
          <w:sz w:val="28"/>
          <w:szCs w:val="28"/>
        </w:rPr>
        <w:t>en</w:t>
      </w:r>
    </w:p>
    <w:p w14:paraId="2BD95E49" w14:textId="77777777" w:rsidR="007064E3" w:rsidRDefault="007203DD" w:rsidP="00CF1564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Veel mensen in het Midden-Oosten onder de grens van basisbehoeften </w:t>
      </w:r>
    </w:p>
    <w:p w14:paraId="1166531A" w14:textId="41EA0FD0" w:rsidR="00CF1564" w:rsidRDefault="0064482D" w:rsidP="00CF1564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Ook</w:t>
      </w:r>
      <w:r w:rsidR="007064E3">
        <w:rPr>
          <w:rFonts w:ascii="Berlin Sans FB" w:hAnsi="Berlin Sans FB"/>
          <w:sz w:val="28"/>
          <w:szCs w:val="28"/>
        </w:rPr>
        <w:t xml:space="preserve"> veel sociale ongelijkheid </w:t>
      </w:r>
    </w:p>
    <w:p w14:paraId="049AED4C" w14:textId="468E28F8" w:rsidR="007064E3" w:rsidRDefault="007064E3" w:rsidP="00CF1564">
      <w:pPr>
        <w:pStyle w:val="Geenafstand"/>
        <w:rPr>
          <w:rFonts w:ascii="Berlin Sans FB" w:hAnsi="Berlin Sans FB"/>
          <w:sz w:val="28"/>
          <w:szCs w:val="28"/>
        </w:rPr>
      </w:pPr>
    </w:p>
    <w:p w14:paraId="56C679F3" w14:textId="1D365715" w:rsidR="007064E3" w:rsidRDefault="007064E3" w:rsidP="00CF1564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Dubai </w:t>
      </w:r>
    </w:p>
    <w:p w14:paraId="72715B01" w14:textId="26189DD2" w:rsidR="00A80A09" w:rsidRDefault="00844B26" w:rsidP="00A80A09">
      <w:pPr>
        <w:pStyle w:val="Geenafstand"/>
        <w:numPr>
          <w:ilvl w:val="0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Van vissersdorp naar r</w:t>
      </w:r>
      <w:r w:rsidR="00A80A09">
        <w:rPr>
          <w:rFonts w:ascii="Berlin Sans FB" w:hAnsi="Berlin Sans FB"/>
          <w:sz w:val="28"/>
          <w:szCs w:val="28"/>
        </w:rPr>
        <w:t>ijk</w:t>
      </w:r>
      <w:r>
        <w:rPr>
          <w:rFonts w:ascii="Berlin Sans FB" w:hAnsi="Berlin Sans FB"/>
          <w:sz w:val="28"/>
          <w:szCs w:val="28"/>
        </w:rPr>
        <w:t>ste</w:t>
      </w:r>
      <w:r w:rsidR="00A80A09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wereld</w:t>
      </w:r>
      <w:r w:rsidR="00A80A09">
        <w:rPr>
          <w:rFonts w:ascii="Berlin Sans FB" w:hAnsi="Berlin Sans FB"/>
          <w:sz w:val="28"/>
          <w:szCs w:val="28"/>
        </w:rPr>
        <w:t>stad in VAE</w:t>
      </w:r>
    </w:p>
    <w:p w14:paraId="196B3C43" w14:textId="3F4F7482" w:rsidR="00844B26" w:rsidRDefault="00D97468" w:rsidP="00A80A09">
      <w:pPr>
        <w:pStyle w:val="Geenafstand"/>
        <w:numPr>
          <w:ilvl w:val="0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Indien olie op</w:t>
      </w:r>
      <w:r w:rsidR="004A13FD">
        <w:rPr>
          <w:rFonts w:ascii="Berlin Sans FB" w:hAnsi="Berlin Sans FB"/>
          <w:sz w:val="28"/>
          <w:szCs w:val="28"/>
        </w:rPr>
        <w:t xml:space="preserve"> --&gt;</w:t>
      </w:r>
      <w:r w:rsidR="00DF5C69">
        <w:rPr>
          <w:rFonts w:ascii="Berlin Sans FB" w:hAnsi="Berlin Sans FB"/>
          <w:sz w:val="28"/>
          <w:szCs w:val="28"/>
        </w:rPr>
        <w:t xml:space="preserve"> sjeik bedacht </w:t>
      </w:r>
      <w:r w:rsidR="0064482D">
        <w:rPr>
          <w:rFonts w:ascii="Berlin Sans FB" w:hAnsi="Berlin Sans FB"/>
          <w:sz w:val="28"/>
          <w:szCs w:val="28"/>
        </w:rPr>
        <w:t>toekomstideaal</w:t>
      </w:r>
      <w:r w:rsidR="00DF5C69">
        <w:rPr>
          <w:rFonts w:ascii="Berlin Sans FB" w:hAnsi="Berlin Sans FB"/>
          <w:sz w:val="28"/>
          <w:szCs w:val="28"/>
        </w:rPr>
        <w:t xml:space="preserve"> is</w:t>
      </w:r>
      <w:r w:rsidR="004A13FD">
        <w:rPr>
          <w:rFonts w:ascii="Berlin Sans FB" w:hAnsi="Berlin Sans FB"/>
          <w:sz w:val="28"/>
          <w:szCs w:val="28"/>
        </w:rPr>
        <w:t xml:space="preserve"> uitgroei handel- en toeristencentrum </w:t>
      </w:r>
      <w:r w:rsidR="00DF5C69">
        <w:rPr>
          <w:rFonts w:ascii="Berlin Sans FB" w:hAnsi="Berlin Sans FB"/>
          <w:sz w:val="28"/>
          <w:szCs w:val="28"/>
        </w:rPr>
        <w:t xml:space="preserve">in </w:t>
      </w:r>
      <w:r w:rsidR="004A13FD">
        <w:rPr>
          <w:rFonts w:ascii="Berlin Sans FB" w:hAnsi="Berlin Sans FB"/>
          <w:sz w:val="28"/>
          <w:szCs w:val="28"/>
        </w:rPr>
        <w:t>Midden-Oosten</w:t>
      </w:r>
      <w:r w:rsidR="009D695A">
        <w:rPr>
          <w:rFonts w:ascii="Berlin Sans FB" w:hAnsi="Berlin Sans FB"/>
          <w:sz w:val="28"/>
          <w:szCs w:val="28"/>
        </w:rPr>
        <w:t xml:space="preserve"> </w:t>
      </w:r>
    </w:p>
    <w:p w14:paraId="1C7DF935" w14:textId="7505C7FF" w:rsidR="009D695A" w:rsidRDefault="009D695A" w:rsidP="00A80A09">
      <w:pPr>
        <w:pStyle w:val="Geenafstand"/>
        <w:numPr>
          <w:ilvl w:val="0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Dubai is nu </w:t>
      </w:r>
      <w:r w:rsidRPr="009D695A">
        <w:rPr>
          <w:rFonts w:ascii="Berlin Sans FB" w:hAnsi="Berlin Sans FB"/>
          <w:color w:val="4472C4" w:themeColor="accent1"/>
          <w:sz w:val="28"/>
          <w:szCs w:val="28"/>
        </w:rPr>
        <w:t>mainport</w:t>
      </w:r>
      <w:r w:rsidR="00A01CB9">
        <w:rPr>
          <w:rFonts w:ascii="Berlin Sans FB" w:hAnsi="Berlin Sans FB"/>
          <w:color w:val="4472C4" w:themeColor="accent1"/>
          <w:sz w:val="28"/>
          <w:szCs w:val="28"/>
        </w:rPr>
        <w:t xml:space="preserve"> </w:t>
      </w:r>
      <w:r w:rsidR="00A01CB9">
        <w:rPr>
          <w:rFonts w:ascii="Berlin Sans FB" w:hAnsi="Berlin Sans FB"/>
          <w:sz w:val="28"/>
          <w:szCs w:val="28"/>
        </w:rPr>
        <w:t>(knoo</w:t>
      </w:r>
      <w:r w:rsidR="00761BEB">
        <w:rPr>
          <w:rFonts w:ascii="Berlin Sans FB" w:hAnsi="Berlin Sans FB"/>
          <w:sz w:val="28"/>
          <w:szCs w:val="28"/>
        </w:rPr>
        <w:t>p</w:t>
      </w:r>
      <w:r w:rsidR="00A01CB9">
        <w:rPr>
          <w:rFonts w:ascii="Berlin Sans FB" w:hAnsi="Berlin Sans FB"/>
          <w:sz w:val="28"/>
          <w:szCs w:val="28"/>
        </w:rPr>
        <w:t>punt van wereldtranssport routes tussen wer</w:t>
      </w:r>
      <w:r w:rsidR="00761BEB">
        <w:rPr>
          <w:rFonts w:ascii="Berlin Sans FB" w:hAnsi="Berlin Sans FB"/>
          <w:sz w:val="28"/>
          <w:szCs w:val="28"/>
        </w:rPr>
        <w:t>eld</w:t>
      </w:r>
      <w:r w:rsidR="00A01CB9">
        <w:rPr>
          <w:rFonts w:ascii="Berlin Sans FB" w:hAnsi="Berlin Sans FB"/>
          <w:sz w:val="28"/>
          <w:szCs w:val="28"/>
        </w:rPr>
        <w:t>delen)</w:t>
      </w:r>
      <w:r>
        <w:rPr>
          <w:rFonts w:ascii="Berlin Sans FB" w:hAnsi="Berlin Sans FB"/>
          <w:sz w:val="28"/>
          <w:szCs w:val="28"/>
        </w:rPr>
        <w:t xml:space="preserve"> van de wereld</w:t>
      </w:r>
      <w:r w:rsidR="00761BEB">
        <w:rPr>
          <w:rFonts w:ascii="Berlin Sans FB" w:hAnsi="Berlin Sans FB"/>
          <w:sz w:val="28"/>
          <w:szCs w:val="28"/>
        </w:rPr>
        <w:t xml:space="preserve"> (derde luchthaven ter wereld)</w:t>
      </w:r>
    </w:p>
    <w:p w14:paraId="32ABCC39" w14:textId="77777777" w:rsidR="000F7ED2" w:rsidRDefault="00CD6744" w:rsidP="000F7ED2">
      <w:pPr>
        <w:pStyle w:val="Geenafstand"/>
        <w:numPr>
          <w:ilvl w:val="0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Veel bedrijven in Dubai door </w:t>
      </w:r>
    </w:p>
    <w:p w14:paraId="77A8124E" w14:textId="2B13A2A1" w:rsidR="000F7ED2" w:rsidRDefault="0064482D" w:rsidP="000F7ED2">
      <w:pPr>
        <w:pStyle w:val="Geenafstand"/>
        <w:numPr>
          <w:ilvl w:val="1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Goede</w:t>
      </w:r>
      <w:r w:rsidR="000F7ED2">
        <w:rPr>
          <w:rFonts w:ascii="Berlin Sans FB" w:hAnsi="Berlin Sans FB"/>
          <w:sz w:val="28"/>
          <w:szCs w:val="28"/>
        </w:rPr>
        <w:t xml:space="preserve"> </w:t>
      </w:r>
      <w:r w:rsidR="00CD6744" w:rsidRPr="000F7ED2">
        <w:rPr>
          <w:rFonts w:ascii="Berlin Sans FB" w:hAnsi="Berlin Sans FB"/>
          <w:sz w:val="28"/>
          <w:szCs w:val="28"/>
        </w:rPr>
        <w:t>in</w:t>
      </w:r>
      <w:r w:rsidR="00E943A0" w:rsidRPr="000F7ED2">
        <w:rPr>
          <w:rFonts w:ascii="Berlin Sans FB" w:hAnsi="Berlin Sans FB"/>
          <w:sz w:val="28"/>
          <w:szCs w:val="28"/>
        </w:rPr>
        <w:t>f</w:t>
      </w:r>
      <w:r w:rsidR="00CD6744" w:rsidRPr="000F7ED2">
        <w:rPr>
          <w:rFonts w:ascii="Berlin Sans FB" w:hAnsi="Berlin Sans FB"/>
          <w:sz w:val="28"/>
          <w:szCs w:val="28"/>
        </w:rPr>
        <w:t>rastructuur</w:t>
      </w:r>
      <w:r w:rsidR="00E943A0" w:rsidRPr="000F7ED2">
        <w:rPr>
          <w:rFonts w:ascii="Berlin Sans FB" w:hAnsi="Berlin Sans FB"/>
          <w:sz w:val="28"/>
          <w:szCs w:val="28"/>
        </w:rPr>
        <w:t xml:space="preserve"> </w:t>
      </w:r>
    </w:p>
    <w:p w14:paraId="5FAD581C" w14:textId="1E72A832" w:rsidR="000F7ED2" w:rsidRDefault="0064482D" w:rsidP="000F7ED2">
      <w:pPr>
        <w:pStyle w:val="Geenafstand"/>
        <w:numPr>
          <w:ilvl w:val="1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Weinig</w:t>
      </w:r>
      <w:r w:rsidR="009A661D">
        <w:rPr>
          <w:rFonts w:ascii="Berlin Sans FB" w:hAnsi="Berlin Sans FB"/>
          <w:sz w:val="28"/>
          <w:szCs w:val="28"/>
        </w:rPr>
        <w:t xml:space="preserve"> regels </w:t>
      </w:r>
    </w:p>
    <w:p w14:paraId="339E9562" w14:textId="5B97A328" w:rsidR="009A661D" w:rsidRDefault="0064482D" w:rsidP="009A661D">
      <w:pPr>
        <w:pStyle w:val="Geenafstand"/>
        <w:numPr>
          <w:ilvl w:val="1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Geen</w:t>
      </w:r>
      <w:r w:rsidR="009A661D">
        <w:rPr>
          <w:rFonts w:ascii="Berlin Sans FB" w:hAnsi="Berlin Sans FB"/>
          <w:sz w:val="28"/>
          <w:szCs w:val="28"/>
        </w:rPr>
        <w:t xml:space="preserve"> belasting</w:t>
      </w:r>
    </w:p>
    <w:p w14:paraId="0F2F6F20" w14:textId="38B6F22F" w:rsidR="00DE3BCF" w:rsidRDefault="0064482D" w:rsidP="009A661D">
      <w:pPr>
        <w:pStyle w:val="Geenafstand"/>
        <w:numPr>
          <w:ilvl w:val="1"/>
          <w:numId w:val="1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Vrije</w:t>
      </w:r>
      <w:r w:rsidR="00DE3BCF">
        <w:rPr>
          <w:rFonts w:ascii="Berlin Sans FB" w:hAnsi="Berlin Sans FB"/>
          <w:sz w:val="28"/>
          <w:szCs w:val="28"/>
        </w:rPr>
        <w:t xml:space="preserve"> godsdienst </w:t>
      </w:r>
    </w:p>
    <w:p w14:paraId="11C63384" w14:textId="08D817FB" w:rsidR="00DE3BCF" w:rsidRDefault="0064482D" w:rsidP="00DE3BCF">
      <w:pPr>
        <w:pStyle w:val="Geenafstand"/>
        <w:numPr>
          <w:ilvl w:val="0"/>
          <w:numId w:val="12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Veel</w:t>
      </w:r>
      <w:r w:rsidR="00DE3BCF">
        <w:rPr>
          <w:rFonts w:ascii="Berlin Sans FB" w:hAnsi="Berlin Sans FB"/>
          <w:sz w:val="28"/>
          <w:szCs w:val="28"/>
        </w:rPr>
        <w:t xml:space="preserve"> toerisme </w:t>
      </w:r>
      <w:r w:rsidR="008C151A">
        <w:rPr>
          <w:rFonts w:ascii="Berlin Sans FB" w:hAnsi="Berlin Sans FB"/>
          <w:sz w:val="28"/>
          <w:szCs w:val="28"/>
        </w:rPr>
        <w:t xml:space="preserve">--&gt; mooie zandstranden, mooie hotels, </w:t>
      </w:r>
      <w:r w:rsidR="00D70ABA">
        <w:rPr>
          <w:rFonts w:ascii="Berlin Sans FB" w:hAnsi="Berlin Sans FB"/>
          <w:sz w:val="28"/>
          <w:szCs w:val="28"/>
        </w:rPr>
        <w:t>bijzondere bouwwerken, belasting vrij winkelen</w:t>
      </w:r>
    </w:p>
    <w:p w14:paraId="2218B47D" w14:textId="17DB451B" w:rsidR="00026465" w:rsidRDefault="0064482D" w:rsidP="00DE3BCF">
      <w:pPr>
        <w:pStyle w:val="Geenafstand"/>
        <w:numPr>
          <w:ilvl w:val="0"/>
          <w:numId w:val="12"/>
        </w:numPr>
        <w:rPr>
          <w:rFonts w:ascii="Berlin Sans FB" w:hAnsi="Berlin Sans FB"/>
          <w:sz w:val="28"/>
          <w:szCs w:val="28"/>
        </w:rPr>
      </w:pPr>
      <w:r w:rsidRPr="00B03FC5">
        <w:rPr>
          <w:rFonts w:ascii="Berlin Sans FB" w:hAnsi="Berlin Sans FB"/>
          <w:color w:val="4472C4" w:themeColor="accent1"/>
          <w:sz w:val="28"/>
          <w:szCs w:val="28"/>
        </w:rPr>
        <w:t>Diversificatie</w:t>
      </w:r>
      <w:r w:rsidR="00B03FC5">
        <w:rPr>
          <w:rFonts w:ascii="Berlin Sans FB" w:hAnsi="Berlin Sans FB"/>
          <w:sz w:val="28"/>
          <w:szCs w:val="28"/>
        </w:rPr>
        <w:t xml:space="preserve"> – minder eenzijdig maken van de economie (niet alleen olie maar ook bedrijven </w:t>
      </w:r>
      <w:r w:rsidR="002820D2">
        <w:rPr>
          <w:rFonts w:ascii="Berlin Sans FB" w:hAnsi="Berlin Sans FB"/>
          <w:sz w:val="28"/>
          <w:szCs w:val="28"/>
        </w:rPr>
        <w:t>enz.</w:t>
      </w:r>
      <w:r w:rsidR="00B03FC5">
        <w:rPr>
          <w:rFonts w:ascii="Berlin Sans FB" w:hAnsi="Berlin Sans FB"/>
          <w:sz w:val="28"/>
          <w:szCs w:val="28"/>
        </w:rPr>
        <w:t>)</w:t>
      </w:r>
    </w:p>
    <w:p w14:paraId="3C8D8492" w14:textId="0EF0A046" w:rsidR="00B66B4B" w:rsidRDefault="00B66B4B" w:rsidP="004B0DBC">
      <w:pPr>
        <w:pStyle w:val="Geenafstand"/>
        <w:rPr>
          <w:rFonts w:ascii="Berlin Sans FB" w:hAnsi="Berlin Sans FB"/>
          <w:sz w:val="28"/>
          <w:szCs w:val="28"/>
        </w:rPr>
      </w:pPr>
    </w:p>
    <w:p w14:paraId="40414F42" w14:textId="3B48C88D" w:rsidR="004B0DBC" w:rsidRDefault="004B0DBC" w:rsidP="004B0DBC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Toekomst Dubai </w:t>
      </w:r>
    </w:p>
    <w:p w14:paraId="392836E2" w14:textId="72CD412B" w:rsidR="00E109FA" w:rsidRPr="00E109FA" w:rsidRDefault="002820D2" w:rsidP="00E109FA">
      <w:pPr>
        <w:pStyle w:val="Geenafstand"/>
        <w:numPr>
          <w:ilvl w:val="0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Behouden</w:t>
      </w:r>
      <w:r w:rsidR="004B0DBC">
        <w:rPr>
          <w:rFonts w:ascii="Berlin Sans FB" w:hAnsi="Berlin Sans FB"/>
          <w:sz w:val="28"/>
          <w:szCs w:val="28"/>
        </w:rPr>
        <w:t xml:space="preserve"> + versterken als belangrijke wereldstad </w:t>
      </w:r>
    </w:p>
    <w:p w14:paraId="7BC7527F" w14:textId="7D169E31" w:rsidR="004B0DBC" w:rsidRPr="00BB1127" w:rsidRDefault="002820D2" w:rsidP="004B0DBC">
      <w:pPr>
        <w:pStyle w:val="Geenafstand"/>
        <w:numPr>
          <w:ilvl w:val="1"/>
          <w:numId w:val="15"/>
        </w:numPr>
        <w:rPr>
          <w:rFonts w:ascii="Berlin Sans FB" w:hAnsi="Berlin Sans FB"/>
          <w:color w:val="4472C4" w:themeColor="accent1"/>
          <w:sz w:val="28"/>
          <w:szCs w:val="28"/>
        </w:rPr>
      </w:pPr>
      <w:r w:rsidRPr="000B6A14">
        <w:rPr>
          <w:rFonts w:ascii="Berlin Sans FB" w:hAnsi="Berlin Sans FB"/>
          <w:color w:val="4472C4" w:themeColor="accent1"/>
          <w:sz w:val="28"/>
          <w:szCs w:val="28"/>
        </w:rPr>
        <w:t>Leefbaarheid</w:t>
      </w:r>
      <w:r w:rsidR="00E109FA" w:rsidRPr="000B6A14">
        <w:rPr>
          <w:rFonts w:ascii="Berlin Sans FB" w:hAnsi="Berlin Sans FB"/>
          <w:color w:val="4472C4" w:themeColor="accent1"/>
          <w:sz w:val="28"/>
          <w:szCs w:val="28"/>
        </w:rPr>
        <w:t xml:space="preserve"> </w:t>
      </w:r>
      <w:r w:rsidR="000B6A14">
        <w:rPr>
          <w:rFonts w:ascii="Berlin Sans FB" w:hAnsi="Berlin Sans FB"/>
          <w:color w:val="4472C4" w:themeColor="accent1"/>
          <w:sz w:val="28"/>
          <w:szCs w:val="28"/>
        </w:rPr>
        <w:t xml:space="preserve">  </w:t>
      </w:r>
      <w:r w:rsidR="000B6A14">
        <w:rPr>
          <w:rFonts w:ascii="Berlin Sans FB" w:hAnsi="Berlin Sans FB"/>
          <w:sz w:val="28"/>
          <w:szCs w:val="28"/>
        </w:rPr>
        <w:t>- maten waarin een gebied geschikt is om te leven</w:t>
      </w:r>
    </w:p>
    <w:p w14:paraId="732B7F01" w14:textId="418A2274" w:rsidR="00BB1127" w:rsidRPr="005D4134" w:rsidRDefault="002820D2" w:rsidP="003F2D52">
      <w:pPr>
        <w:pStyle w:val="Geenafstand"/>
        <w:numPr>
          <w:ilvl w:val="2"/>
          <w:numId w:val="15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Gastarbeiders</w:t>
      </w:r>
      <w:r w:rsidR="00A539CE">
        <w:rPr>
          <w:rFonts w:ascii="Berlin Sans FB" w:hAnsi="Berlin Sans FB"/>
          <w:sz w:val="28"/>
          <w:szCs w:val="28"/>
        </w:rPr>
        <w:t xml:space="preserve"> – zwaar, onveilig</w:t>
      </w:r>
    </w:p>
    <w:p w14:paraId="25D2B70B" w14:textId="3FE636B6" w:rsidR="005D4134" w:rsidRPr="000B6A14" w:rsidRDefault="002820D2" w:rsidP="003F2D52">
      <w:pPr>
        <w:pStyle w:val="Geenafstand"/>
        <w:numPr>
          <w:ilvl w:val="2"/>
          <w:numId w:val="15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Culturele</w:t>
      </w:r>
      <w:r w:rsidR="005D4134">
        <w:rPr>
          <w:rFonts w:ascii="Berlin Sans FB" w:hAnsi="Berlin Sans FB"/>
          <w:sz w:val="28"/>
          <w:szCs w:val="28"/>
        </w:rPr>
        <w:t xml:space="preserve"> evenementen (indo</w:t>
      </w:r>
      <w:r w:rsidR="003B09E0">
        <w:rPr>
          <w:rFonts w:ascii="Berlin Sans FB" w:hAnsi="Berlin Sans FB"/>
          <w:sz w:val="28"/>
          <w:szCs w:val="28"/>
        </w:rPr>
        <w:t>or skipiste)</w:t>
      </w:r>
    </w:p>
    <w:p w14:paraId="419300AA" w14:textId="572B86A0" w:rsidR="00E109FA" w:rsidRDefault="002820D2" w:rsidP="004B0DBC">
      <w:pPr>
        <w:pStyle w:val="Geenafstand"/>
        <w:numPr>
          <w:ilvl w:val="1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Duurzaamheid</w:t>
      </w:r>
    </w:p>
    <w:p w14:paraId="498B7302" w14:textId="3BFD512E" w:rsidR="00A539CE" w:rsidRPr="00B0431D" w:rsidRDefault="002F3480" w:rsidP="00A539CE">
      <w:pPr>
        <w:pStyle w:val="Geenafstand"/>
        <w:numPr>
          <w:ilvl w:val="2"/>
          <w:numId w:val="15"/>
        </w:numPr>
        <w:rPr>
          <w:rFonts w:ascii="Berlin Sans FB" w:hAnsi="Berlin Sans FB"/>
          <w:sz w:val="28"/>
          <w:szCs w:val="28"/>
          <w:lang w:val="en-GB"/>
        </w:rPr>
      </w:pPr>
      <w:r w:rsidRPr="00B0431D">
        <w:rPr>
          <w:rFonts w:ascii="Berlin Sans FB" w:hAnsi="Berlin Sans FB"/>
          <w:sz w:val="28"/>
          <w:szCs w:val="28"/>
          <w:lang w:val="en-GB"/>
        </w:rPr>
        <w:t xml:space="preserve">sustainable city </w:t>
      </w:r>
      <w:r w:rsidR="00B0431D">
        <w:rPr>
          <w:rFonts w:ascii="Berlin Sans FB" w:hAnsi="Berlin Sans FB"/>
          <w:sz w:val="28"/>
          <w:szCs w:val="28"/>
          <w:lang w:val="en-GB"/>
        </w:rPr>
        <w:t xml:space="preserve">= </w:t>
      </w:r>
      <w:r w:rsidRPr="00B0431D">
        <w:rPr>
          <w:rFonts w:ascii="Berlin Sans FB" w:hAnsi="Berlin Sans FB"/>
          <w:sz w:val="28"/>
          <w:szCs w:val="28"/>
          <w:lang w:val="en-GB"/>
        </w:rPr>
        <w:t>energie</w:t>
      </w:r>
      <w:r w:rsidR="002820D2">
        <w:rPr>
          <w:rFonts w:ascii="Berlin Sans FB" w:hAnsi="Berlin Sans FB"/>
          <w:sz w:val="28"/>
          <w:szCs w:val="28"/>
          <w:lang w:val="en-GB"/>
        </w:rPr>
        <w:t xml:space="preserve"> </w:t>
      </w:r>
      <w:r w:rsidRPr="00B0431D">
        <w:rPr>
          <w:rFonts w:ascii="Berlin Sans FB" w:hAnsi="Berlin Sans FB"/>
          <w:sz w:val="28"/>
          <w:szCs w:val="28"/>
          <w:lang w:val="en-GB"/>
        </w:rPr>
        <w:t xml:space="preserve">neutrale stad </w:t>
      </w:r>
    </w:p>
    <w:p w14:paraId="0BD48355" w14:textId="7E3D9889" w:rsidR="00E109FA" w:rsidRDefault="002820D2" w:rsidP="00E109FA">
      <w:pPr>
        <w:pStyle w:val="Geenafstand"/>
        <w:numPr>
          <w:ilvl w:val="1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Economische</w:t>
      </w:r>
      <w:r w:rsidR="00E109FA">
        <w:rPr>
          <w:rFonts w:ascii="Berlin Sans FB" w:hAnsi="Berlin Sans FB"/>
          <w:sz w:val="28"/>
          <w:szCs w:val="28"/>
        </w:rPr>
        <w:t xml:space="preserve"> ontwikkeling</w:t>
      </w:r>
    </w:p>
    <w:p w14:paraId="183E4D48" w14:textId="6D24660D" w:rsidR="00B0431D" w:rsidRDefault="002820D2" w:rsidP="00B0431D">
      <w:pPr>
        <w:pStyle w:val="Geenafstand"/>
        <w:numPr>
          <w:ilvl w:val="2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Talentenvisum</w:t>
      </w:r>
    </w:p>
    <w:p w14:paraId="16A65D96" w14:textId="4381EE91" w:rsidR="00E109FA" w:rsidRPr="00E109FA" w:rsidRDefault="00E109FA" w:rsidP="00B0431D">
      <w:pPr>
        <w:pStyle w:val="Geenafstand"/>
        <w:ind w:left="720"/>
        <w:rPr>
          <w:rFonts w:ascii="Berlin Sans FB" w:hAnsi="Berlin Sans FB"/>
          <w:sz w:val="28"/>
          <w:szCs w:val="28"/>
        </w:rPr>
      </w:pPr>
    </w:p>
    <w:p w14:paraId="2F94479A" w14:textId="38132F3A" w:rsidR="00844B26" w:rsidRDefault="00844B26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53079A63" w14:textId="65BAAB65" w:rsidR="002820D2" w:rsidRDefault="002820D2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454E1CF4" w14:textId="60B99F9F" w:rsidR="002820D2" w:rsidRDefault="002820D2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4C2D6E94" w14:textId="05F7F91D" w:rsidR="002820D2" w:rsidRDefault="002820D2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151C7CBE" w14:textId="00EA4923" w:rsidR="002820D2" w:rsidRDefault="002820D2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37047B76" w14:textId="42013D1A" w:rsidR="002820D2" w:rsidRDefault="002820D2" w:rsidP="00844B26">
      <w:pPr>
        <w:pStyle w:val="Geenafstand"/>
        <w:ind w:left="360"/>
        <w:rPr>
          <w:rFonts w:ascii="Berlin Sans FB" w:hAnsi="Berlin Sans FB"/>
          <w:sz w:val="28"/>
          <w:szCs w:val="28"/>
        </w:rPr>
      </w:pPr>
    </w:p>
    <w:p w14:paraId="34D9E0A8" w14:textId="77777777" w:rsidR="00590F99" w:rsidRDefault="00590F99" w:rsidP="00590F99">
      <w:pPr>
        <w:pStyle w:val="Geenafstand"/>
        <w:rPr>
          <w:rFonts w:ascii="Berlin Sans FB" w:hAnsi="Berlin Sans FB"/>
          <w:sz w:val="28"/>
          <w:szCs w:val="28"/>
        </w:rPr>
      </w:pPr>
    </w:p>
    <w:p w14:paraId="4A1AF0D6" w14:textId="628C78FA" w:rsidR="00590F99" w:rsidRDefault="002820D2" w:rsidP="00590F99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>Paragraaf 3</w:t>
      </w:r>
      <w:r w:rsidR="00B02F7A">
        <w:rPr>
          <w:rFonts w:ascii="Berlin Sans FB" w:hAnsi="Berlin Sans FB"/>
          <w:sz w:val="28"/>
          <w:szCs w:val="28"/>
        </w:rPr>
        <w:t xml:space="preserve"> water in het Midden-Oosten</w:t>
      </w:r>
    </w:p>
    <w:p w14:paraId="43FBE9BB" w14:textId="77777777" w:rsidR="00B02F7A" w:rsidRDefault="00B02F7A" w:rsidP="00590F99">
      <w:pPr>
        <w:pStyle w:val="Geenafstand"/>
        <w:rPr>
          <w:rFonts w:ascii="Berlin Sans FB" w:hAnsi="Berlin Sans FB"/>
          <w:sz w:val="28"/>
          <w:szCs w:val="28"/>
        </w:rPr>
      </w:pPr>
    </w:p>
    <w:p w14:paraId="0FB819C7" w14:textId="48515A9D" w:rsidR="007203DD" w:rsidRDefault="00262695" w:rsidP="00CF1564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Beschikbaarheid van water neemt af want:</w:t>
      </w:r>
    </w:p>
    <w:p w14:paraId="740E157E" w14:textId="13BF70B9" w:rsidR="00262695" w:rsidRDefault="00262695" w:rsidP="00262695">
      <w:pPr>
        <w:pStyle w:val="Geenafstand"/>
        <w:numPr>
          <w:ilvl w:val="0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Te weinig water uit neerslag </w:t>
      </w:r>
    </w:p>
    <w:p w14:paraId="51AC3490" w14:textId="7BFF4EE2" w:rsidR="001153DA" w:rsidRPr="00AC379A" w:rsidRDefault="001153DA" w:rsidP="004A154B">
      <w:pPr>
        <w:pStyle w:val="Geenafstand"/>
        <w:numPr>
          <w:ilvl w:val="1"/>
          <w:numId w:val="15"/>
        </w:numPr>
        <w:rPr>
          <w:rFonts w:ascii="Berlin Sans FB" w:hAnsi="Berlin Sans FB"/>
          <w:color w:val="4472C4" w:themeColor="accent1"/>
          <w:sz w:val="28"/>
          <w:szCs w:val="28"/>
        </w:rPr>
      </w:pPr>
      <w:r w:rsidRPr="00AC379A">
        <w:rPr>
          <w:rFonts w:ascii="Berlin Sans FB" w:hAnsi="Berlin Sans FB"/>
          <w:color w:val="4472C4" w:themeColor="accent1"/>
          <w:sz w:val="28"/>
          <w:szCs w:val="28"/>
        </w:rPr>
        <w:t>Steppeklimaat</w:t>
      </w:r>
      <w:r>
        <w:rPr>
          <w:rFonts w:ascii="Berlin Sans FB" w:hAnsi="Berlin Sans FB"/>
          <w:sz w:val="28"/>
          <w:szCs w:val="28"/>
        </w:rPr>
        <w:t xml:space="preserve"> of </w:t>
      </w:r>
      <w:r w:rsidRPr="00AC379A">
        <w:rPr>
          <w:rFonts w:ascii="Berlin Sans FB" w:hAnsi="Berlin Sans FB"/>
          <w:color w:val="4472C4" w:themeColor="accent1"/>
          <w:sz w:val="28"/>
          <w:szCs w:val="28"/>
        </w:rPr>
        <w:t xml:space="preserve">woestijnklimaat </w:t>
      </w:r>
    </w:p>
    <w:p w14:paraId="0C822E50" w14:textId="4D0E87B3" w:rsidR="004A154B" w:rsidRPr="00473CFC" w:rsidRDefault="004A154B" w:rsidP="004A154B">
      <w:pPr>
        <w:pStyle w:val="Geenafstand"/>
        <w:numPr>
          <w:ilvl w:val="1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Middellandzeeklimaat </w:t>
      </w:r>
      <w:r w:rsidR="00AC379A" w:rsidRPr="00473CFC">
        <w:rPr>
          <w:rFonts w:ascii="Berlin Sans FB" w:hAnsi="Berlin Sans FB"/>
          <w:color w:val="4472C4" w:themeColor="accent1"/>
          <w:sz w:val="28"/>
          <w:szCs w:val="28"/>
        </w:rPr>
        <w:t>waterschaarste</w:t>
      </w:r>
      <w:r w:rsidR="00AC379A">
        <w:rPr>
          <w:rFonts w:ascii="Berlin Sans FB" w:hAnsi="Berlin Sans FB"/>
          <w:sz w:val="28"/>
          <w:szCs w:val="28"/>
        </w:rPr>
        <w:t xml:space="preserve"> in droge zomermaanden </w:t>
      </w:r>
      <w:r w:rsidR="00AC379A" w:rsidRPr="00AC379A">
        <w:rPr>
          <w:rFonts w:ascii="Berlin Sans FB" w:hAnsi="Berlin Sans FB"/>
          <w:color w:val="4472C4" w:themeColor="accent1"/>
          <w:sz w:val="28"/>
          <w:szCs w:val="28"/>
        </w:rPr>
        <w:t>(</w:t>
      </w:r>
      <w:r w:rsidR="00AC379A">
        <w:rPr>
          <w:rFonts w:ascii="Berlin Sans FB" w:hAnsi="Berlin Sans FB"/>
          <w:color w:val="4472C4" w:themeColor="accent1"/>
          <w:sz w:val="28"/>
          <w:szCs w:val="28"/>
        </w:rPr>
        <w:t>verdamping)</w:t>
      </w:r>
    </w:p>
    <w:p w14:paraId="495DA1C2" w14:textId="77777777" w:rsidR="00D60239" w:rsidRDefault="005C61E5" w:rsidP="00473CFC">
      <w:pPr>
        <w:pStyle w:val="Geenafstand"/>
        <w:numPr>
          <w:ilvl w:val="0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Eerlijke </w:t>
      </w:r>
      <w:r w:rsidR="0039770C">
        <w:rPr>
          <w:rFonts w:ascii="Berlin Sans FB" w:hAnsi="Berlin Sans FB"/>
          <w:sz w:val="28"/>
          <w:szCs w:val="28"/>
        </w:rPr>
        <w:t>verdeling</w:t>
      </w:r>
      <w:r>
        <w:rPr>
          <w:rFonts w:ascii="Berlin Sans FB" w:hAnsi="Berlin Sans FB"/>
          <w:sz w:val="28"/>
          <w:szCs w:val="28"/>
        </w:rPr>
        <w:t xml:space="preserve"> van de neerslag uit de hoge berggebieden</w:t>
      </w:r>
    </w:p>
    <w:p w14:paraId="5A1A7B0A" w14:textId="77777777" w:rsidR="00861397" w:rsidRDefault="00D60239" w:rsidP="00473CFC">
      <w:pPr>
        <w:pStyle w:val="Geenafstand"/>
        <w:numPr>
          <w:ilvl w:val="0"/>
          <w:numId w:val="15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Toename bevolkingsgroei en welvaart </w:t>
      </w:r>
    </w:p>
    <w:p w14:paraId="24BCB23F" w14:textId="77777777" w:rsidR="00861397" w:rsidRDefault="00861397" w:rsidP="00861397">
      <w:pPr>
        <w:pStyle w:val="Geenafstand"/>
        <w:rPr>
          <w:rFonts w:ascii="Berlin Sans FB" w:hAnsi="Berlin Sans FB"/>
          <w:sz w:val="28"/>
          <w:szCs w:val="28"/>
        </w:rPr>
      </w:pPr>
    </w:p>
    <w:p w14:paraId="4178B17F" w14:textId="01A15DD7" w:rsidR="00473CFC" w:rsidRDefault="00861397" w:rsidP="00861397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Oase </w:t>
      </w:r>
      <w:r w:rsidR="00C3481C">
        <w:rPr>
          <w:rFonts w:ascii="Berlin Sans FB" w:hAnsi="Berlin Sans FB"/>
          <w:sz w:val="28"/>
          <w:szCs w:val="28"/>
        </w:rPr>
        <w:t xml:space="preserve">= </w:t>
      </w:r>
      <w:r w:rsidR="005C61E5">
        <w:rPr>
          <w:rFonts w:ascii="Berlin Sans FB" w:hAnsi="Berlin Sans FB"/>
          <w:sz w:val="28"/>
          <w:szCs w:val="28"/>
        </w:rPr>
        <w:t xml:space="preserve"> </w:t>
      </w:r>
      <w:r w:rsidR="00C3481C">
        <w:rPr>
          <w:rFonts w:ascii="Berlin Sans FB" w:hAnsi="Berlin Sans FB"/>
          <w:sz w:val="28"/>
          <w:szCs w:val="28"/>
        </w:rPr>
        <w:t xml:space="preserve">plek in de woestijn waar water is </w:t>
      </w:r>
      <w:r w:rsidR="00672DD6">
        <w:rPr>
          <w:rFonts w:ascii="Berlin Sans FB" w:hAnsi="Berlin Sans FB"/>
          <w:sz w:val="28"/>
          <w:szCs w:val="28"/>
        </w:rPr>
        <w:t xml:space="preserve">= </w:t>
      </w:r>
      <w:r w:rsidR="00672DD6" w:rsidRPr="00672DD6">
        <w:rPr>
          <w:rFonts w:ascii="Berlin Sans FB" w:hAnsi="Berlin Sans FB"/>
          <w:color w:val="4472C4" w:themeColor="accent1"/>
          <w:sz w:val="28"/>
          <w:szCs w:val="28"/>
        </w:rPr>
        <w:t xml:space="preserve">bevolkingsconcentratie </w:t>
      </w:r>
    </w:p>
    <w:p w14:paraId="5A61EF58" w14:textId="6E897FB9" w:rsidR="00C3481C" w:rsidRDefault="00532C2D" w:rsidP="00861397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Soorten oases </w:t>
      </w:r>
    </w:p>
    <w:p w14:paraId="46BAD426" w14:textId="6BF3E942" w:rsidR="00532C2D" w:rsidRDefault="00532C2D" w:rsidP="00532C2D">
      <w:pPr>
        <w:pStyle w:val="Geenafstand"/>
        <w:numPr>
          <w:ilvl w:val="0"/>
          <w:numId w:val="17"/>
        </w:numPr>
        <w:rPr>
          <w:rFonts w:ascii="Berlin Sans FB" w:hAnsi="Berlin Sans FB"/>
          <w:sz w:val="28"/>
          <w:szCs w:val="28"/>
        </w:rPr>
      </w:pPr>
      <w:r w:rsidRPr="006D124D">
        <w:rPr>
          <w:rFonts w:ascii="Berlin Sans FB" w:hAnsi="Berlin Sans FB"/>
          <w:color w:val="4472C4" w:themeColor="accent1"/>
          <w:sz w:val="28"/>
          <w:szCs w:val="28"/>
        </w:rPr>
        <w:t>Rivieroase</w:t>
      </w:r>
      <w:r>
        <w:rPr>
          <w:rFonts w:ascii="Berlin Sans FB" w:hAnsi="Berlin Sans FB"/>
          <w:sz w:val="28"/>
          <w:szCs w:val="28"/>
        </w:rPr>
        <w:t xml:space="preserve"> </w:t>
      </w:r>
      <w:r w:rsidR="00675C61">
        <w:rPr>
          <w:rFonts w:ascii="Berlin Sans FB" w:hAnsi="Berlin Sans FB"/>
          <w:sz w:val="28"/>
          <w:szCs w:val="28"/>
        </w:rPr>
        <w:t>–</w:t>
      </w:r>
      <w:r>
        <w:rPr>
          <w:rFonts w:ascii="Berlin Sans FB" w:hAnsi="Berlin Sans FB"/>
          <w:sz w:val="28"/>
          <w:szCs w:val="28"/>
        </w:rPr>
        <w:t xml:space="preserve"> </w:t>
      </w:r>
      <w:r w:rsidR="00675C61">
        <w:rPr>
          <w:rFonts w:ascii="Berlin Sans FB" w:hAnsi="Berlin Sans FB"/>
          <w:sz w:val="28"/>
          <w:szCs w:val="28"/>
        </w:rPr>
        <w:t>water van een rivier uit natter gebied</w:t>
      </w:r>
      <w:r w:rsidR="007E74F8">
        <w:rPr>
          <w:rFonts w:ascii="Berlin Sans FB" w:hAnsi="Berlin Sans FB"/>
          <w:sz w:val="28"/>
          <w:szCs w:val="28"/>
        </w:rPr>
        <w:t xml:space="preserve"> </w:t>
      </w:r>
    </w:p>
    <w:p w14:paraId="07486FB5" w14:textId="5FCD4849" w:rsidR="007E74F8" w:rsidRDefault="007E74F8" w:rsidP="007E74F8">
      <w:pPr>
        <w:pStyle w:val="Geenafstand"/>
        <w:numPr>
          <w:ilvl w:val="1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Hoofdstad Egypte – Cairo vanuit de Nijl </w:t>
      </w:r>
    </w:p>
    <w:p w14:paraId="17D44DA1" w14:textId="319E3C8E" w:rsidR="002C5945" w:rsidRDefault="00251E57" w:rsidP="00553D09">
      <w:pPr>
        <w:pStyle w:val="Geenafstand"/>
        <w:numPr>
          <w:ilvl w:val="1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Lang de Eufraat en Tigris in Syrië en Irak </w:t>
      </w:r>
    </w:p>
    <w:p w14:paraId="1E85D214" w14:textId="25D19AFC" w:rsidR="00553D09" w:rsidRDefault="006D124D" w:rsidP="00553D09">
      <w:pPr>
        <w:pStyle w:val="Geenafstand"/>
        <w:numPr>
          <w:ilvl w:val="0"/>
          <w:numId w:val="17"/>
        </w:numPr>
        <w:rPr>
          <w:rFonts w:ascii="Berlin Sans FB" w:hAnsi="Berlin Sans FB"/>
          <w:sz w:val="28"/>
          <w:szCs w:val="28"/>
        </w:rPr>
      </w:pPr>
      <w:r w:rsidRPr="006D124D">
        <w:rPr>
          <w:rFonts w:ascii="Berlin Sans FB" w:hAnsi="Berlin Sans FB"/>
          <w:color w:val="4472C4" w:themeColor="accent1"/>
          <w:sz w:val="28"/>
          <w:szCs w:val="28"/>
        </w:rPr>
        <w:t>Bronoase</w:t>
      </w:r>
      <w:r>
        <w:rPr>
          <w:rFonts w:ascii="Berlin Sans FB" w:hAnsi="Berlin Sans FB"/>
          <w:sz w:val="28"/>
          <w:szCs w:val="28"/>
        </w:rPr>
        <w:t xml:space="preserve"> – plaats in de woestijn waar grondwater uit komt</w:t>
      </w:r>
    </w:p>
    <w:p w14:paraId="75338E42" w14:textId="1E90972F" w:rsidR="006D124D" w:rsidRDefault="00577ED6" w:rsidP="006D124D">
      <w:pPr>
        <w:pStyle w:val="Geenafstand"/>
        <w:numPr>
          <w:ilvl w:val="1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Door de mens (waterput) of de natuur</w:t>
      </w:r>
    </w:p>
    <w:p w14:paraId="2C04A8E9" w14:textId="403C14DD" w:rsidR="004B5770" w:rsidRDefault="004B5770" w:rsidP="006D124D">
      <w:pPr>
        <w:pStyle w:val="Geenafstand"/>
        <w:numPr>
          <w:ilvl w:val="1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Aquifer </w:t>
      </w:r>
      <w:r w:rsidR="00B658E4">
        <w:rPr>
          <w:rFonts w:ascii="Berlin Sans FB" w:hAnsi="Berlin Sans FB"/>
          <w:sz w:val="28"/>
          <w:szCs w:val="28"/>
        </w:rPr>
        <w:t>– water dragende laag in de ondergrond – fossiel water</w:t>
      </w:r>
    </w:p>
    <w:p w14:paraId="5BF9292A" w14:textId="3B9F8591" w:rsidR="00B658E4" w:rsidRDefault="00B43D47" w:rsidP="00F8050A">
      <w:pPr>
        <w:pStyle w:val="Geenafstand"/>
        <w:numPr>
          <w:ilvl w:val="2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Gebruik van dit water is NIET duurzaam op=op</w:t>
      </w:r>
    </w:p>
    <w:p w14:paraId="71D3D421" w14:textId="1DB53405" w:rsidR="00D77EC6" w:rsidRDefault="00D77EC6" w:rsidP="00F8050A">
      <w:pPr>
        <w:pStyle w:val="Geenafstand"/>
        <w:numPr>
          <w:ilvl w:val="2"/>
          <w:numId w:val="1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Hoofdstad Saudi-</w:t>
      </w:r>
      <w:r w:rsidR="00545697">
        <w:rPr>
          <w:rFonts w:ascii="Berlin Sans FB" w:hAnsi="Berlin Sans FB"/>
          <w:sz w:val="28"/>
          <w:szCs w:val="28"/>
        </w:rPr>
        <w:t>Arabië</w:t>
      </w:r>
    </w:p>
    <w:p w14:paraId="431E5C80" w14:textId="225FBCA0" w:rsidR="00677F63" w:rsidRDefault="00677F63" w:rsidP="00677F63">
      <w:pPr>
        <w:pStyle w:val="Geenafstand"/>
        <w:rPr>
          <w:rFonts w:ascii="Berlin Sans FB" w:hAnsi="Berlin Sans FB"/>
          <w:sz w:val="28"/>
          <w:szCs w:val="28"/>
        </w:rPr>
      </w:pPr>
    </w:p>
    <w:p w14:paraId="4DD41686" w14:textId="273335DD" w:rsidR="00677F63" w:rsidRDefault="00677F63" w:rsidP="00677F63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Problemen </w:t>
      </w:r>
    </w:p>
    <w:p w14:paraId="72A62E08" w14:textId="6730F9A0" w:rsidR="00677F63" w:rsidRDefault="00A01518" w:rsidP="00B92356">
      <w:pPr>
        <w:pStyle w:val="Geenafstand"/>
        <w:numPr>
          <w:ilvl w:val="0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</w:t>
      </w:r>
      <w:r w:rsidR="00B92356">
        <w:rPr>
          <w:rFonts w:ascii="Berlin Sans FB" w:hAnsi="Berlin Sans FB"/>
          <w:sz w:val="28"/>
          <w:szCs w:val="28"/>
        </w:rPr>
        <w:t xml:space="preserve">ater raakt op </w:t>
      </w:r>
    </w:p>
    <w:p w14:paraId="52C72531" w14:textId="531129C4" w:rsidR="00B92356" w:rsidRDefault="00A75E2E" w:rsidP="00B92356">
      <w:pPr>
        <w:pStyle w:val="Geenafstand"/>
        <w:numPr>
          <w:ilvl w:val="1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N</w:t>
      </w:r>
      <w:r w:rsidR="0062558A">
        <w:rPr>
          <w:rFonts w:ascii="Berlin Sans FB" w:hAnsi="Berlin Sans FB"/>
          <w:sz w:val="28"/>
          <w:szCs w:val="28"/>
        </w:rPr>
        <w:t xml:space="preserve">iet-duurzaam gebruik van </w:t>
      </w:r>
      <w:proofErr w:type="spellStart"/>
      <w:r w:rsidR="0062558A">
        <w:rPr>
          <w:rFonts w:ascii="Berlin Sans FB" w:hAnsi="Berlin Sans FB"/>
          <w:sz w:val="28"/>
          <w:szCs w:val="28"/>
        </w:rPr>
        <w:t>aquifers</w:t>
      </w:r>
      <w:proofErr w:type="spellEnd"/>
      <w:r w:rsidR="0062558A">
        <w:rPr>
          <w:rFonts w:ascii="Berlin Sans FB" w:hAnsi="Berlin Sans FB"/>
          <w:sz w:val="28"/>
          <w:szCs w:val="28"/>
        </w:rPr>
        <w:t xml:space="preserve"> </w:t>
      </w:r>
    </w:p>
    <w:p w14:paraId="7D42E0DF" w14:textId="4B0C4170" w:rsidR="0062558A" w:rsidRDefault="00A75E2E" w:rsidP="00B92356">
      <w:pPr>
        <w:pStyle w:val="Geenafstand"/>
        <w:numPr>
          <w:ilvl w:val="1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N</w:t>
      </w:r>
      <w:r w:rsidR="0062558A">
        <w:rPr>
          <w:rFonts w:ascii="Berlin Sans FB" w:hAnsi="Berlin Sans FB"/>
          <w:sz w:val="28"/>
          <w:szCs w:val="28"/>
        </w:rPr>
        <w:t xml:space="preserve">iet-duurzaam </w:t>
      </w:r>
      <w:r w:rsidR="000264B7">
        <w:rPr>
          <w:rFonts w:ascii="Berlin Sans FB" w:hAnsi="Berlin Sans FB"/>
          <w:sz w:val="28"/>
          <w:szCs w:val="28"/>
        </w:rPr>
        <w:t xml:space="preserve">gebruik van </w:t>
      </w:r>
      <w:r w:rsidR="0062558A">
        <w:rPr>
          <w:rFonts w:ascii="Berlin Sans FB" w:hAnsi="Berlin Sans FB"/>
          <w:sz w:val="28"/>
          <w:szCs w:val="28"/>
        </w:rPr>
        <w:t>water in oases</w:t>
      </w:r>
    </w:p>
    <w:p w14:paraId="5587CA11" w14:textId="2E9329E6" w:rsidR="000264B7" w:rsidRDefault="00A75E2E" w:rsidP="00B92356">
      <w:pPr>
        <w:pStyle w:val="Geenafstand"/>
        <w:numPr>
          <w:ilvl w:val="1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</w:t>
      </w:r>
      <w:r w:rsidR="000264B7">
        <w:rPr>
          <w:rFonts w:ascii="Berlin Sans FB" w:hAnsi="Berlin Sans FB"/>
          <w:sz w:val="28"/>
          <w:szCs w:val="28"/>
        </w:rPr>
        <w:t>ouw van stuwdammen stroomopwaar</w:t>
      </w:r>
      <w:r w:rsidR="00CB7EE8">
        <w:rPr>
          <w:rFonts w:ascii="Berlin Sans FB" w:hAnsi="Berlin Sans FB"/>
          <w:sz w:val="28"/>
          <w:szCs w:val="28"/>
        </w:rPr>
        <w:t>ts</w:t>
      </w:r>
    </w:p>
    <w:p w14:paraId="4081F601" w14:textId="38DE5A91" w:rsidR="00CB7EE8" w:rsidRDefault="00A75E2E" w:rsidP="00CB7EE8">
      <w:pPr>
        <w:pStyle w:val="Geenafstand"/>
        <w:numPr>
          <w:ilvl w:val="0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G</w:t>
      </w:r>
      <w:r w:rsidR="00CB7EE8">
        <w:rPr>
          <w:rFonts w:ascii="Berlin Sans FB" w:hAnsi="Berlin Sans FB"/>
          <w:sz w:val="28"/>
          <w:szCs w:val="28"/>
        </w:rPr>
        <w:t xml:space="preserve">evolgen </w:t>
      </w:r>
    </w:p>
    <w:p w14:paraId="40E32AC8" w14:textId="1A11AD8A" w:rsidR="0055712E" w:rsidRDefault="00A01518" w:rsidP="0055712E">
      <w:pPr>
        <w:pStyle w:val="Geenafstand"/>
        <w:numPr>
          <w:ilvl w:val="1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</w:t>
      </w:r>
      <w:r w:rsidR="0055712E">
        <w:rPr>
          <w:rFonts w:ascii="Berlin Sans FB" w:hAnsi="Berlin Sans FB"/>
          <w:sz w:val="28"/>
          <w:szCs w:val="28"/>
        </w:rPr>
        <w:t>terke afname van voedselproductie (lang de Eufraat/Tigris)</w:t>
      </w:r>
    </w:p>
    <w:p w14:paraId="2ADC94F5" w14:textId="5FFE9D22" w:rsidR="003922A8" w:rsidRDefault="00A01518" w:rsidP="0055712E">
      <w:pPr>
        <w:pStyle w:val="Geenafstand"/>
        <w:numPr>
          <w:ilvl w:val="1"/>
          <w:numId w:val="18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</w:t>
      </w:r>
      <w:r w:rsidR="003922A8">
        <w:rPr>
          <w:rFonts w:ascii="Berlin Sans FB" w:hAnsi="Berlin Sans FB"/>
          <w:sz w:val="28"/>
          <w:szCs w:val="28"/>
        </w:rPr>
        <w:t>tijging prijs van water in Jordani</w:t>
      </w:r>
      <w:r>
        <w:rPr>
          <w:rFonts w:ascii="Berlin Sans FB" w:hAnsi="Berlin Sans FB"/>
          <w:sz w:val="28"/>
          <w:szCs w:val="28"/>
        </w:rPr>
        <w:t>ë</w:t>
      </w:r>
    </w:p>
    <w:p w14:paraId="62B6775D" w14:textId="53FA2A7C" w:rsidR="00EA5295" w:rsidRDefault="00A01518" w:rsidP="00EA5295">
      <w:pPr>
        <w:pStyle w:val="Geenafstand"/>
        <w:numPr>
          <w:ilvl w:val="1"/>
          <w:numId w:val="18"/>
        </w:numPr>
        <w:rPr>
          <w:rFonts w:ascii="Berlin Sans FB" w:hAnsi="Berlin Sans FB"/>
          <w:color w:val="4472C4" w:themeColor="accent1"/>
          <w:sz w:val="28"/>
          <w:szCs w:val="28"/>
        </w:rPr>
      </w:pPr>
      <w:r w:rsidRPr="00A75E2E">
        <w:rPr>
          <w:rFonts w:ascii="Berlin Sans FB" w:hAnsi="Berlin Sans FB"/>
          <w:color w:val="4472C4" w:themeColor="accent1"/>
          <w:sz w:val="28"/>
          <w:szCs w:val="28"/>
        </w:rPr>
        <w:t xml:space="preserve">Leefbaarheid </w:t>
      </w:r>
    </w:p>
    <w:p w14:paraId="57754498" w14:textId="031E9AD5" w:rsidR="00EA5295" w:rsidRDefault="00EA5295" w:rsidP="00EA5295">
      <w:pPr>
        <w:pStyle w:val="Geenafstand"/>
        <w:numPr>
          <w:ilvl w:val="0"/>
          <w:numId w:val="18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Minder water leidt tot </w:t>
      </w:r>
    </w:p>
    <w:p w14:paraId="151CBC0C" w14:textId="3749B985" w:rsidR="00EA5295" w:rsidRPr="00EA5295" w:rsidRDefault="00EA5295" w:rsidP="00EA5295">
      <w:pPr>
        <w:pStyle w:val="Geenafstand"/>
        <w:numPr>
          <w:ilvl w:val="1"/>
          <w:numId w:val="18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hogere water prijs</w:t>
      </w:r>
    </w:p>
    <w:p w14:paraId="225F03D4" w14:textId="5BC4A4E3" w:rsidR="00EA5295" w:rsidRPr="00EA5295" w:rsidRDefault="00EA5295" w:rsidP="00EA5295">
      <w:pPr>
        <w:pStyle w:val="Geenafstand"/>
        <w:numPr>
          <w:ilvl w:val="1"/>
          <w:numId w:val="18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Hogere voedselprijs </w:t>
      </w:r>
    </w:p>
    <w:p w14:paraId="21F66DE3" w14:textId="3E0DB33D" w:rsidR="00EA5295" w:rsidRPr="00FD3C32" w:rsidRDefault="00FD3C32" w:rsidP="00EA5295">
      <w:pPr>
        <w:pStyle w:val="Geenafstand"/>
        <w:numPr>
          <w:ilvl w:val="1"/>
          <w:numId w:val="18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Onrust/conflict </w:t>
      </w:r>
    </w:p>
    <w:p w14:paraId="2EA20753" w14:textId="18FFBEAA" w:rsidR="00FD3C32" w:rsidRDefault="00FD3C32" w:rsidP="00FD3C32">
      <w:pPr>
        <w:pStyle w:val="Geenafstand"/>
        <w:rPr>
          <w:rFonts w:ascii="Berlin Sans FB" w:hAnsi="Berlin Sans FB"/>
          <w:sz w:val="28"/>
          <w:szCs w:val="28"/>
        </w:rPr>
      </w:pPr>
    </w:p>
    <w:p w14:paraId="26424C7C" w14:textId="05D07CC8" w:rsidR="00FD3C32" w:rsidRDefault="00FD3C32" w:rsidP="00FD3C32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Oplossingen</w:t>
      </w:r>
      <w:r w:rsidR="00031F90">
        <w:rPr>
          <w:rFonts w:ascii="Berlin Sans FB" w:hAnsi="Berlin Sans FB"/>
          <w:sz w:val="28"/>
          <w:szCs w:val="28"/>
        </w:rPr>
        <w:t xml:space="preserve"> </w:t>
      </w:r>
    </w:p>
    <w:p w14:paraId="616D0F95" w14:textId="7608AFFF" w:rsidR="00B95F6E" w:rsidRPr="00B95F6E" w:rsidRDefault="00031F90" w:rsidP="00B95F6E">
      <w:pPr>
        <w:pStyle w:val="Geenafstand"/>
        <w:numPr>
          <w:ilvl w:val="0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Vraag naar water verkleinen</w:t>
      </w:r>
      <w:r w:rsidR="00B95F6E">
        <w:rPr>
          <w:rFonts w:ascii="Berlin Sans FB" w:hAnsi="Berlin Sans FB"/>
          <w:sz w:val="28"/>
          <w:szCs w:val="28"/>
        </w:rPr>
        <w:t xml:space="preserve"> / a</w:t>
      </w:r>
      <w:r w:rsidR="00B95F6E">
        <w:rPr>
          <w:rFonts w:ascii="Berlin Sans FB" w:hAnsi="Berlin Sans FB"/>
          <w:sz w:val="28"/>
          <w:szCs w:val="28"/>
        </w:rPr>
        <w:t xml:space="preserve">anbod van water vergroten </w:t>
      </w:r>
    </w:p>
    <w:p w14:paraId="271BA881" w14:textId="4D24D726" w:rsidR="00E640F9" w:rsidRPr="00C04019" w:rsidRDefault="00E640F9" w:rsidP="00E640F9">
      <w:pPr>
        <w:pStyle w:val="Geenafstand"/>
        <w:numPr>
          <w:ilvl w:val="1"/>
          <w:numId w:val="19"/>
        </w:numPr>
        <w:rPr>
          <w:rFonts w:ascii="Berlin Sans FB" w:hAnsi="Berlin Sans FB"/>
          <w:color w:val="4472C4" w:themeColor="accent1"/>
          <w:sz w:val="28"/>
          <w:szCs w:val="28"/>
        </w:rPr>
      </w:pPr>
      <w:r w:rsidRPr="00E640F9">
        <w:rPr>
          <w:rFonts w:ascii="Berlin Sans FB" w:hAnsi="Berlin Sans FB"/>
          <w:color w:val="4472C4" w:themeColor="accent1"/>
          <w:sz w:val="28"/>
          <w:szCs w:val="28"/>
        </w:rPr>
        <w:t xml:space="preserve">Druppelirrigratie </w:t>
      </w:r>
      <w:r w:rsidR="000712B6">
        <w:rPr>
          <w:rFonts w:ascii="Berlin Sans FB" w:hAnsi="Berlin Sans FB"/>
          <w:sz w:val="28"/>
          <w:szCs w:val="28"/>
        </w:rPr>
        <w:t xml:space="preserve">– duur </w:t>
      </w:r>
      <w:r w:rsidR="0029271B">
        <w:rPr>
          <w:rFonts w:ascii="Berlin Sans FB" w:hAnsi="Berlin Sans FB"/>
          <w:sz w:val="28"/>
          <w:szCs w:val="28"/>
        </w:rPr>
        <w:t>– 85% verbruik landbouw</w:t>
      </w:r>
    </w:p>
    <w:p w14:paraId="195E9D94" w14:textId="0B76C1C4" w:rsidR="00C04019" w:rsidRPr="00E640F9" w:rsidRDefault="002368C0" w:rsidP="00E640F9">
      <w:pPr>
        <w:pStyle w:val="Geenafstand"/>
        <w:numPr>
          <w:ilvl w:val="1"/>
          <w:numId w:val="19"/>
        </w:numPr>
        <w:rPr>
          <w:rFonts w:ascii="Berlin Sans FB" w:hAnsi="Berlin Sans FB"/>
          <w:color w:val="4472C4" w:themeColor="accent1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Hergebruik van water</w:t>
      </w:r>
      <w:r w:rsidR="00A1617B">
        <w:rPr>
          <w:rFonts w:ascii="Berlin Sans FB" w:hAnsi="Berlin Sans FB"/>
          <w:sz w:val="28"/>
          <w:szCs w:val="28"/>
        </w:rPr>
        <w:t xml:space="preserve"> – w</w:t>
      </w:r>
      <w:r>
        <w:rPr>
          <w:rFonts w:ascii="Berlin Sans FB" w:hAnsi="Berlin Sans FB"/>
          <w:sz w:val="28"/>
          <w:szCs w:val="28"/>
        </w:rPr>
        <w:t xml:space="preserve">aterzuiveringsfabrieken </w:t>
      </w:r>
      <w:r w:rsidR="008A64FE">
        <w:rPr>
          <w:rFonts w:ascii="Berlin Sans FB" w:hAnsi="Berlin Sans FB"/>
          <w:sz w:val="28"/>
          <w:szCs w:val="28"/>
        </w:rPr>
        <w:t xml:space="preserve">--&gt; landbouw </w:t>
      </w:r>
    </w:p>
    <w:p w14:paraId="2BD353C2" w14:textId="63FEAECB" w:rsidR="00B95F6E" w:rsidRDefault="004A2CB4" w:rsidP="00B95F6E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color w:val="4472C4" w:themeColor="accent1"/>
          <w:sz w:val="28"/>
          <w:szCs w:val="28"/>
        </w:rPr>
        <w:t xml:space="preserve">Ontzilting </w:t>
      </w:r>
      <w:r w:rsidR="00B95F6E">
        <w:rPr>
          <w:rFonts w:ascii="Berlin Sans FB" w:hAnsi="Berlin Sans FB"/>
          <w:sz w:val="28"/>
          <w:szCs w:val="28"/>
        </w:rPr>
        <w:t>Van zout</w:t>
      </w:r>
      <w:r>
        <w:rPr>
          <w:rFonts w:ascii="Berlin Sans FB" w:hAnsi="Berlin Sans FB"/>
          <w:sz w:val="28"/>
          <w:szCs w:val="28"/>
        </w:rPr>
        <w:t>water</w:t>
      </w:r>
      <w:r w:rsidR="00B95F6E">
        <w:rPr>
          <w:rFonts w:ascii="Berlin Sans FB" w:hAnsi="Berlin Sans FB"/>
          <w:sz w:val="28"/>
          <w:szCs w:val="28"/>
        </w:rPr>
        <w:t xml:space="preserve"> naar zoetwater </w:t>
      </w:r>
      <w:r>
        <w:rPr>
          <w:rFonts w:ascii="Berlin Sans FB" w:hAnsi="Berlin Sans FB"/>
          <w:sz w:val="28"/>
          <w:szCs w:val="28"/>
        </w:rPr>
        <w:t>(duur/veel energie)</w:t>
      </w:r>
    </w:p>
    <w:p w14:paraId="3FA48DA8" w14:textId="7A132B17" w:rsidR="0049025D" w:rsidRDefault="004A2CB4" w:rsidP="0049025D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Opslaan van water </w:t>
      </w:r>
      <w:r w:rsidR="0049025D">
        <w:rPr>
          <w:rFonts w:ascii="Berlin Sans FB" w:hAnsi="Berlin Sans FB"/>
          <w:sz w:val="28"/>
          <w:szCs w:val="28"/>
        </w:rPr>
        <w:t>(</w:t>
      </w:r>
      <w:r w:rsidR="0049025D" w:rsidRPr="0049025D">
        <w:rPr>
          <w:rFonts w:ascii="Berlin Sans FB" w:hAnsi="Berlin Sans FB"/>
          <w:color w:val="4472C4" w:themeColor="accent1"/>
          <w:sz w:val="28"/>
          <w:szCs w:val="28"/>
        </w:rPr>
        <w:t>stuwmeer</w:t>
      </w:r>
      <w:r w:rsidR="0049025D">
        <w:rPr>
          <w:rFonts w:ascii="Berlin Sans FB" w:hAnsi="Berlin Sans FB"/>
          <w:sz w:val="28"/>
          <w:szCs w:val="28"/>
        </w:rPr>
        <w:t>/stuwdam)</w:t>
      </w:r>
    </w:p>
    <w:p w14:paraId="253D9E2A" w14:textId="5B7FCAE0" w:rsidR="00FD3C32" w:rsidRPr="00EB1662" w:rsidRDefault="00BF11F4" w:rsidP="00FD3C32">
      <w:pPr>
        <w:pStyle w:val="Geenafstand"/>
        <w:numPr>
          <w:ilvl w:val="1"/>
          <w:numId w:val="19"/>
        </w:numPr>
        <w:rPr>
          <w:rFonts w:ascii="Berlin Sans FB" w:hAnsi="Berlin Sans FB"/>
          <w:color w:val="4472C4" w:themeColor="accent1"/>
          <w:sz w:val="28"/>
          <w:szCs w:val="28"/>
        </w:rPr>
      </w:pPr>
      <w:r w:rsidRPr="00BF11F4">
        <w:rPr>
          <w:rFonts w:ascii="Berlin Sans FB" w:hAnsi="Berlin Sans FB"/>
          <w:sz w:val="28"/>
          <w:szCs w:val="28"/>
        </w:rPr>
        <w:t xml:space="preserve">Aanvoeren van natte naar droge gebieden (Turkije naar </w:t>
      </w:r>
      <w:r>
        <w:rPr>
          <w:rFonts w:ascii="Berlin Sans FB" w:hAnsi="Berlin Sans FB"/>
          <w:sz w:val="28"/>
          <w:szCs w:val="28"/>
        </w:rPr>
        <w:t>SA)</w:t>
      </w:r>
    </w:p>
    <w:p w14:paraId="5096EB2F" w14:textId="48C954EC" w:rsidR="00EB1662" w:rsidRDefault="00EB1662" w:rsidP="00EB1662">
      <w:pPr>
        <w:pStyle w:val="Geenafstand"/>
        <w:rPr>
          <w:rFonts w:ascii="Berlin Sans FB" w:hAnsi="Berlin Sans FB"/>
          <w:sz w:val="28"/>
          <w:szCs w:val="28"/>
        </w:rPr>
      </w:pPr>
    </w:p>
    <w:p w14:paraId="6C4E4B25" w14:textId="388C0EF7" w:rsidR="00EB1662" w:rsidRDefault="00EB1662" w:rsidP="00EB1662">
      <w:pPr>
        <w:pStyle w:val="Geenafstand"/>
        <w:rPr>
          <w:rFonts w:ascii="Berlin Sans FB" w:hAnsi="Berlin Sans FB"/>
          <w:sz w:val="28"/>
          <w:szCs w:val="28"/>
        </w:rPr>
      </w:pPr>
    </w:p>
    <w:p w14:paraId="7026F2AB" w14:textId="0530CADE" w:rsidR="00EB1662" w:rsidRDefault="00EB1662" w:rsidP="00EB1662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Paragraaf 4 </w:t>
      </w:r>
      <w:r w:rsidR="00166F1C">
        <w:rPr>
          <w:rFonts w:ascii="Berlin Sans FB" w:hAnsi="Berlin Sans FB"/>
          <w:sz w:val="28"/>
          <w:szCs w:val="28"/>
        </w:rPr>
        <w:t>twee</w:t>
      </w:r>
      <w:r w:rsidR="009C56A3">
        <w:rPr>
          <w:rFonts w:ascii="Berlin Sans FB" w:hAnsi="Berlin Sans FB"/>
          <w:sz w:val="28"/>
          <w:szCs w:val="28"/>
        </w:rPr>
        <w:t xml:space="preserve"> werelden </w:t>
      </w:r>
    </w:p>
    <w:p w14:paraId="0857330E" w14:textId="22C06AE1" w:rsidR="00CF1564" w:rsidRDefault="00753773" w:rsidP="00CF1564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Veel invloeden Turkse cultuur </w:t>
      </w:r>
    </w:p>
    <w:p w14:paraId="62CCC1B0" w14:textId="5C29C817" w:rsidR="00C93EAD" w:rsidRDefault="00C93EAD" w:rsidP="00C93EAD">
      <w:pPr>
        <w:pStyle w:val="Geenafstand"/>
        <w:numPr>
          <w:ilvl w:val="0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Zowel v</w:t>
      </w:r>
      <w:r w:rsidR="00753773">
        <w:rPr>
          <w:rFonts w:ascii="Berlin Sans FB" w:hAnsi="Berlin Sans FB"/>
          <w:sz w:val="28"/>
          <w:szCs w:val="28"/>
        </w:rPr>
        <w:t xml:space="preserve">erbonden met de Arabische cultuur </w:t>
      </w:r>
      <w:r>
        <w:rPr>
          <w:rFonts w:ascii="Berlin Sans FB" w:hAnsi="Berlin Sans FB"/>
          <w:sz w:val="28"/>
          <w:szCs w:val="28"/>
        </w:rPr>
        <w:t>als met de Europese cultuur</w:t>
      </w:r>
    </w:p>
    <w:p w14:paraId="49EDF3D2" w14:textId="0887D100" w:rsidR="00CA39A6" w:rsidRDefault="00CA39A6" w:rsidP="00CA39A6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Geografische liggen van het land </w:t>
      </w:r>
    </w:p>
    <w:p w14:paraId="6212BD24" w14:textId="271F523B" w:rsidR="00CA39A6" w:rsidRDefault="00CA39A6" w:rsidP="007038F9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De geschiedenis</w:t>
      </w:r>
    </w:p>
    <w:p w14:paraId="52E895B6" w14:textId="199EA6AD" w:rsidR="008D10EF" w:rsidRDefault="008D10EF" w:rsidP="008D10EF">
      <w:pPr>
        <w:pStyle w:val="Geenafstand"/>
        <w:numPr>
          <w:ilvl w:val="0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Ottomaanse rijk </w:t>
      </w:r>
      <w:r w:rsidR="00AE33F1">
        <w:rPr>
          <w:rFonts w:ascii="Berlin Sans FB" w:hAnsi="Berlin Sans FB"/>
          <w:sz w:val="28"/>
          <w:szCs w:val="28"/>
        </w:rPr>
        <w:t>einde na de 1</w:t>
      </w:r>
      <w:r w:rsidR="00AE33F1" w:rsidRPr="00AE33F1">
        <w:rPr>
          <w:rFonts w:ascii="Berlin Sans FB" w:hAnsi="Berlin Sans FB"/>
          <w:sz w:val="28"/>
          <w:szCs w:val="28"/>
          <w:vertAlign w:val="superscript"/>
        </w:rPr>
        <w:t>e</w:t>
      </w:r>
      <w:r w:rsidR="00AE33F1">
        <w:rPr>
          <w:rFonts w:ascii="Berlin Sans FB" w:hAnsi="Berlin Sans FB"/>
          <w:sz w:val="28"/>
          <w:szCs w:val="28"/>
        </w:rPr>
        <w:t xml:space="preserve"> WO</w:t>
      </w:r>
    </w:p>
    <w:p w14:paraId="78CA9C79" w14:textId="449B20B4" w:rsidR="008D10EF" w:rsidRDefault="008D10EF" w:rsidP="008D10EF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Istanbul was de hoofdstad van het Ottomaanse rijk eeuwenlang</w:t>
      </w:r>
    </w:p>
    <w:p w14:paraId="11AB3B2F" w14:textId="16459661" w:rsidR="00AA4423" w:rsidRDefault="00AA4423" w:rsidP="000431C7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Cultuu</w:t>
      </w:r>
      <w:r w:rsidR="000431C7">
        <w:rPr>
          <w:rFonts w:ascii="Berlin Sans FB" w:hAnsi="Berlin Sans FB"/>
          <w:sz w:val="28"/>
          <w:szCs w:val="28"/>
        </w:rPr>
        <w:t xml:space="preserve">r = traditioneel Turks en islam </w:t>
      </w:r>
    </w:p>
    <w:p w14:paraId="53DA3D1A" w14:textId="6A26CABC" w:rsidR="00BD1489" w:rsidRDefault="000431C7" w:rsidP="00BD1489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Arabisch schrift</w:t>
      </w:r>
      <w:r w:rsidR="00BD1489">
        <w:rPr>
          <w:rFonts w:ascii="Berlin Sans FB" w:hAnsi="Berlin Sans FB"/>
          <w:sz w:val="28"/>
          <w:szCs w:val="28"/>
        </w:rPr>
        <w:t xml:space="preserve">, godsdienst, eetgewoonte en de bouwstijl </w:t>
      </w:r>
    </w:p>
    <w:p w14:paraId="7356D154" w14:textId="77777777" w:rsidR="00546C1A" w:rsidRDefault="00A7641D" w:rsidP="00AE33F1">
      <w:pPr>
        <w:pStyle w:val="Geenafstand"/>
        <w:numPr>
          <w:ilvl w:val="0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Atatürk </w:t>
      </w:r>
    </w:p>
    <w:p w14:paraId="6D3C747F" w14:textId="19EDC254" w:rsidR="00AE33F1" w:rsidRDefault="00546C1A" w:rsidP="00546C1A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</w:t>
      </w:r>
      <w:r w:rsidR="00A7641D">
        <w:rPr>
          <w:rFonts w:ascii="Berlin Sans FB" w:hAnsi="Berlin Sans FB"/>
          <w:sz w:val="28"/>
          <w:szCs w:val="28"/>
        </w:rPr>
        <w:t xml:space="preserve">an de macht na Ottomaanse rijk </w:t>
      </w:r>
      <w:r w:rsidR="006C62A2">
        <w:rPr>
          <w:rFonts w:ascii="Berlin Sans FB" w:hAnsi="Berlin Sans FB"/>
          <w:sz w:val="28"/>
          <w:szCs w:val="28"/>
        </w:rPr>
        <w:t>(1923)</w:t>
      </w:r>
    </w:p>
    <w:p w14:paraId="5F7F76A0" w14:textId="5144C0B2" w:rsidR="00546C1A" w:rsidRDefault="006C62A2" w:rsidP="00546C1A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Van Turkije een modern land maken </w:t>
      </w:r>
    </w:p>
    <w:p w14:paraId="55A13EA2" w14:textId="27D52F28" w:rsidR="006C62A2" w:rsidRDefault="006C62A2" w:rsidP="00546C1A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Westerse regels </w:t>
      </w:r>
      <w:r w:rsidR="009F52E9">
        <w:rPr>
          <w:rFonts w:ascii="Berlin Sans FB" w:hAnsi="Berlin Sans FB"/>
          <w:sz w:val="28"/>
          <w:szCs w:val="28"/>
        </w:rPr>
        <w:t>(gelijke rechten m/v en nieuwe rechtspraak)</w:t>
      </w:r>
    </w:p>
    <w:p w14:paraId="387ED3C5" w14:textId="1F4B8912" w:rsidR="009F52E9" w:rsidRDefault="00EF2C22" w:rsidP="00622386">
      <w:pPr>
        <w:pStyle w:val="Geenafstand"/>
        <w:numPr>
          <w:ilvl w:val="2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Nieuw westers alfabet en cijfers </w:t>
      </w:r>
    </w:p>
    <w:p w14:paraId="2FD63282" w14:textId="5448B71E" w:rsidR="00EF2C22" w:rsidRDefault="00EF2C22" w:rsidP="00622386">
      <w:pPr>
        <w:pStyle w:val="Geenafstand"/>
        <w:numPr>
          <w:ilvl w:val="2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Westerse kleding </w:t>
      </w:r>
      <w:r w:rsidR="00622386">
        <w:rPr>
          <w:rFonts w:ascii="Berlin Sans FB" w:hAnsi="Berlin Sans FB"/>
          <w:sz w:val="28"/>
          <w:szCs w:val="28"/>
        </w:rPr>
        <w:t xml:space="preserve">(verbieding hoofddoek </w:t>
      </w:r>
      <w:r w:rsidR="0024284E">
        <w:rPr>
          <w:rFonts w:ascii="Berlin Sans FB" w:hAnsi="Berlin Sans FB"/>
          <w:sz w:val="28"/>
          <w:szCs w:val="28"/>
        </w:rPr>
        <w:t>gebouwen)</w:t>
      </w:r>
    </w:p>
    <w:p w14:paraId="04A5D58A" w14:textId="76B48F5A" w:rsidR="0024284E" w:rsidRDefault="006B0331" w:rsidP="0024284E">
      <w:pPr>
        <w:pStyle w:val="Geenafstand"/>
        <w:numPr>
          <w:ilvl w:val="0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Partij 2002 </w:t>
      </w:r>
    </w:p>
    <w:p w14:paraId="07EC63B0" w14:textId="53C9FD41" w:rsidR="006B0331" w:rsidRDefault="006B0331" w:rsidP="006B0331">
      <w:pPr>
        <w:pStyle w:val="Geenafstand"/>
        <w:numPr>
          <w:ilvl w:val="1"/>
          <w:numId w:val="19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Weer terug naar Arabische cultuur en islam </w:t>
      </w:r>
    </w:p>
    <w:p w14:paraId="0705912A" w14:textId="7B9EB6F8" w:rsidR="00492D23" w:rsidRDefault="00492D23" w:rsidP="00492D23">
      <w:pPr>
        <w:pStyle w:val="Geenafstand"/>
        <w:rPr>
          <w:rFonts w:ascii="Berlin Sans FB" w:hAnsi="Berlin Sans FB"/>
          <w:sz w:val="28"/>
          <w:szCs w:val="28"/>
        </w:rPr>
      </w:pPr>
    </w:p>
    <w:p w14:paraId="12DE4993" w14:textId="464C89D6" w:rsidR="00492D23" w:rsidRDefault="00492D23" w:rsidP="00492D23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Beschikbaarheid van water </w:t>
      </w:r>
    </w:p>
    <w:p w14:paraId="0150B4B5" w14:textId="7488B647" w:rsidR="008E41DF" w:rsidRDefault="00746A79" w:rsidP="00045C71">
      <w:pPr>
        <w:pStyle w:val="Geenafstand"/>
        <w:numPr>
          <w:ilvl w:val="0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Turkije</w:t>
      </w:r>
      <w:r>
        <w:rPr>
          <w:rFonts w:ascii="Berlin Sans FB" w:hAnsi="Berlin Sans FB"/>
          <w:sz w:val="28"/>
          <w:szCs w:val="28"/>
        </w:rPr>
        <w:t xml:space="preserve"> heeft een </w:t>
      </w:r>
      <w:r w:rsidR="003267BF">
        <w:rPr>
          <w:rFonts w:ascii="Berlin Sans FB" w:hAnsi="Berlin Sans FB"/>
          <w:sz w:val="28"/>
          <w:szCs w:val="28"/>
        </w:rPr>
        <w:t>relatief nat klimaat</w:t>
      </w:r>
      <w:r w:rsidR="003267BF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maar </w:t>
      </w:r>
      <w:r w:rsidR="00045C71">
        <w:rPr>
          <w:rFonts w:ascii="Berlin Sans FB" w:hAnsi="Berlin Sans FB"/>
          <w:sz w:val="28"/>
          <w:szCs w:val="28"/>
        </w:rPr>
        <w:t>heeft last van waterschaarste</w:t>
      </w:r>
    </w:p>
    <w:p w14:paraId="3BC5C18C" w14:textId="74AA4E2F" w:rsidR="00D41908" w:rsidRDefault="00D41908" w:rsidP="00D41908">
      <w:pPr>
        <w:pStyle w:val="Geenafstand"/>
        <w:numPr>
          <w:ilvl w:val="1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Langs de ku</w:t>
      </w:r>
      <w:r w:rsidRPr="00D41908">
        <w:rPr>
          <w:rFonts w:ascii="Berlin Sans FB" w:hAnsi="Berlin Sans FB"/>
          <w:sz w:val="28"/>
          <w:szCs w:val="28"/>
        </w:rPr>
        <w:t>sten veel neerslag (zwarte zee/</w:t>
      </w:r>
      <w:r w:rsidR="00DA267D" w:rsidRPr="00D41908">
        <w:rPr>
          <w:rFonts w:ascii="Berlin Sans FB" w:hAnsi="Berlin Sans FB"/>
          <w:sz w:val="28"/>
          <w:szCs w:val="28"/>
        </w:rPr>
        <w:t>middellandse zee</w:t>
      </w:r>
      <w:r w:rsidRPr="00D41908">
        <w:rPr>
          <w:rFonts w:ascii="Berlin Sans FB" w:hAnsi="Berlin Sans FB"/>
          <w:sz w:val="28"/>
          <w:szCs w:val="28"/>
        </w:rPr>
        <w:t>)</w:t>
      </w:r>
    </w:p>
    <w:p w14:paraId="20D09D98" w14:textId="2F8AB507" w:rsidR="00D41908" w:rsidRDefault="00D41908" w:rsidP="00D41908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Droge </w:t>
      </w:r>
      <w:r w:rsidR="007438CB">
        <w:rPr>
          <w:rFonts w:ascii="Berlin Sans FB" w:hAnsi="Berlin Sans FB"/>
          <w:sz w:val="28"/>
          <w:szCs w:val="28"/>
        </w:rPr>
        <w:t xml:space="preserve">hete zomers </w:t>
      </w:r>
    </w:p>
    <w:p w14:paraId="774F8A28" w14:textId="5C640515" w:rsidR="007438CB" w:rsidRDefault="007438CB" w:rsidP="00D41908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Veel toeristen </w:t>
      </w:r>
    </w:p>
    <w:p w14:paraId="0423EDD8" w14:textId="34266BDF" w:rsidR="007438CB" w:rsidRDefault="007438CB" w:rsidP="007438CB">
      <w:pPr>
        <w:pStyle w:val="Geenafstand"/>
        <w:numPr>
          <w:ilvl w:val="1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Opslag water uit natte </w:t>
      </w:r>
      <w:r w:rsidR="00DA267D">
        <w:rPr>
          <w:rFonts w:ascii="Berlin Sans FB" w:hAnsi="Berlin Sans FB"/>
          <w:sz w:val="28"/>
          <w:szCs w:val="28"/>
        </w:rPr>
        <w:t xml:space="preserve">periodes </w:t>
      </w:r>
    </w:p>
    <w:p w14:paraId="41051012" w14:textId="7D25C104" w:rsidR="000078D7" w:rsidRDefault="00434957" w:rsidP="007438CB">
      <w:pPr>
        <w:pStyle w:val="Geenafstand"/>
        <w:numPr>
          <w:ilvl w:val="1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In berggebieden genoeg neerslag </w:t>
      </w:r>
    </w:p>
    <w:p w14:paraId="2C6AB6E2" w14:textId="7676F68F" w:rsidR="00A65D2E" w:rsidRDefault="00DF566B" w:rsidP="00A65D2E">
      <w:pPr>
        <w:pStyle w:val="Geenafstand"/>
        <w:numPr>
          <w:ilvl w:val="0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Binnenland </w:t>
      </w:r>
      <w:r w:rsidR="00F605BA">
        <w:rPr>
          <w:rFonts w:ascii="Berlin Sans FB" w:hAnsi="Berlin Sans FB"/>
          <w:sz w:val="28"/>
          <w:szCs w:val="28"/>
        </w:rPr>
        <w:t xml:space="preserve">droogste deel van Turkije </w:t>
      </w:r>
    </w:p>
    <w:p w14:paraId="4CDDCBC7" w14:textId="770CEF0F" w:rsidR="00F605BA" w:rsidRDefault="00F605BA" w:rsidP="00F605BA">
      <w:pPr>
        <w:pStyle w:val="Geenafstand"/>
        <w:numPr>
          <w:ilvl w:val="1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Water aanvoer vanuit de hoge bergen uit Oost Turkije </w:t>
      </w:r>
    </w:p>
    <w:p w14:paraId="463C13DA" w14:textId="380A2B49" w:rsidR="002740AD" w:rsidRDefault="002740AD" w:rsidP="00F605BA">
      <w:pPr>
        <w:pStyle w:val="Geenafstand"/>
        <w:numPr>
          <w:ilvl w:val="1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Zuidoost-Anatoliëproject </w:t>
      </w:r>
    </w:p>
    <w:p w14:paraId="792B6CBA" w14:textId="3013B4B9" w:rsidR="002740AD" w:rsidRDefault="00961635" w:rsidP="002740AD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Welvaart en welzijn stijgen </w:t>
      </w:r>
    </w:p>
    <w:p w14:paraId="7F08F193" w14:textId="19AE23F7" w:rsidR="00961635" w:rsidRDefault="00961635" w:rsidP="002740AD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Landbouw levert meer op </w:t>
      </w:r>
    </w:p>
    <w:p w14:paraId="48A67027" w14:textId="0EB64083" w:rsidR="00961635" w:rsidRDefault="00961635" w:rsidP="002740AD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Nieuwe fabrieken </w:t>
      </w:r>
    </w:p>
    <w:p w14:paraId="33260FDA" w14:textId="0E89B603" w:rsidR="00961635" w:rsidRDefault="00961635" w:rsidP="00816D58">
      <w:pPr>
        <w:pStyle w:val="Geenafstand"/>
        <w:numPr>
          <w:ilvl w:val="2"/>
          <w:numId w:val="21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Syrië en Irak zijn boos </w:t>
      </w:r>
      <w:r w:rsidR="00816D58">
        <w:rPr>
          <w:rFonts w:ascii="Berlin Sans FB" w:hAnsi="Berlin Sans FB"/>
          <w:sz w:val="28"/>
          <w:szCs w:val="28"/>
        </w:rPr>
        <w:t>(60% en 90% minder water)</w:t>
      </w:r>
    </w:p>
    <w:p w14:paraId="54184191" w14:textId="41984585" w:rsidR="00F07753" w:rsidRDefault="00F07753" w:rsidP="00F07753">
      <w:pPr>
        <w:pStyle w:val="Geenafstand"/>
        <w:rPr>
          <w:rFonts w:ascii="Berlin Sans FB" w:hAnsi="Berlin Sans FB"/>
          <w:sz w:val="28"/>
          <w:szCs w:val="28"/>
        </w:rPr>
      </w:pPr>
    </w:p>
    <w:p w14:paraId="04B00E3F" w14:textId="08D89F66" w:rsidR="00F07753" w:rsidRDefault="0048750E" w:rsidP="0048750E">
      <w:pPr>
        <w:pStyle w:val="Geenafstand"/>
        <w:rPr>
          <w:rFonts w:ascii="Berlin Sans FB" w:hAnsi="Berlin Sans FB"/>
          <w:sz w:val="28"/>
          <w:szCs w:val="28"/>
        </w:rPr>
      </w:pPr>
      <w:r w:rsidRPr="0048750E">
        <w:rPr>
          <w:rFonts w:ascii="Berlin Sans FB" w:hAnsi="Berlin Sans FB"/>
          <w:color w:val="4472C4" w:themeColor="accent1"/>
          <w:sz w:val="28"/>
          <w:szCs w:val="28"/>
        </w:rPr>
        <w:t>Regionale o</w:t>
      </w:r>
      <w:r w:rsidR="00F07753" w:rsidRPr="0048750E">
        <w:rPr>
          <w:rFonts w:ascii="Berlin Sans FB" w:hAnsi="Berlin Sans FB"/>
          <w:color w:val="4472C4" w:themeColor="accent1"/>
          <w:sz w:val="28"/>
          <w:szCs w:val="28"/>
        </w:rPr>
        <w:t xml:space="preserve">ngelijkheid </w:t>
      </w:r>
    </w:p>
    <w:p w14:paraId="7967C599" w14:textId="1EB42CB2" w:rsidR="0048750E" w:rsidRDefault="0048750E" w:rsidP="00565657">
      <w:pPr>
        <w:pStyle w:val="Geenafstand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Tussen oost</w:t>
      </w:r>
      <w:r w:rsidR="007B6DE0">
        <w:rPr>
          <w:rFonts w:ascii="Berlin Sans FB" w:hAnsi="Berlin Sans FB"/>
          <w:sz w:val="28"/>
          <w:szCs w:val="28"/>
        </w:rPr>
        <w:t>/</w:t>
      </w:r>
      <w:r>
        <w:rPr>
          <w:rFonts w:ascii="Berlin Sans FB" w:hAnsi="Berlin Sans FB"/>
          <w:sz w:val="28"/>
          <w:szCs w:val="28"/>
        </w:rPr>
        <w:t xml:space="preserve">west </w:t>
      </w:r>
      <w:r w:rsidR="007B6DE0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en </w:t>
      </w:r>
      <w:r w:rsidR="007B6DE0">
        <w:rPr>
          <w:rFonts w:ascii="Berlin Sans FB" w:hAnsi="Berlin Sans FB"/>
          <w:sz w:val="28"/>
          <w:szCs w:val="28"/>
        </w:rPr>
        <w:t xml:space="preserve"> stad/platteland </w:t>
      </w:r>
    </w:p>
    <w:p w14:paraId="01237BC4" w14:textId="775C89D5" w:rsidR="00565657" w:rsidRDefault="00565657" w:rsidP="00565657">
      <w:pPr>
        <w:pStyle w:val="Geenafstand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Istanbul en Ankara </w:t>
      </w:r>
      <w:r w:rsidR="00AC6266">
        <w:rPr>
          <w:rFonts w:ascii="Berlin Sans FB" w:hAnsi="Berlin Sans FB"/>
          <w:sz w:val="28"/>
          <w:szCs w:val="28"/>
        </w:rPr>
        <w:t>veel welvaart (goed inkomen)</w:t>
      </w:r>
    </w:p>
    <w:p w14:paraId="6F5847F0" w14:textId="58307BA6" w:rsidR="007B6DE0" w:rsidRDefault="00ED56A0" w:rsidP="00565657">
      <w:pPr>
        <w:pStyle w:val="Geenafstand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 w:rsidRPr="00ED56A0">
        <w:rPr>
          <w:rFonts w:ascii="Berlin Sans FB" w:hAnsi="Berlin Sans FB"/>
          <w:sz w:val="28"/>
          <w:szCs w:val="28"/>
        </w:rPr>
        <w:t>Dorpen in o</w:t>
      </w:r>
      <w:r w:rsidR="00AC6266" w:rsidRPr="00ED56A0">
        <w:rPr>
          <w:rFonts w:ascii="Berlin Sans FB" w:hAnsi="Berlin Sans FB"/>
          <w:sz w:val="28"/>
          <w:szCs w:val="28"/>
        </w:rPr>
        <w:t xml:space="preserve">ost </w:t>
      </w:r>
      <w:proofErr w:type="spellStart"/>
      <w:r w:rsidR="00AC6266" w:rsidRPr="00ED56A0">
        <w:rPr>
          <w:rFonts w:ascii="Berlin Sans FB" w:hAnsi="Berlin Sans FB"/>
          <w:sz w:val="28"/>
          <w:szCs w:val="28"/>
        </w:rPr>
        <w:t>turkije</w:t>
      </w:r>
      <w:proofErr w:type="spellEnd"/>
      <w:r w:rsidR="00AC6266" w:rsidRPr="00ED56A0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hebben langzame ontwikkeling </w:t>
      </w:r>
    </w:p>
    <w:p w14:paraId="570469BE" w14:textId="5F598114" w:rsidR="00112BE3" w:rsidRDefault="00112BE3" w:rsidP="00112BE3">
      <w:pPr>
        <w:pStyle w:val="Geenafstand"/>
        <w:rPr>
          <w:rFonts w:ascii="Berlin Sans FB" w:hAnsi="Berlin Sans FB"/>
          <w:sz w:val="28"/>
          <w:szCs w:val="28"/>
        </w:rPr>
      </w:pPr>
    </w:p>
    <w:p w14:paraId="07B9BB0E" w14:textId="16CF7487" w:rsidR="00112BE3" w:rsidRDefault="00AB3D02" w:rsidP="00112BE3">
      <w:pPr>
        <w:pStyle w:val="Geenafstand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Verschillen </w:t>
      </w:r>
      <w:r w:rsidR="00CC41CC">
        <w:rPr>
          <w:rFonts w:ascii="Berlin Sans FB" w:hAnsi="Berlin Sans FB"/>
          <w:sz w:val="28"/>
          <w:szCs w:val="28"/>
        </w:rPr>
        <w:t xml:space="preserve">welvaart welzijn </w:t>
      </w:r>
      <w:r w:rsidR="00112BE3">
        <w:rPr>
          <w:rFonts w:ascii="Berlin Sans FB" w:hAnsi="Berlin Sans FB"/>
          <w:sz w:val="28"/>
          <w:szCs w:val="28"/>
        </w:rPr>
        <w:t>West- en oost-Turkije</w:t>
      </w:r>
    </w:p>
    <w:p w14:paraId="79159F30" w14:textId="556B9B2D" w:rsidR="00266E97" w:rsidRDefault="00CC41CC" w:rsidP="00CC41CC">
      <w:pPr>
        <w:pStyle w:val="Geenafstand"/>
        <w:numPr>
          <w:ilvl w:val="0"/>
          <w:numId w:val="2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Belangrijke steden in het westen </w:t>
      </w:r>
      <w:r w:rsidR="001E74B0">
        <w:rPr>
          <w:rFonts w:ascii="Berlin Sans FB" w:hAnsi="Berlin Sans FB"/>
          <w:sz w:val="28"/>
          <w:szCs w:val="28"/>
        </w:rPr>
        <w:t>(beter betaald werk, betere woningen)</w:t>
      </w:r>
    </w:p>
    <w:p w14:paraId="665D6398" w14:textId="6265C42B" w:rsidR="00CC41CC" w:rsidRDefault="001E74B0" w:rsidP="00CC41CC">
      <w:pPr>
        <w:pStyle w:val="Geenafstand"/>
        <w:numPr>
          <w:ilvl w:val="0"/>
          <w:numId w:val="2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Ligging steden </w:t>
      </w:r>
      <w:r w:rsidR="00C556B9">
        <w:rPr>
          <w:rFonts w:ascii="Berlin Sans FB" w:hAnsi="Berlin Sans FB"/>
          <w:sz w:val="28"/>
          <w:szCs w:val="28"/>
        </w:rPr>
        <w:t xml:space="preserve">west </w:t>
      </w:r>
      <w:proofErr w:type="spellStart"/>
      <w:r w:rsidR="00C556B9">
        <w:rPr>
          <w:rFonts w:ascii="Berlin Sans FB" w:hAnsi="Berlin Sans FB"/>
          <w:sz w:val="28"/>
          <w:szCs w:val="28"/>
        </w:rPr>
        <w:t>turkije</w:t>
      </w:r>
      <w:proofErr w:type="spellEnd"/>
      <w:r w:rsidR="00C556B9">
        <w:rPr>
          <w:rFonts w:ascii="Berlin Sans FB" w:hAnsi="Berlin Sans FB"/>
          <w:sz w:val="28"/>
          <w:szCs w:val="28"/>
        </w:rPr>
        <w:t xml:space="preserve"> gunstig (</w:t>
      </w:r>
      <w:r>
        <w:rPr>
          <w:rFonts w:ascii="Berlin Sans FB" w:hAnsi="Berlin Sans FB"/>
          <w:sz w:val="28"/>
          <w:szCs w:val="28"/>
        </w:rPr>
        <w:t xml:space="preserve">afzetmarkt </w:t>
      </w:r>
      <w:proofErr w:type="spellStart"/>
      <w:r w:rsidR="00C556B9">
        <w:rPr>
          <w:rFonts w:ascii="Berlin Sans FB" w:hAnsi="Berlin Sans FB"/>
          <w:sz w:val="28"/>
          <w:szCs w:val="28"/>
        </w:rPr>
        <w:t>europa</w:t>
      </w:r>
      <w:proofErr w:type="spellEnd"/>
      <w:r w:rsidR="00C556B9">
        <w:rPr>
          <w:rFonts w:ascii="Berlin Sans FB" w:hAnsi="Berlin Sans FB"/>
          <w:sz w:val="28"/>
          <w:szCs w:val="28"/>
        </w:rPr>
        <w:t>)</w:t>
      </w:r>
      <w:r w:rsidR="00EE3655">
        <w:rPr>
          <w:rFonts w:ascii="Berlin Sans FB" w:hAnsi="Berlin Sans FB"/>
          <w:sz w:val="28"/>
          <w:szCs w:val="28"/>
        </w:rPr>
        <w:t xml:space="preserve"> </w:t>
      </w:r>
    </w:p>
    <w:p w14:paraId="752388AC" w14:textId="1B405436" w:rsidR="00EE3655" w:rsidRDefault="006261E7" w:rsidP="00CC41CC">
      <w:pPr>
        <w:pStyle w:val="Geenafstand"/>
        <w:numPr>
          <w:ilvl w:val="0"/>
          <w:numId w:val="27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Westen is door natuurlijke omstandigheden</w:t>
      </w:r>
      <w:r w:rsidR="00BD63D5">
        <w:rPr>
          <w:rFonts w:ascii="Berlin Sans FB" w:hAnsi="Berlin Sans FB"/>
          <w:sz w:val="28"/>
          <w:szCs w:val="28"/>
        </w:rPr>
        <w:t xml:space="preserve"> beter</w:t>
      </w:r>
      <w:r>
        <w:rPr>
          <w:rFonts w:ascii="Berlin Sans FB" w:hAnsi="Berlin Sans FB"/>
          <w:sz w:val="28"/>
          <w:szCs w:val="28"/>
        </w:rPr>
        <w:t xml:space="preserve"> voor toerisme en de landbouw</w:t>
      </w:r>
      <w:r w:rsidR="00B674D4">
        <w:rPr>
          <w:rFonts w:ascii="Berlin Sans FB" w:hAnsi="Berlin Sans FB"/>
          <w:sz w:val="28"/>
          <w:szCs w:val="28"/>
        </w:rPr>
        <w:t xml:space="preserve">. (oosten word beter door </w:t>
      </w:r>
      <w:r w:rsidR="00DE2DE2">
        <w:rPr>
          <w:rFonts w:ascii="Berlin Sans FB" w:hAnsi="Berlin Sans FB"/>
          <w:sz w:val="28"/>
          <w:szCs w:val="28"/>
        </w:rPr>
        <w:t>zuidoost-</w:t>
      </w:r>
      <w:proofErr w:type="spellStart"/>
      <w:r w:rsidR="00DE2DE2">
        <w:rPr>
          <w:rFonts w:ascii="Berlin Sans FB" w:hAnsi="Berlin Sans FB"/>
          <w:sz w:val="28"/>
          <w:szCs w:val="28"/>
        </w:rPr>
        <w:t>anapoliëproject</w:t>
      </w:r>
      <w:proofErr w:type="spellEnd"/>
      <w:r w:rsidR="00DE2DE2">
        <w:rPr>
          <w:rFonts w:ascii="Berlin Sans FB" w:hAnsi="Berlin Sans FB"/>
          <w:sz w:val="28"/>
          <w:szCs w:val="28"/>
        </w:rPr>
        <w:t xml:space="preserve">) </w:t>
      </w:r>
    </w:p>
    <w:sectPr w:rsidR="00EE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FD"/>
    <w:multiLevelType w:val="hybridMultilevel"/>
    <w:tmpl w:val="DC286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1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E807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771"/>
    <w:multiLevelType w:val="hybridMultilevel"/>
    <w:tmpl w:val="AA6EC280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3E6D"/>
    <w:multiLevelType w:val="hybridMultilevel"/>
    <w:tmpl w:val="D1A89826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5A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414C"/>
    <w:multiLevelType w:val="hybridMultilevel"/>
    <w:tmpl w:val="6F520258"/>
    <w:lvl w:ilvl="0" w:tplc="2E68B3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528B"/>
    <w:multiLevelType w:val="hybridMultilevel"/>
    <w:tmpl w:val="B82261A6"/>
    <w:lvl w:ilvl="0" w:tplc="0413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E4651C4"/>
    <w:multiLevelType w:val="hybridMultilevel"/>
    <w:tmpl w:val="F8B602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19DE"/>
    <w:multiLevelType w:val="hybridMultilevel"/>
    <w:tmpl w:val="568CB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6F0"/>
    <w:multiLevelType w:val="hybridMultilevel"/>
    <w:tmpl w:val="99F86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6528"/>
    <w:multiLevelType w:val="hybridMultilevel"/>
    <w:tmpl w:val="10E69650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7C99"/>
    <w:multiLevelType w:val="hybridMultilevel"/>
    <w:tmpl w:val="95F6A79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A63387"/>
    <w:multiLevelType w:val="hybridMultilevel"/>
    <w:tmpl w:val="1EEEE228"/>
    <w:lvl w:ilvl="0" w:tplc="0413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AEA2A6E"/>
    <w:multiLevelType w:val="hybridMultilevel"/>
    <w:tmpl w:val="CF4E8126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C231D7A"/>
    <w:multiLevelType w:val="hybridMultilevel"/>
    <w:tmpl w:val="07882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20CAE"/>
    <w:multiLevelType w:val="hybridMultilevel"/>
    <w:tmpl w:val="F7643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6DA7"/>
    <w:multiLevelType w:val="hybridMultilevel"/>
    <w:tmpl w:val="BC6870E0"/>
    <w:lvl w:ilvl="0" w:tplc="2E68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81450"/>
    <w:multiLevelType w:val="hybridMultilevel"/>
    <w:tmpl w:val="F25AF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3B12"/>
    <w:multiLevelType w:val="hybridMultilevel"/>
    <w:tmpl w:val="E9120792"/>
    <w:lvl w:ilvl="0" w:tplc="0413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8CC4EB7"/>
    <w:multiLevelType w:val="hybridMultilevel"/>
    <w:tmpl w:val="1688AFE2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259A4"/>
    <w:multiLevelType w:val="hybridMultilevel"/>
    <w:tmpl w:val="80D4C4B0"/>
    <w:lvl w:ilvl="0" w:tplc="5F4A069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43F71BF"/>
    <w:multiLevelType w:val="hybridMultilevel"/>
    <w:tmpl w:val="A91E96A4"/>
    <w:lvl w:ilvl="0" w:tplc="838AAA2E">
      <w:start w:val="1"/>
      <w:numFmt w:val="bullet"/>
      <w:lvlText w:val=""/>
      <w:lvlJc w:val="left"/>
      <w:pPr>
        <w:ind w:left="720" w:hanging="360"/>
      </w:pPr>
      <w:rPr>
        <w:rFonts w:ascii="Berlin Sans FB" w:hAnsi="Berlin Sans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90349"/>
    <w:multiLevelType w:val="hybridMultilevel"/>
    <w:tmpl w:val="034611F6"/>
    <w:lvl w:ilvl="0" w:tplc="D0EC73D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63A6297"/>
    <w:multiLevelType w:val="hybridMultilevel"/>
    <w:tmpl w:val="0EF0525C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F631F"/>
    <w:multiLevelType w:val="hybridMultilevel"/>
    <w:tmpl w:val="E0CA440A"/>
    <w:lvl w:ilvl="0" w:tplc="5F4A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68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13E07"/>
    <w:multiLevelType w:val="hybridMultilevel"/>
    <w:tmpl w:val="C0C0136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9E1A26"/>
    <w:multiLevelType w:val="hybridMultilevel"/>
    <w:tmpl w:val="D6344A4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B87A88"/>
    <w:multiLevelType w:val="hybridMultilevel"/>
    <w:tmpl w:val="F21CA7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67024"/>
    <w:multiLevelType w:val="hybridMultilevel"/>
    <w:tmpl w:val="AC5E3C88"/>
    <w:lvl w:ilvl="0" w:tplc="2E68B3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9"/>
  </w:num>
  <w:num w:numId="5">
    <w:abstractNumId w:val="24"/>
  </w:num>
  <w:num w:numId="6">
    <w:abstractNumId w:val="11"/>
  </w:num>
  <w:num w:numId="7">
    <w:abstractNumId w:val="4"/>
  </w:num>
  <w:num w:numId="8">
    <w:abstractNumId w:val="16"/>
  </w:num>
  <w:num w:numId="9">
    <w:abstractNumId w:val="10"/>
  </w:num>
  <w:num w:numId="10">
    <w:abstractNumId w:val="5"/>
  </w:num>
  <w:num w:numId="11">
    <w:abstractNumId w:val="13"/>
  </w:num>
  <w:num w:numId="12">
    <w:abstractNumId w:val="15"/>
  </w:num>
  <w:num w:numId="13">
    <w:abstractNumId w:val="23"/>
  </w:num>
  <w:num w:numId="14">
    <w:abstractNumId w:val="12"/>
  </w:num>
  <w:num w:numId="15">
    <w:abstractNumId w:val="0"/>
  </w:num>
  <w:num w:numId="16">
    <w:abstractNumId w:val="19"/>
  </w:num>
  <w:num w:numId="17">
    <w:abstractNumId w:val="7"/>
  </w:num>
  <w:num w:numId="18">
    <w:abstractNumId w:val="2"/>
  </w:num>
  <w:num w:numId="19">
    <w:abstractNumId w:val="22"/>
  </w:num>
  <w:num w:numId="20">
    <w:abstractNumId w:val="14"/>
  </w:num>
  <w:num w:numId="21">
    <w:abstractNumId w:val="8"/>
  </w:num>
  <w:num w:numId="22">
    <w:abstractNumId w:val="18"/>
  </w:num>
  <w:num w:numId="23">
    <w:abstractNumId w:val="17"/>
  </w:num>
  <w:num w:numId="24">
    <w:abstractNumId w:val="1"/>
  </w:num>
  <w:num w:numId="25">
    <w:abstractNumId w:val="26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0078D7"/>
    <w:rsid w:val="00025B8A"/>
    <w:rsid w:val="00026465"/>
    <w:rsid w:val="000264B7"/>
    <w:rsid w:val="00031F90"/>
    <w:rsid w:val="000431C7"/>
    <w:rsid w:val="00045C71"/>
    <w:rsid w:val="0004664A"/>
    <w:rsid w:val="000712B6"/>
    <w:rsid w:val="000B6A14"/>
    <w:rsid w:val="000F57B1"/>
    <w:rsid w:val="000F7ED2"/>
    <w:rsid w:val="001024A1"/>
    <w:rsid w:val="00112BE3"/>
    <w:rsid w:val="001134EA"/>
    <w:rsid w:val="001153DA"/>
    <w:rsid w:val="0014571E"/>
    <w:rsid w:val="00166F1C"/>
    <w:rsid w:val="001E74B0"/>
    <w:rsid w:val="002368C0"/>
    <w:rsid w:val="0024284E"/>
    <w:rsid w:val="00251E57"/>
    <w:rsid w:val="00262695"/>
    <w:rsid w:val="00266E97"/>
    <w:rsid w:val="002740AD"/>
    <w:rsid w:val="002820D2"/>
    <w:rsid w:val="0029271B"/>
    <w:rsid w:val="002C5945"/>
    <w:rsid w:val="002E3C90"/>
    <w:rsid w:val="002F3480"/>
    <w:rsid w:val="003267BF"/>
    <w:rsid w:val="003922A8"/>
    <w:rsid w:val="0039770C"/>
    <w:rsid w:val="003B09E0"/>
    <w:rsid w:val="003C3AE1"/>
    <w:rsid w:val="003F2D52"/>
    <w:rsid w:val="00434957"/>
    <w:rsid w:val="00473CFC"/>
    <w:rsid w:val="0048750E"/>
    <w:rsid w:val="0049025D"/>
    <w:rsid w:val="00492D23"/>
    <w:rsid w:val="004A13FD"/>
    <w:rsid w:val="004A154B"/>
    <w:rsid w:val="004A2CB4"/>
    <w:rsid w:val="004B0DBC"/>
    <w:rsid w:val="004B5770"/>
    <w:rsid w:val="004B5C43"/>
    <w:rsid w:val="00532C2D"/>
    <w:rsid w:val="00545697"/>
    <w:rsid w:val="00546C1A"/>
    <w:rsid w:val="00553D09"/>
    <w:rsid w:val="0055712E"/>
    <w:rsid w:val="00565657"/>
    <w:rsid w:val="00577ED6"/>
    <w:rsid w:val="00590F99"/>
    <w:rsid w:val="005C61E5"/>
    <w:rsid w:val="005D4134"/>
    <w:rsid w:val="006145CC"/>
    <w:rsid w:val="00622386"/>
    <w:rsid w:val="0062558A"/>
    <w:rsid w:val="006261E7"/>
    <w:rsid w:val="0064482D"/>
    <w:rsid w:val="00672DD6"/>
    <w:rsid w:val="00675C61"/>
    <w:rsid w:val="00677F63"/>
    <w:rsid w:val="006B0331"/>
    <w:rsid w:val="006C1346"/>
    <w:rsid w:val="006C62A2"/>
    <w:rsid w:val="006D124D"/>
    <w:rsid w:val="007038F9"/>
    <w:rsid w:val="007064E3"/>
    <w:rsid w:val="00706E36"/>
    <w:rsid w:val="007203DD"/>
    <w:rsid w:val="007438CB"/>
    <w:rsid w:val="00746A79"/>
    <w:rsid w:val="00753773"/>
    <w:rsid w:val="00761BEB"/>
    <w:rsid w:val="007B6DE0"/>
    <w:rsid w:val="007E74F8"/>
    <w:rsid w:val="00816D58"/>
    <w:rsid w:val="00844B26"/>
    <w:rsid w:val="00861397"/>
    <w:rsid w:val="008A64FE"/>
    <w:rsid w:val="008C151A"/>
    <w:rsid w:val="008D10EF"/>
    <w:rsid w:val="008E31D9"/>
    <w:rsid w:val="008E41DF"/>
    <w:rsid w:val="00961635"/>
    <w:rsid w:val="009A661D"/>
    <w:rsid w:val="009C56A3"/>
    <w:rsid w:val="009D018A"/>
    <w:rsid w:val="009D695A"/>
    <w:rsid w:val="009F52E9"/>
    <w:rsid w:val="00A01518"/>
    <w:rsid w:val="00A01CB9"/>
    <w:rsid w:val="00A1617B"/>
    <w:rsid w:val="00A539CE"/>
    <w:rsid w:val="00A65D2E"/>
    <w:rsid w:val="00A75E2E"/>
    <w:rsid w:val="00A7641D"/>
    <w:rsid w:val="00A80A09"/>
    <w:rsid w:val="00AA4423"/>
    <w:rsid w:val="00AB3D02"/>
    <w:rsid w:val="00AC379A"/>
    <w:rsid w:val="00AC6266"/>
    <w:rsid w:val="00AD208A"/>
    <w:rsid w:val="00AE33F1"/>
    <w:rsid w:val="00B02F7A"/>
    <w:rsid w:val="00B03FC5"/>
    <w:rsid w:val="00B0431D"/>
    <w:rsid w:val="00B43D47"/>
    <w:rsid w:val="00B658E4"/>
    <w:rsid w:val="00B66809"/>
    <w:rsid w:val="00B66B4B"/>
    <w:rsid w:val="00B674D4"/>
    <w:rsid w:val="00B92356"/>
    <w:rsid w:val="00B95F6E"/>
    <w:rsid w:val="00BB1127"/>
    <w:rsid w:val="00BD1489"/>
    <w:rsid w:val="00BD63D5"/>
    <w:rsid w:val="00BF11F4"/>
    <w:rsid w:val="00C04019"/>
    <w:rsid w:val="00C3481C"/>
    <w:rsid w:val="00C556B9"/>
    <w:rsid w:val="00C93EAD"/>
    <w:rsid w:val="00CA39A6"/>
    <w:rsid w:val="00CB7EE8"/>
    <w:rsid w:val="00CC41CC"/>
    <w:rsid w:val="00CD6744"/>
    <w:rsid w:val="00CF1564"/>
    <w:rsid w:val="00D41908"/>
    <w:rsid w:val="00D60239"/>
    <w:rsid w:val="00D70ABA"/>
    <w:rsid w:val="00D77EC6"/>
    <w:rsid w:val="00D861D7"/>
    <w:rsid w:val="00D97468"/>
    <w:rsid w:val="00DA267D"/>
    <w:rsid w:val="00DD0BEE"/>
    <w:rsid w:val="00DE2DE2"/>
    <w:rsid w:val="00DE3BCF"/>
    <w:rsid w:val="00DF566B"/>
    <w:rsid w:val="00DF5C69"/>
    <w:rsid w:val="00E109FA"/>
    <w:rsid w:val="00E624B4"/>
    <w:rsid w:val="00E640F9"/>
    <w:rsid w:val="00E943A0"/>
    <w:rsid w:val="00EA5295"/>
    <w:rsid w:val="00EB1662"/>
    <w:rsid w:val="00ED56A0"/>
    <w:rsid w:val="00EE3655"/>
    <w:rsid w:val="00EF2C22"/>
    <w:rsid w:val="00EF3025"/>
    <w:rsid w:val="00F07753"/>
    <w:rsid w:val="00F605BA"/>
    <w:rsid w:val="00F8050A"/>
    <w:rsid w:val="00F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2F23"/>
  <w15:chartTrackingRefBased/>
  <w15:docId w15:val="{4C54AB64-4590-4AF4-9118-988E771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Tess</cp:lastModifiedBy>
  <cp:revision>152</cp:revision>
  <dcterms:created xsi:type="dcterms:W3CDTF">2021-03-18T13:51:00Z</dcterms:created>
  <dcterms:modified xsi:type="dcterms:W3CDTF">2021-03-21T12:22:00Z</dcterms:modified>
</cp:coreProperties>
</file>